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75341" w:rsidTr="009561ED">
        <w:tc>
          <w:tcPr>
            <w:tcW w:w="9638" w:type="dxa"/>
            <w:hideMark/>
          </w:tcPr>
          <w:p w:rsidR="00A75341" w:rsidRDefault="00A75341" w:rsidP="009561ED">
            <w:pPr>
              <w:jc w:val="center"/>
              <w:rPr>
                <w:lang w:eastAsia="ru-RU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17F84DC" wp14:editId="4418E681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341" w:rsidTr="009561ED">
        <w:tc>
          <w:tcPr>
            <w:tcW w:w="9638" w:type="dxa"/>
            <w:hideMark/>
          </w:tcPr>
          <w:tbl>
            <w:tblPr>
              <w:tblStyle w:val="a7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A75341" w:rsidTr="009561ED">
              <w:tc>
                <w:tcPr>
                  <w:tcW w:w="9651" w:type="dxa"/>
                </w:tcPr>
                <w:p w:rsidR="00A75341" w:rsidRDefault="00A75341" w:rsidP="009561ED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  <w:t>ЛУЦЬКА РАЙОННА ДЕРЖАВНА АДМІНІСТРАЦІЯ</w:t>
                  </w:r>
                </w:p>
                <w:p w:rsidR="00A75341" w:rsidRDefault="00A75341" w:rsidP="009561ED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ВОЛИНСЬКОЇ ОБЛАСТІ</w:t>
                  </w:r>
                </w:p>
                <w:p w:rsidR="00A75341" w:rsidRDefault="00A75341" w:rsidP="009561ED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  <w:t>ЛУЦЬКА РАЙОННА ВІЙСЬКОВА АДМІНІСТРАЦІЯ</w:t>
                  </w:r>
                </w:p>
                <w:p w:rsidR="00A75341" w:rsidRDefault="00A75341" w:rsidP="009561ED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ВОЛИНСЬКОЇ ОБЛАСТІ</w:t>
                  </w:r>
                </w:p>
                <w:p w:rsidR="00A75341" w:rsidRDefault="00A75341" w:rsidP="009561ED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75341" w:rsidTr="009561ED">
              <w:tc>
                <w:tcPr>
                  <w:tcW w:w="9651" w:type="dxa"/>
                </w:tcPr>
                <w:p w:rsidR="00A75341" w:rsidRDefault="00A75341" w:rsidP="009561ED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sz w:val="32"/>
                      <w:szCs w:val="32"/>
                      <w:lang w:eastAsia="en-US"/>
                    </w:rPr>
                    <w:t xml:space="preserve">      РОЗПОРЯДЖЕННЯ</w:t>
                  </w:r>
                </w:p>
                <w:p w:rsidR="00A75341" w:rsidRDefault="00A75341" w:rsidP="009561ED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  <w:lang w:eastAsia="en-US"/>
                    </w:rPr>
                  </w:pPr>
                </w:p>
              </w:tc>
            </w:tr>
          </w:tbl>
          <w:p w:rsidR="00A75341" w:rsidRDefault="00A75341" w:rsidP="009561E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16"/>
        <w:gridCol w:w="3222"/>
        <w:gridCol w:w="3200"/>
      </w:tblGrid>
      <w:tr w:rsidR="00A75341" w:rsidTr="009561ED">
        <w:trPr>
          <w:trHeight w:val="374"/>
        </w:trPr>
        <w:tc>
          <w:tcPr>
            <w:tcW w:w="3216" w:type="dxa"/>
            <w:hideMark/>
          </w:tcPr>
          <w:p w:rsidR="00A75341" w:rsidRDefault="00E678A9" w:rsidP="00E678A9">
            <w:pPr>
              <w:tabs>
                <w:tab w:val="left" w:pos="630"/>
              </w:tabs>
              <w:spacing w:after="0" w:line="240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08</w:t>
            </w:r>
            <w:r w:rsidR="00A75341">
              <w:rPr>
                <w:sz w:val="28"/>
                <w:szCs w:val="28"/>
                <w:lang w:eastAsia="en-US"/>
              </w:rPr>
              <w:t xml:space="preserve"> квітня 2025 року</w:t>
            </w:r>
          </w:p>
        </w:tc>
        <w:tc>
          <w:tcPr>
            <w:tcW w:w="3222" w:type="dxa"/>
            <w:hideMark/>
          </w:tcPr>
          <w:p w:rsidR="00A75341" w:rsidRDefault="00A75341" w:rsidP="009561ED">
            <w:pPr>
              <w:spacing w:after="0" w:line="240" w:lineRule="auto"/>
              <w:ind w:firstLine="16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proofErr w:type="spellStart"/>
            <w:r>
              <w:rPr>
                <w:sz w:val="28"/>
                <w:szCs w:val="28"/>
                <w:lang w:eastAsia="en-US"/>
              </w:rPr>
              <w:t>м.Луцьк</w:t>
            </w:r>
            <w:proofErr w:type="spellEnd"/>
          </w:p>
        </w:tc>
        <w:tc>
          <w:tcPr>
            <w:tcW w:w="3200" w:type="dxa"/>
            <w:hideMark/>
          </w:tcPr>
          <w:p w:rsidR="00A75341" w:rsidRDefault="00A75341" w:rsidP="009561E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E678A9">
              <w:rPr>
                <w:sz w:val="28"/>
                <w:szCs w:val="28"/>
                <w:lang w:eastAsia="en-US"/>
              </w:rPr>
              <w:t xml:space="preserve">              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№ </w:t>
            </w:r>
            <w:r w:rsidR="00E678A9">
              <w:rPr>
                <w:sz w:val="28"/>
                <w:szCs w:val="28"/>
                <w:lang w:eastAsia="en-US"/>
              </w:rPr>
              <w:t>47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A75341" w:rsidRDefault="00A75341" w:rsidP="00A75341">
      <w:pPr>
        <w:spacing w:after="0" w:line="240" w:lineRule="auto"/>
        <w:jc w:val="center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</w:p>
    <w:p w:rsidR="00A75341" w:rsidRDefault="00A75341" w:rsidP="00A753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здійснення делегованих повноважень органів виконавчої </w:t>
      </w:r>
    </w:p>
    <w:p w:rsidR="00A75341" w:rsidRDefault="00A75341" w:rsidP="00A753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влади виконавчим комітетом Доросинівської сільської ради </w:t>
      </w:r>
    </w:p>
    <w:p w:rsidR="00A75341" w:rsidRDefault="00A75341" w:rsidP="00A753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A75341" w:rsidRDefault="00A75341" w:rsidP="00A7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Відповідно до статті 143 Конституції України, статей 6, 35, 39, 41 Закону України «Про місцеві державні адміністрації», статті 76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 xml:space="preserve">Закону України «Про правовий режим воєнного стану», постанови Кабінету Міністрів України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від 09 березня 1999 року    № 339 «Про затвердження Порядку контролю за здійсненням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 xml:space="preserve">органами   місцевого   самоврядування    делегованих   повноважень  органів виконавчої влади» (із змінами),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комісією з проведення перевірки за здійсненням делегованих повноважень органів виконавчої влади </w:t>
      </w:r>
      <w:proofErr w:type="spellStart"/>
      <w:r w:rsidR="000422A8">
        <w:rPr>
          <w:rFonts w:ascii="Times New Roman" w:eastAsia="Times New Roman" w:hAnsi="Times New Roman" w:cs="Times New Roman"/>
          <w:sz w:val="28"/>
          <w:szCs w:val="20"/>
          <w:lang w:eastAsia="ru-RU"/>
        </w:rPr>
        <w:t>Доросинівською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сільською радою, утвореною розпорядженням начальника районної військ</w:t>
      </w:r>
      <w:r w:rsidR="000422A8">
        <w:rPr>
          <w:rFonts w:ascii="Times New Roman" w:eastAsia="Times New Roman" w:hAnsi="Times New Roman" w:cs="Times New Roman"/>
          <w:sz w:val="28"/>
          <w:szCs w:val="20"/>
          <w:lang w:eastAsia="ru-RU"/>
        </w:rPr>
        <w:t>ової адміністрації від 18 лютого 2025 року № 25</w:t>
      </w:r>
      <w:r w:rsidR="00083DCC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встановлено наступне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A75341" w:rsidRDefault="00417C7B" w:rsidP="00A75B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Діяльність територіальної громади здійснюється відповідно до Програми</w:t>
      </w:r>
      <w:r w:rsidRPr="00351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економічного і соціального розвитку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Доросинівської</w:t>
      </w:r>
      <w:proofErr w:type="spellEnd"/>
      <w:r w:rsidRPr="00351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 на </w:t>
      </w:r>
      <w:r w:rsidR="00083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2023-2025</w:t>
      </w:r>
      <w:r w:rsidRPr="0035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затвердженої р</w:t>
      </w:r>
      <w:r w:rsidR="00A75341" w:rsidRPr="00351872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r w:rsidR="00A7534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75341" w:rsidRPr="00351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 </w:t>
      </w:r>
      <w:r w:rsidR="00A7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r w:rsidR="00A75341" w:rsidRPr="00B82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341" w:rsidRPr="00351872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A7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</w:t>
      </w:r>
      <w:r w:rsidR="00A75341" w:rsidRPr="00351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 w:rsidR="00A7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року </w:t>
      </w:r>
      <w:r w:rsidR="00A75341" w:rsidRPr="0035187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7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B0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75341" w:rsidRPr="0035187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A75B0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75341" w:rsidRPr="0035187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75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75B02">
        <w:rPr>
          <w:rFonts w:ascii="Times New Roman" w:hAnsi="Times New Roman" w:cs="Times New Roman"/>
          <w:sz w:val="28"/>
          <w:szCs w:val="28"/>
        </w:rPr>
        <w:t xml:space="preserve">Послуги з вивезення твердих побутових відходів на території </w:t>
      </w:r>
      <w:r w:rsidR="007F35D7">
        <w:rPr>
          <w:rFonts w:ascii="Times New Roman" w:hAnsi="Times New Roman" w:cs="Times New Roman"/>
          <w:sz w:val="28"/>
          <w:szCs w:val="28"/>
        </w:rPr>
        <w:t>сільської ради</w:t>
      </w:r>
      <w:r w:rsidR="00A75B02">
        <w:rPr>
          <w:rFonts w:ascii="Times New Roman" w:hAnsi="Times New Roman" w:cs="Times New Roman"/>
          <w:sz w:val="28"/>
          <w:szCs w:val="28"/>
        </w:rPr>
        <w:t xml:space="preserve"> надає Луцьке спеціальне комунальне автотранспортне підприємство «</w:t>
      </w:r>
      <w:proofErr w:type="spellStart"/>
      <w:r w:rsidR="00A75B02">
        <w:rPr>
          <w:rFonts w:ascii="Times New Roman" w:hAnsi="Times New Roman" w:cs="Times New Roman"/>
          <w:sz w:val="28"/>
          <w:szCs w:val="28"/>
        </w:rPr>
        <w:t>Луцькспецкомунтранс</w:t>
      </w:r>
      <w:proofErr w:type="spellEnd"/>
      <w:r w:rsidR="00A75B02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75B02" w:rsidRDefault="007F35D7" w:rsidP="009D0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М</w:t>
      </w:r>
      <w:r w:rsidR="00A75B02">
        <w:rPr>
          <w:rFonts w:ascii="TimesNewRomanPSMT" w:hAnsi="TimesNewRomanPSMT" w:cs="TimesNewRomanPSMT"/>
          <w:color w:val="000000"/>
          <w:sz w:val="28"/>
          <w:szCs w:val="28"/>
        </w:rPr>
        <w:t>ережа закладів освіти у повній мірі забезпечує освітні потреби підростаючого покоління. Функціонують 7 комунальних закладів загальної середньої освіти, в яких навчається 627 учнів.</w:t>
      </w:r>
      <w:r w:rsidR="009D0CFB" w:rsidRPr="009D0CFB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083DCC">
        <w:rPr>
          <w:rFonts w:ascii="TimesNewRomanPSMT" w:hAnsi="TimesNewRomanPSMT" w:cs="TimesNewRomanPSMT"/>
          <w:color w:val="000000"/>
          <w:sz w:val="28"/>
          <w:szCs w:val="28"/>
        </w:rPr>
        <w:t>Підві</w:t>
      </w:r>
      <w:r w:rsidR="009D0CFB">
        <w:rPr>
          <w:rFonts w:ascii="TimesNewRomanPSMT" w:hAnsi="TimesNewRomanPSMT" w:cs="TimesNewRomanPSMT"/>
          <w:color w:val="000000"/>
          <w:sz w:val="28"/>
          <w:szCs w:val="28"/>
        </w:rPr>
        <w:t xml:space="preserve">з учнів </w:t>
      </w:r>
      <w:r w:rsidR="00083DCC">
        <w:rPr>
          <w:rFonts w:ascii="TimesNewRomanPSMT" w:hAnsi="TimesNewRomanPSMT" w:cs="TimesNewRomanPSMT"/>
          <w:color w:val="000000"/>
          <w:sz w:val="28"/>
          <w:szCs w:val="28"/>
        </w:rPr>
        <w:t xml:space="preserve">до навчальних закладів </w:t>
      </w:r>
      <w:r w:rsidR="009D0CFB">
        <w:rPr>
          <w:rFonts w:ascii="TimesNewRomanPSMT" w:hAnsi="TimesNewRomanPSMT" w:cs="TimesNewRomanPSMT"/>
          <w:color w:val="000000"/>
          <w:sz w:val="28"/>
          <w:szCs w:val="28"/>
        </w:rPr>
        <w:t>здійснюється двома шкільними автобусами. У закладах дошкільної освіти черги щодо влаштування дітей відсутні.</w:t>
      </w:r>
      <w:r w:rsidR="009D0CFB" w:rsidRPr="009D0CFB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9D0CFB">
        <w:rPr>
          <w:rFonts w:ascii="TimesNewRomanPSMT" w:hAnsi="TimesNewRomanPSMT" w:cs="TimesNewRomanPSMT"/>
          <w:color w:val="000000"/>
          <w:sz w:val="28"/>
          <w:szCs w:val="28"/>
        </w:rPr>
        <w:t>Забезпечується виконання норми законодавства щодо оплати за престижність праці вчителям у розмірі 5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відсотків</w:t>
      </w:r>
      <w:r w:rsidR="009D0CFB">
        <w:rPr>
          <w:rFonts w:ascii="TimesNewRomanPSMT" w:hAnsi="TimesNewRomanPSMT" w:cs="TimesNewRomanPSMT"/>
          <w:color w:val="000000"/>
          <w:sz w:val="28"/>
          <w:szCs w:val="28"/>
        </w:rPr>
        <w:t>, 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для вчителя НУШ – 20 відсотків</w:t>
      </w:r>
      <w:r w:rsidR="009D0CFB"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9D0CFB" w:rsidRDefault="009D0CFB" w:rsidP="009D0CF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B608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На первинному обліку в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службі у справах дітей сільської ради</w:t>
      </w:r>
      <w:r w:rsidRPr="00AB608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перебуває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Pr="00AB608E">
        <w:rPr>
          <w:rFonts w:ascii="Times New Roman" w:hAnsi="Times New Roman" w:cs="Times New Roman"/>
          <w:noProof/>
          <w:sz w:val="28"/>
          <w:szCs w:val="28"/>
          <w:lang w:eastAsia="ru-RU"/>
        </w:rPr>
        <w:t>7 дітей-сиріт та дітей, позбавлених батьківського піклування. Порушення щодо надання статусів, призначення опіки/піклування відсутні. Всі діти влаштовані в сімейні форми виховання.</w:t>
      </w:r>
    </w:p>
    <w:p w:rsidR="00A75341" w:rsidRPr="00D91DCC" w:rsidRDefault="00A75341" w:rsidP="009D0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735A2">
        <w:rPr>
          <w:rFonts w:ascii="Times New Roman" w:hAnsi="Times New Roman" w:cs="Times New Roman"/>
          <w:sz w:val="28"/>
          <w:szCs w:val="28"/>
        </w:rPr>
        <w:t>ішенням</w:t>
      </w:r>
      <w:r w:rsidRPr="006735A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735A2">
        <w:rPr>
          <w:rFonts w:ascii="Times New Roman" w:hAnsi="Times New Roman" w:cs="Times New Roman"/>
          <w:sz w:val="28"/>
          <w:szCs w:val="28"/>
        </w:rPr>
        <w:t>сільської ради від</w:t>
      </w:r>
      <w:r w:rsidRPr="006735A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D0CFB" w:rsidRPr="009D0CFB">
        <w:rPr>
          <w:rFonts w:ascii="Times New Roman" w:hAnsi="Times New Roman" w:cs="Times New Roman"/>
          <w:sz w:val="28"/>
          <w:szCs w:val="28"/>
        </w:rPr>
        <w:t>20 грудня 2024</w:t>
      </w:r>
      <w:r w:rsidR="00997CD2">
        <w:rPr>
          <w:rFonts w:ascii="Times New Roman" w:hAnsi="Times New Roman" w:cs="Times New Roman"/>
          <w:sz w:val="28"/>
          <w:szCs w:val="28"/>
        </w:rPr>
        <w:t xml:space="preserve"> року</w:t>
      </w:r>
      <w:r w:rsidR="009D0CFB" w:rsidRPr="009D0CFB">
        <w:rPr>
          <w:rFonts w:ascii="Times New Roman" w:hAnsi="Times New Roman" w:cs="Times New Roman"/>
          <w:sz w:val="28"/>
          <w:szCs w:val="28"/>
        </w:rPr>
        <w:t xml:space="preserve"> № 41/4 </w:t>
      </w:r>
      <w:r w:rsidRPr="009D0CFB">
        <w:rPr>
          <w:rFonts w:ascii="Times New Roman" w:hAnsi="Times New Roman" w:cs="Times New Roman"/>
          <w:sz w:val="28"/>
          <w:szCs w:val="28"/>
        </w:rPr>
        <w:t xml:space="preserve">затверджена </w:t>
      </w:r>
      <w:r w:rsidR="009D0CFB" w:rsidRPr="009D0CFB">
        <w:rPr>
          <w:rFonts w:ascii="Times New Roman" w:hAnsi="Times New Roman" w:cs="Times New Roman"/>
          <w:sz w:val="28"/>
          <w:szCs w:val="28"/>
        </w:rPr>
        <w:t>Програма соціального захисту населення Доросинівської сільської територіальної громади на 2025-2027 роки</w:t>
      </w:r>
      <w:r w:rsidRPr="009D0CFB">
        <w:rPr>
          <w:rFonts w:ascii="Times New Roman" w:hAnsi="Times New Roman" w:cs="Times New Roman"/>
          <w:sz w:val="28"/>
          <w:szCs w:val="28"/>
        </w:rPr>
        <w:t>.</w:t>
      </w:r>
      <w:r w:rsidRPr="006735A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735A2">
        <w:rPr>
          <w:rFonts w:ascii="Times New Roman" w:hAnsi="Times New Roman" w:cs="Times New Roman"/>
          <w:sz w:val="28"/>
          <w:szCs w:val="28"/>
        </w:rPr>
        <w:t>На</w:t>
      </w:r>
      <w:r w:rsidRPr="006735A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735A2">
        <w:rPr>
          <w:rFonts w:ascii="Times New Roman" w:hAnsi="Times New Roman" w:cs="Times New Roman"/>
          <w:sz w:val="28"/>
          <w:szCs w:val="28"/>
        </w:rPr>
        <w:t>виконання</w:t>
      </w:r>
      <w:r w:rsidRPr="006735A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735A2">
        <w:rPr>
          <w:rFonts w:ascii="Times New Roman" w:hAnsi="Times New Roman" w:cs="Times New Roman"/>
          <w:sz w:val="28"/>
          <w:szCs w:val="28"/>
        </w:rPr>
        <w:t>заходів</w:t>
      </w:r>
      <w:r w:rsidRPr="006735A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F35D7">
        <w:rPr>
          <w:rFonts w:ascii="Times New Roman" w:hAnsi="Times New Roman" w:cs="Times New Roman"/>
          <w:spacing w:val="1"/>
          <w:sz w:val="28"/>
          <w:szCs w:val="28"/>
        </w:rPr>
        <w:t xml:space="preserve">цієї Програми </w:t>
      </w:r>
      <w:r w:rsidR="009D0CFB">
        <w:rPr>
          <w:rFonts w:ascii="Times New Roman" w:hAnsi="Times New Roman" w:cs="Times New Roman"/>
          <w:spacing w:val="1"/>
          <w:sz w:val="28"/>
          <w:szCs w:val="28"/>
        </w:rPr>
        <w:t>у</w:t>
      </w:r>
      <w:r w:rsidR="009D0CFB">
        <w:rPr>
          <w:rFonts w:ascii="TimesNewRomanPSMT" w:hAnsi="TimesNewRomanPSMT" w:cs="TimesNewRomanPSMT"/>
          <w:sz w:val="28"/>
          <w:szCs w:val="28"/>
        </w:rPr>
        <w:t xml:space="preserve"> 2025 році передбачено 970,0 тис. гривень.</w:t>
      </w:r>
      <w:r w:rsidR="009D0CFB" w:rsidRPr="009D0CFB">
        <w:rPr>
          <w:rFonts w:ascii="TimesNewRomanPSMT" w:hAnsi="TimesNewRomanPSMT" w:cs="TimesNewRomanPSMT"/>
          <w:sz w:val="28"/>
          <w:szCs w:val="28"/>
        </w:rPr>
        <w:t xml:space="preserve"> </w:t>
      </w:r>
      <w:r w:rsidR="009D0CFB">
        <w:rPr>
          <w:rFonts w:ascii="TimesNewRomanPSMT" w:hAnsi="TimesNewRomanPSMT" w:cs="TimesNewRomanPSMT"/>
          <w:sz w:val="28"/>
          <w:szCs w:val="28"/>
        </w:rPr>
        <w:t xml:space="preserve">На придбання твердого палива сім’ям військовослужбовців, сім’ям загиблих </w:t>
      </w:r>
      <w:r w:rsidR="007F35D7">
        <w:rPr>
          <w:rFonts w:ascii="TimesNewRomanPSMT" w:hAnsi="TimesNewRomanPSMT" w:cs="TimesNewRomanPSMT"/>
          <w:sz w:val="28"/>
          <w:szCs w:val="28"/>
        </w:rPr>
        <w:t>військовослужбовців</w:t>
      </w:r>
      <w:r w:rsidR="009D0CFB">
        <w:rPr>
          <w:rFonts w:ascii="TimesNewRomanPSMT" w:hAnsi="TimesNewRomanPSMT" w:cs="TimesNewRomanPSMT"/>
          <w:sz w:val="28"/>
          <w:szCs w:val="28"/>
        </w:rPr>
        <w:t xml:space="preserve">, сім’ям </w:t>
      </w:r>
      <w:r w:rsidR="009D0CFB">
        <w:rPr>
          <w:rFonts w:ascii="TimesNewRomanPSMT" w:hAnsi="TimesNewRomanPSMT" w:cs="TimesNewRomanPSMT"/>
          <w:sz w:val="28"/>
          <w:szCs w:val="28"/>
        </w:rPr>
        <w:lastRenderedPageBreak/>
        <w:t xml:space="preserve">зниклих безвісти </w:t>
      </w:r>
      <w:proofErr w:type="spellStart"/>
      <w:r w:rsidR="009D0CFB">
        <w:rPr>
          <w:rFonts w:ascii="TimesNewRomanPSMT" w:hAnsi="TimesNewRomanPSMT" w:cs="TimesNewRomanPSMT"/>
          <w:sz w:val="28"/>
          <w:szCs w:val="28"/>
        </w:rPr>
        <w:t>виплачено</w:t>
      </w:r>
      <w:proofErr w:type="spellEnd"/>
      <w:r w:rsidR="009D0CFB">
        <w:rPr>
          <w:rFonts w:ascii="TimesNewRomanPSMT" w:hAnsi="TimesNewRomanPSMT" w:cs="TimesNewRomanPSMT"/>
          <w:sz w:val="28"/>
          <w:szCs w:val="28"/>
        </w:rPr>
        <w:t xml:space="preserve"> грошової компенсації на загальну суму 720,0 тис. грн для 310 сімей.</w:t>
      </w:r>
    </w:p>
    <w:p w:rsidR="009D0CFB" w:rsidRPr="00D8480F" w:rsidRDefault="009D0CFB" w:rsidP="009D0C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557">
        <w:rPr>
          <w:rFonts w:ascii="Times New Roman" w:hAnsi="Times New Roman" w:cs="Times New Roman"/>
          <w:sz w:val="28"/>
          <w:szCs w:val="28"/>
        </w:rPr>
        <w:t>У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0B7557">
        <w:rPr>
          <w:rFonts w:ascii="Times New Roman" w:hAnsi="Times New Roman" w:cs="Times New Roman"/>
          <w:sz w:val="28"/>
          <w:szCs w:val="28"/>
        </w:rPr>
        <w:t xml:space="preserve"> році до </w:t>
      </w:r>
      <w:r>
        <w:rPr>
          <w:rFonts w:ascii="Times New Roman" w:hAnsi="Times New Roman" w:cs="Times New Roman"/>
          <w:sz w:val="28"/>
          <w:szCs w:val="28"/>
        </w:rPr>
        <w:t>сільської  ради  надійшло 367</w:t>
      </w:r>
      <w:r w:rsidRPr="000B7557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вернень громадян, в тому числі: 117 звернень отримано на особистому прийомі, письмових звернень надійшло 250.</w:t>
      </w:r>
      <w:r w:rsidRPr="009D0C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65CFF">
        <w:rPr>
          <w:rFonts w:ascii="Times New Roman" w:hAnsi="Times New Roman" w:cs="Times New Roman"/>
          <w:sz w:val="28"/>
          <w:szCs w:val="28"/>
          <w:lang w:eastAsia="ar-SA"/>
        </w:rPr>
        <w:t>абезпеч</w:t>
      </w:r>
      <w:r>
        <w:rPr>
          <w:rFonts w:ascii="Times New Roman" w:hAnsi="Times New Roman" w:cs="Times New Roman"/>
          <w:sz w:val="28"/>
          <w:szCs w:val="28"/>
          <w:lang w:eastAsia="ar-SA"/>
        </w:rPr>
        <w:t>ено</w:t>
      </w:r>
      <w:r w:rsidRPr="00E65CFF">
        <w:rPr>
          <w:rFonts w:ascii="Times New Roman" w:hAnsi="Times New Roman" w:cs="Times New Roman"/>
          <w:sz w:val="28"/>
          <w:szCs w:val="28"/>
          <w:lang w:eastAsia="ar-SA"/>
        </w:rPr>
        <w:t xml:space="preserve"> реєстрацію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, облік, контроль </w:t>
      </w:r>
      <w:r w:rsidRPr="00F972BD">
        <w:rPr>
          <w:rFonts w:ascii="Times New Roman" w:hAnsi="Times New Roman" w:cs="Times New Roman"/>
          <w:sz w:val="28"/>
          <w:szCs w:val="28"/>
        </w:rPr>
        <w:t>за дотриманням термінів розгляду</w:t>
      </w:r>
      <w:r w:rsidRPr="00E65CFF">
        <w:rPr>
          <w:rFonts w:ascii="Times New Roman" w:hAnsi="Times New Roman" w:cs="Times New Roman"/>
          <w:sz w:val="28"/>
          <w:szCs w:val="28"/>
          <w:lang w:eastAsia="ar-SA"/>
        </w:rPr>
        <w:t xml:space="preserve"> та виконання звернень громадян в єдиній автоматизованій системі елек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тронного документообігу «АСКОД», </w:t>
      </w:r>
      <w:r w:rsidRPr="00D8480F">
        <w:rPr>
          <w:rFonts w:ascii="Times New Roman" w:hAnsi="Times New Roman" w:cs="Times New Roman"/>
          <w:sz w:val="28"/>
          <w:szCs w:val="28"/>
        </w:rPr>
        <w:t>справи формуються належним чином.</w:t>
      </w:r>
    </w:p>
    <w:p w:rsidR="007A024E" w:rsidRDefault="007A024E" w:rsidP="00A75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A7A">
        <w:rPr>
          <w:rFonts w:ascii="Times New Roman" w:hAnsi="Times New Roman" w:cs="Times New Roman"/>
          <w:sz w:val="28"/>
          <w:szCs w:val="28"/>
        </w:rPr>
        <w:t xml:space="preserve">Організація призову громадян на військову службу в </w:t>
      </w:r>
      <w:r>
        <w:rPr>
          <w:rFonts w:ascii="Times New Roman" w:hAnsi="Times New Roman" w:cs="Times New Roman"/>
          <w:sz w:val="28"/>
          <w:szCs w:val="28"/>
        </w:rPr>
        <w:t>сільській раді</w:t>
      </w:r>
      <w:r w:rsidRPr="00B11A7A">
        <w:rPr>
          <w:rFonts w:ascii="Times New Roman" w:hAnsi="Times New Roman" w:cs="Times New Roman"/>
          <w:sz w:val="28"/>
          <w:szCs w:val="28"/>
        </w:rPr>
        <w:t xml:space="preserve"> в цілому орга</w:t>
      </w:r>
      <w:r w:rsidR="007B621B">
        <w:rPr>
          <w:rFonts w:ascii="Times New Roman" w:hAnsi="Times New Roman" w:cs="Times New Roman"/>
          <w:sz w:val="28"/>
          <w:szCs w:val="28"/>
        </w:rPr>
        <w:t>нізована</w:t>
      </w:r>
      <w:r w:rsidRPr="00B11A7A">
        <w:rPr>
          <w:rFonts w:ascii="Times New Roman" w:hAnsi="Times New Roman" w:cs="Times New Roman"/>
          <w:sz w:val="28"/>
          <w:szCs w:val="28"/>
        </w:rPr>
        <w:t xml:space="preserve"> відповідно до вимог законодавства України та інших нормативно-правових актів. Документація з питань організації та ведення військового обліку </w:t>
      </w:r>
      <w:r>
        <w:rPr>
          <w:rFonts w:ascii="Times New Roman" w:hAnsi="Times New Roman" w:cs="Times New Roman"/>
          <w:sz w:val="28"/>
          <w:szCs w:val="28"/>
        </w:rPr>
        <w:t>ведеться на належному рівні.</w:t>
      </w:r>
    </w:p>
    <w:p w:rsidR="00A75341" w:rsidRDefault="00A75341" w:rsidP="007A0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Розпорядженням</w:t>
      </w:r>
      <w:r w:rsidRPr="00AA1264">
        <w:t xml:space="preserve"> </w:t>
      </w:r>
      <w:r w:rsidRPr="001608A6">
        <w:rPr>
          <w:rFonts w:ascii="Times New Roman" w:hAnsi="Times New Roman" w:cs="Times New Roman"/>
          <w:sz w:val="28"/>
          <w:szCs w:val="28"/>
        </w:rPr>
        <w:t>сільського</w:t>
      </w:r>
      <w:r>
        <w:t xml:space="preserve"> </w:t>
      </w:r>
      <w:r w:rsidRPr="001608A6">
        <w:rPr>
          <w:rFonts w:ascii="Times New Roman" w:hAnsi="Times New Roman" w:cs="Times New Roman"/>
          <w:sz w:val="28"/>
          <w:szCs w:val="28"/>
        </w:rPr>
        <w:t>голови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F2A">
        <w:rPr>
          <w:rFonts w:ascii="Times New Roman" w:hAnsi="Times New Roman"/>
          <w:color w:val="000000"/>
          <w:sz w:val="28"/>
          <w:szCs w:val="28"/>
        </w:rPr>
        <w:t xml:space="preserve">від </w:t>
      </w:r>
      <w:r w:rsidR="007A024E">
        <w:rPr>
          <w:rFonts w:ascii="Times New Roman" w:hAnsi="Times New Roman"/>
          <w:color w:val="000000"/>
          <w:sz w:val="28"/>
          <w:szCs w:val="28"/>
        </w:rPr>
        <w:t>22</w:t>
      </w:r>
      <w:r>
        <w:rPr>
          <w:rFonts w:ascii="Times New Roman" w:hAnsi="Times New Roman"/>
          <w:color w:val="000000"/>
          <w:sz w:val="28"/>
          <w:szCs w:val="28"/>
        </w:rPr>
        <w:t xml:space="preserve"> березня </w:t>
      </w:r>
      <w:r w:rsidRPr="00AE7F2A">
        <w:rPr>
          <w:rFonts w:ascii="Times New Roman" w:hAnsi="Times New Roman"/>
          <w:color w:val="000000"/>
          <w:sz w:val="28"/>
          <w:szCs w:val="28"/>
        </w:rPr>
        <w:t>2021</w:t>
      </w:r>
      <w:r>
        <w:rPr>
          <w:rFonts w:ascii="Times New Roman" w:hAnsi="Times New Roman"/>
          <w:color w:val="000000"/>
          <w:sz w:val="28"/>
          <w:szCs w:val="28"/>
        </w:rPr>
        <w:t xml:space="preserve"> року</w:t>
      </w:r>
      <w:r w:rsidRPr="00E81922">
        <w:t xml:space="preserve"> </w:t>
      </w:r>
      <w:r>
        <w:t xml:space="preserve"> </w:t>
      </w:r>
      <w:r w:rsidR="007A024E">
        <w:rPr>
          <w:rFonts w:ascii="Times New Roman" w:hAnsi="Times New Roman"/>
          <w:color w:val="000000"/>
          <w:sz w:val="28"/>
          <w:szCs w:val="28"/>
        </w:rPr>
        <w:t>№ 60</w:t>
      </w:r>
      <w:r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Pr="00AE7F2A">
        <w:rPr>
          <w:rFonts w:ascii="Times New Roman" w:hAnsi="Times New Roman"/>
          <w:color w:val="000000"/>
          <w:sz w:val="28"/>
          <w:szCs w:val="28"/>
        </w:rPr>
        <w:t xml:space="preserve">творено та затверджено положення і посадовий склад місцевої комісії </w:t>
      </w:r>
      <w:r>
        <w:rPr>
          <w:rFonts w:ascii="Times New Roman" w:hAnsi="Times New Roman"/>
          <w:color w:val="000000"/>
          <w:sz w:val="28"/>
          <w:szCs w:val="28"/>
        </w:rPr>
        <w:t>з питань техногенно-екологічної бе</w:t>
      </w:r>
      <w:r w:rsidR="007A024E">
        <w:rPr>
          <w:rFonts w:ascii="Times New Roman" w:hAnsi="Times New Roman"/>
          <w:color w:val="000000"/>
          <w:sz w:val="28"/>
          <w:szCs w:val="28"/>
        </w:rPr>
        <w:t>зпеки та надзвичайних ситуацій.</w:t>
      </w:r>
      <w:r w:rsidR="007A024E" w:rsidRPr="007A02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024E" w:rsidRPr="00C1590C">
        <w:rPr>
          <w:rFonts w:ascii="Times New Roman" w:hAnsi="Times New Roman" w:cs="Times New Roman"/>
          <w:sz w:val="28"/>
          <w:szCs w:val="28"/>
          <w:lang w:eastAsia="ru-RU"/>
        </w:rPr>
        <w:t xml:space="preserve">Облік </w:t>
      </w:r>
      <w:proofErr w:type="spellStart"/>
      <w:r w:rsidR="007A024E" w:rsidRPr="00C1590C">
        <w:rPr>
          <w:rFonts w:ascii="Times New Roman" w:hAnsi="Times New Roman" w:cs="Times New Roman"/>
          <w:sz w:val="28"/>
          <w:szCs w:val="28"/>
          <w:lang w:eastAsia="ru-RU"/>
        </w:rPr>
        <w:t>укриттів</w:t>
      </w:r>
      <w:proofErr w:type="spellEnd"/>
      <w:r w:rsidR="007A024E" w:rsidRPr="00C1590C">
        <w:rPr>
          <w:rFonts w:ascii="Times New Roman" w:hAnsi="Times New Roman" w:cs="Times New Roman"/>
          <w:sz w:val="28"/>
          <w:szCs w:val="28"/>
          <w:lang w:eastAsia="ru-RU"/>
        </w:rPr>
        <w:t xml:space="preserve"> ведеться належним чином, в наявності журнали обліку та акти перевірок.</w:t>
      </w:r>
    </w:p>
    <w:p w:rsidR="00A75341" w:rsidRDefault="00A75341" w:rsidP="00A75341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 з цим, в роботі виконавчого комітету сільської ради є ряд упущень.</w:t>
      </w:r>
    </w:p>
    <w:p w:rsidR="004F7C75" w:rsidRPr="004F7C75" w:rsidRDefault="004F7C75" w:rsidP="00A75341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bCs/>
          <w:color w:val="000000"/>
          <w:sz w:val="28"/>
          <w:szCs w:val="28"/>
        </w:rPr>
        <w:t>В</w:t>
      </w:r>
      <w:r w:rsidR="00D93261">
        <w:rPr>
          <w:rFonts w:ascii="TimesNewRomanPSMT" w:hAnsi="TimesNewRomanPSMT" w:cs="TimesNewRomanPSMT"/>
          <w:bCs/>
          <w:color w:val="000000"/>
          <w:sz w:val="28"/>
          <w:szCs w:val="28"/>
        </w:rPr>
        <w:t>ідсутні п</w:t>
      </w:r>
      <w:r w:rsidRPr="004F7C75">
        <w:rPr>
          <w:rFonts w:ascii="TimesNewRomanPSMT" w:hAnsi="TimesNewRomanPSMT" w:cs="TimesNewRomanPSMT"/>
          <w:bCs/>
          <w:color w:val="000000"/>
          <w:sz w:val="28"/>
          <w:szCs w:val="28"/>
        </w:rPr>
        <w:t>рограми розвитку фізичної культури і спорту та національно-патріотичного виховання молоді територіальної громади</w:t>
      </w:r>
      <w:r w:rsidR="005942A4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на 2025 рік</w:t>
      </w:r>
      <w:r>
        <w:rPr>
          <w:rFonts w:ascii="TimesNewRomanPSMT" w:hAnsi="TimesNewRomanPSMT" w:cs="TimesNewRomanPSMT"/>
          <w:bCs/>
          <w:color w:val="000000"/>
          <w:sz w:val="28"/>
          <w:szCs w:val="28"/>
        </w:rPr>
        <w:t>.</w:t>
      </w:r>
    </w:p>
    <w:p w:rsidR="004F7C75" w:rsidRDefault="00E6113F" w:rsidP="00A75341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Протягом 2024 року н</w:t>
      </w:r>
      <w:r w:rsidR="004F7C75" w:rsidRPr="00AB608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е здійснювалася виховна та правовиховна робота в навчальних закладах службою у справах дітей </w:t>
      </w:r>
      <w:r w:rsidR="00D93261">
        <w:rPr>
          <w:rFonts w:ascii="Times New Roman" w:hAnsi="Times New Roman" w:cs="Times New Roman"/>
          <w:noProof/>
          <w:sz w:val="28"/>
          <w:szCs w:val="28"/>
          <w:lang w:eastAsia="ru-RU"/>
        </w:rPr>
        <w:t>сільської ради.</w:t>
      </w:r>
    </w:p>
    <w:p w:rsidR="00D93261" w:rsidRDefault="00D93261" w:rsidP="00A753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B0443">
        <w:rPr>
          <w:rFonts w:ascii="Times New Roman" w:hAnsi="Times New Roman" w:cs="Times New Roman"/>
          <w:sz w:val="28"/>
          <w:szCs w:val="28"/>
        </w:rPr>
        <w:t>е затверджувалас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B0443">
        <w:rPr>
          <w:rFonts w:ascii="Times New Roman" w:hAnsi="Times New Roman" w:cs="Times New Roman"/>
          <w:sz w:val="28"/>
          <w:szCs w:val="28"/>
        </w:rPr>
        <w:t xml:space="preserve"> програма щодо забезпечення проведення заходів мобілізації та територіальної оборони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46C8" w:rsidRDefault="00D93261" w:rsidP="00D93261">
      <w:pPr>
        <w:pStyle w:val="4"/>
        <w:spacing w:before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590C">
        <w:rPr>
          <w:rFonts w:ascii="Times New Roman" w:hAnsi="Times New Roman" w:cs="Times New Roman"/>
          <w:color w:val="auto"/>
          <w:sz w:val="28"/>
          <w:szCs w:val="28"/>
        </w:rPr>
        <w:t>Потребу</w:t>
      </w:r>
      <w:r>
        <w:rPr>
          <w:rFonts w:ascii="Times New Roman" w:hAnsi="Times New Roman" w:cs="Times New Roman"/>
          <w:color w:val="auto"/>
          <w:sz w:val="28"/>
          <w:szCs w:val="28"/>
        </w:rPr>
        <w:t>ють</w:t>
      </w:r>
      <w:r w:rsidRPr="00C1590C">
        <w:rPr>
          <w:rFonts w:ascii="Times New Roman" w:hAnsi="Times New Roman" w:cs="Times New Roman"/>
          <w:color w:val="auto"/>
          <w:sz w:val="28"/>
          <w:szCs w:val="28"/>
        </w:rPr>
        <w:t xml:space="preserve"> розробки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C1590C">
        <w:rPr>
          <w:rFonts w:ascii="Times New Roman" w:hAnsi="Times New Roman" w:cs="Times New Roman"/>
          <w:color w:val="auto"/>
          <w:sz w:val="28"/>
          <w:szCs w:val="28"/>
        </w:rPr>
        <w:t xml:space="preserve"> План проведення заходів з евакуації населення у разі </w:t>
      </w:r>
      <w:r w:rsidRPr="00377CE5">
        <w:rPr>
          <w:rFonts w:ascii="Times New Roman" w:hAnsi="Times New Roman" w:cs="Times New Roman"/>
          <w:color w:val="auto"/>
          <w:sz w:val="28"/>
          <w:szCs w:val="28"/>
        </w:rPr>
        <w:t xml:space="preserve">загрози або виникнення збройних конфліктів, План цивільного захисту на особливий період, Положення про спеціалізовані служби цивільного захисту </w:t>
      </w:r>
      <w:proofErr w:type="spellStart"/>
      <w:r w:rsidRPr="00377CE5">
        <w:rPr>
          <w:rFonts w:ascii="Times New Roman" w:hAnsi="Times New Roman" w:cs="Times New Roman"/>
          <w:color w:val="auto"/>
          <w:sz w:val="28"/>
          <w:szCs w:val="28"/>
        </w:rPr>
        <w:t>Доросинівської</w:t>
      </w:r>
      <w:proofErr w:type="spellEnd"/>
      <w:r w:rsidRPr="00377CE5">
        <w:rPr>
          <w:rFonts w:ascii="Times New Roman" w:hAnsi="Times New Roman" w:cs="Times New Roman"/>
          <w:color w:val="auto"/>
          <w:sz w:val="28"/>
          <w:szCs w:val="28"/>
        </w:rPr>
        <w:t xml:space="preserve"> сільської ради</w:t>
      </w:r>
      <w:r w:rsidR="000346C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3261" w:rsidRPr="00D93261" w:rsidRDefault="000346C8" w:rsidP="00D93261">
      <w:pPr>
        <w:pStyle w:val="4"/>
        <w:spacing w:before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Не утворено</w:t>
      </w:r>
      <w:r w:rsidR="00D93261" w:rsidRPr="00D93261">
        <w:rPr>
          <w:rFonts w:ascii="Times New Roman" w:hAnsi="Times New Roman" w:cs="Times New Roman"/>
          <w:color w:val="auto"/>
          <w:sz w:val="28"/>
          <w:szCs w:val="28"/>
        </w:rPr>
        <w:t xml:space="preserve"> місцевих матеріальних резервів для запобігання виникненню  надзвичайних ситуацій і ліквідації їх наслідків</w:t>
      </w:r>
      <w:r w:rsidR="00D9326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D93261" w:rsidRPr="00D9326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75341" w:rsidRDefault="00A75341" w:rsidP="00A75341">
      <w:pPr>
        <w:shd w:val="clear" w:color="auto" w:fill="FFFFFF"/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Виходячи із вищевикладеного та за результатами розгляду на нараді у начальника райо</w:t>
      </w:r>
      <w:r w:rsidR="007A024E">
        <w:rPr>
          <w:rFonts w:ascii="Times New Roman" w:hAnsi="Times New Roman" w:cs="Times New Roman"/>
          <w:sz w:val="28"/>
          <w:szCs w:val="28"/>
        </w:rPr>
        <w:t>нної військової адміністрації 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024E">
        <w:rPr>
          <w:rFonts w:ascii="Times New Roman" w:hAnsi="Times New Roman" w:cs="Times New Roman"/>
          <w:sz w:val="28"/>
          <w:szCs w:val="28"/>
        </w:rPr>
        <w:t>квітня 2025</w:t>
      </w:r>
      <w:r>
        <w:rPr>
          <w:rFonts w:ascii="Times New Roman" w:hAnsi="Times New Roman" w:cs="Times New Roman"/>
          <w:sz w:val="28"/>
          <w:szCs w:val="28"/>
        </w:rPr>
        <w:t xml:space="preserve"> року питання «Про стан здійснення делегованих повноважень органів виконавчої влади виконавчим комітетом </w:t>
      </w:r>
      <w:proofErr w:type="spellStart"/>
      <w:r w:rsidR="007A024E">
        <w:rPr>
          <w:rFonts w:ascii="Times New Roman" w:hAnsi="Times New Roman" w:cs="Times New Roman"/>
          <w:sz w:val="28"/>
          <w:szCs w:val="28"/>
        </w:rPr>
        <w:t>Доросинівської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ради»:</w:t>
      </w:r>
    </w:p>
    <w:p w:rsidR="00A75341" w:rsidRDefault="00A75341" w:rsidP="00A75341">
      <w:pPr>
        <w:shd w:val="clear" w:color="auto" w:fill="FFFFFF"/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A75341" w:rsidRDefault="00A75341" w:rsidP="00A75341">
      <w:pPr>
        <w:pStyle w:val="a4"/>
        <w:numPr>
          <w:ilvl w:val="0"/>
          <w:numId w:val="1"/>
        </w:numPr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ЗОБОВ’ЯЗУЮ:</w:t>
      </w:r>
    </w:p>
    <w:p w:rsidR="00A75341" w:rsidRDefault="00A75341" w:rsidP="00A75341">
      <w:pPr>
        <w:pStyle w:val="a4"/>
        <w:ind w:left="69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75341" w:rsidRDefault="00A75341" w:rsidP="00F84C06">
      <w:pPr>
        <w:pStyle w:val="a5"/>
        <w:spacing w:after="0" w:line="240" w:lineRule="auto"/>
        <w:ind w:left="-15" w:right="-1"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заступника керівника апарату-начальника відділу організаційної роботи, контролю, документообігу та роботи із зверненнями громадян апарату райдержадміністрації Ігоря Гусака копію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перевірки направити </w:t>
      </w:r>
      <w:proofErr w:type="spellStart"/>
      <w:r w:rsidR="007A024E">
        <w:rPr>
          <w:rFonts w:ascii="Times New Roman" w:hAnsi="Times New Roman" w:cs="Times New Roman"/>
          <w:sz w:val="28"/>
          <w:szCs w:val="28"/>
        </w:rPr>
        <w:t>Доросинівській</w:t>
      </w:r>
      <w:proofErr w:type="spellEnd"/>
      <w:r w:rsidR="007A0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сільській раді для розгляду;</w:t>
      </w:r>
    </w:p>
    <w:p w:rsidR="00A75341" w:rsidRDefault="00A75341" w:rsidP="00A75341">
      <w:pPr>
        <w:shd w:val="clear" w:color="auto" w:fill="FFFFFF"/>
        <w:tabs>
          <w:tab w:val="left" w:pos="0"/>
          <w:tab w:val="left" w:pos="1058"/>
        </w:tabs>
        <w:spacing w:before="2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A75341" w:rsidRDefault="00A75341" w:rsidP="00A75341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proofErr w:type="spellStart"/>
      <w:r w:rsidR="003F04E6">
        <w:rPr>
          <w:rFonts w:ascii="Times New Roman" w:hAnsi="Times New Roman" w:cs="Times New Roman"/>
          <w:sz w:val="28"/>
          <w:szCs w:val="28"/>
        </w:rPr>
        <w:t>Доросинівського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сільського голову </w:t>
      </w:r>
      <w:r w:rsidR="003F04E6">
        <w:rPr>
          <w:rFonts w:ascii="Times New Roman" w:hAnsi="Times New Roman" w:cs="Times New Roman"/>
          <w:sz w:val="28"/>
          <w:szCs w:val="28"/>
        </w:rPr>
        <w:t xml:space="preserve">Миколу </w:t>
      </w:r>
      <w:proofErr w:type="spellStart"/>
      <w:r w:rsidR="003F04E6">
        <w:rPr>
          <w:rFonts w:ascii="Times New Roman" w:hAnsi="Times New Roman" w:cs="Times New Roman"/>
          <w:sz w:val="28"/>
          <w:szCs w:val="28"/>
        </w:rPr>
        <w:t>Касянчука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надісланий акт перевірки на розгляд виконавчого органу ради. Про прийняте рішення та розроблені заходи з усунення недоліків повідомити районну державну (військову) адміністрацію в тижневий термін з дня отримання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B621B" w:rsidRDefault="007B621B" w:rsidP="00A75341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A75341" w:rsidRDefault="00A75341" w:rsidP="00A75341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3)</w:t>
      </w:r>
      <w:r w:rsidR="0078377C">
        <w:rPr>
          <w:rFonts w:ascii="Times New Roman" w:hAnsi="Times New Roman" w:cs="Times New Roman"/>
          <w:spacing w:val="-1"/>
          <w:sz w:val="28"/>
          <w:szCs w:val="28"/>
        </w:rPr>
        <w:t> 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виконком </w:t>
      </w:r>
      <w:proofErr w:type="spellStart"/>
      <w:r w:rsidR="003F04E6">
        <w:rPr>
          <w:rFonts w:ascii="Times New Roman" w:hAnsi="Times New Roman" w:cs="Times New Roman"/>
          <w:spacing w:val="-1"/>
          <w:sz w:val="28"/>
          <w:szCs w:val="28"/>
        </w:rPr>
        <w:t>Доросинівської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сільської ради (</w:t>
      </w:r>
      <w:r w:rsidR="003F04E6">
        <w:rPr>
          <w:rFonts w:ascii="Times New Roman" w:hAnsi="Times New Roman" w:cs="Times New Roman"/>
          <w:spacing w:val="-1"/>
          <w:sz w:val="28"/>
          <w:szCs w:val="28"/>
        </w:rPr>
        <w:t xml:space="preserve">Микола </w:t>
      </w:r>
      <w:proofErr w:type="spellStart"/>
      <w:r w:rsidR="003F04E6">
        <w:rPr>
          <w:rFonts w:ascii="Times New Roman" w:hAnsi="Times New Roman" w:cs="Times New Roman"/>
          <w:spacing w:val="-1"/>
          <w:sz w:val="28"/>
          <w:szCs w:val="28"/>
        </w:rPr>
        <w:t>Касянчук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) забезпечити:</w:t>
      </w:r>
    </w:p>
    <w:p w:rsidR="003F04E6" w:rsidRDefault="006C2F9B" w:rsidP="006C2F9B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346C8">
        <w:rPr>
          <w:rFonts w:ascii="Times New Roman" w:hAnsi="Times New Roman" w:cs="Times New Roman"/>
          <w:sz w:val="28"/>
          <w:szCs w:val="28"/>
        </w:rPr>
        <w:t>ктиві</w:t>
      </w:r>
      <w:r w:rsidR="00D93261">
        <w:rPr>
          <w:rFonts w:ascii="Times New Roman" w:hAnsi="Times New Roman" w:cs="Times New Roman"/>
          <w:sz w:val="28"/>
          <w:szCs w:val="28"/>
        </w:rPr>
        <w:t>зацію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261">
        <w:rPr>
          <w:rFonts w:ascii="Times New Roman" w:hAnsi="Times New Roman" w:cs="Times New Roman"/>
          <w:sz w:val="28"/>
          <w:szCs w:val="28"/>
        </w:rPr>
        <w:t>роботи</w:t>
      </w:r>
      <w:r>
        <w:rPr>
          <w:rFonts w:ascii="Times New Roman" w:hAnsi="Times New Roman" w:cs="Times New Roman"/>
          <w:sz w:val="28"/>
          <w:szCs w:val="28"/>
        </w:rPr>
        <w:t xml:space="preserve"> громади</w:t>
      </w:r>
      <w:r w:rsidR="00D93261">
        <w:rPr>
          <w:rFonts w:ascii="Times New Roman" w:hAnsi="Times New Roman" w:cs="Times New Roman"/>
          <w:sz w:val="28"/>
          <w:szCs w:val="28"/>
        </w:rPr>
        <w:t xml:space="preserve"> у</w:t>
      </w:r>
      <w:r w:rsidRPr="00C56A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AF7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C56AF7">
        <w:rPr>
          <w:rFonts w:ascii="Times New Roman" w:hAnsi="Times New Roman" w:cs="Times New Roman"/>
          <w:sz w:val="28"/>
          <w:szCs w:val="28"/>
        </w:rPr>
        <w:t>ктній</w:t>
      </w:r>
      <w:proofErr w:type="spellEnd"/>
      <w:r w:rsidRPr="00C56AF7">
        <w:rPr>
          <w:rFonts w:ascii="Times New Roman" w:hAnsi="Times New Roman" w:cs="Times New Roman"/>
          <w:sz w:val="28"/>
          <w:szCs w:val="28"/>
        </w:rPr>
        <w:t xml:space="preserve"> діяльності </w:t>
      </w:r>
      <w:r>
        <w:rPr>
          <w:rFonts w:ascii="Times New Roman" w:hAnsi="Times New Roman" w:cs="Times New Roman"/>
          <w:sz w:val="28"/>
          <w:szCs w:val="28"/>
        </w:rPr>
        <w:t>та із залученням інвестицій, в тому числі іноземних</w:t>
      </w:r>
      <w:r w:rsidR="00770971">
        <w:rPr>
          <w:rFonts w:ascii="Times New Roman" w:hAnsi="Times New Roman" w:cs="Times New Roman"/>
          <w:sz w:val="28"/>
          <w:szCs w:val="28"/>
        </w:rPr>
        <w:t>;</w:t>
      </w:r>
    </w:p>
    <w:p w:rsidR="004F7C75" w:rsidRPr="00AB608E" w:rsidRDefault="004F7C75" w:rsidP="004F7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="000346C8">
        <w:rPr>
          <w:rFonts w:ascii="Times New Roman" w:hAnsi="Times New Roman" w:cs="Times New Roman"/>
          <w:sz w:val="28"/>
          <w:szCs w:val="28"/>
          <w:lang w:eastAsia="en-US"/>
        </w:rPr>
        <w:t>роведення інформаційної кампанії</w:t>
      </w:r>
      <w:r w:rsidRPr="00AB608E">
        <w:rPr>
          <w:rFonts w:ascii="Times New Roman" w:hAnsi="Times New Roman" w:cs="Times New Roman"/>
          <w:sz w:val="28"/>
          <w:szCs w:val="28"/>
          <w:lang w:eastAsia="en-US"/>
        </w:rPr>
        <w:t xml:space="preserve"> серед населення щодо створення та ф</w:t>
      </w:r>
      <w:r w:rsidR="000346C8">
        <w:rPr>
          <w:rFonts w:ascii="Times New Roman" w:hAnsi="Times New Roman" w:cs="Times New Roman"/>
          <w:sz w:val="28"/>
          <w:szCs w:val="28"/>
          <w:lang w:eastAsia="en-US"/>
        </w:rPr>
        <w:t>ункціонування патронатних сімей;</w:t>
      </w:r>
    </w:p>
    <w:p w:rsidR="004F7C75" w:rsidRDefault="000346C8" w:rsidP="006C2F9B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посилення контролю</w:t>
      </w:r>
      <w:r w:rsidR="00D93261">
        <w:rPr>
          <w:rFonts w:ascii="Times New Roman" w:hAnsi="Times New Roman" w:cs="Times New Roman"/>
          <w:sz w:val="28"/>
          <w:szCs w:val="28"/>
        </w:rPr>
        <w:t xml:space="preserve"> за розглядом звернень  військовослужбовців та членів їх сімей, родин загиблих військовослужбовців, громадян України, які переміщені з тимчасово окупованих територій та районів проведення бойових дій;</w:t>
      </w:r>
    </w:p>
    <w:p w:rsidR="00115BF4" w:rsidRDefault="000346C8" w:rsidP="006C2F9B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активізацію роботи</w:t>
      </w:r>
      <w:r w:rsidR="00115BF4">
        <w:rPr>
          <w:rFonts w:ascii="Times New Roman" w:hAnsi="Times New Roman" w:cs="Times New Roman"/>
          <w:sz w:val="28"/>
          <w:szCs w:val="28"/>
        </w:rPr>
        <w:t xml:space="preserve"> щодо створення центру надання адміністративних послуг у сільській раді;</w:t>
      </w:r>
    </w:p>
    <w:p w:rsidR="00D93261" w:rsidRDefault="00D93261" w:rsidP="00D93261">
      <w:pPr>
        <w:pStyle w:val="4"/>
        <w:spacing w:before="0" w:line="240" w:lineRule="auto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затвердження п</w:t>
      </w:r>
      <w:r w:rsidRPr="00C1590C">
        <w:rPr>
          <w:rFonts w:ascii="Times New Roman" w:hAnsi="Times New Roman" w:cs="Times New Roman"/>
          <w:color w:val="auto"/>
          <w:sz w:val="28"/>
          <w:szCs w:val="28"/>
        </w:rPr>
        <w:t>лан</w:t>
      </w:r>
      <w:r>
        <w:rPr>
          <w:rFonts w:ascii="Times New Roman" w:hAnsi="Times New Roman" w:cs="Times New Roman"/>
          <w:color w:val="auto"/>
          <w:sz w:val="28"/>
          <w:szCs w:val="28"/>
        </w:rPr>
        <w:t>ів</w:t>
      </w:r>
      <w:r w:rsidRPr="00C1590C">
        <w:rPr>
          <w:rFonts w:ascii="Times New Roman" w:hAnsi="Times New Roman" w:cs="Times New Roman"/>
          <w:color w:val="auto"/>
          <w:sz w:val="28"/>
          <w:szCs w:val="28"/>
        </w:rPr>
        <w:t xml:space="preserve"> проведення заходів з евакуації населення у разі </w:t>
      </w:r>
      <w:r w:rsidRPr="00377CE5">
        <w:rPr>
          <w:rFonts w:ascii="Times New Roman" w:hAnsi="Times New Roman" w:cs="Times New Roman"/>
          <w:color w:val="auto"/>
          <w:sz w:val="28"/>
          <w:szCs w:val="28"/>
        </w:rPr>
        <w:t xml:space="preserve">загрози або виникнення збройних конфліктів, цивільного захисту на особливий період, Положення про спеціалізовані служби цивільного захисту </w:t>
      </w:r>
      <w:proofErr w:type="spellStart"/>
      <w:r w:rsidRPr="00377CE5">
        <w:rPr>
          <w:rFonts w:ascii="Times New Roman" w:hAnsi="Times New Roman" w:cs="Times New Roman"/>
          <w:color w:val="auto"/>
          <w:sz w:val="28"/>
          <w:szCs w:val="28"/>
        </w:rPr>
        <w:t>Доросинівської</w:t>
      </w:r>
      <w:proofErr w:type="spellEnd"/>
      <w:r w:rsidRPr="00377CE5">
        <w:rPr>
          <w:rFonts w:ascii="Times New Roman" w:hAnsi="Times New Roman" w:cs="Times New Roman"/>
          <w:color w:val="auto"/>
          <w:sz w:val="28"/>
          <w:szCs w:val="28"/>
        </w:rPr>
        <w:t xml:space="preserve"> сільської ради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A75341" w:rsidRDefault="00A7534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інформування районної державної (військової) адміністрації про проведену роботу, визначену підпунктом 3 пункту 1 розпорядженн</w:t>
      </w:r>
      <w:r w:rsidR="003F04E6">
        <w:rPr>
          <w:rFonts w:ascii="Times New Roman" w:hAnsi="Times New Roman" w:cs="Times New Roman"/>
          <w:b w:val="0"/>
          <w:sz w:val="28"/>
          <w:szCs w:val="28"/>
          <w:lang w:val="uk-UA"/>
        </w:rPr>
        <w:t>я, до                  01 жовтня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2025 року.</w:t>
      </w:r>
    </w:p>
    <w:p w:rsidR="00A75341" w:rsidRPr="00BF79C2" w:rsidRDefault="00A7534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sz w:val="28"/>
          <w:szCs w:val="28"/>
          <w:lang w:val="uk-UA"/>
        </w:rPr>
      </w:pPr>
    </w:p>
    <w:p w:rsidR="00A75341" w:rsidRDefault="00A75341" w:rsidP="00A75341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 Контроль за виконанням цього розпорядження покласти на керівника апарату райдержадміністрації Наталію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5341" w:rsidRDefault="00A75341" w:rsidP="00A75341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75341" w:rsidRDefault="00A75341" w:rsidP="00A75341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75341" w:rsidRDefault="00A75341" w:rsidP="00A753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5341" w:rsidRDefault="00A75341" w:rsidP="00A753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Анатолій КОСТИК</w:t>
      </w:r>
    </w:p>
    <w:p w:rsidR="00A75341" w:rsidRDefault="00A75341" w:rsidP="00A75341">
      <w:pPr>
        <w:spacing w:after="0"/>
        <w:rPr>
          <w:sz w:val="28"/>
          <w:szCs w:val="28"/>
        </w:rPr>
      </w:pPr>
    </w:p>
    <w:p w:rsidR="00A75341" w:rsidRDefault="00A75341" w:rsidP="00A75341">
      <w:pPr>
        <w:spacing w:after="0"/>
        <w:rPr>
          <w:sz w:val="28"/>
          <w:szCs w:val="28"/>
        </w:rPr>
      </w:pPr>
    </w:p>
    <w:p w:rsidR="00A75341" w:rsidRDefault="00A75341" w:rsidP="00A75341">
      <w:pPr>
        <w:spacing w:after="0"/>
        <w:rPr>
          <w:sz w:val="28"/>
          <w:szCs w:val="28"/>
        </w:rPr>
      </w:pPr>
    </w:p>
    <w:p w:rsidR="00A75341" w:rsidRDefault="00A75341" w:rsidP="00A75341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Ігор Гусак 728 033</w:t>
      </w:r>
    </w:p>
    <w:p w:rsidR="00A75341" w:rsidRDefault="00A75341" w:rsidP="00A75341"/>
    <w:p w:rsidR="00A75341" w:rsidRDefault="00A75341" w:rsidP="00A75341"/>
    <w:p w:rsidR="00971E09" w:rsidRDefault="00971E09"/>
    <w:sectPr w:rsidR="00971E09" w:rsidSect="00A174AB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E85" w:rsidRDefault="00562E85">
      <w:pPr>
        <w:spacing w:after="0" w:line="240" w:lineRule="auto"/>
      </w:pPr>
      <w:r>
        <w:separator/>
      </w:r>
    </w:p>
  </w:endnote>
  <w:endnote w:type="continuationSeparator" w:id="0">
    <w:p w:rsidR="00562E85" w:rsidRDefault="00562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E85" w:rsidRDefault="00562E85">
      <w:pPr>
        <w:spacing w:after="0" w:line="240" w:lineRule="auto"/>
      </w:pPr>
      <w:r>
        <w:separator/>
      </w:r>
    </w:p>
  </w:footnote>
  <w:footnote w:type="continuationSeparator" w:id="0">
    <w:p w:rsidR="00562E85" w:rsidRDefault="00562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43133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74AB" w:rsidRPr="00A174AB" w:rsidRDefault="00A75341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74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74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74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78A9" w:rsidRPr="00E678A9">
          <w:rPr>
            <w:rFonts w:ascii="Times New Roman" w:hAnsi="Times New Roman" w:cs="Times New Roman"/>
            <w:noProof/>
            <w:sz w:val="28"/>
            <w:szCs w:val="28"/>
            <w:lang w:val="ru-RU"/>
          </w:rPr>
          <w:t>3</w:t>
        </w:r>
        <w:r w:rsidRPr="00A174A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74AB" w:rsidRDefault="00562E8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8704E"/>
    <w:multiLevelType w:val="hybridMultilevel"/>
    <w:tmpl w:val="7174F040"/>
    <w:lvl w:ilvl="0" w:tplc="4A0E891C">
      <w:start w:val="1"/>
      <w:numFmt w:val="decimal"/>
      <w:lvlText w:val="%1."/>
      <w:lvlJc w:val="left"/>
      <w:pPr>
        <w:ind w:left="1057" w:hanging="360"/>
      </w:pPr>
    </w:lvl>
    <w:lvl w:ilvl="1" w:tplc="04220019">
      <w:start w:val="1"/>
      <w:numFmt w:val="lowerLetter"/>
      <w:lvlText w:val="%2."/>
      <w:lvlJc w:val="left"/>
      <w:pPr>
        <w:ind w:left="1777" w:hanging="360"/>
      </w:pPr>
    </w:lvl>
    <w:lvl w:ilvl="2" w:tplc="0422001B">
      <w:start w:val="1"/>
      <w:numFmt w:val="lowerRoman"/>
      <w:lvlText w:val="%3."/>
      <w:lvlJc w:val="right"/>
      <w:pPr>
        <w:ind w:left="2497" w:hanging="180"/>
      </w:pPr>
    </w:lvl>
    <w:lvl w:ilvl="3" w:tplc="0422000F">
      <w:start w:val="1"/>
      <w:numFmt w:val="decimal"/>
      <w:lvlText w:val="%4."/>
      <w:lvlJc w:val="left"/>
      <w:pPr>
        <w:ind w:left="3217" w:hanging="360"/>
      </w:pPr>
    </w:lvl>
    <w:lvl w:ilvl="4" w:tplc="04220019">
      <w:start w:val="1"/>
      <w:numFmt w:val="lowerLetter"/>
      <w:lvlText w:val="%5."/>
      <w:lvlJc w:val="left"/>
      <w:pPr>
        <w:ind w:left="3937" w:hanging="360"/>
      </w:pPr>
    </w:lvl>
    <w:lvl w:ilvl="5" w:tplc="0422001B">
      <w:start w:val="1"/>
      <w:numFmt w:val="lowerRoman"/>
      <w:lvlText w:val="%6."/>
      <w:lvlJc w:val="right"/>
      <w:pPr>
        <w:ind w:left="4657" w:hanging="180"/>
      </w:pPr>
    </w:lvl>
    <w:lvl w:ilvl="6" w:tplc="0422000F">
      <w:start w:val="1"/>
      <w:numFmt w:val="decimal"/>
      <w:lvlText w:val="%7."/>
      <w:lvlJc w:val="left"/>
      <w:pPr>
        <w:ind w:left="5377" w:hanging="360"/>
      </w:pPr>
    </w:lvl>
    <w:lvl w:ilvl="7" w:tplc="04220019">
      <w:start w:val="1"/>
      <w:numFmt w:val="lowerLetter"/>
      <w:lvlText w:val="%8."/>
      <w:lvlJc w:val="left"/>
      <w:pPr>
        <w:ind w:left="6097" w:hanging="360"/>
      </w:pPr>
    </w:lvl>
    <w:lvl w:ilvl="8" w:tplc="0422001B">
      <w:start w:val="1"/>
      <w:numFmt w:val="lowerRoman"/>
      <w:lvlText w:val="%9."/>
      <w:lvlJc w:val="right"/>
      <w:pPr>
        <w:ind w:left="681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DA0"/>
    <w:rsid w:val="000346C8"/>
    <w:rsid w:val="000422A8"/>
    <w:rsid w:val="00083DCC"/>
    <w:rsid w:val="00115BF4"/>
    <w:rsid w:val="001439E8"/>
    <w:rsid w:val="003C1E94"/>
    <w:rsid w:val="003F04E6"/>
    <w:rsid w:val="00417C7B"/>
    <w:rsid w:val="004301E8"/>
    <w:rsid w:val="004F7C75"/>
    <w:rsid w:val="0052302A"/>
    <w:rsid w:val="00562E85"/>
    <w:rsid w:val="005942A4"/>
    <w:rsid w:val="006C2F9B"/>
    <w:rsid w:val="00770971"/>
    <w:rsid w:val="0078377C"/>
    <w:rsid w:val="007A024E"/>
    <w:rsid w:val="007B621B"/>
    <w:rsid w:val="007F35D7"/>
    <w:rsid w:val="00800F50"/>
    <w:rsid w:val="008E1DA0"/>
    <w:rsid w:val="00971E09"/>
    <w:rsid w:val="00997CD2"/>
    <w:rsid w:val="009D0CFB"/>
    <w:rsid w:val="00A75341"/>
    <w:rsid w:val="00A75B02"/>
    <w:rsid w:val="00D93261"/>
    <w:rsid w:val="00E47516"/>
    <w:rsid w:val="00E6113F"/>
    <w:rsid w:val="00E678A9"/>
    <w:rsid w:val="00F8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9A75D"/>
  <w15:chartTrackingRefBased/>
  <w15:docId w15:val="{031A7558-0337-4BD0-BE46-C7C6443E3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341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D932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ий текст Знак Знак Знак Знак1,Основний текст Знак Знак Знак Знак Знак,Основний текст Знак Знак Знак Знак Знак Знак Знак Знак Знак Знак Знак,Знак Знак Знак Знак Знак Знак Знак"/>
    <w:link w:val="a4"/>
    <w:semiHidden/>
    <w:locked/>
    <w:rsid w:val="00A75341"/>
    <w:rPr>
      <w:b/>
      <w:bCs/>
      <w:noProof/>
      <w:lang w:val="ru-RU" w:eastAsia="ru-RU"/>
    </w:rPr>
  </w:style>
  <w:style w:type="paragraph" w:styleId="a4">
    <w:name w:val="Body Text"/>
    <w:aliases w:val="Основний текст Знак Знак Знак,Основний текст Знак Знак Знак Знак,Основний текст Знак Знак Знак Знак Знак Знак Знак Знак Знак Знак,Знак Знак Знак Знак Знак Знак"/>
    <w:basedOn w:val="a"/>
    <w:link w:val="a3"/>
    <w:semiHidden/>
    <w:unhideWhenUsed/>
    <w:rsid w:val="00A75341"/>
    <w:pPr>
      <w:spacing w:after="0" w:line="240" w:lineRule="auto"/>
      <w:jc w:val="both"/>
    </w:pPr>
    <w:rPr>
      <w:rFonts w:eastAsiaTheme="minorHAnsi"/>
      <w:b/>
      <w:bCs/>
      <w:noProof/>
      <w:lang w:val="ru-RU" w:eastAsia="ru-RU"/>
    </w:rPr>
  </w:style>
  <w:style w:type="character" w:customStyle="1" w:styleId="11">
    <w:name w:val="Основной текст Знак1"/>
    <w:basedOn w:val="a0"/>
    <w:uiPriority w:val="99"/>
    <w:semiHidden/>
    <w:rsid w:val="00A75341"/>
    <w:rPr>
      <w:rFonts w:eastAsiaTheme="minorEastAsia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A7534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75341"/>
    <w:rPr>
      <w:rFonts w:eastAsiaTheme="minorEastAsia"/>
      <w:lang w:eastAsia="uk-UA"/>
    </w:rPr>
  </w:style>
  <w:style w:type="table" w:styleId="a7">
    <w:name w:val="Table Grid"/>
    <w:basedOn w:val="a1"/>
    <w:uiPriority w:val="59"/>
    <w:rsid w:val="00A75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75341"/>
    <w:pPr>
      <w:spacing w:after="0" w:line="240" w:lineRule="auto"/>
    </w:pPr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A753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5341"/>
    <w:rPr>
      <w:rFonts w:eastAsiaTheme="minorEastAsia"/>
      <w:lang w:eastAsia="uk-UA"/>
    </w:rPr>
  </w:style>
  <w:style w:type="paragraph" w:styleId="aa">
    <w:name w:val="List Paragraph"/>
    <w:aliases w:val="просто,List Paragraph1,Абзац списка3,Абзац списка11,Абзац списка2,List Paragraph2,Абзац списка111,Recommendatio,Párrafo de lista,OBC Bullet,List Paragraph Char Char Char,Indicator Text,Colorful List - Accent 11"/>
    <w:basedOn w:val="a"/>
    <w:link w:val="ab"/>
    <w:uiPriority w:val="1"/>
    <w:qFormat/>
    <w:rsid w:val="00A75341"/>
    <w:pPr>
      <w:ind w:left="720"/>
      <w:contextualSpacing/>
    </w:pPr>
    <w:rPr>
      <w:rFonts w:eastAsiaTheme="minorHAnsi"/>
      <w:lang w:eastAsia="en-US"/>
    </w:rPr>
  </w:style>
  <w:style w:type="character" w:customStyle="1" w:styleId="ab">
    <w:name w:val="Абзац списка Знак"/>
    <w:aliases w:val="просто Знак,List Paragraph1 Знак,Абзац списка3 Знак,Абзац списка11 Знак,Абзац списка2 Знак,List Paragraph2 Знак,Абзац списка111 Знак,Recommendatio Знак,Párrafo de lista Знак,OBC Bullet Знак,List Paragraph Char Char Char Знак"/>
    <w:link w:val="aa"/>
    <w:uiPriority w:val="1"/>
    <w:locked/>
    <w:rsid w:val="00A75341"/>
  </w:style>
  <w:style w:type="paragraph" w:customStyle="1" w:styleId="4">
    <w:name w:val="Заголовок оглавления4"/>
    <w:basedOn w:val="1"/>
    <w:next w:val="a"/>
    <w:uiPriority w:val="99"/>
    <w:rsid w:val="00D93261"/>
    <w:pPr>
      <w:spacing w:line="259" w:lineRule="auto"/>
      <w:outlineLvl w:val="9"/>
    </w:pPr>
    <w:rPr>
      <w:rFonts w:ascii="Cambria" w:eastAsia="Times New Roman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D9326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paragraph" w:styleId="ac">
    <w:name w:val="Balloon Text"/>
    <w:basedOn w:val="a"/>
    <w:link w:val="ad"/>
    <w:uiPriority w:val="99"/>
    <w:semiHidden/>
    <w:unhideWhenUsed/>
    <w:rsid w:val="00F84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84C06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4079</Words>
  <Characters>2326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18</cp:revision>
  <cp:lastPrinted>2025-04-07T09:21:00Z</cp:lastPrinted>
  <dcterms:created xsi:type="dcterms:W3CDTF">2025-04-03T12:44:00Z</dcterms:created>
  <dcterms:modified xsi:type="dcterms:W3CDTF">2025-04-08T08:38:00Z</dcterms:modified>
</cp:coreProperties>
</file>