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D7511B" w14:textId="77777777" w:rsidR="00254C19" w:rsidRDefault="002D46A4" w:rsidP="00C04197">
      <w:pPr>
        <w:pBdr>
          <w:between w:val="single" w:sz="4" w:space="1" w:color="auto"/>
        </w:pBdr>
        <w:tabs>
          <w:tab w:val="left" w:pos="5529"/>
        </w:tabs>
        <w:spacing w:line="360" w:lineRule="auto"/>
        <w:ind w:left="4962" w:firstLine="283"/>
        <w:rPr>
          <w:rFonts w:ascii="Times New Roman" w:hAnsi="Times New Roman"/>
        </w:rPr>
      </w:pPr>
      <w:r>
        <w:rPr>
          <w:rFonts w:ascii="Times New Roman" w:hAnsi="Times New Roman"/>
        </w:rPr>
        <w:t>ЗАТВЕРДЖЕНО</w:t>
      </w:r>
    </w:p>
    <w:p w14:paraId="6F4F672D" w14:textId="77777777" w:rsidR="00E10772" w:rsidRPr="007F254E" w:rsidRDefault="00BF267D" w:rsidP="0028489C">
      <w:pPr>
        <w:ind w:left="5245"/>
        <w:rPr>
          <w:rFonts w:ascii="Times New Roman" w:hAnsi="Times New Roman"/>
          <w:bCs/>
          <w:szCs w:val="28"/>
        </w:rPr>
      </w:pPr>
      <w:r>
        <w:rPr>
          <w:rFonts w:ascii="Times New Roman" w:hAnsi="Times New Roman"/>
          <w:bCs/>
          <w:szCs w:val="28"/>
        </w:rPr>
        <w:t>Розпорядження</w:t>
      </w:r>
      <w:r w:rsidR="002D46A4">
        <w:rPr>
          <w:rFonts w:ascii="Times New Roman" w:hAnsi="Times New Roman"/>
          <w:bCs/>
          <w:szCs w:val="28"/>
        </w:rPr>
        <w:t xml:space="preserve"> начальника</w:t>
      </w:r>
    </w:p>
    <w:p w14:paraId="5436188A" w14:textId="7129F613" w:rsidR="00E10772" w:rsidRDefault="004624A1" w:rsidP="00BF67AD">
      <w:pPr>
        <w:spacing w:line="360" w:lineRule="auto"/>
        <w:ind w:left="5245"/>
        <w:rPr>
          <w:rFonts w:ascii="Times New Roman" w:hAnsi="Times New Roman"/>
          <w:bCs/>
          <w:szCs w:val="28"/>
        </w:rPr>
      </w:pPr>
      <w:r>
        <w:rPr>
          <w:rFonts w:ascii="Times New Roman" w:hAnsi="Times New Roman"/>
          <w:bCs/>
          <w:szCs w:val="28"/>
        </w:rPr>
        <w:t>р</w:t>
      </w:r>
      <w:r w:rsidR="00E10772" w:rsidRPr="007F254E">
        <w:rPr>
          <w:rFonts w:ascii="Times New Roman" w:hAnsi="Times New Roman"/>
          <w:bCs/>
          <w:szCs w:val="28"/>
        </w:rPr>
        <w:t>ай</w:t>
      </w:r>
      <w:r>
        <w:rPr>
          <w:rFonts w:ascii="Times New Roman" w:hAnsi="Times New Roman"/>
          <w:bCs/>
          <w:szCs w:val="28"/>
        </w:rPr>
        <w:t>онної військової адміністрації</w:t>
      </w:r>
    </w:p>
    <w:p w14:paraId="3A585541" w14:textId="6412635C" w:rsidR="00F73A73" w:rsidRDefault="00CF1EA8" w:rsidP="0028489C">
      <w:pPr>
        <w:ind w:left="5245"/>
        <w:rPr>
          <w:rFonts w:ascii="Times New Roman" w:hAnsi="Times New Roman"/>
          <w:bCs/>
          <w:szCs w:val="28"/>
        </w:rPr>
      </w:pPr>
      <w:r>
        <w:rPr>
          <w:rFonts w:ascii="Times New Roman" w:hAnsi="Times New Roman"/>
          <w:bCs/>
          <w:szCs w:val="28"/>
        </w:rPr>
        <w:t>28</w:t>
      </w:r>
      <w:r w:rsidR="00502D73">
        <w:rPr>
          <w:rFonts w:ascii="Times New Roman" w:hAnsi="Times New Roman"/>
          <w:bCs/>
          <w:szCs w:val="28"/>
        </w:rPr>
        <w:t xml:space="preserve">   </w:t>
      </w:r>
      <w:r w:rsidR="00561CD0">
        <w:rPr>
          <w:rFonts w:ascii="Times New Roman" w:hAnsi="Times New Roman"/>
          <w:bCs/>
          <w:szCs w:val="28"/>
        </w:rPr>
        <w:t>липня</w:t>
      </w:r>
      <w:r w:rsidR="002D46A4">
        <w:rPr>
          <w:rFonts w:ascii="Times New Roman" w:hAnsi="Times New Roman"/>
          <w:bCs/>
          <w:szCs w:val="28"/>
        </w:rPr>
        <w:t xml:space="preserve"> 2025 року №  </w:t>
      </w:r>
      <w:r>
        <w:rPr>
          <w:rFonts w:ascii="Times New Roman" w:hAnsi="Times New Roman"/>
          <w:bCs/>
          <w:szCs w:val="28"/>
        </w:rPr>
        <w:t>128</w:t>
      </w:r>
    </w:p>
    <w:p w14:paraId="69CB6066" w14:textId="77777777" w:rsidR="00F73A73" w:rsidRDefault="00F73A73" w:rsidP="0028489C">
      <w:pPr>
        <w:ind w:left="5245"/>
        <w:rPr>
          <w:rFonts w:ascii="Times New Roman" w:hAnsi="Times New Roman"/>
          <w:bCs/>
          <w:szCs w:val="28"/>
        </w:rPr>
      </w:pPr>
    </w:p>
    <w:p w14:paraId="722CA4C6" w14:textId="77777777" w:rsidR="006206EB" w:rsidRDefault="006206EB" w:rsidP="0028489C">
      <w:pPr>
        <w:tabs>
          <w:tab w:val="left" w:pos="3075"/>
          <w:tab w:val="left" w:pos="4678"/>
          <w:tab w:val="left" w:pos="5387"/>
        </w:tabs>
        <w:jc w:val="right"/>
        <w:rPr>
          <w:rFonts w:ascii="Times New Roman" w:hAnsi="Times New Roman"/>
          <w:szCs w:val="28"/>
        </w:rPr>
      </w:pPr>
    </w:p>
    <w:p w14:paraId="47D51A63" w14:textId="77777777" w:rsidR="002E6A34" w:rsidRDefault="006206EB" w:rsidP="002E6A34">
      <w:pPr>
        <w:jc w:val="center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С</w:t>
      </w:r>
      <w:r w:rsidR="002E6A34">
        <w:rPr>
          <w:rFonts w:ascii="Times New Roman" w:hAnsi="Times New Roman"/>
          <w:szCs w:val="28"/>
        </w:rPr>
        <w:t xml:space="preserve">клад </w:t>
      </w:r>
      <w:r w:rsidR="002E6A34" w:rsidRPr="002E6A34">
        <w:rPr>
          <w:rFonts w:ascii="Times New Roman" w:hAnsi="Times New Roman"/>
          <w:szCs w:val="28"/>
        </w:rPr>
        <w:t xml:space="preserve">комісії </w:t>
      </w:r>
    </w:p>
    <w:p w14:paraId="45D0A360" w14:textId="12A38D47" w:rsidR="002E6A34" w:rsidRDefault="002E6A34" w:rsidP="002E6A34">
      <w:pPr>
        <w:jc w:val="center"/>
        <w:rPr>
          <w:rFonts w:ascii="Times New Roman" w:hAnsi="Times New Roman"/>
          <w:szCs w:val="28"/>
        </w:rPr>
      </w:pPr>
      <w:r w:rsidRPr="002E6A34">
        <w:rPr>
          <w:rFonts w:ascii="Times New Roman" w:hAnsi="Times New Roman"/>
          <w:szCs w:val="28"/>
        </w:rPr>
        <w:t>для прове</w:t>
      </w:r>
      <w:r w:rsidR="0090039A">
        <w:rPr>
          <w:rFonts w:ascii="Times New Roman" w:hAnsi="Times New Roman"/>
          <w:szCs w:val="28"/>
        </w:rPr>
        <w:t xml:space="preserve">дення робіт з </w:t>
      </w:r>
      <w:r w:rsidR="0090039A" w:rsidRPr="002E6A34">
        <w:rPr>
          <w:rFonts w:ascii="Times New Roman" w:hAnsi="Times New Roman"/>
          <w:szCs w:val="28"/>
        </w:rPr>
        <w:t>обстеження</w:t>
      </w:r>
      <w:r w:rsidR="0090039A">
        <w:rPr>
          <w:rFonts w:ascii="Times New Roman" w:hAnsi="Times New Roman"/>
          <w:szCs w:val="28"/>
        </w:rPr>
        <w:t xml:space="preserve"> та категоріювання </w:t>
      </w:r>
      <w:r w:rsidRPr="002E6A34">
        <w:rPr>
          <w:rFonts w:ascii="Times New Roman" w:hAnsi="Times New Roman"/>
          <w:szCs w:val="28"/>
        </w:rPr>
        <w:t>об’єктів інформаційної діяльності апарату Луцької районної державної адміністрації та її структурних підрозділів, де циркулює інформація з обмеженим доступом, що не становить державної таємниці</w:t>
      </w:r>
      <w:r w:rsidR="00361988">
        <w:rPr>
          <w:rFonts w:ascii="Times New Roman" w:hAnsi="Times New Roman"/>
          <w:szCs w:val="28"/>
        </w:rPr>
        <w:t xml:space="preserve">  </w:t>
      </w:r>
      <w:r w:rsidR="00384361">
        <w:rPr>
          <w:rFonts w:ascii="Times New Roman" w:hAnsi="Times New Roman"/>
          <w:szCs w:val="28"/>
        </w:rPr>
        <w:t xml:space="preserve"> </w:t>
      </w:r>
    </w:p>
    <w:p w14:paraId="3891B17D" w14:textId="77777777" w:rsidR="0090039A" w:rsidRPr="002E6A34" w:rsidRDefault="0090039A" w:rsidP="002E6A34">
      <w:pPr>
        <w:jc w:val="center"/>
        <w:rPr>
          <w:rFonts w:ascii="Times New Roman" w:hAnsi="Times New Roman"/>
          <w:szCs w:val="28"/>
        </w:rPr>
      </w:pPr>
    </w:p>
    <w:p w14:paraId="0E6867ED" w14:textId="77777777" w:rsidR="00285EF8" w:rsidRDefault="00285EF8" w:rsidP="006206EB">
      <w:pPr>
        <w:jc w:val="center"/>
        <w:rPr>
          <w:rFonts w:ascii="Times New Roman" w:hAnsi="Times New Roman"/>
          <w:bCs/>
          <w:color w:val="000000"/>
          <w:szCs w:val="28"/>
          <w:shd w:val="clear" w:color="auto" w:fill="FFFFFF"/>
        </w:rPr>
      </w:pPr>
    </w:p>
    <w:tbl>
      <w:tblPr>
        <w:tblpPr w:leftFromText="180" w:rightFromText="180" w:vertAnchor="text" w:tblpY="1"/>
        <w:tblOverlap w:val="never"/>
        <w:tblW w:w="9871" w:type="dxa"/>
        <w:tblLook w:val="04A0" w:firstRow="1" w:lastRow="0" w:firstColumn="1" w:lastColumn="0" w:noHBand="0" w:noVBand="1"/>
      </w:tblPr>
      <w:tblGrid>
        <w:gridCol w:w="4435"/>
        <w:gridCol w:w="5436"/>
      </w:tblGrid>
      <w:tr w:rsidR="00165CB5" w14:paraId="0C064D4B" w14:textId="77777777" w:rsidTr="0090039A">
        <w:trPr>
          <w:trHeight w:val="856"/>
        </w:trPr>
        <w:tc>
          <w:tcPr>
            <w:tcW w:w="4435" w:type="dxa"/>
          </w:tcPr>
          <w:p w14:paraId="442C9E12" w14:textId="060FADF9" w:rsidR="009138E5" w:rsidRDefault="0090039A" w:rsidP="00FA576D">
            <w:pPr>
              <w:tabs>
                <w:tab w:val="left" w:pos="435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ШКОДА</w:t>
            </w:r>
          </w:p>
          <w:p w14:paraId="19EABA66" w14:textId="0098613D" w:rsidR="00165CB5" w:rsidRDefault="0090039A" w:rsidP="0090039A">
            <w:pPr>
              <w:tabs>
                <w:tab w:val="left" w:pos="4350"/>
              </w:tabs>
              <w:jc w:val="both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Сергій Іванович</w:t>
            </w:r>
          </w:p>
        </w:tc>
        <w:tc>
          <w:tcPr>
            <w:tcW w:w="5435" w:type="dxa"/>
            <w:shd w:val="clear" w:color="auto" w:fill="auto"/>
          </w:tcPr>
          <w:p w14:paraId="09A4A2CD" w14:textId="0AE363DD" w:rsidR="0090039A" w:rsidRPr="0090039A" w:rsidRDefault="004624A1" w:rsidP="0090039A">
            <w:pPr>
              <w:spacing w:line="259" w:lineRule="auto"/>
              <w:ind w:hanging="6"/>
              <w:jc w:val="both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- </w:t>
            </w:r>
            <w:r w:rsidR="0090039A">
              <w:rPr>
                <w:rFonts w:ascii="Times New Roman" w:hAnsi="Times New Roman"/>
                <w:szCs w:val="28"/>
              </w:rPr>
              <w:t xml:space="preserve">перший </w:t>
            </w:r>
            <w:r w:rsidR="002E6A34">
              <w:rPr>
                <w:rFonts w:ascii="Times New Roman" w:hAnsi="Times New Roman"/>
                <w:szCs w:val="28"/>
              </w:rPr>
              <w:t>заступник голови</w:t>
            </w:r>
            <w:r w:rsidR="0090039A">
              <w:rPr>
                <w:rFonts w:ascii="Times New Roman" w:hAnsi="Times New Roman"/>
                <w:szCs w:val="28"/>
              </w:rPr>
              <w:t xml:space="preserve">  </w:t>
            </w:r>
            <w:r w:rsidR="003C213F">
              <w:rPr>
                <w:rFonts w:ascii="Times New Roman" w:hAnsi="Times New Roman"/>
                <w:szCs w:val="28"/>
              </w:rPr>
              <w:t>райдержадміністрації</w:t>
            </w:r>
            <w:r w:rsidR="0090039A">
              <w:rPr>
                <w:rFonts w:ascii="Times New Roman" w:hAnsi="Times New Roman"/>
                <w:szCs w:val="28"/>
              </w:rPr>
              <w:t xml:space="preserve"> </w:t>
            </w:r>
          </w:p>
        </w:tc>
      </w:tr>
      <w:tr w:rsidR="00685F7A" w14:paraId="56953F90" w14:textId="77777777" w:rsidTr="00BA4EBB">
        <w:trPr>
          <w:trHeight w:val="974"/>
        </w:trPr>
        <w:tc>
          <w:tcPr>
            <w:tcW w:w="4435" w:type="dxa"/>
          </w:tcPr>
          <w:p w14:paraId="248038C5" w14:textId="77777777" w:rsidR="002E6A34" w:rsidRDefault="002E6A34" w:rsidP="00FA576D">
            <w:pPr>
              <w:tabs>
                <w:tab w:val="left" w:pos="435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ЧУБАРКО </w:t>
            </w:r>
          </w:p>
          <w:p w14:paraId="14A04F70" w14:textId="660EA0ED" w:rsidR="00685F7A" w:rsidRPr="00E05FCC" w:rsidRDefault="002E6A34" w:rsidP="00FA576D">
            <w:pPr>
              <w:tabs>
                <w:tab w:val="left" w:pos="435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Володимир Миколайович</w:t>
            </w:r>
          </w:p>
        </w:tc>
        <w:tc>
          <w:tcPr>
            <w:tcW w:w="5435" w:type="dxa"/>
            <w:shd w:val="clear" w:color="auto" w:fill="auto"/>
          </w:tcPr>
          <w:p w14:paraId="65144B2F" w14:textId="2167C867" w:rsidR="00685F7A" w:rsidRDefault="004624A1" w:rsidP="0090039A">
            <w:pPr>
              <w:spacing w:line="259" w:lineRule="auto"/>
              <w:jc w:val="both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- </w:t>
            </w:r>
            <w:r w:rsidR="002E6A34" w:rsidRPr="002E6A34">
              <w:rPr>
                <w:rFonts w:ascii="Times New Roman" w:hAnsi="Times New Roman"/>
                <w:szCs w:val="28"/>
              </w:rPr>
              <w:t>головний спеціаліст відділу інформаційної діяльності</w:t>
            </w:r>
            <w:r w:rsidR="002E6A34">
              <w:rPr>
                <w:rFonts w:ascii="Times New Roman" w:hAnsi="Times New Roman"/>
                <w:szCs w:val="28"/>
              </w:rPr>
              <w:t>, взаємодії з органами місцевого самоврядування та цифрового розвитку</w:t>
            </w:r>
            <w:r w:rsidR="002E6A34" w:rsidRPr="002E6A34">
              <w:rPr>
                <w:rFonts w:ascii="Times New Roman" w:hAnsi="Times New Roman"/>
                <w:szCs w:val="28"/>
              </w:rPr>
              <w:t xml:space="preserve"> апарату</w:t>
            </w:r>
            <w:r w:rsidR="0090039A">
              <w:rPr>
                <w:rFonts w:ascii="Times New Roman" w:hAnsi="Times New Roman"/>
                <w:szCs w:val="28"/>
              </w:rPr>
              <w:t xml:space="preserve"> </w:t>
            </w:r>
            <w:r w:rsidR="002E6A34" w:rsidRPr="002E6A34">
              <w:rPr>
                <w:rFonts w:ascii="Times New Roman" w:hAnsi="Times New Roman"/>
                <w:szCs w:val="28"/>
              </w:rPr>
              <w:t xml:space="preserve"> райдержадміністрації</w:t>
            </w:r>
          </w:p>
        </w:tc>
      </w:tr>
      <w:tr w:rsidR="00BA4EBB" w14:paraId="34FC86F1" w14:textId="77777777" w:rsidTr="00BA4EBB">
        <w:trPr>
          <w:trHeight w:val="974"/>
        </w:trPr>
        <w:tc>
          <w:tcPr>
            <w:tcW w:w="4435" w:type="dxa"/>
          </w:tcPr>
          <w:p w14:paraId="507ADAD1" w14:textId="77777777" w:rsidR="0090039A" w:rsidRDefault="00BA4EBB" w:rsidP="00FA576D">
            <w:pPr>
              <w:tabs>
                <w:tab w:val="left" w:pos="435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ГУСАК </w:t>
            </w:r>
          </w:p>
          <w:p w14:paraId="6AC36BF1" w14:textId="14297359" w:rsidR="00BA4EBB" w:rsidRDefault="00BA4EBB" w:rsidP="00FA576D">
            <w:pPr>
              <w:tabs>
                <w:tab w:val="left" w:pos="435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Ігор Ярославович</w:t>
            </w:r>
          </w:p>
        </w:tc>
        <w:tc>
          <w:tcPr>
            <w:tcW w:w="5435" w:type="dxa"/>
            <w:shd w:val="clear" w:color="auto" w:fill="auto"/>
          </w:tcPr>
          <w:p w14:paraId="6610FE66" w14:textId="25A8B230" w:rsidR="00BA4EBB" w:rsidRPr="00BA4EBB" w:rsidRDefault="00BA4EBB" w:rsidP="00BA4EBB">
            <w:pPr>
              <w:pStyle w:val="aa"/>
              <w:numPr>
                <w:ilvl w:val="0"/>
                <w:numId w:val="5"/>
              </w:numPr>
              <w:spacing w:after="160" w:line="259" w:lineRule="auto"/>
              <w:ind w:left="0" w:hanging="33"/>
              <w:jc w:val="both"/>
              <w:rPr>
                <w:rFonts w:ascii="Times New Roman" w:hAnsi="Times New Roman"/>
                <w:szCs w:val="28"/>
              </w:rPr>
            </w:pPr>
            <w:r w:rsidRPr="00BA4EBB">
              <w:rPr>
                <w:rFonts w:ascii="Times New Roman" w:hAnsi="Times New Roman"/>
                <w:szCs w:val="28"/>
              </w:rPr>
              <w:t xml:space="preserve">заступник керівника апарату - начальник відділу </w:t>
            </w:r>
            <w:r>
              <w:t xml:space="preserve"> </w:t>
            </w:r>
            <w:r w:rsidRPr="00BA4EBB">
              <w:rPr>
                <w:rFonts w:ascii="Times New Roman" w:hAnsi="Times New Roman"/>
                <w:szCs w:val="28"/>
              </w:rPr>
              <w:t>організаційної роботи, контролю, документообігу та роботи із зверненнями громадян апарату райдержадміністрації</w:t>
            </w:r>
          </w:p>
        </w:tc>
      </w:tr>
      <w:tr w:rsidR="00165CB5" w14:paraId="0FD8C7CE" w14:textId="77777777" w:rsidTr="00BA4EBB">
        <w:trPr>
          <w:trHeight w:val="1922"/>
        </w:trPr>
        <w:tc>
          <w:tcPr>
            <w:tcW w:w="4435" w:type="dxa"/>
          </w:tcPr>
          <w:p w14:paraId="5C5C39D6" w14:textId="77777777" w:rsidR="009138E5" w:rsidRDefault="003C213F" w:rsidP="00A67C58">
            <w:pPr>
              <w:jc w:val="both"/>
              <w:rPr>
                <w:rFonts w:ascii="Times New Roman" w:hAnsi="Times New Roman"/>
              </w:rPr>
            </w:pPr>
            <w:r w:rsidRPr="00E05FCC">
              <w:rPr>
                <w:rFonts w:ascii="Times New Roman" w:hAnsi="Times New Roman"/>
              </w:rPr>
              <w:t>ГОЛОВАТИЙ</w:t>
            </w:r>
          </w:p>
          <w:p w14:paraId="47722538" w14:textId="7103DC9E" w:rsidR="00165CB5" w:rsidRPr="0090039A" w:rsidRDefault="003C213F" w:rsidP="00FA576D">
            <w:pPr>
              <w:jc w:val="both"/>
              <w:rPr>
                <w:rFonts w:ascii="Times New Roman" w:hAnsi="Times New Roman"/>
              </w:rPr>
            </w:pPr>
            <w:r w:rsidRPr="00E05FCC">
              <w:rPr>
                <w:rFonts w:ascii="Times New Roman" w:hAnsi="Times New Roman"/>
              </w:rPr>
              <w:t xml:space="preserve">Богдан </w:t>
            </w:r>
            <w:r>
              <w:rPr>
                <w:rFonts w:ascii="Times New Roman" w:hAnsi="Times New Roman"/>
              </w:rPr>
              <w:t>Во</w:t>
            </w:r>
            <w:r w:rsidRPr="00E05FCC">
              <w:rPr>
                <w:rFonts w:ascii="Times New Roman" w:hAnsi="Times New Roman"/>
              </w:rPr>
              <w:t>лодимирович</w:t>
            </w:r>
          </w:p>
        </w:tc>
        <w:tc>
          <w:tcPr>
            <w:tcW w:w="5435" w:type="dxa"/>
            <w:shd w:val="clear" w:color="auto" w:fill="auto"/>
          </w:tcPr>
          <w:p w14:paraId="010AA140" w14:textId="795C8A9C" w:rsidR="00165CB5" w:rsidRPr="003C213F" w:rsidRDefault="004624A1" w:rsidP="00FA576D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Cs w:val="28"/>
                <w:lang w:eastAsia="uk-UA"/>
              </w:rPr>
              <w:t>- </w:t>
            </w:r>
            <w:r w:rsidR="003C213F" w:rsidRPr="003E3F5E">
              <w:rPr>
                <w:rFonts w:ascii="Times New Roman" w:hAnsi="Times New Roman"/>
                <w:color w:val="000000"/>
                <w:szCs w:val="28"/>
                <w:lang w:eastAsia="uk-UA"/>
              </w:rPr>
              <w:t>начальник</w:t>
            </w:r>
            <w:r w:rsidR="003C213F" w:rsidRPr="00B9715E">
              <w:rPr>
                <w:rFonts w:ascii="Times New Roman" w:hAnsi="Times New Roman"/>
                <w:szCs w:val="28"/>
                <w:lang w:eastAsia="uk-UA"/>
              </w:rPr>
              <w:t xml:space="preserve"> відділу взаємодії з </w:t>
            </w:r>
            <w:r w:rsidR="003C213F" w:rsidRPr="003E3F5E">
              <w:rPr>
                <w:rFonts w:ascii="Times New Roman" w:hAnsi="Times New Roman"/>
                <w:szCs w:val="28"/>
                <w:lang w:eastAsia="uk-UA"/>
              </w:rPr>
              <w:t xml:space="preserve">правоохоронними органами, цивільного захисту, оборонної роботи, охорони праці, запобігання та виявлення корупції </w:t>
            </w:r>
            <w:r w:rsidR="003C213F">
              <w:rPr>
                <w:rFonts w:ascii="Times New Roman" w:hAnsi="Times New Roman"/>
                <w:bCs/>
                <w:szCs w:val="28"/>
                <w:lang w:eastAsia="uk-UA"/>
              </w:rPr>
              <w:t>райдержадміністрації</w:t>
            </w:r>
          </w:p>
        </w:tc>
      </w:tr>
      <w:tr w:rsidR="00165CB5" w14:paraId="2C2DD998" w14:textId="77777777" w:rsidTr="00BA4EBB">
        <w:trPr>
          <w:trHeight w:val="974"/>
        </w:trPr>
        <w:tc>
          <w:tcPr>
            <w:tcW w:w="4435" w:type="dxa"/>
          </w:tcPr>
          <w:p w14:paraId="153AD4A2" w14:textId="77777777" w:rsidR="0090039A" w:rsidRDefault="00BA4EBB" w:rsidP="00FA576D">
            <w:pPr>
              <w:tabs>
                <w:tab w:val="left" w:pos="4350"/>
              </w:tabs>
              <w:jc w:val="both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 xml:space="preserve">ГОРБАЧ </w:t>
            </w:r>
          </w:p>
          <w:p w14:paraId="38CF3E2B" w14:textId="0CFC0047" w:rsidR="00165CB5" w:rsidRDefault="00BA4EBB" w:rsidP="00FA576D">
            <w:pPr>
              <w:tabs>
                <w:tab w:val="left" w:pos="4350"/>
              </w:tabs>
              <w:jc w:val="both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Ольга Данилівна</w:t>
            </w:r>
          </w:p>
        </w:tc>
        <w:tc>
          <w:tcPr>
            <w:tcW w:w="5435" w:type="dxa"/>
            <w:shd w:val="clear" w:color="auto" w:fill="auto"/>
          </w:tcPr>
          <w:p w14:paraId="2961E8D4" w14:textId="150EA4B2" w:rsidR="00E05FCC" w:rsidRPr="003C213F" w:rsidRDefault="00BA4EBB" w:rsidP="0090039A">
            <w:pPr>
              <w:pStyle w:val="aa"/>
              <w:numPr>
                <w:ilvl w:val="0"/>
                <w:numId w:val="5"/>
              </w:numPr>
              <w:spacing w:after="160" w:line="259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BA4EBB">
              <w:rPr>
                <w:rFonts w:ascii="Times New Roman" w:hAnsi="Times New Roman"/>
              </w:rPr>
              <w:t xml:space="preserve">начальник </w:t>
            </w:r>
            <w:r>
              <w:t xml:space="preserve"> </w:t>
            </w:r>
            <w:r>
              <w:rPr>
                <w:rFonts w:ascii="Times New Roman" w:hAnsi="Times New Roman"/>
              </w:rPr>
              <w:t>с</w:t>
            </w:r>
            <w:r w:rsidRPr="00BA4EBB">
              <w:rPr>
                <w:rFonts w:ascii="Times New Roman" w:hAnsi="Times New Roman"/>
              </w:rPr>
              <w:t>ектор</w:t>
            </w:r>
            <w:r>
              <w:rPr>
                <w:rFonts w:ascii="Times New Roman" w:hAnsi="Times New Roman"/>
              </w:rPr>
              <w:t>у</w:t>
            </w:r>
            <w:r w:rsidRPr="00BA4EBB">
              <w:rPr>
                <w:rFonts w:ascii="Times New Roman" w:hAnsi="Times New Roman"/>
              </w:rPr>
              <w:t xml:space="preserve"> з питань мобілізаційної роботи</w:t>
            </w:r>
            <w:r>
              <w:rPr>
                <w:rFonts w:ascii="Times New Roman" w:hAnsi="Times New Roman"/>
              </w:rPr>
              <w:t xml:space="preserve"> апарату райдержадміністрації</w:t>
            </w:r>
          </w:p>
        </w:tc>
      </w:tr>
      <w:tr w:rsidR="0090039A" w14:paraId="331DE005" w14:textId="77777777" w:rsidTr="00BA4EBB">
        <w:trPr>
          <w:trHeight w:val="974"/>
        </w:trPr>
        <w:tc>
          <w:tcPr>
            <w:tcW w:w="4435" w:type="dxa"/>
          </w:tcPr>
          <w:p w14:paraId="45762A22" w14:textId="77777777" w:rsidR="0090039A" w:rsidRDefault="0090039A" w:rsidP="00FA576D">
            <w:pPr>
              <w:tabs>
                <w:tab w:val="left" w:pos="4350"/>
              </w:tabs>
              <w:jc w:val="both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 xml:space="preserve">ХОМЧУК </w:t>
            </w:r>
          </w:p>
          <w:p w14:paraId="361DF341" w14:textId="613B35B0" w:rsidR="0090039A" w:rsidRDefault="0090039A" w:rsidP="00FA576D">
            <w:pPr>
              <w:tabs>
                <w:tab w:val="left" w:pos="4350"/>
              </w:tabs>
              <w:jc w:val="both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Людмила Олександрівна</w:t>
            </w:r>
          </w:p>
        </w:tc>
        <w:tc>
          <w:tcPr>
            <w:tcW w:w="5435" w:type="dxa"/>
            <w:shd w:val="clear" w:color="auto" w:fill="auto"/>
          </w:tcPr>
          <w:p w14:paraId="3609DADB" w14:textId="28A7631A" w:rsidR="0090039A" w:rsidRPr="00BA4EBB" w:rsidRDefault="0090039A" w:rsidP="0090039A">
            <w:pPr>
              <w:pStyle w:val="aa"/>
              <w:numPr>
                <w:ilvl w:val="0"/>
                <w:numId w:val="5"/>
              </w:numPr>
              <w:spacing w:after="160" w:line="259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90039A">
              <w:rPr>
                <w:rFonts w:ascii="Times New Roman" w:hAnsi="Times New Roman"/>
              </w:rPr>
              <w:t xml:space="preserve">начальник відділу ведення Державного реєстру виборців </w:t>
            </w:r>
            <w:r>
              <w:rPr>
                <w:rFonts w:ascii="Times New Roman" w:hAnsi="Times New Roman"/>
              </w:rPr>
              <w:t xml:space="preserve">апарату </w:t>
            </w:r>
            <w:r w:rsidRPr="0090039A">
              <w:rPr>
                <w:rFonts w:ascii="Times New Roman" w:hAnsi="Times New Roman"/>
              </w:rPr>
              <w:t>районної державної адміністрації</w:t>
            </w:r>
          </w:p>
        </w:tc>
      </w:tr>
      <w:tr w:rsidR="00FA576D" w:rsidRPr="00E2756A" w14:paraId="665ED668" w14:textId="77777777" w:rsidTr="0090039A">
        <w:trPr>
          <w:trHeight w:val="1187"/>
        </w:trPr>
        <w:tc>
          <w:tcPr>
            <w:tcW w:w="9871" w:type="dxa"/>
            <w:gridSpan w:val="2"/>
          </w:tcPr>
          <w:p w14:paraId="0D328682" w14:textId="5C15295C" w:rsidR="00FA576D" w:rsidRPr="0090039A" w:rsidRDefault="002E6A34" w:rsidP="0090039A">
            <w:pPr>
              <w:jc w:val="both"/>
              <w:rPr>
                <w:rFonts w:ascii="Times New Roman" w:hAnsi="Times New Roman"/>
                <w:szCs w:val="28"/>
              </w:rPr>
            </w:pPr>
            <w:r w:rsidRPr="002E6A34">
              <w:rPr>
                <w:rFonts w:ascii="Times New Roman" w:hAnsi="Times New Roman"/>
                <w:szCs w:val="28"/>
              </w:rPr>
              <w:t>Примітка: при проведенні категоріювання об’єктів інформаційної діяльності структурних підрозділів райдержадміністрації в склад комісії входять керівники цих структурних підрозділів та відповідальні за технічні засоби інформації.</w:t>
            </w:r>
          </w:p>
        </w:tc>
      </w:tr>
    </w:tbl>
    <w:p w14:paraId="5F5441ED" w14:textId="036CB8EA" w:rsidR="00165CB5" w:rsidRDefault="00165CB5" w:rsidP="00165CB5"/>
    <w:p w14:paraId="3E71FB63" w14:textId="77777777" w:rsidR="00CD0132" w:rsidRPr="00165CB5" w:rsidRDefault="00E531F7" w:rsidP="00165CB5">
      <w:pPr>
        <w:tabs>
          <w:tab w:val="left" w:pos="2655"/>
        </w:tabs>
      </w:pPr>
      <w:r>
        <w:t xml:space="preserve">               ____________________________________________</w:t>
      </w:r>
    </w:p>
    <w:sectPr w:rsidR="00CD0132" w:rsidRPr="00165CB5" w:rsidSect="0090039A">
      <w:headerReference w:type="default" r:id="rId8"/>
      <w:pgSz w:w="11906" w:h="16838"/>
      <w:pgMar w:top="426" w:right="567" w:bottom="284" w:left="1560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A1AA4F" w14:textId="77777777" w:rsidR="002B1B55" w:rsidRDefault="002B1B55" w:rsidP="00D25ED8">
      <w:r>
        <w:separator/>
      </w:r>
    </w:p>
  </w:endnote>
  <w:endnote w:type="continuationSeparator" w:id="0">
    <w:p w14:paraId="6BBE3468" w14:textId="77777777" w:rsidR="002B1B55" w:rsidRDefault="002B1B55" w:rsidP="00D25E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EF823B" w14:textId="77777777" w:rsidR="002B1B55" w:rsidRDefault="002B1B55" w:rsidP="00D25ED8">
      <w:r>
        <w:separator/>
      </w:r>
    </w:p>
  </w:footnote>
  <w:footnote w:type="continuationSeparator" w:id="0">
    <w:p w14:paraId="2CBE942E" w14:textId="77777777" w:rsidR="002B1B55" w:rsidRDefault="002B1B55" w:rsidP="00D25E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8C30F4" w14:textId="4E71E5A2" w:rsidR="006F2E73" w:rsidRDefault="00000000" w:rsidP="001C4ABE">
    <w:pPr>
      <w:pStyle w:val="a5"/>
      <w:jc w:val="center"/>
      <w:rPr>
        <w:rFonts w:ascii="Times New Roman" w:hAnsi="Times New Roman"/>
        <w:szCs w:val="28"/>
      </w:rPr>
    </w:pPr>
    <w:sdt>
      <w:sdtPr>
        <w:id w:val="-881089934"/>
        <w:docPartObj>
          <w:docPartGallery w:val="Page Numbers (Top of Page)"/>
          <w:docPartUnique/>
        </w:docPartObj>
      </w:sdtPr>
      <w:sdtEndPr>
        <w:rPr>
          <w:rFonts w:ascii="Times New Roman" w:hAnsi="Times New Roman"/>
        </w:rPr>
      </w:sdtEndPr>
      <w:sdtContent>
        <w:r w:rsidR="00D25ED8" w:rsidRPr="000124B4">
          <w:rPr>
            <w:rFonts w:ascii="Times New Roman" w:hAnsi="Times New Roman"/>
          </w:rPr>
          <w:fldChar w:fldCharType="begin"/>
        </w:r>
        <w:r w:rsidR="00D25ED8" w:rsidRPr="000124B4">
          <w:rPr>
            <w:rFonts w:ascii="Times New Roman" w:hAnsi="Times New Roman"/>
          </w:rPr>
          <w:instrText>PAGE   \* MERGEFORMAT</w:instrText>
        </w:r>
        <w:r w:rsidR="00D25ED8" w:rsidRPr="000124B4">
          <w:rPr>
            <w:rFonts w:ascii="Times New Roman" w:hAnsi="Times New Roman"/>
          </w:rPr>
          <w:fldChar w:fldCharType="separate"/>
        </w:r>
        <w:r w:rsidR="0090039A" w:rsidRPr="0090039A">
          <w:rPr>
            <w:rFonts w:ascii="Times New Roman" w:hAnsi="Times New Roman"/>
            <w:noProof/>
            <w:lang w:val="ru-RU"/>
          </w:rPr>
          <w:t>2</w:t>
        </w:r>
        <w:r w:rsidR="00D25ED8" w:rsidRPr="000124B4">
          <w:rPr>
            <w:rFonts w:ascii="Times New Roman" w:hAnsi="Times New Roman"/>
          </w:rPr>
          <w:fldChar w:fldCharType="end"/>
        </w:r>
      </w:sdtContent>
    </w:sdt>
    <w:r w:rsidR="006F2E73" w:rsidRPr="006F2E73">
      <w:rPr>
        <w:rFonts w:ascii="Times New Roman" w:hAnsi="Times New Roman"/>
        <w:szCs w:val="28"/>
      </w:rPr>
      <w:t xml:space="preserve"> </w:t>
    </w:r>
  </w:p>
  <w:p w14:paraId="063F0245" w14:textId="0B4E63FC" w:rsidR="006F2E73" w:rsidRDefault="006F2E73" w:rsidP="001C4ABE">
    <w:pPr>
      <w:pStyle w:val="a5"/>
      <w:jc w:val="center"/>
      <w:rPr>
        <w:rFonts w:ascii="Times New Roman" w:hAnsi="Times New Roman"/>
        <w:szCs w:val="28"/>
      </w:rPr>
    </w:pPr>
    <w:r>
      <w:rPr>
        <w:rFonts w:ascii="Times New Roman" w:hAnsi="Times New Roman"/>
        <w:szCs w:val="28"/>
      </w:rPr>
      <w:t xml:space="preserve">                                                              </w:t>
    </w:r>
    <w:r w:rsidR="004624A1">
      <w:rPr>
        <w:rFonts w:ascii="Times New Roman" w:hAnsi="Times New Roman"/>
        <w:szCs w:val="28"/>
      </w:rPr>
      <w:t xml:space="preserve">          продовження персонального</w:t>
    </w:r>
    <w:r>
      <w:rPr>
        <w:rFonts w:ascii="Times New Roman" w:hAnsi="Times New Roman"/>
        <w:szCs w:val="28"/>
      </w:rPr>
      <w:t xml:space="preserve"> складу</w:t>
    </w:r>
  </w:p>
  <w:p w14:paraId="3A46CDD5" w14:textId="77777777" w:rsidR="00D10353" w:rsidRPr="000124B4" w:rsidRDefault="00D10353" w:rsidP="001C4ABE">
    <w:pPr>
      <w:pStyle w:val="a5"/>
      <w:jc w:val="center"/>
      <w:rPr>
        <w:rFonts w:ascii="Times New Roman" w:hAnsi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B85B97"/>
    <w:multiLevelType w:val="hybridMultilevel"/>
    <w:tmpl w:val="82848278"/>
    <w:lvl w:ilvl="0" w:tplc="272069C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09862A0"/>
    <w:multiLevelType w:val="hybridMultilevel"/>
    <w:tmpl w:val="84B229BA"/>
    <w:lvl w:ilvl="0" w:tplc="AE22FE2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C75035"/>
    <w:multiLevelType w:val="hybridMultilevel"/>
    <w:tmpl w:val="BD7CC9F4"/>
    <w:lvl w:ilvl="0" w:tplc="5FAE0E7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9AA20E5"/>
    <w:multiLevelType w:val="hybridMultilevel"/>
    <w:tmpl w:val="244282F4"/>
    <w:lvl w:ilvl="0" w:tplc="2AD4830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D7D72EE"/>
    <w:multiLevelType w:val="hybridMultilevel"/>
    <w:tmpl w:val="A90CD0A2"/>
    <w:lvl w:ilvl="0" w:tplc="FFFFFFFF">
      <w:start w:val="1"/>
      <w:numFmt w:val="bullet"/>
      <w:lvlText w:val=""/>
      <w:lvlJc w:val="left"/>
      <w:pPr>
        <w:tabs>
          <w:tab w:val="num" w:pos="4754"/>
        </w:tabs>
      </w:pPr>
      <w:rPr>
        <w:rFonts w:ascii="Symbol" w:hAnsi="Symbol" w:cs="Symbol" w:hint="default"/>
      </w:r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877502563">
    <w:abstractNumId w:val="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94595271">
    <w:abstractNumId w:val="3"/>
  </w:num>
  <w:num w:numId="3" w16cid:durableId="411006133">
    <w:abstractNumId w:val="0"/>
  </w:num>
  <w:num w:numId="4" w16cid:durableId="1371566447">
    <w:abstractNumId w:val="1"/>
  </w:num>
  <w:num w:numId="5" w16cid:durableId="58785824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32A2"/>
    <w:rsid w:val="00003DB3"/>
    <w:rsid w:val="000124B4"/>
    <w:rsid w:val="00012FF9"/>
    <w:rsid w:val="000349CF"/>
    <w:rsid w:val="0006000F"/>
    <w:rsid w:val="00073416"/>
    <w:rsid w:val="0008049F"/>
    <w:rsid w:val="000B1F18"/>
    <w:rsid w:val="000D08A8"/>
    <w:rsid w:val="000D7A63"/>
    <w:rsid w:val="000E11F7"/>
    <w:rsid w:val="000E54FE"/>
    <w:rsid w:val="00107F49"/>
    <w:rsid w:val="001250BB"/>
    <w:rsid w:val="00125B71"/>
    <w:rsid w:val="0014170E"/>
    <w:rsid w:val="00165CB5"/>
    <w:rsid w:val="00171880"/>
    <w:rsid w:val="001C4ABE"/>
    <w:rsid w:val="00230D95"/>
    <w:rsid w:val="002432A2"/>
    <w:rsid w:val="0025429D"/>
    <w:rsid w:val="00254C19"/>
    <w:rsid w:val="00270F90"/>
    <w:rsid w:val="0028489C"/>
    <w:rsid w:val="00285EF8"/>
    <w:rsid w:val="00287476"/>
    <w:rsid w:val="002A1966"/>
    <w:rsid w:val="002B1B55"/>
    <w:rsid w:val="002C2498"/>
    <w:rsid w:val="002D46A4"/>
    <w:rsid w:val="002D62DE"/>
    <w:rsid w:val="002E6A34"/>
    <w:rsid w:val="00361988"/>
    <w:rsid w:val="00384361"/>
    <w:rsid w:val="00390970"/>
    <w:rsid w:val="003A2CA0"/>
    <w:rsid w:val="003A5A96"/>
    <w:rsid w:val="003B4D7A"/>
    <w:rsid w:val="003B69C6"/>
    <w:rsid w:val="003C213F"/>
    <w:rsid w:val="003C3C15"/>
    <w:rsid w:val="003C6A3B"/>
    <w:rsid w:val="003E3F5E"/>
    <w:rsid w:val="00434E63"/>
    <w:rsid w:val="00452D3D"/>
    <w:rsid w:val="004624A1"/>
    <w:rsid w:val="00486504"/>
    <w:rsid w:val="004A6574"/>
    <w:rsid w:val="004B39FF"/>
    <w:rsid w:val="004F24F7"/>
    <w:rsid w:val="00502D73"/>
    <w:rsid w:val="00515862"/>
    <w:rsid w:val="00523C07"/>
    <w:rsid w:val="00561CD0"/>
    <w:rsid w:val="00573654"/>
    <w:rsid w:val="00580739"/>
    <w:rsid w:val="005964E8"/>
    <w:rsid w:val="005A2142"/>
    <w:rsid w:val="005A4D27"/>
    <w:rsid w:val="005A7AC3"/>
    <w:rsid w:val="005B3466"/>
    <w:rsid w:val="005B4FF9"/>
    <w:rsid w:val="006068E7"/>
    <w:rsid w:val="006206EB"/>
    <w:rsid w:val="00622382"/>
    <w:rsid w:val="00685F7A"/>
    <w:rsid w:val="006B184C"/>
    <w:rsid w:val="006B7021"/>
    <w:rsid w:val="006D017C"/>
    <w:rsid w:val="006F2E73"/>
    <w:rsid w:val="006F6B92"/>
    <w:rsid w:val="00773B29"/>
    <w:rsid w:val="00776028"/>
    <w:rsid w:val="007F1981"/>
    <w:rsid w:val="00824665"/>
    <w:rsid w:val="00832C77"/>
    <w:rsid w:val="008501D5"/>
    <w:rsid w:val="00856AD0"/>
    <w:rsid w:val="00872411"/>
    <w:rsid w:val="00872ECB"/>
    <w:rsid w:val="008805E6"/>
    <w:rsid w:val="008B4747"/>
    <w:rsid w:val="008C07B6"/>
    <w:rsid w:val="0090039A"/>
    <w:rsid w:val="009138E5"/>
    <w:rsid w:val="0091583B"/>
    <w:rsid w:val="00937B35"/>
    <w:rsid w:val="00942454"/>
    <w:rsid w:val="00942E78"/>
    <w:rsid w:val="00944EB3"/>
    <w:rsid w:val="00962487"/>
    <w:rsid w:val="009728D3"/>
    <w:rsid w:val="00972F61"/>
    <w:rsid w:val="009962C8"/>
    <w:rsid w:val="009A2537"/>
    <w:rsid w:val="009B7388"/>
    <w:rsid w:val="009C3844"/>
    <w:rsid w:val="009D25C7"/>
    <w:rsid w:val="009D43D5"/>
    <w:rsid w:val="00A12BF0"/>
    <w:rsid w:val="00A67C58"/>
    <w:rsid w:val="00A67CD3"/>
    <w:rsid w:val="00A748E7"/>
    <w:rsid w:val="00A86F14"/>
    <w:rsid w:val="00AB77AC"/>
    <w:rsid w:val="00AC7D79"/>
    <w:rsid w:val="00AD14FC"/>
    <w:rsid w:val="00AD54CB"/>
    <w:rsid w:val="00B13F29"/>
    <w:rsid w:val="00B2252E"/>
    <w:rsid w:val="00B23A43"/>
    <w:rsid w:val="00B45F42"/>
    <w:rsid w:val="00B65794"/>
    <w:rsid w:val="00B9715E"/>
    <w:rsid w:val="00BA4EBB"/>
    <w:rsid w:val="00BF267D"/>
    <w:rsid w:val="00BF59A6"/>
    <w:rsid w:val="00BF6173"/>
    <w:rsid w:val="00BF67AD"/>
    <w:rsid w:val="00BF777E"/>
    <w:rsid w:val="00C00D41"/>
    <w:rsid w:val="00C028AE"/>
    <w:rsid w:val="00C04197"/>
    <w:rsid w:val="00C602BE"/>
    <w:rsid w:val="00C93577"/>
    <w:rsid w:val="00C964C2"/>
    <w:rsid w:val="00CD0132"/>
    <w:rsid w:val="00CD69B7"/>
    <w:rsid w:val="00CF1EA8"/>
    <w:rsid w:val="00D10353"/>
    <w:rsid w:val="00D22D55"/>
    <w:rsid w:val="00D25ED8"/>
    <w:rsid w:val="00D27A2A"/>
    <w:rsid w:val="00D96B24"/>
    <w:rsid w:val="00E05FCC"/>
    <w:rsid w:val="00E10772"/>
    <w:rsid w:val="00E2756A"/>
    <w:rsid w:val="00E531F7"/>
    <w:rsid w:val="00E540D2"/>
    <w:rsid w:val="00E6326F"/>
    <w:rsid w:val="00E70BC5"/>
    <w:rsid w:val="00E85B81"/>
    <w:rsid w:val="00E941FC"/>
    <w:rsid w:val="00E97B92"/>
    <w:rsid w:val="00EA37E9"/>
    <w:rsid w:val="00ED08C5"/>
    <w:rsid w:val="00ED3494"/>
    <w:rsid w:val="00EE612D"/>
    <w:rsid w:val="00F077DC"/>
    <w:rsid w:val="00F1706E"/>
    <w:rsid w:val="00F17789"/>
    <w:rsid w:val="00F23E10"/>
    <w:rsid w:val="00F271B7"/>
    <w:rsid w:val="00F41954"/>
    <w:rsid w:val="00F52141"/>
    <w:rsid w:val="00F52C0F"/>
    <w:rsid w:val="00F73A73"/>
    <w:rsid w:val="00F76638"/>
    <w:rsid w:val="00F85058"/>
    <w:rsid w:val="00F8679D"/>
    <w:rsid w:val="00FA3524"/>
    <w:rsid w:val="00FA576D"/>
    <w:rsid w:val="00FB6A14"/>
    <w:rsid w:val="00FF08C5"/>
    <w:rsid w:val="00FF43DA"/>
    <w:rsid w:val="00FF6B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F702EF"/>
  <w15:chartTrackingRefBased/>
  <w15:docId w15:val="{F67B958F-127F-47C5-A34E-F330E8315E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206EB"/>
    <w:pPr>
      <w:spacing w:after="0" w:line="240" w:lineRule="auto"/>
    </w:pPr>
    <w:rPr>
      <w:rFonts w:ascii="Arial" w:eastAsia="Times New Roman" w:hAnsi="Arial" w:cs="Times New Roman"/>
      <w:sz w:val="28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A2CA0"/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3A2CA0"/>
    <w:rPr>
      <w:rFonts w:ascii="Segoe UI" w:eastAsia="Times New Roman" w:hAnsi="Segoe UI" w:cs="Segoe UI"/>
      <w:sz w:val="18"/>
      <w:szCs w:val="18"/>
      <w:lang w:val="uk-UA" w:eastAsia="ru-RU"/>
    </w:rPr>
  </w:style>
  <w:style w:type="paragraph" w:styleId="a5">
    <w:name w:val="header"/>
    <w:basedOn w:val="a"/>
    <w:link w:val="a6"/>
    <w:uiPriority w:val="99"/>
    <w:unhideWhenUsed/>
    <w:rsid w:val="00D25ED8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D25ED8"/>
    <w:rPr>
      <w:rFonts w:ascii="Arial" w:eastAsia="Times New Roman" w:hAnsi="Arial" w:cs="Times New Roman"/>
      <w:sz w:val="28"/>
      <w:szCs w:val="20"/>
      <w:lang w:val="uk-UA" w:eastAsia="ru-RU"/>
    </w:rPr>
  </w:style>
  <w:style w:type="paragraph" w:styleId="a7">
    <w:name w:val="footer"/>
    <w:basedOn w:val="a"/>
    <w:link w:val="a8"/>
    <w:uiPriority w:val="99"/>
    <w:unhideWhenUsed/>
    <w:rsid w:val="00D25ED8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D25ED8"/>
    <w:rPr>
      <w:rFonts w:ascii="Arial" w:eastAsia="Times New Roman" w:hAnsi="Arial" w:cs="Times New Roman"/>
      <w:sz w:val="28"/>
      <w:szCs w:val="20"/>
      <w:lang w:val="uk-UA" w:eastAsia="ru-RU"/>
    </w:rPr>
  </w:style>
  <w:style w:type="character" w:styleId="a9">
    <w:name w:val="Strong"/>
    <w:basedOn w:val="a0"/>
    <w:uiPriority w:val="22"/>
    <w:qFormat/>
    <w:rsid w:val="00FF6BFB"/>
    <w:rPr>
      <w:b/>
      <w:bCs/>
    </w:rPr>
  </w:style>
  <w:style w:type="paragraph" w:styleId="aa">
    <w:name w:val="List Paragraph"/>
    <w:basedOn w:val="a"/>
    <w:uiPriority w:val="34"/>
    <w:qFormat/>
    <w:rsid w:val="00BA4EB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3492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49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07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8DF3DF-661B-4CE0-93B3-1FA8CB394A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973</Words>
  <Characters>556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Симчук</cp:lastModifiedBy>
  <cp:revision>6</cp:revision>
  <cp:lastPrinted>2025-05-28T11:11:00Z</cp:lastPrinted>
  <dcterms:created xsi:type="dcterms:W3CDTF">2025-07-30T08:50:00Z</dcterms:created>
  <dcterms:modified xsi:type="dcterms:W3CDTF">2025-08-01T08:49:00Z</dcterms:modified>
</cp:coreProperties>
</file>