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30"/>
        <w:gridCol w:w="3199"/>
      </w:tblGrid>
      <w:tr w:rsidR="003C0470" w14:paraId="15BCB1AD" w14:textId="77777777" w:rsidTr="003C0470">
        <w:trPr>
          <w:trHeight w:val="1127"/>
        </w:trPr>
        <w:tc>
          <w:tcPr>
            <w:tcW w:w="3284" w:type="dxa"/>
          </w:tcPr>
          <w:p w14:paraId="2DD7CA61" w14:textId="77777777" w:rsidR="003C0470" w:rsidRDefault="003C0470" w:rsidP="003C047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4A7BB4E4" w14:textId="77777777" w:rsidR="003C0470" w:rsidRDefault="003C0470" w:rsidP="003C0470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F3EECD7" wp14:editId="2C10EF24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D77DE0" w14:textId="77777777" w:rsidR="003C0470" w:rsidRPr="005A63E3" w:rsidRDefault="003C0470" w:rsidP="003C0470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85" w:type="dxa"/>
          </w:tcPr>
          <w:p w14:paraId="1404B532" w14:textId="77777777" w:rsidR="003C0470" w:rsidRPr="00062D00" w:rsidRDefault="003C0470" w:rsidP="003C047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3A80932" w14:textId="77777777" w:rsidR="003C0470" w:rsidRPr="00062D00" w:rsidRDefault="003C0470" w:rsidP="003C047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0758853" w14:textId="77777777" w:rsidR="003C0470" w:rsidRDefault="003C0470" w:rsidP="003C047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7FBA4BB" w14:textId="77777777" w:rsidR="003C0470" w:rsidRDefault="003C0470" w:rsidP="003C047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B65D5" w14:textId="77777777" w:rsidR="003C0470" w:rsidRDefault="003C0470" w:rsidP="003C047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0AE9CA9" w14:textId="77777777" w:rsidR="003C0470" w:rsidRPr="00062D00" w:rsidRDefault="003C0470" w:rsidP="003C047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C0470" w14:paraId="4B95A9FC" w14:textId="77777777" w:rsidTr="00E7715C">
        <w:tc>
          <w:tcPr>
            <w:tcW w:w="9854" w:type="dxa"/>
            <w:gridSpan w:val="3"/>
          </w:tcPr>
          <w:p w14:paraId="02F8E8C2" w14:textId="77777777" w:rsidR="003C0470" w:rsidRPr="00C16C52" w:rsidRDefault="003C0470" w:rsidP="003C047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220602B7" w14:textId="77777777" w:rsidR="003C0470" w:rsidRPr="00062D00" w:rsidRDefault="003C0470" w:rsidP="003C047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/>
                <w:b/>
                <w:sz w:val="16"/>
                <w:szCs w:val="16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5BA2EEB6" w14:textId="77777777" w:rsidR="003C0470" w:rsidRPr="00062D00" w:rsidRDefault="003C0470" w:rsidP="003C047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062D00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 АДМІНІСТРАЦІЯ</w:t>
            </w:r>
          </w:p>
          <w:p w14:paraId="14ACB0DC" w14:textId="77777777" w:rsidR="003C0470" w:rsidRPr="00062D00" w:rsidRDefault="003C0470" w:rsidP="003C047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062D00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40099B40" w14:textId="77777777" w:rsidR="003C0470" w:rsidRPr="00454A44" w:rsidRDefault="003C0470" w:rsidP="003C047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C0470" w14:paraId="6E3E542F" w14:textId="77777777" w:rsidTr="00E7715C">
        <w:tc>
          <w:tcPr>
            <w:tcW w:w="9854" w:type="dxa"/>
            <w:gridSpan w:val="3"/>
          </w:tcPr>
          <w:p w14:paraId="47A70A2E" w14:textId="77777777" w:rsidR="003C0470" w:rsidRPr="006210D4" w:rsidRDefault="003C0470" w:rsidP="003C0470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     РОЗПОРЯДЖЕННЯ</w:t>
            </w:r>
          </w:p>
        </w:tc>
      </w:tr>
      <w:tr w:rsidR="003C0470" w14:paraId="72D576D1" w14:textId="77777777" w:rsidTr="003C0470">
        <w:trPr>
          <w:trHeight w:val="237"/>
        </w:trPr>
        <w:tc>
          <w:tcPr>
            <w:tcW w:w="3284" w:type="dxa"/>
          </w:tcPr>
          <w:p w14:paraId="6830883B" w14:textId="77777777" w:rsidR="003C0470" w:rsidRDefault="003C0470" w:rsidP="003C0470">
            <w:pPr>
              <w:tabs>
                <w:tab w:val="left" w:pos="660"/>
                <w:tab w:val="left" w:pos="709"/>
              </w:tabs>
              <w:spacing w:after="0"/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28E734B3" w14:textId="77777777" w:rsidR="003C0470" w:rsidRDefault="003C0470" w:rsidP="00760216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48DD74C5" w14:textId="77777777" w:rsidR="003C0470" w:rsidRDefault="003C0470" w:rsidP="003C0470">
            <w:pPr>
              <w:tabs>
                <w:tab w:val="left" w:pos="660"/>
                <w:tab w:val="left" w:pos="709"/>
              </w:tabs>
              <w:spacing w:after="0"/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</w:tbl>
    <w:p w14:paraId="023C142F" w14:textId="2BE7B1EC" w:rsidR="003C0470" w:rsidRDefault="00084734" w:rsidP="003C0470">
      <w:pPr>
        <w:tabs>
          <w:tab w:val="left" w:pos="567"/>
          <w:tab w:val="left" w:pos="3544"/>
          <w:tab w:val="left" w:pos="4962"/>
          <w:tab w:val="left" w:pos="817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9602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серпня</w:t>
      </w:r>
      <w:r w:rsidR="003C0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                          м. Луцьк                              </w:t>
      </w:r>
      <w:r w:rsidR="00D91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C0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№ </w:t>
      </w:r>
      <w:r w:rsidR="00F96026">
        <w:rPr>
          <w:rFonts w:ascii="Times New Roman" w:eastAsia="Times New Roman" w:hAnsi="Times New Roman" w:cs="Times New Roman"/>
          <w:sz w:val="28"/>
          <w:szCs w:val="28"/>
          <w:lang w:eastAsia="ru-RU"/>
        </w:rPr>
        <w:t>124</w:t>
      </w:r>
    </w:p>
    <w:p w14:paraId="55DF040C" w14:textId="77777777" w:rsidR="003C0470" w:rsidRPr="00987901" w:rsidRDefault="003C0470" w:rsidP="003C0470">
      <w:pPr>
        <w:shd w:val="clear" w:color="auto" w:fill="FFFFFF"/>
        <w:tabs>
          <w:tab w:val="left" w:pos="660"/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7AB2A4F" w14:textId="77777777" w:rsidR="00084734" w:rsidRPr="00D76892" w:rsidRDefault="00084734" w:rsidP="00084734">
      <w:pPr>
        <w:pStyle w:val="ShapkaDocumentu"/>
        <w:tabs>
          <w:tab w:val="left" w:pos="0"/>
        </w:tabs>
        <w:spacing w:after="0"/>
        <w:ind w:left="0"/>
        <w:rPr>
          <w:rFonts w:ascii="Times New Roman" w:hAnsi="Times New Roman"/>
          <w:spacing w:val="-4"/>
          <w:sz w:val="28"/>
          <w:szCs w:val="28"/>
        </w:rPr>
      </w:pPr>
      <w:r w:rsidRPr="00D76892">
        <w:rPr>
          <w:rFonts w:ascii="Times New Roman" w:hAnsi="Times New Roman"/>
          <w:spacing w:val="-4"/>
          <w:sz w:val="28"/>
          <w:szCs w:val="28"/>
        </w:rPr>
        <w:t xml:space="preserve">Про внесення зміни до Інструкції з діловодства </w:t>
      </w:r>
    </w:p>
    <w:p w14:paraId="2C830366" w14:textId="77777777" w:rsidR="00084734" w:rsidRPr="00D76892" w:rsidRDefault="00084734" w:rsidP="00084734">
      <w:pPr>
        <w:pStyle w:val="ShapkaDocumentu"/>
        <w:tabs>
          <w:tab w:val="left" w:pos="0"/>
        </w:tabs>
        <w:spacing w:after="0"/>
        <w:ind w:left="0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 Луцькій районній</w:t>
      </w:r>
      <w:r w:rsidRPr="00D76892">
        <w:rPr>
          <w:rFonts w:ascii="Times New Roman" w:hAnsi="Times New Roman"/>
          <w:spacing w:val="-4"/>
          <w:sz w:val="28"/>
          <w:szCs w:val="28"/>
        </w:rPr>
        <w:t xml:space="preserve"> державній адміністрації (документування </w:t>
      </w:r>
    </w:p>
    <w:p w14:paraId="39262CB5" w14:textId="77777777" w:rsidR="00084734" w:rsidRPr="00D76892" w:rsidRDefault="00084734" w:rsidP="00084734">
      <w:pPr>
        <w:pStyle w:val="ShapkaDocumentu"/>
        <w:tabs>
          <w:tab w:val="left" w:pos="0"/>
        </w:tabs>
        <w:spacing w:after="0"/>
        <w:ind w:left="0"/>
        <w:rPr>
          <w:rFonts w:ascii="Times New Roman" w:hAnsi="Times New Roman"/>
          <w:spacing w:val="-4"/>
          <w:sz w:val="28"/>
          <w:szCs w:val="28"/>
        </w:rPr>
      </w:pPr>
      <w:r w:rsidRPr="00D76892">
        <w:rPr>
          <w:rFonts w:ascii="Times New Roman" w:hAnsi="Times New Roman"/>
          <w:spacing w:val="-4"/>
          <w:sz w:val="28"/>
          <w:szCs w:val="28"/>
        </w:rPr>
        <w:t>управлінської інформації в електронній формі та організації роботи з електронними документами в діловодстві, електронного міжвідомчого обміну)</w:t>
      </w:r>
    </w:p>
    <w:p w14:paraId="088DEEA1" w14:textId="77777777" w:rsidR="00084734" w:rsidRPr="00D76892" w:rsidRDefault="00084734" w:rsidP="00084734">
      <w:pPr>
        <w:ind w:firstLine="708"/>
        <w:jc w:val="both"/>
        <w:rPr>
          <w:spacing w:val="-4"/>
        </w:rPr>
      </w:pPr>
    </w:p>
    <w:p w14:paraId="480845EB" w14:textId="52911022" w:rsidR="00084734" w:rsidRPr="00F021B6" w:rsidRDefault="00F021B6" w:rsidP="00084734">
      <w:pPr>
        <w:pStyle w:val="ShapkaDocumentu"/>
        <w:tabs>
          <w:tab w:val="left" w:pos="0"/>
        </w:tabs>
        <w:spacing w:after="0"/>
        <w:ind w:left="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 w:rsidR="00084734" w:rsidRPr="00084734">
        <w:rPr>
          <w:rFonts w:ascii="Times New Roman" w:hAnsi="Times New Roman"/>
          <w:spacing w:val="-4"/>
          <w:sz w:val="28"/>
          <w:szCs w:val="28"/>
        </w:rPr>
        <w:t xml:space="preserve">Відповідно до статті 6 Закону України «Про місцеві державні адміністрації», </w:t>
      </w:r>
      <w:r w:rsidR="00084734" w:rsidRPr="00F021B6">
        <w:rPr>
          <w:rFonts w:ascii="Times New Roman" w:hAnsi="Times New Roman"/>
          <w:spacing w:val="-4"/>
          <w:sz w:val="28"/>
          <w:szCs w:val="28"/>
        </w:rPr>
        <w:t xml:space="preserve">постанови Кабінету Міністрів України </w:t>
      </w:r>
      <w:r w:rsidR="00084734" w:rsidRPr="00F021B6">
        <w:rPr>
          <w:rStyle w:val="rvts9"/>
          <w:rFonts w:ascii="Times New Roman" w:hAnsi="Times New Roman"/>
          <w:spacing w:val="-4"/>
          <w:sz w:val="28"/>
          <w:szCs w:val="28"/>
        </w:rPr>
        <w:t>від</w:t>
      </w:r>
      <w:r w:rsidR="00D91170">
        <w:rPr>
          <w:rStyle w:val="rvts9"/>
          <w:rFonts w:ascii="Times New Roman" w:hAnsi="Times New Roman"/>
          <w:spacing w:val="-4"/>
          <w:sz w:val="28"/>
          <w:szCs w:val="28"/>
        </w:rPr>
        <w:t>  </w:t>
      </w:r>
      <w:r w:rsidR="00084734" w:rsidRPr="00F021B6">
        <w:rPr>
          <w:rStyle w:val="rvts9"/>
          <w:rFonts w:ascii="Times New Roman" w:hAnsi="Times New Roman"/>
          <w:spacing w:val="-4"/>
          <w:sz w:val="28"/>
          <w:szCs w:val="28"/>
        </w:rPr>
        <w:t> 28 червня 2024 року № 750 «Про внесення зміни до пункту 46 Типової інструкції з діловодства в міністерствах, інших центральних та місцевих органах виконавчої влади», розпорядження  начальника обласної  військової  адміністрації від 31 липня 2024 року № 323 «</w:t>
      </w:r>
      <w:r w:rsidR="00084734" w:rsidRPr="00F021B6">
        <w:rPr>
          <w:rFonts w:ascii="Times New Roman" w:hAnsi="Times New Roman"/>
          <w:spacing w:val="-4"/>
          <w:sz w:val="28"/>
          <w:szCs w:val="28"/>
        </w:rPr>
        <w:t xml:space="preserve">Про внесення зміни до Інструкції з діловодства у Волинській обласній державній адміністрації (документування  управлінської інформації в електронній формі та організації роботи з електронними документами в діловодстві, електронного міжвідомчого обміну)» </w:t>
      </w:r>
      <w:proofErr w:type="spellStart"/>
      <w:r w:rsidR="00084734" w:rsidRPr="00F021B6">
        <w:rPr>
          <w:rFonts w:ascii="Times New Roman" w:hAnsi="Times New Roman"/>
          <w:spacing w:val="-4"/>
          <w:sz w:val="28"/>
          <w:szCs w:val="28"/>
        </w:rPr>
        <w:t>внести</w:t>
      </w:r>
      <w:proofErr w:type="spellEnd"/>
      <w:r w:rsidR="00084734" w:rsidRPr="00F021B6">
        <w:rPr>
          <w:rFonts w:ascii="Times New Roman" w:hAnsi="Times New Roman"/>
          <w:spacing w:val="-4"/>
          <w:sz w:val="28"/>
          <w:szCs w:val="28"/>
        </w:rPr>
        <w:t xml:space="preserve"> зміну до Інструкції з діловодства у Луцькій районній державній адміністрації (документування управлінської інформації в електронній формі та організації роботи з електронними документами в діловодстві, електронного міжвідомчого обміну), затвердженої розпорядженням голови районної державної адміністрації від </w:t>
      </w:r>
      <w:r w:rsidR="00084734" w:rsidRPr="00F021B6">
        <w:rPr>
          <w:rFonts w:ascii="Times New Roman" w:hAnsi="Times New Roman"/>
          <w:sz w:val="28"/>
          <w:szCs w:val="28"/>
        </w:rPr>
        <w:t>16 липня 2018 року № 437</w:t>
      </w:r>
      <w:r w:rsidR="00084734" w:rsidRPr="00F021B6">
        <w:rPr>
          <w:rFonts w:ascii="Times New Roman" w:hAnsi="Times New Roman"/>
          <w:spacing w:val="-4"/>
          <w:sz w:val="28"/>
          <w:szCs w:val="28"/>
        </w:rPr>
        <w:t xml:space="preserve"> (у редакції розпорядження голови районної державної адміністрації від </w:t>
      </w:r>
      <w:r w:rsidRPr="00F021B6">
        <w:rPr>
          <w:rFonts w:ascii="Times New Roman" w:hAnsi="Times New Roman"/>
          <w:spacing w:val="-4"/>
          <w:sz w:val="28"/>
          <w:szCs w:val="28"/>
        </w:rPr>
        <w:t xml:space="preserve"> 23 липня 2021 року № 138</w:t>
      </w:r>
      <w:r w:rsidR="00084734" w:rsidRPr="00F021B6">
        <w:rPr>
          <w:rFonts w:ascii="Times New Roman" w:hAnsi="Times New Roman"/>
          <w:spacing w:val="-4"/>
          <w:sz w:val="28"/>
          <w:szCs w:val="28"/>
        </w:rPr>
        <w:t>, зі змінами), виклавши абзац шостий пункту 263 у такій редакції:</w:t>
      </w:r>
    </w:p>
    <w:p w14:paraId="330B1478" w14:textId="77777777" w:rsidR="00D91170" w:rsidRDefault="00084734" w:rsidP="00D91170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021B6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F021B6">
        <w:rPr>
          <w:rStyle w:val="rvts0"/>
          <w:rFonts w:ascii="Times New Roman" w:hAnsi="Times New Roman" w:cs="Times New Roman"/>
          <w:spacing w:val="-4"/>
          <w:sz w:val="28"/>
          <w:szCs w:val="28"/>
        </w:rPr>
        <w:t xml:space="preserve">У кінці під текстом додатка нормативно-правового характеру (положення, інструкції, правила, порядку тощо), який затверджується розпорядчим документом, проставляється риска, що свідчить про його закінчення, або підпис керівника </w:t>
      </w:r>
      <w:r w:rsidR="00F021B6" w:rsidRPr="00F021B6">
        <w:rPr>
          <w:rStyle w:val="rvts0"/>
          <w:rFonts w:ascii="Times New Roman" w:hAnsi="Times New Roman" w:cs="Times New Roman"/>
          <w:spacing w:val="-4"/>
          <w:sz w:val="28"/>
          <w:szCs w:val="28"/>
        </w:rPr>
        <w:t>структурного підрозділу райдержадміністрації</w:t>
      </w:r>
      <w:r w:rsidRPr="00F021B6">
        <w:rPr>
          <w:rStyle w:val="rvts0"/>
          <w:rFonts w:ascii="Times New Roman" w:hAnsi="Times New Roman" w:cs="Times New Roman"/>
          <w:spacing w:val="-4"/>
          <w:sz w:val="28"/>
          <w:szCs w:val="28"/>
        </w:rPr>
        <w:t>.</w:t>
      </w:r>
      <w:r w:rsidRPr="00F021B6">
        <w:rPr>
          <w:rFonts w:ascii="Times New Roman" w:hAnsi="Times New Roman" w:cs="Times New Roman"/>
          <w:spacing w:val="-4"/>
          <w:sz w:val="28"/>
          <w:szCs w:val="28"/>
        </w:rPr>
        <w:t>».</w:t>
      </w:r>
    </w:p>
    <w:p w14:paraId="14F70578" w14:textId="77777777" w:rsidR="00D91170" w:rsidRDefault="00D91170" w:rsidP="00D91170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148230D1" w14:textId="77777777" w:rsidR="00D91170" w:rsidRDefault="00D91170" w:rsidP="00D91170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414DAFE3" w14:textId="63998B4F" w:rsidR="003C0470" w:rsidRPr="00D91170" w:rsidRDefault="00084734" w:rsidP="00D91170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Начальник</w:t>
      </w:r>
      <w:r w:rsidR="003C047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</w:t>
      </w:r>
      <w:r w:rsidR="0003076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</w:t>
      </w:r>
      <w:r w:rsidR="0076021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</w:t>
      </w:r>
      <w:r w:rsidRPr="0008473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Анатолій КОСТИК</w:t>
      </w:r>
    </w:p>
    <w:p w14:paraId="5C6181F0" w14:textId="77777777" w:rsidR="00760216" w:rsidRDefault="00760216" w:rsidP="003C0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9C7CA5F" w14:textId="77777777" w:rsidR="00D91170" w:rsidRDefault="00D91170" w:rsidP="003C0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3C2B24D" w14:textId="77777777" w:rsidR="00AD24E8" w:rsidRDefault="00084734" w:rsidP="00760216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eastAsia="en-US"/>
        </w:rPr>
        <w:t>Олена Симчук 728 204 </w:t>
      </w:r>
    </w:p>
    <w:sectPr w:rsidR="00AD24E8" w:rsidSect="00D9117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894167"/>
    <w:multiLevelType w:val="hybridMultilevel"/>
    <w:tmpl w:val="5F9A15C4"/>
    <w:lvl w:ilvl="0" w:tplc="8C24DE6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80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FB4"/>
    <w:rsid w:val="0003076B"/>
    <w:rsid w:val="00084734"/>
    <w:rsid w:val="00147BEF"/>
    <w:rsid w:val="00294F8A"/>
    <w:rsid w:val="003C0470"/>
    <w:rsid w:val="00760216"/>
    <w:rsid w:val="00AD24E8"/>
    <w:rsid w:val="00CA4FB4"/>
    <w:rsid w:val="00D91170"/>
    <w:rsid w:val="00DB1F17"/>
    <w:rsid w:val="00F021B6"/>
    <w:rsid w:val="00F9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7EEEE"/>
  <w15:chartTrackingRefBased/>
  <w15:docId w15:val="{7775A85E-6AB5-44C8-9FBF-AFCBC299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470"/>
    <w:pPr>
      <w:spacing w:after="200" w:line="276" w:lineRule="auto"/>
    </w:pPr>
    <w:rPr>
      <w:rFonts w:eastAsiaTheme="minorEastAsia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3C047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C047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3C0470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3C0470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table" w:styleId="a3">
    <w:name w:val="Table Grid"/>
    <w:basedOn w:val="a1"/>
    <w:uiPriority w:val="59"/>
    <w:rsid w:val="003C0470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uiPriority w:val="59"/>
    <w:rsid w:val="003C0470"/>
    <w:pPr>
      <w:spacing w:after="0" w:line="240" w:lineRule="auto"/>
    </w:pPr>
    <w:rPr>
      <w:rFonts w:eastAsia="Times New Roman"/>
      <w:lang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Indent 2"/>
    <w:basedOn w:val="a"/>
    <w:link w:val="22"/>
    <w:rsid w:val="003C047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22">
    <w:name w:val="Основний текст з відступом 2 Знак"/>
    <w:basedOn w:val="a0"/>
    <w:link w:val="21"/>
    <w:rsid w:val="003C0470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styleId="a4">
    <w:name w:val="No Spacing"/>
    <w:uiPriority w:val="1"/>
    <w:qFormat/>
    <w:rsid w:val="0003076B"/>
    <w:pPr>
      <w:spacing w:after="0" w:line="240" w:lineRule="auto"/>
    </w:pPr>
    <w:rPr>
      <w:rFonts w:eastAsiaTheme="minorEastAsia"/>
      <w:lang w:eastAsia="uk-UA"/>
    </w:rPr>
  </w:style>
  <w:style w:type="paragraph" w:styleId="a5">
    <w:name w:val="List Paragraph"/>
    <w:basedOn w:val="a"/>
    <w:uiPriority w:val="34"/>
    <w:qFormat/>
    <w:rsid w:val="0003076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0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60216"/>
    <w:rPr>
      <w:rFonts w:ascii="Segoe UI" w:eastAsiaTheme="minorEastAsia" w:hAnsi="Segoe UI" w:cs="Segoe UI"/>
      <w:sz w:val="18"/>
      <w:szCs w:val="18"/>
      <w:lang w:eastAsia="uk-UA"/>
    </w:rPr>
  </w:style>
  <w:style w:type="paragraph" w:customStyle="1" w:styleId="a8">
    <w:name w:val="Знак Знак Знак Знак Знак Знак Знак Знак Знак Знак Знак Знак"/>
    <w:basedOn w:val="a"/>
    <w:rsid w:val="0008473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rvts0">
    <w:name w:val="rvts0"/>
    <w:basedOn w:val="a0"/>
    <w:rsid w:val="00084734"/>
  </w:style>
  <w:style w:type="paragraph" w:customStyle="1" w:styleId="ShapkaDocumentu">
    <w:name w:val="Shapka Documentu"/>
    <w:basedOn w:val="a"/>
    <w:rsid w:val="00084734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rvts9">
    <w:name w:val="rvts9"/>
    <w:rsid w:val="00084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1307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</cp:revision>
  <cp:lastPrinted>2024-08-13T10:59:00Z</cp:lastPrinted>
  <dcterms:created xsi:type="dcterms:W3CDTF">2024-07-12T07:58:00Z</dcterms:created>
  <dcterms:modified xsi:type="dcterms:W3CDTF">2024-08-14T12:49:00Z</dcterms:modified>
</cp:coreProperties>
</file>