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30"/>
        <w:gridCol w:w="3200"/>
      </w:tblGrid>
      <w:tr w:rsidR="00454A44" w:rsidRPr="0053042E" w:rsidTr="005878CF">
        <w:tc>
          <w:tcPr>
            <w:tcW w:w="3208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Pr="0053042E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3042E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</w:tr>
      <w:tr w:rsidR="00454A44" w:rsidRPr="0053042E" w:rsidTr="005878CF">
        <w:tc>
          <w:tcPr>
            <w:tcW w:w="9638" w:type="dxa"/>
            <w:gridSpan w:val="3"/>
          </w:tcPr>
          <w:p w:rsidR="00C16C52" w:rsidRPr="0053042E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  <w:r w:rsidRPr="0053042E"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53042E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42E">
              <w:rPr>
                <w:rFonts w:ascii="Times New Roman" w:hAnsi="Times New Roman" w:cs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8735B0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  <w:r w:rsidRPr="008735B0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735B0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:rsidR="00454A44" w:rsidRPr="008735B0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5B0">
              <w:rPr>
                <w:rFonts w:ascii="Times New Roman" w:hAnsi="Times New Roman" w:cs="Times New Roman"/>
                <w:b/>
                <w:sz w:val="28"/>
                <w:szCs w:val="28"/>
              </w:rPr>
              <w:t>ВОЛИНСЬКОЇ ОБЛАСТІ</w:t>
            </w:r>
          </w:p>
          <w:p w:rsidR="00454A44" w:rsidRPr="0053042E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4A44" w:rsidRPr="0053042E" w:rsidTr="005878CF">
        <w:tc>
          <w:tcPr>
            <w:tcW w:w="9638" w:type="dxa"/>
            <w:gridSpan w:val="3"/>
          </w:tcPr>
          <w:p w:rsidR="00A5016D" w:rsidRPr="0053042E" w:rsidRDefault="00862756" w:rsidP="00BC407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val="uk-UA"/>
              </w:rPr>
            </w:pPr>
            <w:r w:rsidRPr="0053042E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RPr="0053042E" w:rsidTr="005878CF">
        <w:tc>
          <w:tcPr>
            <w:tcW w:w="3208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3200" w:type="dxa"/>
          </w:tcPr>
          <w:p w:rsidR="00454A44" w:rsidRPr="0053042E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 w:cs="Times New Roman"/>
                <w:b/>
                <w:sz w:val="28"/>
                <w:szCs w:val="20"/>
              </w:rPr>
            </w:pPr>
          </w:p>
        </w:tc>
      </w:tr>
    </w:tbl>
    <w:p w:rsidR="00CF5A63" w:rsidRPr="0053042E" w:rsidRDefault="00C827D8" w:rsidP="004C7286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 </w:t>
      </w:r>
      <w:r w:rsidR="0025700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="007F1BF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551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1BF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7F1BF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407A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C407A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78CF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>м. Луцьк                                         №</w:t>
      </w:r>
      <w:r w:rsidR="00922A9B" w:rsidRPr="0053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bookmarkStart w:id="0" w:name="_GoBack"/>
      <w:bookmarkEnd w:id="0"/>
    </w:p>
    <w:p w:rsidR="004C7286" w:rsidRPr="0053042E" w:rsidRDefault="004C7286" w:rsidP="004C7286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0"/>
        </w:rPr>
      </w:pPr>
    </w:p>
    <w:p w:rsidR="00E46DAF" w:rsidRPr="008735B0" w:rsidRDefault="00E46DAF" w:rsidP="00E55937">
      <w:pPr>
        <w:spacing w:after="0" w:line="240" w:lineRule="auto"/>
        <w:jc w:val="center"/>
        <w:rPr>
          <w:rFonts w:ascii="Times New Roman" w:hAnsi="Times New Roman" w:cs="Times New Roman"/>
          <w:bCs/>
          <w:spacing w:val="8"/>
          <w:sz w:val="28"/>
        </w:rPr>
      </w:pPr>
      <w:r w:rsidRPr="008735B0">
        <w:rPr>
          <w:rFonts w:ascii="Times New Roman" w:hAnsi="Times New Roman" w:cs="Times New Roman"/>
          <w:bCs/>
          <w:spacing w:val="8"/>
          <w:sz w:val="28"/>
        </w:rPr>
        <w:t xml:space="preserve">Про затвердження коефіцієнтів співвідношення кількості </w:t>
      </w:r>
    </w:p>
    <w:p w:rsidR="00E46DAF" w:rsidRPr="008735B0" w:rsidRDefault="00E46DAF" w:rsidP="00E55937">
      <w:pPr>
        <w:spacing w:after="0" w:line="240" w:lineRule="auto"/>
        <w:jc w:val="center"/>
        <w:rPr>
          <w:rFonts w:ascii="Times New Roman" w:hAnsi="Times New Roman" w:cs="Times New Roman"/>
          <w:bCs/>
          <w:spacing w:val="8"/>
          <w:sz w:val="28"/>
        </w:rPr>
      </w:pPr>
      <w:r w:rsidRPr="008735B0">
        <w:rPr>
          <w:rFonts w:ascii="Times New Roman" w:hAnsi="Times New Roman" w:cs="Times New Roman"/>
          <w:bCs/>
          <w:spacing w:val="8"/>
          <w:sz w:val="28"/>
        </w:rPr>
        <w:t>пасажирів-пільговиків та пасажирів, що оплачують проїзд</w:t>
      </w:r>
    </w:p>
    <w:p w:rsidR="00E46DAF" w:rsidRPr="008735B0" w:rsidRDefault="00E46DAF" w:rsidP="00E55937">
      <w:pPr>
        <w:spacing w:after="0" w:line="240" w:lineRule="auto"/>
        <w:jc w:val="center"/>
        <w:rPr>
          <w:rFonts w:ascii="Times New Roman" w:hAnsi="Times New Roman" w:cs="Times New Roman"/>
          <w:bCs/>
          <w:spacing w:val="8"/>
          <w:sz w:val="28"/>
        </w:rPr>
      </w:pPr>
      <w:r w:rsidRPr="008735B0">
        <w:rPr>
          <w:rFonts w:ascii="Times New Roman" w:hAnsi="Times New Roman" w:cs="Times New Roman"/>
          <w:bCs/>
          <w:spacing w:val="8"/>
          <w:sz w:val="28"/>
        </w:rPr>
        <w:t xml:space="preserve">за </w:t>
      </w:r>
      <w:r w:rsidR="00257003">
        <w:rPr>
          <w:rFonts w:ascii="Times New Roman" w:hAnsi="Times New Roman" w:cs="Times New Roman"/>
          <w:bCs/>
          <w:spacing w:val="8"/>
          <w:sz w:val="28"/>
        </w:rPr>
        <w:t>липень</w:t>
      </w:r>
      <w:r w:rsidRPr="008735B0">
        <w:rPr>
          <w:rFonts w:ascii="Times New Roman" w:hAnsi="Times New Roman" w:cs="Times New Roman"/>
          <w:bCs/>
          <w:spacing w:val="8"/>
          <w:sz w:val="28"/>
        </w:rPr>
        <w:t xml:space="preserve"> - </w:t>
      </w:r>
      <w:r w:rsidR="00257003">
        <w:rPr>
          <w:rFonts w:ascii="Times New Roman" w:hAnsi="Times New Roman" w:cs="Times New Roman"/>
          <w:bCs/>
          <w:spacing w:val="8"/>
          <w:sz w:val="28"/>
        </w:rPr>
        <w:t>грудень</w:t>
      </w:r>
      <w:r w:rsidRPr="008735B0">
        <w:rPr>
          <w:rFonts w:ascii="Times New Roman" w:hAnsi="Times New Roman" w:cs="Times New Roman"/>
          <w:bCs/>
          <w:spacing w:val="8"/>
          <w:sz w:val="28"/>
        </w:rPr>
        <w:t xml:space="preserve"> 202</w:t>
      </w:r>
      <w:r w:rsidR="00E551AF">
        <w:rPr>
          <w:rFonts w:ascii="Times New Roman" w:hAnsi="Times New Roman" w:cs="Times New Roman"/>
          <w:bCs/>
          <w:spacing w:val="8"/>
          <w:sz w:val="28"/>
        </w:rPr>
        <w:t>3</w:t>
      </w:r>
      <w:r w:rsidRPr="008735B0">
        <w:rPr>
          <w:rFonts w:ascii="Times New Roman" w:hAnsi="Times New Roman" w:cs="Times New Roman"/>
          <w:bCs/>
          <w:spacing w:val="8"/>
          <w:sz w:val="28"/>
        </w:rPr>
        <w:t xml:space="preserve"> року</w:t>
      </w:r>
    </w:p>
    <w:p w:rsidR="00E46DAF" w:rsidRPr="008735B0" w:rsidRDefault="00E46DAF" w:rsidP="00E55937">
      <w:pPr>
        <w:spacing w:after="0"/>
        <w:jc w:val="center"/>
        <w:rPr>
          <w:rFonts w:ascii="Times New Roman" w:hAnsi="Times New Roman" w:cs="Times New Roman"/>
          <w:bCs/>
          <w:spacing w:val="8"/>
          <w:sz w:val="28"/>
        </w:rPr>
      </w:pPr>
    </w:p>
    <w:p w:rsidR="00E46DAF" w:rsidRPr="000472B0" w:rsidRDefault="00E46DAF" w:rsidP="00E46DAF">
      <w:pPr>
        <w:ind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</w:rPr>
      </w:pPr>
      <w:r w:rsidRPr="000472B0">
        <w:rPr>
          <w:rFonts w:ascii="Times New Roman" w:hAnsi="Times New Roman" w:cs="Times New Roman"/>
          <w:sz w:val="28"/>
          <w:szCs w:val="28"/>
        </w:rPr>
        <w:t xml:space="preserve">Відповідно до статті 91 Бюджетного кодексу України, </w:t>
      </w:r>
      <w:r w:rsidR="00A22CFC">
        <w:rPr>
          <w:rFonts w:ascii="Times New Roman" w:hAnsi="Times New Roman" w:cs="Times New Roman"/>
          <w:sz w:val="28"/>
          <w:szCs w:val="28"/>
        </w:rPr>
        <w:t xml:space="preserve"> Закону України «Про   правовий режим  воєнного стану», </w:t>
      </w:r>
      <w:r w:rsidRPr="000472B0">
        <w:rPr>
          <w:rFonts w:ascii="Times New Roman" w:hAnsi="Times New Roman" w:cs="Times New Roman"/>
          <w:sz w:val="28"/>
          <w:szCs w:val="28"/>
        </w:rPr>
        <w:t>частини 2 статті 29, статті 39 Закону України</w:t>
      </w:r>
      <w:r w:rsidR="00A22CFC">
        <w:rPr>
          <w:rFonts w:ascii="Times New Roman" w:hAnsi="Times New Roman" w:cs="Times New Roman"/>
          <w:sz w:val="28"/>
          <w:szCs w:val="28"/>
        </w:rPr>
        <w:t xml:space="preserve"> «Про автомобільний транспорт»</w:t>
      </w:r>
      <w:r w:rsidRPr="000472B0">
        <w:rPr>
          <w:rFonts w:ascii="Times New Roman" w:hAnsi="Times New Roman" w:cs="Times New Roman"/>
          <w:sz w:val="28"/>
          <w:szCs w:val="28"/>
        </w:rPr>
        <w:t xml:space="preserve">, Програми соціального захисту на 2021 - 2023 роки, затвердженої рішенням районної ради від 15 квітня 2021 року № 5/6,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розрахунків обсягів компенсації витрат автомобільних перевізників за пільговий проїзд окремих категорій громадян, фінансування яких проводиться за рахунок коштів місцевого бюджету та згідно з рішенням комісії з питань розрахунків обсягів компенсації витрат автомобільних перевізників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за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>пільговий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проїзд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>о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>кремих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категорій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громадян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63149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 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63149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     від 18 липня 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>202</w:t>
      </w:r>
      <w:r w:rsidR="00E819B9">
        <w:rPr>
          <w:rFonts w:ascii="Times New Roman" w:hAnsi="Times New Roman" w:cs="Times New Roman"/>
          <w:bCs/>
          <w:spacing w:val="8"/>
          <w:sz w:val="28"/>
          <w:szCs w:val="28"/>
        </w:rPr>
        <w:t>3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року № 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2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>:</w:t>
      </w:r>
    </w:p>
    <w:p w:rsidR="00E46DAF" w:rsidRPr="000472B0" w:rsidRDefault="00E46DAF" w:rsidP="00E46DAF">
      <w:pPr>
        <w:ind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</w:rPr>
      </w:pP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1. Затвердити коефіцієнти співвідношення кількості пасажирів-пільговиків та пасажирів, що оплачують проїзд за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липень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-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грудень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               202</w:t>
      </w:r>
      <w:r w:rsidR="00E819B9">
        <w:rPr>
          <w:rFonts w:ascii="Times New Roman" w:hAnsi="Times New Roman" w:cs="Times New Roman"/>
          <w:bCs/>
          <w:spacing w:val="8"/>
          <w:sz w:val="28"/>
          <w:szCs w:val="28"/>
        </w:rPr>
        <w:t>3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року для перевізників, що здійснюють перевезення пільговиків Боратинської сільської ради на приміських маршрутах (додаються).</w:t>
      </w:r>
    </w:p>
    <w:p w:rsidR="00E46DAF" w:rsidRPr="000472B0" w:rsidRDefault="00E46DAF" w:rsidP="00E46DAF">
      <w:pPr>
        <w:ind w:firstLine="709"/>
        <w:jc w:val="both"/>
        <w:rPr>
          <w:rFonts w:ascii="Times New Roman" w:hAnsi="Times New Roman" w:cs="Times New Roman"/>
          <w:bCs/>
          <w:spacing w:val="8"/>
          <w:sz w:val="28"/>
          <w:szCs w:val="28"/>
        </w:rPr>
      </w:pP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2. Визнати таким, що втратило чинність, розпорядження </w:t>
      </w:r>
      <w:r w:rsidR="000472B0" w:rsidRPr="000472B0">
        <w:rPr>
          <w:rFonts w:ascii="Times New Roman" w:hAnsi="Times New Roman" w:cs="Times New Roman"/>
          <w:bCs/>
          <w:spacing w:val="8"/>
          <w:sz w:val="28"/>
          <w:szCs w:val="28"/>
        </w:rPr>
        <w:t>начальника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рай</w:t>
      </w:r>
      <w:r w:rsidR="000472B0" w:rsidRPr="000472B0">
        <w:rPr>
          <w:rFonts w:ascii="Times New Roman" w:hAnsi="Times New Roman" w:cs="Times New Roman"/>
          <w:bCs/>
          <w:spacing w:val="8"/>
          <w:sz w:val="28"/>
          <w:szCs w:val="28"/>
        </w:rPr>
        <w:t>онної військової а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дміністрації від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12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квітня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202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3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року № 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43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«Про затвердження коефіцієнтів співвідношення кількості пасажирів-пільговиків та </w:t>
      </w:r>
      <w:r w:rsidR="0053042E" w:rsidRPr="000472B0">
        <w:rPr>
          <w:rFonts w:ascii="Times New Roman" w:hAnsi="Times New Roman" w:cs="Times New Roman"/>
          <w:bCs/>
          <w:spacing w:val="8"/>
          <w:sz w:val="28"/>
          <w:szCs w:val="28"/>
        </w:rPr>
        <w:t>пасажирів, що оплачують проїзд за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січень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- 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червень</w:t>
      </w:r>
      <w:r w:rsidR="00A22CFC">
        <w:rPr>
          <w:rFonts w:ascii="Times New Roman" w:hAnsi="Times New Roman" w:cs="Times New Roman"/>
          <w:bCs/>
          <w:spacing w:val="8"/>
          <w:sz w:val="28"/>
          <w:szCs w:val="28"/>
        </w:rPr>
        <w:t xml:space="preserve"> 202</w:t>
      </w:r>
      <w:r w:rsidR="00257003">
        <w:rPr>
          <w:rFonts w:ascii="Times New Roman" w:hAnsi="Times New Roman" w:cs="Times New Roman"/>
          <w:bCs/>
          <w:spacing w:val="8"/>
          <w:sz w:val="28"/>
          <w:szCs w:val="28"/>
        </w:rPr>
        <w:t>3</w:t>
      </w:r>
      <w:r w:rsidR="00A22CFC">
        <w:rPr>
          <w:rFonts w:ascii="Times New Roman" w:hAnsi="Times New Roman" w:cs="Times New Roman"/>
          <w:bCs/>
          <w:spacing w:val="8"/>
          <w:sz w:val="28"/>
          <w:szCs w:val="28"/>
        </w:rPr>
        <w:t> </w:t>
      </w:r>
      <w:r w:rsidRPr="000472B0">
        <w:rPr>
          <w:rFonts w:ascii="Times New Roman" w:hAnsi="Times New Roman" w:cs="Times New Roman"/>
          <w:bCs/>
          <w:spacing w:val="8"/>
          <w:sz w:val="28"/>
          <w:szCs w:val="28"/>
        </w:rPr>
        <w:t>року».</w:t>
      </w:r>
    </w:p>
    <w:p w:rsidR="00E46DAF" w:rsidRPr="000472B0" w:rsidRDefault="00E46DAF" w:rsidP="00E46DAF">
      <w:pPr>
        <w:tabs>
          <w:tab w:val="left" w:pos="9540"/>
        </w:tabs>
        <w:ind w:right="-8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2B0">
        <w:rPr>
          <w:rFonts w:ascii="Times New Roman" w:eastAsia="Times New Roman" w:hAnsi="Times New Roman" w:cs="Times New Roman"/>
          <w:sz w:val="28"/>
          <w:szCs w:val="28"/>
        </w:rPr>
        <w:t>3. Контроль за виконанням цього розпорядження покласти на</w:t>
      </w:r>
      <w:r w:rsidR="00E819B9">
        <w:rPr>
          <w:rFonts w:ascii="Times New Roman" w:eastAsia="Times New Roman" w:hAnsi="Times New Roman" w:cs="Times New Roman"/>
          <w:sz w:val="28"/>
          <w:szCs w:val="28"/>
        </w:rPr>
        <w:t xml:space="preserve"> першого</w:t>
      </w:r>
      <w:r w:rsidRPr="000472B0">
        <w:rPr>
          <w:rFonts w:ascii="Times New Roman" w:eastAsia="Times New Roman" w:hAnsi="Times New Roman" w:cs="Times New Roman"/>
          <w:sz w:val="28"/>
          <w:szCs w:val="28"/>
        </w:rPr>
        <w:t xml:space="preserve"> заступника голови райдержадміністрації </w:t>
      </w:r>
      <w:r w:rsidR="00E819B9">
        <w:rPr>
          <w:rFonts w:ascii="Times New Roman" w:eastAsia="Times New Roman" w:hAnsi="Times New Roman" w:cs="Times New Roman"/>
          <w:sz w:val="28"/>
          <w:szCs w:val="28"/>
        </w:rPr>
        <w:t>Сергія Шкоду</w:t>
      </w:r>
      <w:r w:rsidRPr="000472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5F94" w:rsidRPr="0053042E" w:rsidRDefault="00BD5F94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Pr="0053042E" w:rsidRDefault="005878CF" w:rsidP="005878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Начальник                                                                                 </w:t>
      </w:r>
      <w:r w:rsidR="00BC407A"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E819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Анатолій</w:t>
      </w:r>
      <w:r w:rsidRPr="0053042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</w:t>
      </w:r>
      <w:r w:rsidR="00E819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ОСТИК</w:t>
      </w:r>
    </w:p>
    <w:p w:rsidR="000472B0" w:rsidRDefault="000472B0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546AA" w:rsidRPr="0053042E" w:rsidRDefault="00E46DAF" w:rsidP="000472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Світлана Авраменко</w:t>
      </w:r>
      <w:r w:rsidR="0079102E"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7</w:t>
      </w: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>60</w:t>
      </w:r>
      <w:r w:rsidR="002570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3042E">
        <w:rPr>
          <w:rFonts w:ascii="Times New Roman" w:eastAsia="Times New Roman" w:hAnsi="Times New Roman" w:cs="Times New Roman"/>
          <w:sz w:val="28"/>
          <w:szCs w:val="28"/>
          <w:lang w:eastAsia="en-US"/>
        </w:rPr>
        <w:t>860</w:t>
      </w:r>
    </w:p>
    <w:sectPr w:rsidR="008546AA" w:rsidRPr="0053042E" w:rsidSect="000472B0">
      <w:headerReference w:type="default" r:id="rId9"/>
      <w:pgSz w:w="11906" w:h="16838"/>
      <w:pgMar w:top="340" w:right="567" w:bottom="56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86E" w:rsidRDefault="0087486E" w:rsidP="001F3F6D">
      <w:pPr>
        <w:spacing w:after="0" w:line="240" w:lineRule="auto"/>
      </w:pPr>
      <w:r>
        <w:separator/>
      </w:r>
    </w:p>
  </w:endnote>
  <w:endnote w:type="continuationSeparator" w:id="0">
    <w:p w:rsidR="0087486E" w:rsidRDefault="0087486E" w:rsidP="001F3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86E" w:rsidRDefault="0087486E" w:rsidP="001F3F6D">
      <w:pPr>
        <w:spacing w:after="0" w:line="240" w:lineRule="auto"/>
      </w:pPr>
      <w:r>
        <w:separator/>
      </w:r>
    </w:p>
  </w:footnote>
  <w:footnote w:type="continuationSeparator" w:id="0">
    <w:p w:rsidR="0087486E" w:rsidRDefault="0087486E" w:rsidP="001F3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5969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472B0" w:rsidRPr="001F3F6D" w:rsidRDefault="000472B0">
        <w:pPr>
          <w:pStyle w:val="ac"/>
          <w:jc w:val="center"/>
          <w:rPr>
            <w:rFonts w:ascii="Times New Roman" w:hAnsi="Times New Roman" w:cs="Times New Roman"/>
            <w:sz w:val="28"/>
          </w:rPr>
        </w:pPr>
        <w:r w:rsidRPr="001F3F6D">
          <w:rPr>
            <w:rFonts w:ascii="Times New Roman" w:hAnsi="Times New Roman" w:cs="Times New Roman"/>
            <w:sz w:val="28"/>
          </w:rPr>
          <w:fldChar w:fldCharType="begin"/>
        </w:r>
        <w:r w:rsidRPr="001F3F6D">
          <w:rPr>
            <w:rFonts w:ascii="Times New Roman" w:hAnsi="Times New Roman" w:cs="Times New Roman"/>
            <w:sz w:val="28"/>
          </w:rPr>
          <w:instrText>PAGE   \* MERGEFORMAT</w:instrText>
        </w:r>
        <w:r w:rsidRPr="001F3F6D">
          <w:rPr>
            <w:rFonts w:ascii="Times New Roman" w:hAnsi="Times New Roman" w:cs="Times New Roman"/>
            <w:sz w:val="28"/>
          </w:rPr>
          <w:fldChar w:fldCharType="separate"/>
        </w:r>
        <w:r w:rsidR="00E819B9" w:rsidRPr="00E819B9">
          <w:rPr>
            <w:rFonts w:ascii="Times New Roman" w:hAnsi="Times New Roman" w:cs="Times New Roman"/>
            <w:noProof/>
            <w:sz w:val="28"/>
            <w:lang w:val="ru-RU"/>
          </w:rPr>
          <w:t>2</w:t>
        </w:r>
        <w:r w:rsidRPr="001F3F6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472B0" w:rsidRDefault="000472B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CA8"/>
    <w:multiLevelType w:val="hybridMultilevel"/>
    <w:tmpl w:val="FF5C2184"/>
    <w:lvl w:ilvl="0" w:tplc="C13EFF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5036"/>
    <w:multiLevelType w:val="hybridMultilevel"/>
    <w:tmpl w:val="7F74E3FA"/>
    <w:lvl w:ilvl="0" w:tplc="507CF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5A63"/>
    <w:rsid w:val="00015F36"/>
    <w:rsid w:val="00022A1C"/>
    <w:rsid w:val="0002752A"/>
    <w:rsid w:val="0002792D"/>
    <w:rsid w:val="000307A5"/>
    <w:rsid w:val="000472B0"/>
    <w:rsid w:val="0006204F"/>
    <w:rsid w:val="0007562D"/>
    <w:rsid w:val="000866C4"/>
    <w:rsid w:val="000920D3"/>
    <w:rsid w:val="000B2232"/>
    <w:rsid w:val="000B6596"/>
    <w:rsid w:val="000E1922"/>
    <w:rsid w:val="000E506E"/>
    <w:rsid w:val="00107981"/>
    <w:rsid w:val="00124A54"/>
    <w:rsid w:val="00166F92"/>
    <w:rsid w:val="001742D5"/>
    <w:rsid w:val="00183052"/>
    <w:rsid w:val="001B4EAA"/>
    <w:rsid w:val="001B6EAC"/>
    <w:rsid w:val="001C1749"/>
    <w:rsid w:val="001C3629"/>
    <w:rsid w:val="001C54E0"/>
    <w:rsid w:val="001E370F"/>
    <w:rsid w:val="001F3F6D"/>
    <w:rsid w:val="0020347B"/>
    <w:rsid w:val="00206D9D"/>
    <w:rsid w:val="0021042E"/>
    <w:rsid w:val="00257003"/>
    <w:rsid w:val="00264241"/>
    <w:rsid w:val="002A6216"/>
    <w:rsid w:val="002B2AA3"/>
    <w:rsid w:val="002D02CC"/>
    <w:rsid w:val="002D16C7"/>
    <w:rsid w:val="0033678F"/>
    <w:rsid w:val="00337AFA"/>
    <w:rsid w:val="00344DF7"/>
    <w:rsid w:val="00351A89"/>
    <w:rsid w:val="003705DD"/>
    <w:rsid w:val="00375B09"/>
    <w:rsid w:val="00384C08"/>
    <w:rsid w:val="003A620C"/>
    <w:rsid w:val="003B21E9"/>
    <w:rsid w:val="003E7E94"/>
    <w:rsid w:val="004061A1"/>
    <w:rsid w:val="00444FC8"/>
    <w:rsid w:val="00454A44"/>
    <w:rsid w:val="00481C89"/>
    <w:rsid w:val="00494031"/>
    <w:rsid w:val="004C200B"/>
    <w:rsid w:val="004C7286"/>
    <w:rsid w:val="004D1FF5"/>
    <w:rsid w:val="004F0D90"/>
    <w:rsid w:val="0052412C"/>
    <w:rsid w:val="0053042E"/>
    <w:rsid w:val="00540AE1"/>
    <w:rsid w:val="005438D2"/>
    <w:rsid w:val="005474AC"/>
    <w:rsid w:val="005878CF"/>
    <w:rsid w:val="005A2C99"/>
    <w:rsid w:val="005B305D"/>
    <w:rsid w:val="005C45D2"/>
    <w:rsid w:val="005C7F84"/>
    <w:rsid w:val="00617A3F"/>
    <w:rsid w:val="006210D4"/>
    <w:rsid w:val="00622A3F"/>
    <w:rsid w:val="006244D1"/>
    <w:rsid w:val="00631490"/>
    <w:rsid w:val="006555A4"/>
    <w:rsid w:val="00664EB9"/>
    <w:rsid w:val="0067339C"/>
    <w:rsid w:val="00680FEE"/>
    <w:rsid w:val="00681787"/>
    <w:rsid w:val="006A28CA"/>
    <w:rsid w:val="006A7F8E"/>
    <w:rsid w:val="006C5AAA"/>
    <w:rsid w:val="006E3F26"/>
    <w:rsid w:val="006F6770"/>
    <w:rsid w:val="006F6AFC"/>
    <w:rsid w:val="00701DD7"/>
    <w:rsid w:val="007050E3"/>
    <w:rsid w:val="007109EA"/>
    <w:rsid w:val="00716826"/>
    <w:rsid w:val="00761A09"/>
    <w:rsid w:val="00775119"/>
    <w:rsid w:val="00780086"/>
    <w:rsid w:val="0079102E"/>
    <w:rsid w:val="007939A6"/>
    <w:rsid w:val="007A21FB"/>
    <w:rsid w:val="007C11CA"/>
    <w:rsid w:val="007C74FE"/>
    <w:rsid w:val="007E4AA6"/>
    <w:rsid w:val="007F1BFF"/>
    <w:rsid w:val="007F4597"/>
    <w:rsid w:val="00805E12"/>
    <w:rsid w:val="00817A94"/>
    <w:rsid w:val="00820029"/>
    <w:rsid w:val="008546AA"/>
    <w:rsid w:val="00856477"/>
    <w:rsid w:val="00862756"/>
    <w:rsid w:val="0087226B"/>
    <w:rsid w:val="008735B0"/>
    <w:rsid w:val="0087486E"/>
    <w:rsid w:val="00877AA6"/>
    <w:rsid w:val="008B55EE"/>
    <w:rsid w:val="008E65A6"/>
    <w:rsid w:val="008F1AB9"/>
    <w:rsid w:val="009073E1"/>
    <w:rsid w:val="00922A9B"/>
    <w:rsid w:val="00940524"/>
    <w:rsid w:val="0094144A"/>
    <w:rsid w:val="009546EE"/>
    <w:rsid w:val="00954C24"/>
    <w:rsid w:val="00984F3F"/>
    <w:rsid w:val="009B1178"/>
    <w:rsid w:val="009B5BE4"/>
    <w:rsid w:val="009D1DF8"/>
    <w:rsid w:val="009E3B15"/>
    <w:rsid w:val="009F7AAC"/>
    <w:rsid w:val="00A003DA"/>
    <w:rsid w:val="00A03265"/>
    <w:rsid w:val="00A0374E"/>
    <w:rsid w:val="00A22CFC"/>
    <w:rsid w:val="00A5016D"/>
    <w:rsid w:val="00A566C1"/>
    <w:rsid w:val="00A72497"/>
    <w:rsid w:val="00A77A5A"/>
    <w:rsid w:val="00A93DC6"/>
    <w:rsid w:val="00AA6A87"/>
    <w:rsid w:val="00AB3878"/>
    <w:rsid w:val="00AD1A62"/>
    <w:rsid w:val="00AF7292"/>
    <w:rsid w:val="00B12EFA"/>
    <w:rsid w:val="00B2108F"/>
    <w:rsid w:val="00B352EA"/>
    <w:rsid w:val="00B479E0"/>
    <w:rsid w:val="00B5736E"/>
    <w:rsid w:val="00B6135F"/>
    <w:rsid w:val="00B71CD0"/>
    <w:rsid w:val="00B720CC"/>
    <w:rsid w:val="00B8158E"/>
    <w:rsid w:val="00B8382B"/>
    <w:rsid w:val="00BC407A"/>
    <w:rsid w:val="00BD5F94"/>
    <w:rsid w:val="00BF55E2"/>
    <w:rsid w:val="00C16C52"/>
    <w:rsid w:val="00C23BBA"/>
    <w:rsid w:val="00C36BE4"/>
    <w:rsid w:val="00C50387"/>
    <w:rsid w:val="00C54F07"/>
    <w:rsid w:val="00C827D8"/>
    <w:rsid w:val="00C83A98"/>
    <w:rsid w:val="00CB6049"/>
    <w:rsid w:val="00CC0407"/>
    <w:rsid w:val="00CF26A6"/>
    <w:rsid w:val="00CF5A63"/>
    <w:rsid w:val="00D01762"/>
    <w:rsid w:val="00D17756"/>
    <w:rsid w:val="00D217E8"/>
    <w:rsid w:val="00D52ECC"/>
    <w:rsid w:val="00D5637C"/>
    <w:rsid w:val="00D57091"/>
    <w:rsid w:val="00D61C10"/>
    <w:rsid w:val="00D72F84"/>
    <w:rsid w:val="00D762BB"/>
    <w:rsid w:val="00D90501"/>
    <w:rsid w:val="00DA7A29"/>
    <w:rsid w:val="00DB27C6"/>
    <w:rsid w:val="00DB5B7E"/>
    <w:rsid w:val="00DD1E6E"/>
    <w:rsid w:val="00DD703B"/>
    <w:rsid w:val="00DE212C"/>
    <w:rsid w:val="00DE5653"/>
    <w:rsid w:val="00E03064"/>
    <w:rsid w:val="00E03BA2"/>
    <w:rsid w:val="00E14D6A"/>
    <w:rsid w:val="00E41450"/>
    <w:rsid w:val="00E46DAF"/>
    <w:rsid w:val="00E551AF"/>
    <w:rsid w:val="00E55937"/>
    <w:rsid w:val="00E72C8F"/>
    <w:rsid w:val="00E819B9"/>
    <w:rsid w:val="00E91FA8"/>
    <w:rsid w:val="00EB18C4"/>
    <w:rsid w:val="00EC4665"/>
    <w:rsid w:val="00ED3CD8"/>
    <w:rsid w:val="00EF630F"/>
    <w:rsid w:val="00F17D64"/>
    <w:rsid w:val="00F234DC"/>
    <w:rsid w:val="00F26927"/>
    <w:rsid w:val="00F60800"/>
    <w:rsid w:val="00F708F2"/>
    <w:rsid w:val="00F72406"/>
    <w:rsid w:val="00F75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5A785"/>
  <w15:docId w15:val="{59F25419-7BAD-401F-B88F-27F30F44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872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72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722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72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7226B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87226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1F3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F3F6D"/>
  </w:style>
  <w:style w:type="paragraph" w:styleId="ae">
    <w:name w:val="footer"/>
    <w:basedOn w:val="a"/>
    <w:link w:val="af"/>
    <w:uiPriority w:val="99"/>
    <w:unhideWhenUsed/>
    <w:rsid w:val="001F3F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3F6D"/>
  </w:style>
  <w:style w:type="paragraph" w:styleId="21">
    <w:name w:val="Body Text 2"/>
    <w:basedOn w:val="a"/>
    <w:link w:val="22"/>
    <w:uiPriority w:val="99"/>
    <w:semiHidden/>
    <w:unhideWhenUsed/>
    <w:rsid w:val="007910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9102E"/>
  </w:style>
  <w:style w:type="table" w:customStyle="1" w:styleId="1">
    <w:name w:val="Сетка таблицы1"/>
    <w:basedOn w:val="a1"/>
    <w:next w:val="a5"/>
    <w:uiPriority w:val="59"/>
    <w:rsid w:val="00BD5F94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basedOn w:val="a0"/>
    <w:uiPriority w:val="22"/>
    <w:qFormat/>
    <w:rsid w:val="004C7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6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C158A-3E03-45A9-AD8A-D9760F25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18</cp:revision>
  <cp:lastPrinted>2023-04-12T12:45:00Z</cp:lastPrinted>
  <dcterms:created xsi:type="dcterms:W3CDTF">2022-05-03T08:30:00Z</dcterms:created>
  <dcterms:modified xsi:type="dcterms:W3CDTF">2023-07-25T08:05:00Z</dcterms:modified>
</cp:coreProperties>
</file>