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8"/>
        <w:gridCol w:w="3230"/>
        <w:gridCol w:w="3200"/>
      </w:tblGrid>
      <w:tr w:rsidR="00454A44" w:rsidTr="005878CF">
        <w:tc>
          <w:tcPr>
            <w:tcW w:w="3208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30" w:type="dxa"/>
          </w:tcPr>
          <w:p w:rsidR="00454A44" w:rsidRDefault="00454A44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0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  <w:tr w:rsidR="00454A44" w:rsidTr="005878CF">
        <w:tc>
          <w:tcPr>
            <w:tcW w:w="9638" w:type="dxa"/>
            <w:gridSpan w:val="3"/>
          </w:tcPr>
          <w:p w:rsidR="00C16C52" w:rsidRPr="00C16C52" w:rsidRDefault="00C16C52" w:rsidP="00C16C52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:rsidR="00C16C52" w:rsidRPr="00C16C52" w:rsidRDefault="00C16C52" w:rsidP="00C16C52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z w:val="24"/>
                <w:szCs w:val="24"/>
              </w:rPr>
              <w:t>ВОЛИНСЬКОЇ ОБЛАСТІ</w:t>
            </w:r>
          </w:p>
          <w:p w:rsidR="00454A44" w:rsidRPr="000D27CF" w:rsidRDefault="00A03265" w:rsidP="00454A44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32"/>
              </w:rPr>
            </w:pPr>
            <w:r w:rsidRPr="000D27CF">
              <w:rPr>
                <w:rFonts w:ascii="Times New Roman" w:hAnsi="Times New Roman"/>
                <w:b/>
                <w:spacing w:val="14"/>
                <w:sz w:val="28"/>
                <w:szCs w:val="32"/>
              </w:rPr>
              <w:t>ЛУЦЬКА РАЙОННА ВІЙСЬКОВА</w:t>
            </w:r>
            <w:r w:rsidR="00454A44" w:rsidRPr="000D27CF">
              <w:rPr>
                <w:rFonts w:ascii="Times New Roman" w:hAnsi="Times New Roman"/>
                <w:b/>
                <w:spacing w:val="14"/>
                <w:sz w:val="28"/>
                <w:szCs w:val="32"/>
              </w:rPr>
              <w:t xml:space="preserve"> АДМІНІСТРАЦІЯ</w:t>
            </w:r>
          </w:p>
          <w:p w:rsidR="00454A44" w:rsidRPr="000D27CF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32"/>
              </w:rPr>
            </w:pPr>
            <w:r w:rsidRPr="000D27CF">
              <w:rPr>
                <w:rFonts w:ascii="Times New Roman" w:hAnsi="Times New Roman"/>
                <w:b/>
                <w:sz w:val="28"/>
                <w:szCs w:val="32"/>
              </w:rPr>
              <w:t>ВОЛИНСЬКОЇ ОБЛАСТІ</w:t>
            </w:r>
          </w:p>
          <w:p w:rsidR="00454A44" w:rsidRPr="00454A44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54A44" w:rsidTr="005878CF">
        <w:tc>
          <w:tcPr>
            <w:tcW w:w="9638" w:type="dxa"/>
            <w:gridSpan w:val="3"/>
          </w:tcPr>
          <w:p w:rsidR="00A5016D" w:rsidRPr="006210D4" w:rsidRDefault="00862756" w:rsidP="00862756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РОЗПОРЯДЖЕННЯ</w:t>
            </w:r>
          </w:p>
        </w:tc>
      </w:tr>
      <w:tr w:rsidR="00454A44" w:rsidTr="005878CF">
        <w:tc>
          <w:tcPr>
            <w:tcW w:w="3208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30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00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</w:tbl>
    <w:p w:rsidR="005878CF" w:rsidRPr="005878CF" w:rsidRDefault="00BF005B" w:rsidP="005878CF">
      <w:pPr>
        <w:tabs>
          <w:tab w:val="left" w:pos="567"/>
          <w:tab w:val="left" w:pos="3544"/>
          <w:tab w:val="left" w:pos="4962"/>
          <w:tab w:val="left" w:pos="817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</w:t>
      </w:r>
      <w:r w:rsidR="007B6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D27C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r w:rsidR="007F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C0FE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F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7F1B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B6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F1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8CF" w:rsidRPr="0058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Луцьк                                          №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154</w:t>
      </w:r>
      <w:r w:rsidR="005878CF" w:rsidRPr="0058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F5A63" w:rsidRDefault="00CF5A63" w:rsidP="00CF5A63">
      <w:pPr>
        <w:shd w:val="clear" w:color="auto" w:fill="FFFFFF"/>
        <w:tabs>
          <w:tab w:val="left" w:pos="660"/>
          <w:tab w:val="left" w:pos="709"/>
        </w:tabs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0D662F" w:rsidRDefault="005878CF" w:rsidP="000D662F">
      <w:pPr>
        <w:spacing w:after="0" w:line="240" w:lineRule="auto"/>
        <w:ind w:left="900" w:hanging="90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D66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Про </w:t>
      </w:r>
      <w:r w:rsidR="000D662F" w:rsidRPr="000D662F">
        <w:rPr>
          <w:rFonts w:ascii="Times New Roman" w:eastAsia="Times New Roman" w:hAnsi="Times New Roman" w:cs="Times New Roman"/>
          <w:bCs/>
          <w:sz w:val="28"/>
          <w:szCs w:val="28"/>
        </w:rPr>
        <w:t xml:space="preserve">розподіл </w:t>
      </w:r>
      <w:r w:rsidR="00A370BA">
        <w:rPr>
          <w:rFonts w:ascii="Times New Roman" w:eastAsia="Times New Roman" w:hAnsi="Times New Roman" w:cs="Times New Roman"/>
          <w:sz w:val="28"/>
          <w:szCs w:val="28"/>
        </w:rPr>
        <w:t xml:space="preserve">коштів субвенції з місцевого бюджету </w:t>
      </w:r>
      <w:r w:rsidR="000D662F" w:rsidRPr="000D662F">
        <w:rPr>
          <w:rFonts w:ascii="Times New Roman" w:eastAsia="Times New Roman" w:hAnsi="Times New Roman" w:cs="Times New Roman"/>
          <w:sz w:val="28"/>
          <w:szCs w:val="28"/>
        </w:rPr>
        <w:t>державно</w:t>
      </w:r>
      <w:r w:rsidR="00A370BA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0D662F" w:rsidRPr="000D662F">
        <w:rPr>
          <w:rFonts w:ascii="Times New Roman" w:eastAsia="Times New Roman" w:hAnsi="Times New Roman" w:cs="Times New Roman"/>
          <w:sz w:val="28"/>
          <w:szCs w:val="28"/>
        </w:rPr>
        <w:t>бюджету</w:t>
      </w:r>
    </w:p>
    <w:p w:rsidR="000D662F" w:rsidRDefault="00A370BA" w:rsidP="000D662F">
      <w:pPr>
        <w:spacing w:after="0" w:line="240" w:lineRule="auto"/>
        <w:ind w:left="900" w:hanging="9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виконання програм соціально-економічного розвитку регіонів</w:t>
      </w:r>
      <w:r w:rsidR="000D662F" w:rsidRPr="000D66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bookmarkEnd w:id="0"/>
    <w:p w:rsidR="00A370BA" w:rsidRPr="006929E8" w:rsidRDefault="00A370BA" w:rsidP="000D662F">
      <w:pPr>
        <w:spacing w:after="0" w:line="240" w:lineRule="auto"/>
        <w:ind w:left="900" w:hanging="900"/>
        <w:jc w:val="center"/>
        <w:rPr>
          <w:rFonts w:ascii="Times New Roman" w:hAnsi="Times New Roman"/>
          <w:sz w:val="20"/>
          <w:szCs w:val="20"/>
        </w:rPr>
      </w:pPr>
    </w:p>
    <w:p w:rsidR="0002792D" w:rsidRPr="000D662F" w:rsidRDefault="00F17D64" w:rsidP="000D662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17D64">
        <w:rPr>
          <w:rFonts w:ascii="Times New Roman" w:eastAsia="Calibri" w:hAnsi="Times New Roman" w:cs="Times New Roman"/>
          <w:sz w:val="28"/>
          <w:szCs w:val="28"/>
          <w:lang w:eastAsia="en-US"/>
        </w:rPr>
        <w:t>Відповідно до</w:t>
      </w:r>
      <w:r w:rsidR="000D27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5445D" w:rsidRPr="00F17D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статті 22 Бюджетного </w:t>
      </w:r>
      <w:r w:rsidR="00A30596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55445D" w:rsidRPr="00F17D64">
        <w:rPr>
          <w:rFonts w:ascii="Times New Roman" w:eastAsia="Calibri" w:hAnsi="Times New Roman" w:cs="Times New Roman"/>
          <w:sz w:val="28"/>
          <w:szCs w:val="28"/>
          <w:lang w:eastAsia="en-US"/>
        </w:rPr>
        <w:t>одексу України</w:t>
      </w:r>
      <w:r w:rsidR="005544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6C5455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="000D27CF" w:rsidRPr="000B4DF9">
        <w:rPr>
          <w:rFonts w:ascii="Roboto" w:eastAsia="Times New Roman" w:hAnsi="Roboto" w:cs="Times New Roman"/>
          <w:sz w:val="28"/>
          <w:szCs w:val="28"/>
          <w:shd w:val="clear" w:color="auto" w:fill="FFFFFF"/>
          <w:lang w:eastAsia="ru-RU"/>
        </w:rPr>
        <w:t>акон</w:t>
      </w:r>
      <w:r w:rsidR="006C5455">
        <w:rPr>
          <w:rFonts w:ascii="Roboto" w:eastAsia="Times New Roman" w:hAnsi="Roboto" w:cs="Times New Roman"/>
          <w:sz w:val="28"/>
          <w:szCs w:val="28"/>
          <w:shd w:val="clear" w:color="auto" w:fill="FFFFFF"/>
          <w:lang w:eastAsia="ru-RU"/>
        </w:rPr>
        <w:t>ів</w:t>
      </w:r>
      <w:r w:rsidR="000D27CF" w:rsidRPr="000B4DF9">
        <w:rPr>
          <w:rFonts w:ascii="Roboto" w:eastAsia="Times New Roman" w:hAnsi="Roboto" w:cs="Times New Roman"/>
          <w:sz w:val="28"/>
          <w:szCs w:val="28"/>
          <w:shd w:val="clear" w:color="auto" w:fill="FFFFFF"/>
          <w:lang w:eastAsia="ru-RU"/>
        </w:rPr>
        <w:t xml:space="preserve"> України «Про місцеві державні адміністрації», </w:t>
      </w:r>
      <w:r w:rsidR="000D27CF" w:rsidRPr="000B4DF9">
        <w:rPr>
          <w:rFonts w:ascii="Times New Roman" w:eastAsia="Times New Roman" w:hAnsi="Times New Roman" w:cs="Times New Roman"/>
          <w:sz w:val="28"/>
          <w:szCs w:val="28"/>
          <w:lang w:eastAsia="en-US"/>
        </w:rPr>
        <w:t>«Про</w:t>
      </w:r>
      <w:r w:rsidR="006C5455">
        <w:rPr>
          <w:rFonts w:ascii="Times New Roman" w:eastAsia="Times New Roman" w:hAnsi="Times New Roman" w:cs="Times New Roman"/>
          <w:sz w:val="28"/>
          <w:szCs w:val="28"/>
          <w:lang w:eastAsia="en-US"/>
        </w:rPr>
        <w:t> </w:t>
      </w:r>
      <w:r w:rsidR="000D27CF" w:rsidRPr="000B4DF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правовий режим воєнного стану»,</w:t>
      </w:r>
      <w:r w:rsidR="000D27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D01762" w:rsidRPr="00D01762">
        <w:rPr>
          <w:rFonts w:ascii="Times New Roman" w:eastAsia="Calibri" w:hAnsi="Times New Roman" w:cs="Times New Roman"/>
          <w:sz w:val="28"/>
          <w:szCs w:val="28"/>
          <w:lang w:eastAsia="en-US"/>
        </w:rPr>
        <w:t>Указу Президента України від 24 лютого 2022 року №</w:t>
      </w:r>
      <w:r w:rsidR="00D01762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D01762" w:rsidRPr="00D01762">
        <w:rPr>
          <w:rFonts w:ascii="Times New Roman" w:eastAsia="Calibri" w:hAnsi="Times New Roman" w:cs="Times New Roman"/>
          <w:sz w:val="28"/>
          <w:szCs w:val="28"/>
          <w:lang w:eastAsia="en-US"/>
        </w:rPr>
        <w:t>68/2022 «Про утворення військових адміністрацій»</w:t>
      </w:r>
      <w:r w:rsidRPr="00F17D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DC5BCD" w:rsidRPr="00DC5BCD">
        <w:rPr>
          <w:rFonts w:ascii="Times New Roman" w:eastAsia="Times New Roman" w:hAnsi="Times New Roman" w:cs="Times New Roman"/>
          <w:sz w:val="28"/>
          <w:szCs w:val="28"/>
        </w:rPr>
        <w:t>Порядку складання, розгляду, затвердження та основні вимоги до виконання кошторисів бюджетних установ, затвердженого постановою Кабінету Міністрів України від 28 лютого 2002 року № 228 (і</w:t>
      </w:r>
      <w:r w:rsidR="007661D4">
        <w:rPr>
          <w:rFonts w:ascii="Times New Roman" w:eastAsia="Times New Roman" w:hAnsi="Times New Roman" w:cs="Times New Roman"/>
          <w:sz w:val="28"/>
          <w:szCs w:val="28"/>
        </w:rPr>
        <w:t>з</w:t>
      </w:r>
      <w:r w:rsidR="00DC5BCD" w:rsidRPr="00DC5BCD">
        <w:rPr>
          <w:rFonts w:ascii="Times New Roman" w:eastAsia="Times New Roman" w:hAnsi="Times New Roman" w:cs="Times New Roman"/>
          <w:sz w:val="28"/>
          <w:szCs w:val="28"/>
        </w:rPr>
        <w:t xml:space="preserve"> змінами),</w:t>
      </w:r>
      <w:r w:rsidRPr="00F17D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C5BCD" w:rsidRPr="00DC5BCD">
        <w:rPr>
          <w:rFonts w:ascii="Times New Roman" w:hAnsi="Times New Roman"/>
          <w:sz w:val="28"/>
          <w:szCs w:val="28"/>
        </w:rPr>
        <w:t>Районн</w:t>
      </w:r>
      <w:r w:rsidR="00DC5BCD">
        <w:rPr>
          <w:rFonts w:ascii="Times New Roman" w:hAnsi="Times New Roman"/>
          <w:sz w:val="28"/>
          <w:szCs w:val="28"/>
        </w:rPr>
        <w:t>ої</w:t>
      </w:r>
      <w:r w:rsidR="00DC5BCD" w:rsidRPr="00DC5BCD">
        <w:rPr>
          <w:rFonts w:ascii="Times New Roman" w:hAnsi="Times New Roman"/>
          <w:sz w:val="28"/>
          <w:szCs w:val="28"/>
        </w:rPr>
        <w:t xml:space="preserve"> програм</w:t>
      </w:r>
      <w:r w:rsidR="00DC5BCD">
        <w:rPr>
          <w:rFonts w:ascii="Times New Roman" w:hAnsi="Times New Roman"/>
          <w:sz w:val="28"/>
          <w:szCs w:val="28"/>
        </w:rPr>
        <w:t>и</w:t>
      </w:r>
      <w:r w:rsidR="00DC5BCD" w:rsidRPr="00DC5BCD">
        <w:rPr>
          <w:rFonts w:ascii="Times New Roman" w:hAnsi="Times New Roman"/>
          <w:sz w:val="28"/>
          <w:szCs w:val="28"/>
        </w:rPr>
        <w:t xml:space="preserve"> підтримки органів виконавчої влади</w:t>
      </w:r>
      <w:r w:rsidR="002677F9">
        <w:rPr>
          <w:rFonts w:ascii="Times New Roman" w:hAnsi="Times New Roman"/>
          <w:sz w:val="28"/>
          <w:szCs w:val="28"/>
        </w:rPr>
        <w:t xml:space="preserve">, здійснення делегованих повноважень, переданих районною радою </w:t>
      </w:r>
      <w:r w:rsidR="00DC5BCD" w:rsidRPr="00DC5BCD">
        <w:rPr>
          <w:rFonts w:ascii="Times New Roman" w:hAnsi="Times New Roman"/>
          <w:sz w:val="28"/>
          <w:szCs w:val="28"/>
        </w:rPr>
        <w:t>у Луцькому районі на 202</w:t>
      </w:r>
      <w:r w:rsidR="002034CC">
        <w:rPr>
          <w:rFonts w:ascii="Times New Roman" w:hAnsi="Times New Roman"/>
          <w:sz w:val="28"/>
          <w:szCs w:val="28"/>
        </w:rPr>
        <w:t>3</w:t>
      </w:r>
      <w:r w:rsidR="00DC5BCD" w:rsidRPr="00DC5BCD">
        <w:rPr>
          <w:rFonts w:ascii="Times New Roman" w:hAnsi="Times New Roman"/>
          <w:sz w:val="28"/>
          <w:szCs w:val="28"/>
        </w:rPr>
        <w:t>-202</w:t>
      </w:r>
      <w:r w:rsidR="002034CC">
        <w:rPr>
          <w:rFonts w:ascii="Times New Roman" w:hAnsi="Times New Roman"/>
          <w:sz w:val="28"/>
          <w:szCs w:val="28"/>
        </w:rPr>
        <w:t>4</w:t>
      </w:r>
      <w:r w:rsidR="00DC5BCD" w:rsidRPr="00DC5BCD">
        <w:rPr>
          <w:rFonts w:ascii="Times New Roman" w:hAnsi="Times New Roman"/>
          <w:sz w:val="28"/>
          <w:szCs w:val="28"/>
        </w:rPr>
        <w:t xml:space="preserve"> роки, затвердженої рішенням районної ради ві</w:t>
      </w:r>
      <w:r w:rsidR="00DC5BCD">
        <w:rPr>
          <w:rFonts w:ascii="Times New Roman" w:hAnsi="Times New Roman"/>
          <w:sz w:val="28"/>
          <w:szCs w:val="28"/>
        </w:rPr>
        <w:t xml:space="preserve">д </w:t>
      </w:r>
      <w:r w:rsidR="002034CC">
        <w:rPr>
          <w:rFonts w:ascii="Times New Roman" w:hAnsi="Times New Roman"/>
          <w:sz w:val="28"/>
          <w:szCs w:val="28"/>
        </w:rPr>
        <w:t>22</w:t>
      </w:r>
      <w:r w:rsidR="00A370BA">
        <w:rPr>
          <w:rFonts w:ascii="Times New Roman" w:hAnsi="Times New Roman"/>
          <w:sz w:val="28"/>
          <w:szCs w:val="28"/>
        </w:rPr>
        <w:t xml:space="preserve"> </w:t>
      </w:r>
      <w:r w:rsidR="002034CC">
        <w:rPr>
          <w:rFonts w:ascii="Times New Roman" w:hAnsi="Times New Roman"/>
          <w:sz w:val="28"/>
          <w:szCs w:val="28"/>
        </w:rPr>
        <w:t>лютого 2023 року</w:t>
      </w:r>
      <w:r w:rsidR="00DC5BCD">
        <w:rPr>
          <w:rFonts w:ascii="Times New Roman" w:hAnsi="Times New Roman"/>
          <w:sz w:val="28"/>
          <w:szCs w:val="28"/>
        </w:rPr>
        <w:t xml:space="preserve"> </w:t>
      </w:r>
      <w:r w:rsidR="002677F9">
        <w:rPr>
          <w:rFonts w:ascii="Times New Roman" w:hAnsi="Times New Roman"/>
          <w:sz w:val="28"/>
          <w:szCs w:val="28"/>
        </w:rPr>
        <w:t xml:space="preserve">№ 16/4 </w:t>
      </w:r>
      <w:r w:rsidR="00DC5BCD">
        <w:rPr>
          <w:rFonts w:ascii="Times New Roman" w:hAnsi="Times New Roman"/>
          <w:sz w:val="28"/>
          <w:szCs w:val="28"/>
        </w:rPr>
        <w:t>(</w:t>
      </w:r>
      <w:r w:rsidR="00A370BA">
        <w:rPr>
          <w:rFonts w:ascii="Times New Roman" w:hAnsi="Times New Roman"/>
          <w:sz w:val="28"/>
          <w:szCs w:val="28"/>
        </w:rPr>
        <w:t>і</w:t>
      </w:r>
      <w:r w:rsidR="003D78F2">
        <w:rPr>
          <w:rFonts w:ascii="Times New Roman" w:hAnsi="Times New Roman"/>
          <w:sz w:val="28"/>
          <w:szCs w:val="28"/>
        </w:rPr>
        <w:t>з</w:t>
      </w:r>
      <w:r w:rsidR="00DC5BCD">
        <w:rPr>
          <w:rFonts w:ascii="Times New Roman" w:hAnsi="Times New Roman"/>
          <w:sz w:val="28"/>
          <w:szCs w:val="28"/>
        </w:rPr>
        <w:t xml:space="preserve"> змінами)</w:t>
      </w:r>
      <w:r w:rsidR="0003002D">
        <w:rPr>
          <w:rFonts w:ascii="Times New Roman" w:hAnsi="Times New Roman"/>
          <w:sz w:val="28"/>
          <w:szCs w:val="28"/>
        </w:rPr>
        <w:t xml:space="preserve">, </w:t>
      </w:r>
      <w:r w:rsidR="002034CC">
        <w:rPr>
          <w:rFonts w:ascii="Times New Roman" w:hAnsi="Times New Roman"/>
          <w:sz w:val="28"/>
          <w:szCs w:val="28"/>
        </w:rPr>
        <w:t>наказ</w:t>
      </w:r>
      <w:r w:rsidR="00EB55D6">
        <w:rPr>
          <w:rFonts w:ascii="Times New Roman" w:hAnsi="Times New Roman"/>
          <w:sz w:val="28"/>
          <w:szCs w:val="28"/>
        </w:rPr>
        <w:t>ів</w:t>
      </w:r>
      <w:r w:rsidR="002034CC">
        <w:rPr>
          <w:rFonts w:ascii="Times New Roman" w:hAnsi="Times New Roman"/>
          <w:sz w:val="28"/>
          <w:szCs w:val="28"/>
        </w:rPr>
        <w:t xml:space="preserve"> начальника районної військової адміністрації від 2</w:t>
      </w:r>
      <w:r w:rsidR="00EB55D6">
        <w:rPr>
          <w:rFonts w:ascii="Times New Roman" w:hAnsi="Times New Roman"/>
          <w:sz w:val="28"/>
          <w:szCs w:val="28"/>
        </w:rPr>
        <w:t>2</w:t>
      </w:r>
      <w:r w:rsidR="006929E8">
        <w:rPr>
          <w:rFonts w:ascii="Times New Roman" w:hAnsi="Times New Roman"/>
          <w:sz w:val="28"/>
          <w:szCs w:val="28"/>
        </w:rPr>
        <w:t> </w:t>
      </w:r>
      <w:r w:rsidR="002034CC">
        <w:rPr>
          <w:rFonts w:ascii="Times New Roman" w:hAnsi="Times New Roman"/>
          <w:sz w:val="28"/>
          <w:szCs w:val="28"/>
        </w:rPr>
        <w:t xml:space="preserve">листопада 2023 року </w:t>
      </w:r>
      <w:r w:rsidR="0003002D" w:rsidRPr="00A370BA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A370BA" w:rsidRPr="00A370B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034CC">
        <w:rPr>
          <w:rFonts w:ascii="Times New Roman" w:eastAsia="Times New Roman" w:hAnsi="Times New Roman" w:cs="Times New Roman"/>
          <w:color w:val="000000"/>
          <w:sz w:val="28"/>
          <w:szCs w:val="28"/>
        </w:rPr>
        <w:t>39</w:t>
      </w:r>
      <w:r w:rsidR="00A370BA" w:rsidRPr="00A370B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103A57" w:rsidRPr="00A370BA">
        <w:rPr>
          <w:rFonts w:ascii="Times New Roman" w:eastAsia="Calibri" w:hAnsi="Times New Roman" w:cs="Times New Roman"/>
          <w:sz w:val="28"/>
          <w:szCs w:val="28"/>
          <w:lang w:eastAsia="en-US"/>
        </w:rPr>
        <w:t>«Про внесення змін до показників районного бюджету на 202</w:t>
      </w:r>
      <w:r w:rsidR="002034CC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103A57" w:rsidRPr="00A370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рік»</w:t>
      </w:r>
      <w:r w:rsidR="00EB55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</w:t>
      </w:r>
      <w:r w:rsidR="00EB55D6" w:rsidRPr="00EB55D6">
        <w:rPr>
          <w:rFonts w:ascii="Times New Roman" w:hAnsi="Times New Roman"/>
          <w:sz w:val="28"/>
          <w:szCs w:val="28"/>
        </w:rPr>
        <w:t xml:space="preserve"> </w:t>
      </w:r>
      <w:r w:rsidR="00EB55D6">
        <w:rPr>
          <w:rFonts w:ascii="Times New Roman" w:hAnsi="Times New Roman"/>
          <w:sz w:val="28"/>
          <w:szCs w:val="28"/>
        </w:rPr>
        <w:t xml:space="preserve">від 22 грудня 2023 року </w:t>
      </w:r>
      <w:r w:rsidR="00EB55D6" w:rsidRPr="00A370BA">
        <w:rPr>
          <w:rFonts w:ascii="Times New Roman" w:eastAsia="Times New Roman" w:hAnsi="Times New Roman" w:cs="Times New Roman"/>
          <w:color w:val="000000"/>
          <w:sz w:val="28"/>
          <w:szCs w:val="28"/>
        </w:rPr>
        <w:t>№ </w:t>
      </w:r>
      <w:r w:rsidR="00EB55D6">
        <w:rPr>
          <w:rFonts w:ascii="Times New Roman" w:eastAsia="Times New Roman" w:hAnsi="Times New Roman" w:cs="Times New Roman"/>
          <w:color w:val="000000"/>
          <w:sz w:val="28"/>
          <w:szCs w:val="28"/>
        </w:rPr>
        <w:t>46</w:t>
      </w:r>
      <w:r w:rsidR="00EB55D6" w:rsidRPr="00A370B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EB55D6" w:rsidRPr="00A370BA">
        <w:rPr>
          <w:rFonts w:ascii="Times New Roman" w:eastAsia="Calibri" w:hAnsi="Times New Roman" w:cs="Times New Roman"/>
          <w:sz w:val="28"/>
          <w:szCs w:val="28"/>
          <w:lang w:eastAsia="en-US"/>
        </w:rPr>
        <w:t>«Про внесення змін до показників районного бюджету на 202</w:t>
      </w:r>
      <w:r w:rsidR="00EB55D6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EB55D6" w:rsidRPr="00A370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рік»</w:t>
      </w:r>
      <w:r w:rsidR="007B63CE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103A57" w:rsidRPr="006929E8" w:rsidRDefault="00103A57" w:rsidP="005878C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12"/>
          <w:szCs w:val="28"/>
          <w:lang w:eastAsia="en-US"/>
        </w:rPr>
      </w:pPr>
    </w:p>
    <w:p w:rsidR="00F17D64" w:rsidRPr="001B3282" w:rsidRDefault="000D662F" w:rsidP="006929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C5BCD">
        <w:rPr>
          <w:rFonts w:ascii="Times New Roman" w:hAnsi="Times New Roman" w:cs="Times New Roman"/>
          <w:sz w:val="28"/>
          <w:szCs w:val="28"/>
        </w:rPr>
        <w:t>1</w:t>
      </w:r>
      <w:r w:rsidRPr="000D662F">
        <w:rPr>
          <w:rFonts w:ascii="Times New Roman" w:hAnsi="Times New Roman" w:cs="Times New Roman"/>
          <w:sz w:val="28"/>
          <w:szCs w:val="28"/>
        </w:rPr>
        <w:t xml:space="preserve">. Здійснити </w:t>
      </w:r>
      <w:r w:rsidRPr="000D662F">
        <w:rPr>
          <w:rFonts w:ascii="Times New Roman" w:hAnsi="Times New Roman" w:cs="Times New Roman"/>
          <w:bCs/>
          <w:sz w:val="28"/>
          <w:szCs w:val="28"/>
        </w:rPr>
        <w:t xml:space="preserve">розподіл </w:t>
      </w:r>
      <w:r w:rsidR="00A370BA">
        <w:rPr>
          <w:rFonts w:ascii="Times New Roman" w:eastAsia="Times New Roman" w:hAnsi="Times New Roman" w:cs="Times New Roman"/>
          <w:sz w:val="28"/>
          <w:szCs w:val="28"/>
        </w:rPr>
        <w:t xml:space="preserve">коштів субвенції з місцевого бюджету </w:t>
      </w:r>
      <w:r w:rsidRPr="000D66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державному бюджету на виконання </w:t>
      </w:r>
      <w:r w:rsidR="00A370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заходів Районної </w:t>
      </w:r>
      <w:r w:rsidRPr="000D662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 w:rsidR="00A370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6929E8" w:rsidRPr="00DC5BCD">
        <w:rPr>
          <w:rFonts w:ascii="Times New Roman" w:hAnsi="Times New Roman"/>
          <w:sz w:val="28"/>
          <w:szCs w:val="28"/>
        </w:rPr>
        <w:t>підтримки органів виконавчої влади</w:t>
      </w:r>
      <w:r w:rsidR="006929E8">
        <w:rPr>
          <w:rFonts w:ascii="Times New Roman" w:hAnsi="Times New Roman"/>
          <w:sz w:val="28"/>
          <w:szCs w:val="28"/>
        </w:rPr>
        <w:t xml:space="preserve">, здійснення делегованих повноважень, переданих районною радою </w:t>
      </w:r>
      <w:r w:rsidR="006929E8" w:rsidRPr="00DC5BCD">
        <w:rPr>
          <w:rFonts w:ascii="Times New Roman" w:hAnsi="Times New Roman"/>
          <w:sz w:val="28"/>
          <w:szCs w:val="28"/>
        </w:rPr>
        <w:t>у Луцькому районі на 202</w:t>
      </w:r>
      <w:r w:rsidR="006929E8">
        <w:rPr>
          <w:rFonts w:ascii="Times New Roman" w:hAnsi="Times New Roman"/>
          <w:sz w:val="28"/>
          <w:szCs w:val="28"/>
        </w:rPr>
        <w:t>3</w:t>
      </w:r>
      <w:r w:rsidR="006929E8" w:rsidRPr="00DC5BCD">
        <w:rPr>
          <w:rFonts w:ascii="Times New Roman" w:hAnsi="Times New Roman"/>
          <w:sz w:val="28"/>
          <w:szCs w:val="28"/>
        </w:rPr>
        <w:t>-202</w:t>
      </w:r>
      <w:r w:rsidR="006929E8">
        <w:rPr>
          <w:rFonts w:ascii="Times New Roman" w:hAnsi="Times New Roman"/>
          <w:sz w:val="28"/>
          <w:szCs w:val="28"/>
        </w:rPr>
        <w:t>4</w:t>
      </w:r>
      <w:r w:rsidR="006929E8" w:rsidRPr="00DC5BCD">
        <w:rPr>
          <w:rFonts w:ascii="Times New Roman" w:hAnsi="Times New Roman"/>
          <w:sz w:val="28"/>
          <w:szCs w:val="28"/>
        </w:rPr>
        <w:t xml:space="preserve"> роки</w:t>
      </w:r>
      <w:r w:rsidR="00A370BA" w:rsidRPr="000D66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44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бюджетною програмою </w:t>
      </w:r>
      <w:r w:rsidRPr="000D662F">
        <w:rPr>
          <w:rFonts w:ascii="Times New Roman" w:hAnsi="Times New Roman" w:cs="Times New Roman"/>
          <w:sz w:val="28"/>
          <w:szCs w:val="28"/>
        </w:rPr>
        <w:t>КПКВ</w:t>
      </w:r>
      <w:r w:rsidR="003D45AC">
        <w:rPr>
          <w:rFonts w:ascii="Times New Roman" w:hAnsi="Times New Roman" w:cs="Times New Roman"/>
          <w:sz w:val="28"/>
          <w:szCs w:val="28"/>
        </w:rPr>
        <w:t>К</w:t>
      </w:r>
      <w:r w:rsidR="006929E8">
        <w:rPr>
          <w:rFonts w:ascii="Times New Roman" w:hAnsi="Times New Roman" w:cs="Times New Roman"/>
          <w:sz w:val="28"/>
          <w:szCs w:val="28"/>
        </w:rPr>
        <w:t> </w:t>
      </w:r>
      <w:r w:rsidRPr="000D662F">
        <w:rPr>
          <w:rFonts w:ascii="Times New Roman" w:hAnsi="Times New Roman" w:cs="Times New Roman"/>
          <w:sz w:val="28"/>
          <w:szCs w:val="28"/>
        </w:rPr>
        <w:t xml:space="preserve">– 7731010 </w:t>
      </w:r>
      <w:r w:rsidR="001B3282">
        <w:rPr>
          <w:rFonts w:ascii="Times New Roman" w:hAnsi="Times New Roman" w:cs="Times New Roman"/>
          <w:sz w:val="28"/>
          <w:szCs w:val="28"/>
        </w:rPr>
        <w:t>«</w:t>
      </w:r>
      <w:r w:rsidRPr="000D662F">
        <w:rPr>
          <w:rFonts w:ascii="Times New Roman" w:hAnsi="Times New Roman" w:cs="Times New Roman"/>
          <w:sz w:val="28"/>
          <w:szCs w:val="28"/>
        </w:rPr>
        <w:t xml:space="preserve">Здійснення виконавчої влади у Волинській </w:t>
      </w:r>
      <w:r w:rsidR="001B3282">
        <w:rPr>
          <w:rFonts w:ascii="Times New Roman" w:hAnsi="Times New Roman" w:cs="Times New Roman"/>
          <w:sz w:val="28"/>
          <w:szCs w:val="28"/>
        </w:rPr>
        <w:t xml:space="preserve">області», </w:t>
      </w:r>
      <w:r w:rsidR="005B4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 з додатком</w:t>
      </w:r>
      <w:r w:rsidR="00F17D64" w:rsidRPr="008627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29E8" w:rsidRPr="006929E8" w:rsidRDefault="006929E8" w:rsidP="00166FF9">
      <w:pPr>
        <w:pStyle w:val="a8"/>
        <w:ind w:firstLine="567"/>
        <w:jc w:val="both"/>
        <w:rPr>
          <w:sz w:val="12"/>
          <w:szCs w:val="28"/>
          <w:lang w:val="uk-UA" w:eastAsia="en-US"/>
        </w:rPr>
      </w:pPr>
    </w:p>
    <w:p w:rsidR="00166FF9" w:rsidRDefault="001B3282" w:rsidP="00166FF9">
      <w:pPr>
        <w:pStyle w:val="a8"/>
        <w:ind w:firstLine="567"/>
        <w:jc w:val="both"/>
        <w:rPr>
          <w:sz w:val="28"/>
          <w:szCs w:val="28"/>
          <w:lang w:val="uk-UA"/>
        </w:rPr>
      </w:pPr>
      <w:r w:rsidRPr="00166FF9">
        <w:rPr>
          <w:sz w:val="28"/>
          <w:szCs w:val="28"/>
          <w:lang w:val="uk-UA" w:eastAsia="en-US"/>
        </w:rPr>
        <w:t>2.</w:t>
      </w:r>
      <w:r w:rsidR="00166FF9">
        <w:rPr>
          <w:sz w:val="28"/>
          <w:szCs w:val="28"/>
          <w:lang w:val="uk-UA" w:eastAsia="en-US"/>
        </w:rPr>
        <w:t> </w:t>
      </w:r>
      <w:r w:rsidR="00166FF9" w:rsidRPr="00DC5BCD">
        <w:rPr>
          <w:sz w:val="28"/>
          <w:szCs w:val="28"/>
          <w:lang w:val="uk-UA"/>
        </w:rPr>
        <w:t xml:space="preserve">ЗОБОВ’ЯЗУЮ </w:t>
      </w:r>
      <w:r w:rsidR="00166FF9">
        <w:rPr>
          <w:sz w:val="28"/>
          <w:szCs w:val="28"/>
          <w:lang w:val="uk-UA"/>
        </w:rPr>
        <w:t>начальник</w:t>
      </w:r>
      <w:r w:rsidR="002034CC">
        <w:rPr>
          <w:sz w:val="28"/>
          <w:szCs w:val="28"/>
          <w:lang w:val="uk-UA"/>
        </w:rPr>
        <w:t>а</w:t>
      </w:r>
      <w:r w:rsidR="00166FF9">
        <w:rPr>
          <w:sz w:val="28"/>
          <w:szCs w:val="28"/>
          <w:lang w:val="uk-UA"/>
        </w:rPr>
        <w:t xml:space="preserve"> </w:t>
      </w:r>
      <w:r w:rsidR="00166FF9" w:rsidRPr="00DC5BCD">
        <w:rPr>
          <w:sz w:val="28"/>
          <w:szCs w:val="28"/>
          <w:lang w:val="uk-UA"/>
        </w:rPr>
        <w:t>управління соціально</w:t>
      </w:r>
      <w:r w:rsidR="009D0F52">
        <w:rPr>
          <w:sz w:val="28"/>
          <w:szCs w:val="28"/>
          <w:lang w:val="uk-UA"/>
        </w:rPr>
        <w:t>ї та ветеранської політики</w:t>
      </w:r>
      <w:r w:rsidR="00166FF9" w:rsidRPr="00DC5BCD">
        <w:rPr>
          <w:sz w:val="28"/>
          <w:szCs w:val="28"/>
          <w:lang w:val="uk-UA"/>
        </w:rPr>
        <w:t xml:space="preserve"> райдержадміністрації </w:t>
      </w:r>
      <w:r w:rsidR="00166FF9">
        <w:rPr>
          <w:sz w:val="28"/>
          <w:szCs w:val="28"/>
          <w:lang w:val="uk-UA"/>
        </w:rPr>
        <w:t>Світлану Авраменко</w:t>
      </w:r>
      <w:r w:rsidR="00166FF9" w:rsidRPr="00DC5BCD">
        <w:rPr>
          <w:sz w:val="28"/>
          <w:szCs w:val="28"/>
          <w:lang w:val="uk-UA"/>
        </w:rPr>
        <w:t>,</w:t>
      </w:r>
      <w:r w:rsidR="00166FF9">
        <w:rPr>
          <w:sz w:val="28"/>
          <w:szCs w:val="28"/>
          <w:lang w:val="uk-UA"/>
        </w:rPr>
        <w:t xml:space="preserve"> </w:t>
      </w:r>
      <w:r w:rsidR="002034CC">
        <w:rPr>
          <w:sz w:val="28"/>
          <w:szCs w:val="28"/>
          <w:lang w:val="uk-UA"/>
        </w:rPr>
        <w:t xml:space="preserve">головного спеціаліста </w:t>
      </w:r>
      <w:r w:rsidR="00166FF9" w:rsidRPr="00DC5BCD">
        <w:rPr>
          <w:sz w:val="28"/>
          <w:szCs w:val="28"/>
          <w:lang w:val="uk-UA"/>
        </w:rPr>
        <w:t xml:space="preserve">відділу фінансів райдержадміністрації </w:t>
      </w:r>
      <w:r w:rsidR="002034CC">
        <w:rPr>
          <w:sz w:val="28"/>
          <w:szCs w:val="28"/>
          <w:lang w:val="uk-UA"/>
        </w:rPr>
        <w:t xml:space="preserve">Ларису </w:t>
      </w:r>
      <w:proofErr w:type="spellStart"/>
      <w:r w:rsidR="002034CC">
        <w:rPr>
          <w:sz w:val="28"/>
          <w:szCs w:val="28"/>
          <w:lang w:val="uk-UA"/>
        </w:rPr>
        <w:t>Ядощук</w:t>
      </w:r>
      <w:proofErr w:type="spellEnd"/>
      <w:r w:rsidR="00166FF9" w:rsidRPr="00DC5BCD">
        <w:rPr>
          <w:sz w:val="28"/>
          <w:szCs w:val="28"/>
          <w:lang w:val="uk-UA"/>
        </w:rPr>
        <w:t xml:space="preserve">, </w:t>
      </w:r>
      <w:r w:rsidR="002034CC">
        <w:rPr>
          <w:sz w:val="28"/>
          <w:szCs w:val="28"/>
          <w:lang w:val="uk-UA"/>
        </w:rPr>
        <w:t xml:space="preserve">начальника </w:t>
      </w:r>
      <w:r w:rsidR="00166FF9" w:rsidRPr="00DC5BCD">
        <w:rPr>
          <w:sz w:val="28"/>
          <w:szCs w:val="28"/>
          <w:lang w:val="uk-UA"/>
        </w:rPr>
        <w:t>відділу фінансово</w:t>
      </w:r>
      <w:r w:rsidR="007B63CE">
        <w:rPr>
          <w:sz w:val="28"/>
          <w:szCs w:val="28"/>
          <w:lang w:val="uk-UA"/>
        </w:rPr>
        <w:t xml:space="preserve"> – </w:t>
      </w:r>
      <w:r w:rsidR="00166FF9" w:rsidRPr="00DC5BCD">
        <w:rPr>
          <w:sz w:val="28"/>
          <w:szCs w:val="28"/>
          <w:lang w:val="uk-UA"/>
        </w:rPr>
        <w:t>господарського</w:t>
      </w:r>
      <w:r w:rsidR="007B63CE">
        <w:rPr>
          <w:sz w:val="28"/>
          <w:szCs w:val="28"/>
          <w:lang w:val="uk-UA"/>
        </w:rPr>
        <w:t xml:space="preserve"> </w:t>
      </w:r>
      <w:r w:rsidR="00166FF9" w:rsidRPr="00DC5BCD">
        <w:rPr>
          <w:sz w:val="28"/>
          <w:szCs w:val="28"/>
          <w:lang w:val="uk-UA"/>
        </w:rPr>
        <w:t>забезпечення апарату</w:t>
      </w:r>
      <w:r w:rsidR="007B63CE">
        <w:rPr>
          <w:sz w:val="28"/>
          <w:szCs w:val="28"/>
          <w:lang w:val="uk-UA"/>
        </w:rPr>
        <w:t xml:space="preserve"> </w:t>
      </w:r>
      <w:r w:rsidR="005B442F">
        <w:rPr>
          <w:sz w:val="28"/>
          <w:szCs w:val="28"/>
          <w:lang w:val="uk-UA"/>
        </w:rPr>
        <w:t>–</w:t>
      </w:r>
      <w:r w:rsidR="007B63CE">
        <w:rPr>
          <w:sz w:val="28"/>
          <w:szCs w:val="28"/>
          <w:lang w:val="uk-UA"/>
        </w:rPr>
        <w:t xml:space="preserve"> </w:t>
      </w:r>
      <w:r w:rsidR="005B442F">
        <w:rPr>
          <w:sz w:val="28"/>
          <w:szCs w:val="28"/>
          <w:lang w:val="uk-UA"/>
        </w:rPr>
        <w:t>головно</w:t>
      </w:r>
      <w:r w:rsidR="007661D4">
        <w:rPr>
          <w:sz w:val="28"/>
          <w:szCs w:val="28"/>
          <w:lang w:val="uk-UA"/>
        </w:rPr>
        <w:t>го</w:t>
      </w:r>
      <w:r w:rsidR="005B442F">
        <w:rPr>
          <w:sz w:val="28"/>
          <w:szCs w:val="28"/>
          <w:lang w:val="uk-UA"/>
        </w:rPr>
        <w:t xml:space="preserve"> бухгалтер</w:t>
      </w:r>
      <w:r w:rsidR="007661D4">
        <w:rPr>
          <w:sz w:val="28"/>
          <w:szCs w:val="28"/>
          <w:lang w:val="uk-UA"/>
        </w:rPr>
        <w:t>а</w:t>
      </w:r>
      <w:r w:rsidR="005B442F">
        <w:rPr>
          <w:sz w:val="28"/>
          <w:szCs w:val="28"/>
          <w:lang w:val="uk-UA"/>
        </w:rPr>
        <w:t xml:space="preserve"> </w:t>
      </w:r>
      <w:r w:rsidR="00166FF9" w:rsidRPr="00DC5BCD">
        <w:rPr>
          <w:sz w:val="28"/>
          <w:szCs w:val="28"/>
          <w:lang w:val="uk-UA"/>
        </w:rPr>
        <w:t xml:space="preserve">райдержадміністрації Любов </w:t>
      </w:r>
      <w:proofErr w:type="spellStart"/>
      <w:r w:rsidR="00166FF9" w:rsidRPr="00DC5BCD">
        <w:rPr>
          <w:sz w:val="28"/>
          <w:szCs w:val="28"/>
          <w:lang w:val="uk-UA"/>
        </w:rPr>
        <w:t>Васюхн</w:t>
      </w:r>
      <w:r w:rsidR="00166FF9">
        <w:rPr>
          <w:sz w:val="28"/>
          <w:szCs w:val="28"/>
          <w:lang w:val="uk-UA"/>
        </w:rPr>
        <w:t>и</w:t>
      </w:r>
      <w:r w:rsidR="00166FF9" w:rsidRPr="00DC5BCD">
        <w:rPr>
          <w:sz w:val="28"/>
          <w:szCs w:val="28"/>
          <w:lang w:val="uk-UA"/>
        </w:rPr>
        <w:t>к</w:t>
      </w:r>
      <w:proofErr w:type="spellEnd"/>
      <w:r w:rsidR="00166FF9" w:rsidRPr="00DC5BCD">
        <w:rPr>
          <w:sz w:val="28"/>
          <w:szCs w:val="28"/>
          <w:lang w:val="uk-UA"/>
        </w:rPr>
        <w:t xml:space="preserve"> </w:t>
      </w:r>
      <w:proofErr w:type="spellStart"/>
      <w:r w:rsidR="00166FF9" w:rsidRPr="00DC5BCD">
        <w:rPr>
          <w:sz w:val="28"/>
          <w:szCs w:val="28"/>
          <w:lang w:val="uk-UA"/>
        </w:rPr>
        <w:t>внести</w:t>
      </w:r>
      <w:proofErr w:type="spellEnd"/>
      <w:r w:rsidR="00166FF9" w:rsidRPr="00DC5BCD">
        <w:rPr>
          <w:sz w:val="28"/>
          <w:szCs w:val="28"/>
          <w:lang w:val="uk-UA"/>
        </w:rPr>
        <w:t xml:space="preserve"> відповідні зміни до кошторисів на 202</w:t>
      </w:r>
      <w:r w:rsidR="002034CC">
        <w:rPr>
          <w:sz w:val="28"/>
          <w:szCs w:val="28"/>
          <w:lang w:val="uk-UA"/>
        </w:rPr>
        <w:t>3</w:t>
      </w:r>
      <w:r w:rsidR="00166FF9" w:rsidRPr="00DC5BCD">
        <w:rPr>
          <w:sz w:val="28"/>
          <w:szCs w:val="28"/>
          <w:lang w:val="uk-UA"/>
        </w:rPr>
        <w:t xml:space="preserve"> рік</w:t>
      </w:r>
      <w:r w:rsidR="007B63CE">
        <w:rPr>
          <w:sz w:val="28"/>
          <w:szCs w:val="28"/>
          <w:lang w:val="uk-UA"/>
        </w:rPr>
        <w:t>.</w:t>
      </w:r>
      <w:r w:rsidR="00166FF9" w:rsidRPr="00DC5BCD">
        <w:rPr>
          <w:sz w:val="28"/>
          <w:szCs w:val="28"/>
          <w:lang w:val="uk-UA"/>
        </w:rPr>
        <w:t xml:space="preserve"> </w:t>
      </w:r>
    </w:p>
    <w:p w:rsidR="001B3282" w:rsidRPr="006929E8" w:rsidRDefault="001B3282" w:rsidP="005878C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12"/>
          <w:szCs w:val="28"/>
          <w:lang w:eastAsia="en-US"/>
        </w:rPr>
      </w:pPr>
    </w:p>
    <w:p w:rsidR="00103A57" w:rsidRPr="000B4DF9" w:rsidRDefault="00166FF9" w:rsidP="00103A57">
      <w:pPr>
        <w:spacing w:after="160" w:line="240" w:lineRule="auto"/>
        <w:ind w:firstLine="567"/>
        <w:jc w:val="both"/>
        <w:rPr>
          <w:rFonts w:ascii="Roboto" w:eastAsia="Times New Roman" w:hAnsi="Roboto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="007109EA" w:rsidRPr="00862756">
        <w:rPr>
          <w:rFonts w:ascii="Times New Roman" w:eastAsia="Times New Roman" w:hAnsi="Times New Roman" w:cs="Times New Roman"/>
          <w:sz w:val="28"/>
          <w:szCs w:val="28"/>
          <w:lang w:eastAsia="en-US"/>
        </w:rPr>
        <w:t>. </w:t>
      </w:r>
      <w:r w:rsidR="005878CF" w:rsidRPr="0086275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Контроль за виконанням цього </w:t>
      </w:r>
      <w:r w:rsidR="0086275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розпорядження </w:t>
      </w:r>
      <w:r w:rsidR="00103A5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покласти на першого заступника голови </w:t>
      </w:r>
      <w:r w:rsidR="00103A57" w:rsidRPr="000B4DF9">
        <w:rPr>
          <w:rFonts w:ascii="Roboto" w:eastAsia="Times New Roman" w:hAnsi="Roboto" w:cs="Times New Roman"/>
          <w:bCs/>
          <w:sz w:val="28"/>
          <w:szCs w:val="28"/>
          <w:shd w:val="clear" w:color="auto" w:fill="FFFFFF"/>
          <w:lang w:eastAsia="ru-RU"/>
        </w:rPr>
        <w:t xml:space="preserve">райдержадміністрації </w:t>
      </w:r>
      <w:r w:rsidR="00103A57">
        <w:rPr>
          <w:rFonts w:ascii="Roboto" w:eastAsia="Times New Roman" w:hAnsi="Roboto" w:cs="Times New Roman"/>
          <w:bCs/>
          <w:sz w:val="28"/>
          <w:szCs w:val="28"/>
          <w:shd w:val="clear" w:color="auto" w:fill="FFFFFF"/>
          <w:lang w:eastAsia="ru-RU"/>
        </w:rPr>
        <w:t>Сергія Шкоду</w:t>
      </w:r>
      <w:r w:rsidR="00103A57" w:rsidRPr="000B4DF9">
        <w:rPr>
          <w:rFonts w:ascii="Roboto" w:eastAsia="Times New Roman" w:hAnsi="Roboto" w:cs="Times New Roman"/>
          <w:bCs/>
          <w:sz w:val="28"/>
          <w:szCs w:val="28"/>
          <w:shd w:val="clear" w:color="auto" w:fill="FFFFFF"/>
          <w:lang w:eastAsia="ru-RU"/>
        </w:rPr>
        <w:t>.</w:t>
      </w:r>
    </w:p>
    <w:p w:rsidR="007B63CE" w:rsidRDefault="007B63CE" w:rsidP="00103A5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B55D6" w:rsidRPr="00EB55D6" w:rsidRDefault="00EB55D6" w:rsidP="00103A5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14"/>
          <w:szCs w:val="28"/>
          <w:lang w:eastAsia="en-US"/>
        </w:rPr>
      </w:pPr>
    </w:p>
    <w:p w:rsidR="007B63CE" w:rsidRDefault="007B63CE" w:rsidP="00103A5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03A57" w:rsidRPr="005878CF" w:rsidRDefault="00103A57" w:rsidP="00103A5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78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Начальник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</w:t>
      </w:r>
      <w:r w:rsidR="007B63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Анатолій КОСТИК</w:t>
      </w:r>
    </w:p>
    <w:p w:rsidR="00AC488C" w:rsidRDefault="00AC488C" w:rsidP="00103A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C5BCD" w:rsidRPr="00DC5BCD" w:rsidRDefault="00103A57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Любов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Васюхник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72</w:t>
      </w:r>
      <w:r w:rsidRPr="005878CF">
        <w:rPr>
          <w:rFonts w:ascii="Times New Roman" w:eastAsia="Times New Roman" w:hAnsi="Times New Roman" w:cs="Times New Roman"/>
          <w:sz w:val="28"/>
          <w:szCs w:val="28"/>
          <w:lang w:eastAsia="en-US"/>
        </w:rPr>
        <w:t>8</w:t>
      </w:r>
      <w:r w:rsidR="00DC5BCD">
        <w:rPr>
          <w:rFonts w:ascii="Times New Roman" w:eastAsia="Times New Roman" w:hAnsi="Times New Roman" w:cs="Times New Roman"/>
          <w:sz w:val="28"/>
          <w:szCs w:val="28"/>
          <w:lang w:eastAsia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216</w:t>
      </w:r>
    </w:p>
    <w:sectPr w:rsidR="00DC5BCD" w:rsidRPr="00DC5BCD" w:rsidSect="00605E17">
      <w:pgSz w:w="11906" w:h="16838"/>
      <w:pgMar w:top="340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F5A63"/>
    <w:rsid w:val="00015F36"/>
    <w:rsid w:val="0002752A"/>
    <w:rsid w:val="0002792D"/>
    <w:rsid w:val="0003002D"/>
    <w:rsid w:val="000307A5"/>
    <w:rsid w:val="000853F7"/>
    <w:rsid w:val="000866C4"/>
    <w:rsid w:val="000D0AB9"/>
    <w:rsid w:val="000D27CF"/>
    <w:rsid w:val="000D5029"/>
    <w:rsid w:val="000D662F"/>
    <w:rsid w:val="00103A57"/>
    <w:rsid w:val="00107981"/>
    <w:rsid w:val="00111263"/>
    <w:rsid w:val="001629FE"/>
    <w:rsid w:val="00166FF9"/>
    <w:rsid w:val="001742D5"/>
    <w:rsid w:val="001B3282"/>
    <w:rsid w:val="001C1749"/>
    <w:rsid w:val="001E370F"/>
    <w:rsid w:val="0020347B"/>
    <w:rsid w:val="002034CC"/>
    <w:rsid w:val="00264241"/>
    <w:rsid w:val="002677F9"/>
    <w:rsid w:val="00296C31"/>
    <w:rsid w:val="002A422F"/>
    <w:rsid w:val="002D16C7"/>
    <w:rsid w:val="003705DD"/>
    <w:rsid w:val="003D45AC"/>
    <w:rsid w:val="003D78F2"/>
    <w:rsid w:val="003E37B0"/>
    <w:rsid w:val="003E7FBA"/>
    <w:rsid w:val="00454A44"/>
    <w:rsid w:val="00481C89"/>
    <w:rsid w:val="004D1FF5"/>
    <w:rsid w:val="004F0D90"/>
    <w:rsid w:val="005232BD"/>
    <w:rsid w:val="005474AC"/>
    <w:rsid w:val="0055445D"/>
    <w:rsid w:val="00580A4F"/>
    <w:rsid w:val="005878CF"/>
    <w:rsid w:val="005B442F"/>
    <w:rsid w:val="00605E17"/>
    <w:rsid w:val="00606ED4"/>
    <w:rsid w:val="006210D4"/>
    <w:rsid w:val="006244D1"/>
    <w:rsid w:val="006555A4"/>
    <w:rsid w:val="00664EB9"/>
    <w:rsid w:val="00681787"/>
    <w:rsid w:val="006929E8"/>
    <w:rsid w:val="006A5289"/>
    <w:rsid w:val="006A7F8E"/>
    <w:rsid w:val="006C5455"/>
    <w:rsid w:val="00701DD7"/>
    <w:rsid w:val="007050E3"/>
    <w:rsid w:val="007109EA"/>
    <w:rsid w:val="007548CF"/>
    <w:rsid w:val="00761A09"/>
    <w:rsid w:val="007661D4"/>
    <w:rsid w:val="00775119"/>
    <w:rsid w:val="007A21FB"/>
    <w:rsid w:val="007B63CE"/>
    <w:rsid w:val="007E4AA6"/>
    <w:rsid w:val="007F1BFF"/>
    <w:rsid w:val="00805E12"/>
    <w:rsid w:val="00862756"/>
    <w:rsid w:val="00870ACE"/>
    <w:rsid w:val="00877AA6"/>
    <w:rsid w:val="008B55EE"/>
    <w:rsid w:val="0094144A"/>
    <w:rsid w:val="009546EE"/>
    <w:rsid w:val="009677D8"/>
    <w:rsid w:val="00984F3F"/>
    <w:rsid w:val="009B1178"/>
    <w:rsid w:val="009C6D58"/>
    <w:rsid w:val="009D0F52"/>
    <w:rsid w:val="00A03265"/>
    <w:rsid w:val="00A30596"/>
    <w:rsid w:val="00A370BA"/>
    <w:rsid w:val="00A5016D"/>
    <w:rsid w:val="00A72497"/>
    <w:rsid w:val="00A77A5A"/>
    <w:rsid w:val="00AA6A87"/>
    <w:rsid w:val="00AC488C"/>
    <w:rsid w:val="00AE2BC6"/>
    <w:rsid w:val="00B2108F"/>
    <w:rsid w:val="00B352EA"/>
    <w:rsid w:val="00B44031"/>
    <w:rsid w:val="00B6135F"/>
    <w:rsid w:val="00B8382B"/>
    <w:rsid w:val="00B87C19"/>
    <w:rsid w:val="00BC0FE7"/>
    <w:rsid w:val="00BF005B"/>
    <w:rsid w:val="00C16C52"/>
    <w:rsid w:val="00C36BE4"/>
    <w:rsid w:val="00CF5A63"/>
    <w:rsid w:val="00D01762"/>
    <w:rsid w:val="00D17756"/>
    <w:rsid w:val="00D52ECC"/>
    <w:rsid w:val="00D762BB"/>
    <w:rsid w:val="00D90501"/>
    <w:rsid w:val="00DB22AE"/>
    <w:rsid w:val="00DB5B7E"/>
    <w:rsid w:val="00DC4674"/>
    <w:rsid w:val="00DC5BCD"/>
    <w:rsid w:val="00DD1E6E"/>
    <w:rsid w:val="00E14D6A"/>
    <w:rsid w:val="00E41450"/>
    <w:rsid w:val="00E45B67"/>
    <w:rsid w:val="00EB55D6"/>
    <w:rsid w:val="00EC4665"/>
    <w:rsid w:val="00F17D64"/>
    <w:rsid w:val="00F234DC"/>
    <w:rsid w:val="00F60800"/>
    <w:rsid w:val="00F708F2"/>
    <w:rsid w:val="00F72406"/>
    <w:rsid w:val="00FC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B8E65"/>
  <w15:docId w15:val="{72953F70-2228-43F5-83CF-EDF6833DC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AA6"/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7"/>
    <w:uiPriority w:val="99"/>
    <w:semiHidden/>
    <w:unhideWhenUsed/>
    <w:rsid w:val="00DC5BC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C5BCD"/>
  </w:style>
  <w:style w:type="paragraph" w:styleId="a8">
    <w:name w:val="No Spacing"/>
    <w:uiPriority w:val="1"/>
    <w:qFormat/>
    <w:rsid w:val="00DC5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57875-1616-4C9E-859C-AAE66F1B7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1449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25</cp:revision>
  <cp:lastPrinted>2023-12-27T13:49:00Z</cp:lastPrinted>
  <dcterms:created xsi:type="dcterms:W3CDTF">2022-03-01T14:38:00Z</dcterms:created>
  <dcterms:modified xsi:type="dcterms:W3CDTF">2024-02-13T14:55:00Z</dcterms:modified>
</cp:coreProperties>
</file>