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D78" w:rsidRDefault="004C2D78" w:rsidP="004C2D78">
      <w:pPr>
        <w:tabs>
          <w:tab w:val="left" w:pos="4962"/>
        </w:tabs>
        <w:spacing w:after="0" w:line="240" w:lineRule="auto"/>
        <w:ind w:left="57" w:righ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210DD0">
        <w:rPr>
          <w:rFonts w:ascii="Times New Roman" w:hAnsi="Times New Roman"/>
          <w:sz w:val="28"/>
          <w:szCs w:val="28"/>
        </w:rPr>
        <w:t>ЗАТВЕРДЖЕНО</w:t>
      </w:r>
    </w:p>
    <w:p w:rsidR="00210DD0" w:rsidRPr="004C2D78" w:rsidRDefault="00210DD0" w:rsidP="004C2D78">
      <w:pPr>
        <w:tabs>
          <w:tab w:val="left" w:pos="4962"/>
        </w:tabs>
        <w:spacing w:after="0" w:line="240" w:lineRule="auto"/>
        <w:ind w:left="57" w:right="340"/>
        <w:jc w:val="both"/>
        <w:rPr>
          <w:rFonts w:ascii="Times New Roman" w:hAnsi="Times New Roman"/>
          <w:sz w:val="28"/>
          <w:szCs w:val="28"/>
        </w:rPr>
      </w:pPr>
    </w:p>
    <w:p w:rsidR="004C2D78" w:rsidRPr="004C2D78" w:rsidRDefault="004C2D78" w:rsidP="00210DD0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D7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10DD0">
        <w:rPr>
          <w:rFonts w:ascii="Times New Roman" w:hAnsi="Times New Roman"/>
          <w:sz w:val="28"/>
          <w:szCs w:val="28"/>
        </w:rPr>
        <w:t>Наказ</w:t>
      </w:r>
      <w:r w:rsidRPr="004C2D78">
        <w:rPr>
          <w:rFonts w:ascii="Times New Roman" w:hAnsi="Times New Roman"/>
          <w:sz w:val="28"/>
          <w:szCs w:val="28"/>
        </w:rPr>
        <w:t xml:space="preserve"> начальника                    </w:t>
      </w:r>
    </w:p>
    <w:p w:rsidR="004C2D78" w:rsidRPr="004C2D78" w:rsidRDefault="004C2D78" w:rsidP="004C2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D78">
        <w:rPr>
          <w:rFonts w:ascii="Times New Roman" w:hAnsi="Times New Roman"/>
          <w:sz w:val="28"/>
          <w:szCs w:val="28"/>
        </w:rPr>
        <w:t xml:space="preserve">                                                                     районної військової адміністрації </w:t>
      </w:r>
    </w:p>
    <w:p w:rsidR="002B015F" w:rsidRDefault="00210DD0" w:rsidP="004C2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</w:p>
    <w:p w:rsidR="004C2D78" w:rsidRPr="004C2D78" w:rsidRDefault="002B015F" w:rsidP="004C2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4C2D78">
        <w:rPr>
          <w:rFonts w:ascii="Times New Roman" w:hAnsi="Times New Roman"/>
          <w:sz w:val="28"/>
          <w:szCs w:val="28"/>
        </w:rPr>
        <w:t>03</w:t>
      </w:r>
      <w:r w:rsidR="004C2D78" w:rsidRPr="004C2D78">
        <w:rPr>
          <w:rFonts w:ascii="Times New Roman" w:hAnsi="Times New Roman"/>
          <w:sz w:val="28"/>
          <w:szCs w:val="28"/>
        </w:rPr>
        <w:t xml:space="preserve"> </w:t>
      </w:r>
      <w:r w:rsidR="004C2D78">
        <w:rPr>
          <w:rFonts w:ascii="Times New Roman" w:hAnsi="Times New Roman"/>
          <w:sz w:val="28"/>
          <w:szCs w:val="28"/>
        </w:rPr>
        <w:t>березня</w:t>
      </w:r>
      <w:r w:rsidR="00210DD0">
        <w:rPr>
          <w:rFonts w:ascii="Times New Roman" w:hAnsi="Times New Roman"/>
          <w:sz w:val="28"/>
          <w:szCs w:val="28"/>
        </w:rPr>
        <w:t xml:space="preserve"> 2022</w:t>
      </w:r>
      <w:r w:rsidR="004C2D78">
        <w:rPr>
          <w:rFonts w:ascii="Times New Roman" w:hAnsi="Times New Roman"/>
          <w:sz w:val="28"/>
          <w:szCs w:val="28"/>
        </w:rPr>
        <w:t xml:space="preserve"> року № 5</w:t>
      </w:r>
    </w:p>
    <w:p w:rsidR="004C2D78" w:rsidRPr="004C2D78" w:rsidRDefault="004C2D78" w:rsidP="004C2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D78" w:rsidRPr="004C2D78" w:rsidRDefault="004C2D78" w:rsidP="00210DD0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D78">
        <w:rPr>
          <w:rFonts w:ascii="Times New Roman" w:hAnsi="Times New Roman"/>
          <w:sz w:val="28"/>
          <w:szCs w:val="28"/>
        </w:rPr>
        <w:t xml:space="preserve">                                                                     (у редакції </w:t>
      </w:r>
      <w:r>
        <w:rPr>
          <w:rFonts w:ascii="Times New Roman" w:hAnsi="Times New Roman"/>
          <w:sz w:val="28"/>
          <w:szCs w:val="28"/>
        </w:rPr>
        <w:t>наказу</w:t>
      </w:r>
      <w:r w:rsidR="002B015F" w:rsidRPr="002B015F">
        <w:rPr>
          <w:rFonts w:ascii="Times New Roman" w:hAnsi="Times New Roman"/>
          <w:sz w:val="28"/>
          <w:szCs w:val="28"/>
        </w:rPr>
        <w:t xml:space="preserve"> </w:t>
      </w:r>
      <w:r w:rsidR="002B015F">
        <w:rPr>
          <w:rFonts w:ascii="Times New Roman" w:hAnsi="Times New Roman"/>
          <w:sz w:val="28"/>
          <w:szCs w:val="28"/>
        </w:rPr>
        <w:t>начальника</w:t>
      </w:r>
    </w:p>
    <w:p w:rsidR="004C2D78" w:rsidRDefault="004C2D78" w:rsidP="004C2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D78">
        <w:rPr>
          <w:rFonts w:ascii="Times New Roman" w:hAnsi="Times New Roman"/>
          <w:sz w:val="28"/>
          <w:szCs w:val="28"/>
        </w:rPr>
        <w:tab/>
      </w:r>
      <w:r w:rsidRPr="004C2D78">
        <w:rPr>
          <w:rFonts w:ascii="Times New Roman" w:hAnsi="Times New Roman"/>
          <w:sz w:val="28"/>
          <w:szCs w:val="28"/>
        </w:rPr>
        <w:tab/>
      </w:r>
      <w:r w:rsidRPr="004C2D78">
        <w:rPr>
          <w:rFonts w:ascii="Times New Roman" w:hAnsi="Times New Roman"/>
          <w:sz w:val="28"/>
          <w:szCs w:val="28"/>
        </w:rPr>
        <w:tab/>
      </w:r>
      <w:r w:rsidRPr="004C2D78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2B015F">
        <w:rPr>
          <w:rFonts w:ascii="Times New Roman" w:hAnsi="Times New Roman"/>
          <w:sz w:val="28"/>
          <w:szCs w:val="28"/>
        </w:rPr>
        <w:t xml:space="preserve"> </w:t>
      </w:r>
      <w:r w:rsidRPr="004C2D78">
        <w:rPr>
          <w:rFonts w:ascii="Times New Roman" w:hAnsi="Times New Roman"/>
          <w:sz w:val="28"/>
          <w:szCs w:val="28"/>
        </w:rPr>
        <w:t xml:space="preserve">районної військової </w:t>
      </w:r>
      <w:r w:rsidR="002B015F" w:rsidRPr="004C2D78">
        <w:rPr>
          <w:rFonts w:ascii="Times New Roman" w:hAnsi="Times New Roman"/>
          <w:sz w:val="28"/>
          <w:szCs w:val="28"/>
        </w:rPr>
        <w:t>адміністрації</w:t>
      </w:r>
    </w:p>
    <w:p w:rsidR="004C2D78" w:rsidRPr="002B015F" w:rsidRDefault="004C2D78" w:rsidP="002B015F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2B015F">
        <w:rPr>
          <w:rFonts w:ascii="Times New Roman" w:hAnsi="Times New Roman"/>
          <w:sz w:val="28"/>
          <w:szCs w:val="28"/>
        </w:rPr>
        <w:t xml:space="preserve"> </w:t>
      </w:r>
      <w:r w:rsidR="00131F1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C7A74" w:rsidRPr="002B015F">
        <w:rPr>
          <w:rFonts w:ascii="Times New Roman" w:hAnsi="Times New Roman" w:cs="Times New Roman"/>
          <w:sz w:val="28"/>
          <w:szCs w:val="28"/>
        </w:rPr>
        <w:t>05</w:t>
      </w:r>
      <w:r w:rsidR="00210DD0" w:rsidRPr="002B015F">
        <w:rPr>
          <w:rFonts w:ascii="Times New Roman" w:hAnsi="Times New Roman" w:cs="Times New Roman"/>
          <w:sz w:val="28"/>
          <w:szCs w:val="28"/>
        </w:rPr>
        <w:t xml:space="preserve"> липня 2022 року №</w:t>
      </w:r>
      <w:r w:rsidR="007C7A74" w:rsidRPr="002B015F">
        <w:rPr>
          <w:rFonts w:ascii="Times New Roman" w:hAnsi="Times New Roman" w:cs="Times New Roman"/>
          <w:sz w:val="28"/>
          <w:szCs w:val="28"/>
        </w:rPr>
        <w:t xml:space="preserve"> 34</w:t>
      </w:r>
      <w:r w:rsidRPr="002B015F">
        <w:rPr>
          <w:rFonts w:ascii="Times New Roman" w:hAnsi="Times New Roman" w:cs="Times New Roman"/>
          <w:sz w:val="28"/>
          <w:szCs w:val="28"/>
        </w:rPr>
        <w:t>)</w:t>
      </w:r>
    </w:p>
    <w:p w:rsidR="00F76E72" w:rsidRPr="00534AB6" w:rsidRDefault="00F76E72" w:rsidP="00F76E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76E72" w:rsidRPr="00534AB6" w:rsidRDefault="00F76E72" w:rsidP="00F76E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34AB6">
        <w:rPr>
          <w:rFonts w:ascii="Times New Roman" w:eastAsia="Times New Roman" w:hAnsi="Times New Roman" w:cs="Times New Roman"/>
          <w:sz w:val="28"/>
          <w:szCs w:val="24"/>
          <w:lang w:eastAsia="ar-SA"/>
        </w:rPr>
        <w:t>ПЕРСОНАЛЬНИЙ СКЛАД</w:t>
      </w:r>
    </w:p>
    <w:p w:rsidR="00F76E72" w:rsidRPr="00534AB6" w:rsidRDefault="00F76E72" w:rsidP="00F76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Координаційного центру </w:t>
      </w:r>
      <w:r w:rsidRPr="003B6D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534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період дії воєнного стану</w:t>
      </w:r>
    </w:p>
    <w:p w:rsidR="00F76E72" w:rsidRPr="00534AB6" w:rsidRDefault="00F76E72" w:rsidP="00F76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(згідно з напрямками відповідальності)</w:t>
      </w:r>
    </w:p>
    <w:p w:rsidR="00F76E72" w:rsidRDefault="00F76E72" w:rsidP="00F76E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F76E72" w:rsidRPr="00534AB6" w:rsidTr="00FF0E34">
        <w:tc>
          <w:tcPr>
            <w:tcW w:w="3256" w:type="dxa"/>
          </w:tcPr>
          <w:p w:rsidR="00F76E72" w:rsidRPr="00534AB6" w:rsidRDefault="00F76E72" w:rsidP="00FF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Прізвище, ім’я, по батькові відповідального</w:t>
            </w:r>
          </w:p>
        </w:tc>
        <w:tc>
          <w:tcPr>
            <w:tcW w:w="6520" w:type="dxa"/>
            <w:vAlign w:val="center"/>
          </w:tcPr>
          <w:p w:rsidR="00F76E72" w:rsidRPr="00534AB6" w:rsidRDefault="00F76E72" w:rsidP="00FF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Напрямок діяльності, що координується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F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F76E72" w:rsidRPr="00534AB6" w:rsidRDefault="00F76E72" w:rsidP="00FF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КЕЦ</w:t>
            </w:r>
          </w:p>
          <w:p w:rsidR="00F76E72" w:rsidRPr="00AD0392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Володимир Олександрович</w:t>
            </w:r>
          </w:p>
        </w:tc>
        <w:tc>
          <w:tcPr>
            <w:tcW w:w="6520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загальне керівництво діяльністю Центру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D83CB3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CB3">
              <w:rPr>
                <w:rFonts w:ascii="Times New Roman" w:hAnsi="Times New Roman" w:cs="Times New Roman"/>
                <w:sz w:val="28"/>
                <w:szCs w:val="28"/>
              </w:rPr>
              <w:t>ПАВЛОВИЧ</w:t>
            </w:r>
          </w:p>
          <w:p w:rsidR="00F76E72" w:rsidRPr="00D83CB3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CB3">
              <w:rPr>
                <w:rFonts w:ascii="Times New Roman" w:hAnsi="Times New Roman" w:cs="Times New Roman"/>
                <w:sz w:val="28"/>
                <w:szCs w:val="28"/>
              </w:rPr>
              <w:t>Григорій Григорович</w:t>
            </w:r>
          </w:p>
        </w:tc>
        <w:tc>
          <w:tcPr>
            <w:tcW w:w="6520" w:type="dxa"/>
          </w:tcPr>
          <w:p w:rsidR="00F76E72" w:rsidRPr="00AD0392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взаємодія та координація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роботи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добровільних формувань територіальних  громад  району та інших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громадських формувань учасників АТО, ООС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D83CB3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CB3">
              <w:rPr>
                <w:rFonts w:ascii="Times New Roman" w:hAnsi="Times New Roman" w:cs="Times New Roman"/>
                <w:sz w:val="28"/>
                <w:szCs w:val="28"/>
              </w:rPr>
              <w:t>ОМЕЛЬЧУК</w:t>
            </w:r>
          </w:p>
          <w:p w:rsidR="00F76E72" w:rsidRPr="00D83CB3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CB3">
              <w:rPr>
                <w:rFonts w:ascii="Times New Roman" w:hAnsi="Times New Roman" w:cs="Times New Roman"/>
                <w:sz w:val="28"/>
                <w:szCs w:val="28"/>
              </w:rPr>
              <w:t>Олександр Володимирович</w:t>
            </w:r>
          </w:p>
        </w:tc>
        <w:tc>
          <w:tcPr>
            <w:tcW w:w="6520" w:type="dxa"/>
          </w:tcPr>
          <w:p w:rsidR="00F76E72" w:rsidRPr="008D6DD9" w:rsidRDefault="00F76E72" w:rsidP="000273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координація роботи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суб’єктів торгівлі нафтопродуктами для  потреб територіальної  оборони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D83CB3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CB3">
              <w:rPr>
                <w:rFonts w:ascii="Times New Roman" w:hAnsi="Times New Roman" w:cs="Times New Roman"/>
                <w:sz w:val="28"/>
                <w:szCs w:val="28"/>
              </w:rPr>
              <w:t xml:space="preserve">ЛЕВ </w:t>
            </w:r>
          </w:p>
          <w:p w:rsidR="00F76E72" w:rsidRPr="00D83CB3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CB3">
              <w:rPr>
                <w:rFonts w:ascii="Times New Roman" w:hAnsi="Times New Roman" w:cs="Times New Roman"/>
                <w:sz w:val="28"/>
                <w:szCs w:val="28"/>
              </w:rPr>
              <w:t>Андрій Миколайович</w:t>
            </w:r>
          </w:p>
        </w:tc>
        <w:tc>
          <w:tcPr>
            <w:tcW w:w="6520" w:type="dxa"/>
          </w:tcPr>
          <w:p w:rsidR="00F76E72" w:rsidRPr="00534AB6" w:rsidRDefault="00F76E72" w:rsidP="00027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координація роботи органів місцевого самоврядування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безпекових питань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РИЖУК </w:t>
            </w:r>
          </w:p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6520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питання логістичного забезпечення потреб Луцького батальйону територіальної оборони, блокпостів, координації дій територіальних громад в частині перевезення харчування, медичного забезпечення </w:t>
            </w:r>
            <w:r w:rsidRPr="003B6D37">
              <w:rPr>
                <w:rFonts w:ascii="Times New Roman" w:hAnsi="Times New Roman" w:cs="Times New Roman"/>
                <w:i/>
                <w:sz w:val="28"/>
                <w:szCs w:val="28"/>
              </w:rPr>
              <w:t>(формування потреби, прийом та розподіл усієї допомоги, логістичний супровід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</w:t>
            </w:r>
            <w:r w:rsidRPr="003B6D37">
              <w:rPr>
                <w:rFonts w:ascii="Times New Roman" w:hAnsi="Times New Roman" w:cs="Times New Roman"/>
                <w:i/>
                <w:sz w:val="28"/>
                <w:szCs w:val="28"/>
              </w:rPr>
              <w:t>взаємодія з благодійними фондами, підприємствами, установами різних форм власності, які надають фінансову допомогу)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КУШНІРЧУК </w:t>
            </w:r>
          </w:p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Оксана Романівна</w:t>
            </w:r>
          </w:p>
        </w:tc>
        <w:tc>
          <w:tcPr>
            <w:tcW w:w="6520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координація роботи засобів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масової інформації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(медійний супровід роботи Центру, джерело офіційної інформації про ситуацію в районі)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ТАРАНЮК</w:t>
            </w:r>
          </w:p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Тетяна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Анатоліївна</w:t>
            </w:r>
          </w:p>
        </w:tc>
        <w:tc>
          <w:tcPr>
            <w:tcW w:w="6520" w:type="dxa"/>
          </w:tcPr>
          <w:p w:rsidR="004C2D78" w:rsidRDefault="00F76E72" w:rsidP="004C2D7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співпраця із закордонними організаціями та громадянами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(формування потреби, прийом та розподіл міжнародної допомоги)</w:t>
            </w:r>
          </w:p>
          <w:p w:rsidR="00210DD0" w:rsidRDefault="00210DD0" w:rsidP="004C2D7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F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20" w:type="dxa"/>
          </w:tcPr>
          <w:p w:rsidR="00F76E72" w:rsidRPr="00534AB6" w:rsidRDefault="00F76E72" w:rsidP="00FF0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2D78" w:rsidRPr="00534AB6" w:rsidTr="00FF0E34">
        <w:tc>
          <w:tcPr>
            <w:tcW w:w="3256" w:type="dxa"/>
          </w:tcPr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ГОЛОВАТИЙ </w:t>
            </w:r>
          </w:p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Богдан Володимирович</w:t>
            </w:r>
          </w:p>
        </w:tc>
        <w:tc>
          <w:tcPr>
            <w:tcW w:w="6520" w:type="dxa"/>
          </w:tcPr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взаємодія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правоохоронни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та збройни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сил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ами,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громадськи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ями району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, об’єднан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нями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 осіб, які володіють зброєю</w:t>
            </w:r>
          </w:p>
        </w:tc>
      </w:tr>
      <w:tr w:rsidR="004C2D78" w:rsidRPr="00534AB6" w:rsidTr="00FF0E34">
        <w:tc>
          <w:tcPr>
            <w:tcW w:w="3256" w:type="dxa"/>
          </w:tcPr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РОМАНЮК </w:t>
            </w:r>
          </w:p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Юрій Миколайович</w:t>
            </w:r>
          </w:p>
        </w:tc>
        <w:tc>
          <w:tcPr>
            <w:tcW w:w="6520" w:type="dxa"/>
          </w:tcPr>
          <w:p w:rsidR="004C2D78" w:rsidRPr="00534AB6" w:rsidRDefault="004C2D78" w:rsidP="004C2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волонтерський рух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(взаємодія та координація роботи усіх волонтерських об’єднань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району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ШАЄВСЬКА</w:t>
            </w:r>
          </w:p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Валентина Ростиславівна</w:t>
            </w:r>
          </w:p>
        </w:tc>
        <w:tc>
          <w:tcPr>
            <w:tcW w:w="6520" w:type="dxa"/>
          </w:tcPr>
          <w:p w:rsidR="00F76E72" w:rsidRPr="00534AB6" w:rsidRDefault="00F76E72" w:rsidP="00FF0E3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інфраструктура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(координація та забезпечення життєдіяльності об’єктів цивільної інфраструктури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району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ЯДОЩУК</w:t>
            </w:r>
          </w:p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Олександрівна</w:t>
            </w:r>
          </w:p>
        </w:tc>
        <w:tc>
          <w:tcPr>
            <w:tcW w:w="6520" w:type="dxa"/>
          </w:tcPr>
          <w:p w:rsidR="00F76E72" w:rsidRPr="00F76E72" w:rsidRDefault="004C2D78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координація та використання коштів районного бюджету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6E7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76E72">
              <w:rPr>
                <w:rFonts w:ascii="Times New Roman" w:hAnsi="Times New Roman" w:cs="Times New Roman"/>
                <w:i/>
                <w:sz w:val="28"/>
                <w:szCs w:val="28"/>
              </w:rPr>
              <w:t>координація</w:t>
            </w:r>
            <w:r w:rsidR="00F76E7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="00F76E72" w:rsidRPr="00F76E72">
              <w:rPr>
                <w:rFonts w:ascii="Times New Roman" w:hAnsi="Times New Roman" w:cs="Times New Roman"/>
                <w:i/>
                <w:spacing w:val="6"/>
                <w:sz w:val="28"/>
                <w:szCs w:val="28"/>
              </w:rPr>
              <w:t>та вирішення питань фінансового характеру</w:t>
            </w:r>
            <w:r w:rsidR="00F76E7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 xml:space="preserve">АВРАМЕНКО </w:t>
            </w:r>
          </w:p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Світлана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Зотівна</w:t>
            </w:r>
          </w:p>
        </w:tc>
        <w:tc>
          <w:tcPr>
            <w:tcW w:w="6520" w:type="dxa"/>
          </w:tcPr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соціальна сфера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(надання всього спектру послуг, допомоги переміщеним громадянам) 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МЕЛЬНИК</w:t>
            </w:r>
          </w:p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34A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Андрійович</w:t>
            </w:r>
          </w:p>
        </w:tc>
        <w:tc>
          <w:tcPr>
            <w:tcW w:w="6520" w:type="dxa"/>
          </w:tcPr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4A9">
              <w:rPr>
                <w:rFonts w:ascii="Times New Roman" w:hAnsi="Times New Roman" w:cs="Times New Roman"/>
                <w:sz w:val="28"/>
                <w:szCs w:val="28"/>
              </w:rPr>
              <w:t>координація роботи закладів охорони здоров’я, організація забезпечення надання медичної допомоги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724A9">
              <w:rPr>
                <w:rFonts w:ascii="Times New Roman" w:hAnsi="Times New Roman" w:cs="Times New Roman"/>
                <w:sz w:val="28"/>
                <w:szCs w:val="28"/>
              </w:rPr>
              <w:t>взаємодія з релігійними громадами району</w:t>
            </w:r>
          </w:p>
        </w:tc>
      </w:tr>
      <w:tr w:rsidR="00F76E72" w:rsidRPr="00534AB6" w:rsidTr="00FF0E34">
        <w:tc>
          <w:tcPr>
            <w:tcW w:w="3256" w:type="dxa"/>
          </w:tcPr>
          <w:p w:rsidR="00F76E72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СЛАДКОВСЬКИЙ</w:t>
            </w:r>
          </w:p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6520" w:type="dxa"/>
          </w:tcPr>
          <w:p w:rsidR="00F76E72" w:rsidRPr="00F76E72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E72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транспорт, логістика </w:t>
            </w:r>
            <w:r w:rsidRPr="00F76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(координація та забезпечення життєдіяльності об’єктів транспортної інфраструктури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району</w:t>
            </w:r>
            <w:r w:rsidRPr="00F76E7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76E72" w:rsidRPr="00534AB6" w:rsidTr="00F76E72">
        <w:trPr>
          <w:trHeight w:val="632"/>
        </w:trPr>
        <w:tc>
          <w:tcPr>
            <w:tcW w:w="3256" w:type="dxa"/>
          </w:tcPr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БЕРЕЗНА</w:t>
            </w:r>
          </w:p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Наталія Петрівна</w:t>
            </w:r>
          </w:p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76E72" w:rsidRPr="00534AB6" w:rsidRDefault="00F76E72" w:rsidP="00F76E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питання прийому та розселення переміщених осіб, </w:t>
            </w:r>
            <w:r w:rsidRPr="00534AB6">
              <w:rPr>
                <w:rFonts w:ascii="Times New Roman" w:hAnsi="Times New Roman" w:cs="Times New Roman"/>
                <w:sz w:val="28"/>
                <w:szCs w:val="28"/>
              </w:rPr>
              <w:t>модерація звернень</w:t>
            </w:r>
          </w:p>
        </w:tc>
      </w:tr>
    </w:tbl>
    <w:p w:rsidR="00F76E72" w:rsidRPr="00534AB6" w:rsidRDefault="00F76E72" w:rsidP="00F76E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6E72" w:rsidRPr="00534AB6" w:rsidRDefault="00F76E72" w:rsidP="00F76E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AB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76E72" w:rsidRPr="00534AB6" w:rsidRDefault="00F76E72" w:rsidP="00F76E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939" w:rsidRDefault="00240939"/>
    <w:sectPr w:rsidR="00240939" w:rsidSect="004C2D78">
      <w:headerReference w:type="default" r:id="rId6"/>
      <w:pgSz w:w="11906" w:h="16838" w:code="9"/>
      <w:pgMar w:top="65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2BB" w:rsidRDefault="000D42BB" w:rsidP="004C2D78">
      <w:pPr>
        <w:spacing w:after="0" w:line="240" w:lineRule="auto"/>
      </w:pPr>
      <w:r>
        <w:separator/>
      </w:r>
    </w:p>
  </w:endnote>
  <w:endnote w:type="continuationSeparator" w:id="0">
    <w:p w:rsidR="000D42BB" w:rsidRDefault="000D42BB" w:rsidP="004C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2BB" w:rsidRDefault="000D42BB" w:rsidP="004C2D78">
      <w:pPr>
        <w:spacing w:after="0" w:line="240" w:lineRule="auto"/>
      </w:pPr>
      <w:r>
        <w:separator/>
      </w:r>
    </w:p>
  </w:footnote>
  <w:footnote w:type="continuationSeparator" w:id="0">
    <w:p w:rsidR="000D42BB" w:rsidRDefault="000D42BB" w:rsidP="004C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032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C2D78" w:rsidRDefault="004C2D7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2D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C2D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2D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1F15" w:rsidRPr="00131F1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4C2D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4C2D78" w:rsidRPr="004C2D78" w:rsidRDefault="004C2D78" w:rsidP="004C2D78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</w:t>
        </w:r>
      </w:p>
    </w:sdtContent>
  </w:sdt>
  <w:p w:rsidR="004C2D78" w:rsidRDefault="004C2D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2A4"/>
    <w:rsid w:val="00027327"/>
    <w:rsid w:val="000D42BB"/>
    <w:rsid w:val="00131F15"/>
    <w:rsid w:val="00210DD0"/>
    <w:rsid w:val="00240939"/>
    <w:rsid w:val="002B015F"/>
    <w:rsid w:val="003329F1"/>
    <w:rsid w:val="004C2D78"/>
    <w:rsid w:val="004F5F7B"/>
    <w:rsid w:val="005E7901"/>
    <w:rsid w:val="007C7A74"/>
    <w:rsid w:val="00C01D28"/>
    <w:rsid w:val="00C02571"/>
    <w:rsid w:val="00CF72A4"/>
    <w:rsid w:val="00F7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49329"/>
  <w15:chartTrackingRefBased/>
  <w15:docId w15:val="{65A5DA63-D2D0-47FA-906A-618E53DD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32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C2D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C2D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D78"/>
  </w:style>
  <w:style w:type="paragraph" w:styleId="a7">
    <w:name w:val="footer"/>
    <w:basedOn w:val="a"/>
    <w:link w:val="a8"/>
    <w:uiPriority w:val="99"/>
    <w:unhideWhenUsed/>
    <w:rsid w:val="004C2D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СИМЧУК</cp:lastModifiedBy>
  <cp:revision>10</cp:revision>
  <cp:lastPrinted>2022-07-07T07:13:00Z</cp:lastPrinted>
  <dcterms:created xsi:type="dcterms:W3CDTF">2022-07-05T12:30:00Z</dcterms:created>
  <dcterms:modified xsi:type="dcterms:W3CDTF">2022-07-07T07:17:00Z</dcterms:modified>
</cp:coreProperties>
</file>