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30"/>
        <w:gridCol w:w="3200"/>
      </w:tblGrid>
      <w:tr w:rsidR="00454A44" w:rsidTr="005878CF">
        <w:tc>
          <w:tcPr>
            <w:tcW w:w="3208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30" w:type="dxa"/>
          </w:tcPr>
          <w:p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CFEA583" wp14:editId="002076A0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76F3" w:rsidRPr="001F76F3" w:rsidRDefault="001F76F3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54A44" w:rsidTr="005878CF">
        <w:tc>
          <w:tcPr>
            <w:tcW w:w="9638" w:type="dxa"/>
            <w:gridSpan w:val="3"/>
          </w:tcPr>
          <w:p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C16C52" w:rsidRPr="00C16C52" w:rsidRDefault="00C16C52" w:rsidP="00C16C52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454A44" w:rsidRPr="001F76F3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 w:rsidRPr="001F76F3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</w:t>
            </w:r>
            <w:r w:rsidR="00454A44" w:rsidRPr="001F76F3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 xml:space="preserve"> АДМІНІСТРАЦІЯ</w:t>
            </w:r>
          </w:p>
          <w:p w:rsidR="00454A44" w:rsidRPr="001F76F3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3"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454A44" w:rsidRPr="00454A4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:rsidTr="005878CF">
        <w:tc>
          <w:tcPr>
            <w:tcW w:w="9638" w:type="dxa"/>
            <w:gridSpan w:val="3"/>
          </w:tcPr>
          <w:p w:rsidR="00A5016D" w:rsidRPr="006210D4" w:rsidRDefault="00D8672B" w:rsidP="00862756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8672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НАКАЗ</w:t>
            </w:r>
          </w:p>
        </w:tc>
      </w:tr>
      <w:tr w:rsidR="00454A44" w:rsidTr="005878CF">
        <w:tc>
          <w:tcPr>
            <w:tcW w:w="3208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30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00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5878CF" w:rsidRPr="005878CF" w:rsidRDefault="001E370F" w:rsidP="005878CF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443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Луцьк              </w:t>
      </w:r>
      <w:r w:rsidR="0050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31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F76F3" w:rsidRDefault="001F76F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02489" w:rsidRPr="00D95C9B" w:rsidRDefault="004D0C9C" w:rsidP="004D0C9C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5C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 забезпечення виконання заходів Районної програми патріотичного виховання молоді, підготовки та проведення приписки і призову юнаків на строкову військову службу в Збройні сили України, Національної Гвардії України та інші військові формування та сприяння забезпеченню готовності до національного спротиву в Луцькому районі на 2021 – 2022 роки</w:t>
      </w:r>
    </w:p>
    <w:p w:rsidR="005878CF" w:rsidRDefault="004D0C9C" w:rsidP="004D0C9C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5C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умовах воєнного стану в Україні</w:t>
      </w:r>
    </w:p>
    <w:p w:rsidR="00302489" w:rsidRPr="004D0C9C" w:rsidRDefault="00302489" w:rsidP="004D0C9C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710F" w:rsidRPr="00084B51" w:rsidRDefault="00F17D64" w:rsidP="000363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D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Відповідно </w:t>
      </w:r>
      <w:r w:rsidR="00BE06EE" w:rsidRPr="00BE0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Закону України «Про правовий режим воєнного стану», </w:t>
      </w:r>
      <w:r w:rsidR="00640AA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BE06EE" w:rsidRPr="00BE06EE">
        <w:rPr>
          <w:rFonts w:ascii="Times New Roman" w:eastAsia="Calibri" w:hAnsi="Times New Roman" w:cs="Times New Roman"/>
          <w:sz w:val="28"/>
          <w:szCs w:val="28"/>
          <w:lang w:eastAsia="en-US"/>
        </w:rPr>
        <w:t>каз</w:t>
      </w:r>
      <w:r w:rsidR="00640AA4">
        <w:rPr>
          <w:rFonts w:ascii="Times New Roman" w:eastAsia="Calibri" w:hAnsi="Times New Roman" w:cs="Times New Roman"/>
          <w:sz w:val="28"/>
          <w:szCs w:val="28"/>
          <w:lang w:eastAsia="en-US"/>
        </w:rPr>
        <w:t>ів</w:t>
      </w:r>
      <w:r w:rsidR="00BE06EE" w:rsidRPr="00BE0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України від 24 лютого 2022 року №</w:t>
      </w:r>
      <w:r w:rsidR="0025093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E06EE" w:rsidRPr="00BE06EE">
        <w:rPr>
          <w:rFonts w:ascii="Times New Roman" w:eastAsia="Calibri" w:hAnsi="Times New Roman" w:cs="Times New Roman"/>
          <w:sz w:val="28"/>
          <w:szCs w:val="28"/>
          <w:lang w:eastAsia="en-US"/>
        </w:rPr>
        <w:t>64/2022 «Про введення воєнного стану в Україні»</w:t>
      </w:r>
      <w:r w:rsidR="00F23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(із змінами)</w:t>
      </w:r>
      <w:r w:rsidR="00BE06EE" w:rsidRPr="00BE06EE">
        <w:rPr>
          <w:rFonts w:ascii="Times New Roman" w:eastAsia="Calibri" w:hAnsi="Times New Roman" w:cs="Times New Roman"/>
          <w:sz w:val="28"/>
          <w:szCs w:val="28"/>
          <w:lang w:eastAsia="en-US"/>
        </w:rPr>
        <w:t>, №</w:t>
      </w:r>
      <w:r w:rsidR="0025093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E06EE" w:rsidRPr="00BE06EE">
        <w:rPr>
          <w:rFonts w:ascii="Times New Roman" w:eastAsia="Calibri" w:hAnsi="Times New Roman" w:cs="Times New Roman"/>
          <w:sz w:val="28"/>
          <w:szCs w:val="28"/>
          <w:lang w:eastAsia="en-US"/>
        </w:rPr>
        <w:t>68/2022 «Про утворення військових адміністрацій»</w:t>
      </w:r>
      <w:r w:rsidR="00BE0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95B12" w:rsidRPr="00A9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постанови Кабінету Міністрів України від 28 лютого 2022 року № 169 «Деякі питання здійснення оборонних та публічних </w:t>
      </w:r>
      <w:proofErr w:type="spellStart"/>
      <w:r w:rsidR="00A95B12" w:rsidRPr="00A95B12">
        <w:rPr>
          <w:rFonts w:ascii="Times New Roman" w:eastAsia="Calibri" w:hAnsi="Times New Roman" w:cs="Times New Roman"/>
          <w:sz w:val="28"/>
          <w:szCs w:val="28"/>
          <w:lang w:eastAsia="en-US"/>
        </w:rPr>
        <w:t>закупівель</w:t>
      </w:r>
      <w:proofErr w:type="spellEnd"/>
      <w:r w:rsidR="00A95B12" w:rsidRPr="00A9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товарів, робіт і послуг в умовах воєнного стану» (із змінами)</w:t>
      </w:r>
      <w:r w:rsidR="00A95B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95B12" w:rsidRPr="00A9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0C9C" w:rsidRPr="004D0C9C"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 Кабінету Міністрів України від 24</w:t>
      </w:r>
      <w:r w:rsidR="00084B5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4D0C9C" w:rsidRPr="004D0C9C">
        <w:rPr>
          <w:rFonts w:ascii="Times New Roman" w:eastAsia="Calibri" w:hAnsi="Times New Roman" w:cs="Times New Roman"/>
          <w:sz w:val="28"/>
          <w:szCs w:val="28"/>
          <w:lang w:eastAsia="en-US"/>
        </w:rPr>
        <w:t>лютого 2022 року №</w:t>
      </w:r>
      <w:r w:rsidR="00084B5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4D0C9C" w:rsidRPr="004D0C9C">
        <w:rPr>
          <w:rFonts w:ascii="Times New Roman" w:eastAsia="Calibri" w:hAnsi="Times New Roman" w:cs="Times New Roman"/>
          <w:sz w:val="28"/>
          <w:szCs w:val="28"/>
          <w:lang w:eastAsia="en-US"/>
        </w:rPr>
        <w:t>181-р «Питання запровадження та забезпечення здійснення заходів правового режиму воєнного стану в Україні</w:t>
      </w:r>
      <w:r w:rsidR="004D0C9C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>Районної</w:t>
      </w:r>
      <w:r w:rsidR="0026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програми патріотичного виховання молоді, підготовки та проведення приписки і призову юнаків на строкову військову службу в Збройні сили України, Національної Гвардії України та інші військові формування та сприяння забезпеченню готовності до національного спротиву в Луцькому районі на 2021</w:t>
      </w:r>
      <w:r w:rsidR="009246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>– 2022 роки, затвердженої рішенням районної ради від 30 вересня 2021 року №</w:t>
      </w:r>
      <w:r w:rsidR="00084B5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>7/9</w:t>
      </w:r>
      <w:r w:rsidR="00F8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2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(із змінами), </w:t>
      </w:r>
      <w:r w:rsidR="0078547D" w:rsidRPr="0078547D">
        <w:rPr>
          <w:rFonts w:ascii="Times New Roman" w:eastAsia="Calibri" w:hAnsi="Times New Roman" w:cs="Times New Roman"/>
          <w:sz w:val="28"/>
          <w:szCs w:val="28"/>
          <w:lang w:eastAsia="en-US"/>
        </w:rPr>
        <w:t>рішень районної ради від 18 лютого 2022 року №</w:t>
      </w:r>
      <w:r w:rsidR="00084B5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547D" w:rsidRPr="0078547D">
        <w:rPr>
          <w:rFonts w:ascii="Times New Roman" w:eastAsia="Calibri" w:hAnsi="Times New Roman" w:cs="Times New Roman"/>
          <w:sz w:val="28"/>
          <w:szCs w:val="28"/>
          <w:lang w:eastAsia="en-US"/>
        </w:rPr>
        <w:t>10/7 та від 02 березня 2022 року №</w:t>
      </w:r>
      <w:r w:rsidR="00A95B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547D" w:rsidRPr="0078547D">
        <w:rPr>
          <w:rFonts w:ascii="Times New Roman" w:eastAsia="Calibri" w:hAnsi="Times New Roman" w:cs="Times New Roman"/>
          <w:sz w:val="28"/>
          <w:szCs w:val="28"/>
          <w:lang w:eastAsia="en-US"/>
        </w:rPr>
        <w:t>11/3 «Про внесення змін до рішення районної ради від 24 грудня 2021 року №</w:t>
      </w:r>
      <w:r w:rsidR="00084B5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547D" w:rsidRPr="0078547D">
        <w:rPr>
          <w:rFonts w:ascii="Times New Roman" w:eastAsia="Calibri" w:hAnsi="Times New Roman" w:cs="Times New Roman"/>
          <w:sz w:val="28"/>
          <w:szCs w:val="28"/>
          <w:lang w:eastAsia="en-US"/>
        </w:rPr>
        <w:t>9/10 «Про районний бюджет на 2022</w:t>
      </w:r>
      <w:r w:rsidR="00F2321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547D" w:rsidRPr="0078547D">
        <w:rPr>
          <w:rFonts w:ascii="Times New Roman" w:eastAsia="Calibri" w:hAnsi="Times New Roman" w:cs="Times New Roman"/>
          <w:sz w:val="28"/>
          <w:szCs w:val="28"/>
          <w:lang w:eastAsia="en-US"/>
        </w:rPr>
        <w:t>рік»</w:t>
      </w:r>
      <w:r w:rsidR="00785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23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враховуючи 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клопотання </w:t>
      </w:r>
      <w:r w:rsidR="00BD5D9D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військової частини А 7059</w:t>
      </w:r>
      <w:r w:rsidR="00A9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</w:t>
      </w:r>
      <w:r w:rsidR="00464FE3" w:rsidRPr="00464FE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64FE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64FE3" w:rsidRPr="0046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червня 2022 року № 5</w:t>
      </w:r>
      <w:r w:rsidR="0046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та від </w:t>
      </w:r>
      <w:r w:rsidR="009D5EF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9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D9D">
        <w:rPr>
          <w:rFonts w:ascii="Times New Roman" w:eastAsia="Calibri" w:hAnsi="Times New Roman" w:cs="Times New Roman"/>
          <w:sz w:val="28"/>
          <w:szCs w:val="28"/>
          <w:lang w:eastAsia="en-US"/>
        </w:rPr>
        <w:t>червня</w:t>
      </w:r>
      <w:r w:rsidR="00A9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7E311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625DB" w:rsidRPr="0026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року №</w:t>
      </w:r>
      <w:r w:rsidR="00084B5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D5D9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D5EF1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</w:p>
    <w:p w:rsidR="001B710F" w:rsidRPr="009D5EF1" w:rsidRDefault="001B710F" w:rsidP="001B71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8672B" w:rsidRDefault="00D8672B" w:rsidP="001B71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72B">
        <w:rPr>
          <w:rFonts w:ascii="Times New Roman" w:eastAsia="Calibri" w:hAnsi="Times New Roman" w:cs="Times New Roman"/>
          <w:sz w:val="28"/>
          <w:szCs w:val="28"/>
          <w:lang w:eastAsia="en-US"/>
        </w:rPr>
        <w:t>НАКАЗУЮ:</w:t>
      </w:r>
    </w:p>
    <w:p w:rsidR="0002792D" w:rsidRPr="00364B14" w:rsidRDefault="0002792D" w:rsidP="005878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8464F" w:rsidRDefault="006F6B52" w:rsidP="0096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2C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Заступнику </w:t>
      </w:r>
      <w:r w:rsidR="002C593B" w:rsidRP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 відділу фінансово</w:t>
      </w:r>
      <w:r w:rsidR="00D06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593B" w:rsidRP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06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593B" w:rsidRP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господарського забезпечення апарату</w:t>
      </w:r>
      <w:r w:rsidR="00D06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D06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заступнику головного бухгалтера райдержадміністрації Любов</w:t>
      </w:r>
      <w:r w:rsidR="00D06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Васюхник</w:t>
      </w:r>
      <w:proofErr w:type="spellEnd"/>
      <w:r w:rsidR="002C593B" w:rsidRP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перерахувати кошти </w:t>
      </w:r>
      <w:proofErr w:type="spellStart"/>
      <w:r w:rsid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Квартирно</w:t>
      </w:r>
      <w:proofErr w:type="spellEnd"/>
      <w:r w:rsid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експлуатаційному відділу міста Володимир – Волинський </w:t>
      </w:r>
      <w:r w:rsidR="009F1B52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КПКВК</w:t>
      </w:r>
      <w:r w:rsidR="009D5EF1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9F1B52" w:rsidRPr="00E41A0D">
        <w:rPr>
          <w:rFonts w:ascii="Times New Roman" w:eastAsia="Times New Roman" w:hAnsi="Times New Roman" w:cs="Times New Roman"/>
          <w:sz w:val="28"/>
          <w:szCs w:val="28"/>
          <w:lang w:eastAsia="en-US"/>
        </w:rPr>
        <w:t>0219800</w:t>
      </w:r>
      <w:r w:rsidR="009F1B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</w:t>
      </w:r>
      <w:r w:rsidR="00E41A0D" w:rsidRPr="00E41A0D">
        <w:rPr>
          <w:rFonts w:ascii="Times New Roman" w:eastAsia="Times New Roman" w:hAnsi="Times New Roman" w:cs="Times New Roman"/>
          <w:sz w:val="28"/>
          <w:szCs w:val="28"/>
          <w:lang w:eastAsia="en-US"/>
        </w:rPr>
        <w:t>убвенці</w:t>
      </w:r>
      <w:r w:rsidR="009F1B52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E41A0D" w:rsidRPr="00E41A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 місцевого бюджету державному бюджету на виконання програм соціально-економічного розвитку регіонів</w:t>
      </w:r>
      <w:r w:rsidR="00E41A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708E7" w:rsidRPr="0067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C6485" w:rsidRPr="004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КЕКВ</w:t>
      </w:r>
      <w:r w:rsidR="006708E7" w:rsidRPr="004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64FE3" w:rsidRPr="004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</w:t>
      </w:r>
      <w:r w:rsidR="006708E7" w:rsidRPr="004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64FE3" w:rsidRPr="004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Поточні трансферти органам державного управління </w:t>
      </w:r>
      <w:r w:rsidR="00464FE3" w:rsidRPr="004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інших рівнів</w:t>
      </w:r>
      <w:r w:rsidR="0096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8464F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виконання монтажних робіт по проведенню електричних мереж </w:t>
      </w:r>
      <w:r w:rsid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сумі </w:t>
      </w:r>
      <w:r w:rsidR="0038464F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</w:t>
      </w:r>
      <w:r w:rsidR="0096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64F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715,45 гривень</w:t>
      </w:r>
      <w:r w:rsidR="0096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38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встановлення вікон </w:t>
      </w:r>
      <w:r w:rsidR="001F71A9">
        <w:rPr>
          <w:rFonts w:ascii="Times New Roman" w:eastAsia="Times New Roman" w:hAnsi="Times New Roman" w:cs="Times New Roman"/>
          <w:sz w:val="28"/>
          <w:szCs w:val="28"/>
          <w:lang w:eastAsia="en-US"/>
        </w:rPr>
        <w:t>і</w:t>
      </w:r>
      <w:r w:rsidR="0038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дверей </w:t>
      </w:r>
      <w:r w:rsidR="0038464F" w:rsidRPr="002C5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сумі </w:t>
      </w:r>
      <w:r w:rsidR="0038464F">
        <w:rPr>
          <w:rFonts w:ascii="Times New Roman" w:eastAsia="Times New Roman" w:hAnsi="Times New Roman" w:cs="Times New Roman"/>
          <w:sz w:val="28"/>
          <w:szCs w:val="28"/>
          <w:lang w:eastAsia="en-US"/>
        </w:rPr>
        <w:t>149 200 гривень</w:t>
      </w:r>
      <w:r w:rsidR="00960D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60DDC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приміщенні постійного місця дислокації військової частини А</w:t>
      </w:r>
      <w:r w:rsidR="001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0DDC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7059 за </w:t>
      </w:r>
      <w:proofErr w:type="spellStart"/>
      <w:r w:rsidR="00960DDC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="00960DDC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="00960DDC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Ківерці</w:t>
      </w:r>
      <w:proofErr w:type="spellEnd"/>
      <w:r w:rsidR="00960DDC" w:rsidRPr="0038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вул. Жукова 7</w:t>
      </w:r>
      <w:r w:rsidR="0096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DDC" w:rsidRPr="0038464F" w:rsidRDefault="00960DDC" w:rsidP="0096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485" w:rsidRPr="00FC6485" w:rsidRDefault="00FC6485" w:rsidP="00DC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6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військової частини </w:t>
      </w:r>
      <w:r w:rsidR="001F76F3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7059</w:t>
      </w:r>
      <w:r w:rsidRPr="00F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Сергію Осадчуку </w:t>
      </w:r>
      <w:r w:rsidRPr="00F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цільове використання виділених коштів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FC64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 результатами проведеної роботи подати звіт головному розпоряднику коштів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Луцькій </w:t>
      </w:r>
      <w:r w:rsidRPr="00FC64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районній державній адміністрації з наданням підтверджуючих документів</w:t>
      </w:r>
      <w:r w:rsidR="001F71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FC64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FC6485" w:rsidRDefault="00FC6485" w:rsidP="005878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C601C" w:rsidRDefault="00DC601C" w:rsidP="00DC6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 Визнати таким, що втратив чинність наказ начальника районної військової адміністрації від 09 червня 2022 року № 29 «Про </w:t>
      </w:r>
      <w:r w:rsidRPr="00DC601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забезпечення виконання заходів Районної програми патріотичного виховання молоді, підготовки та проведення приписки і призову юнаків на строкову військову службу в Збройні сили України, Національної Гвардії України та інші військові формування та сприяння забезпеченню готовності до національного спротиву в Луцькому районі на 2021 – 2022 роки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C601C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умовах воєнного стану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DC601C" w:rsidRDefault="00DC601C" w:rsidP="005878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Pr="005878CF" w:rsidRDefault="00DC601C" w:rsidP="005878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109EA" w:rsidRPr="00862756">
        <w:rPr>
          <w:rFonts w:ascii="Times New Roman" w:eastAsia="Times New Roman" w:hAnsi="Times New Roman" w:cs="Times New Roman"/>
          <w:sz w:val="28"/>
          <w:szCs w:val="28"/>
          <w:lang w:eastAsia="en-US"/>
        </w:rPr>
        <w:t>. </w:t>
      </w:r>
      <w:r w:rsidR="00D8672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</w:t>
      </w:r>
      <w:r w:rsidR="00D8672B" w:rsidRPr="00D867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 за виконанням цього наказу </w:t>
      </w:r>
      <w:r w:rsidR="00011F5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залишаю за собою.</w:t>
      </w:r>
    </w:p>
    <w:p w:rsidR="00C34252" w:rsidRDefault="00C34252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E43E8" w:rsidRDefault="00DE43E8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6C27" w:rsidRDefault="00D66C27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Pr="005878CF" w:rsidRDefault="005878CF" w:rsidP="005878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38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Володимир КЕЦ</w:t>
      </w:r>
    </w:p>
    <w:p w:rsidR="00DE43E8" w:rsidRDefault="00DE43E8" w:rsidP="0062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92875" w:rsidRPr="00DE43E8" w:rsidRDefault="00492875" w:rsidP="0062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61D63" w:rsidRDefault="00FC6485" w:rsidP="00624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Любов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Васюхник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728 216</w:t>
      </w:r>
    </w:p>
    <w:p w:rsidR="00464FE3" w:rsidRDefault="00A10641" w:rsidP="00464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38464F" w:rsidRDefault="0038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38464F" w:rsidSect="0038464F">
      <w:headerReference w:type="default" r:id="rId9"/>
      <w:pgSz w:w="11906" w:h="16838"/>
      <w:pgMar w:top="426" w:right="567" w:bottom="1134" w:left="170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31" w:rsidRDefault="00A26031" w:rsidP="00FF76D7">
      <w:pPr>
        <w:spacing w:after="0" w:line="240" w:lineRule="auto"/>
      </w:pPr>
      <w:r>
        <w:separator/>
      </w:r>
    </w:p>
  </w:endnote>
  <w:endnote w:type="continuationSeparator" w:id="0">
    <w:p w:rsidR="00A26031" w:rsidRDefault="00A26031" w:rsidP="00F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31" w:rsidRDefault="00A26031" w:rsidP="00FF76D7">
      <w:pPr>
        <w:spacing w:after="0" w:line="240" w:lineRule="auto"/>
      </w:pPr>
      <w:r>
        <w:separator/>
      </w:r>
    </w:p>
  </w:footnote>
  <w:footnote w:type="continuationSeparator" w:id="0">
    <w:p w:rsidR="00A26031" w:rsidRDefault="00A26031" w:rsidP="00FF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490225404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C34252" w:rsidRPr="00B61D63" w:rsidRDefault="00B61D63">
        <w:pPr>
          <w:pStyle w:val="a7"/>
          <w:jc w:val="center"/>
          <w:rPr>
            <w:rFonts w:ascii="Times New Roman" w:hAnsi="Times New Roman" w:cs="Times New Roman"/>
            <w:sz w:val="36"/>
          </w:rPr>
        </w:pPr>
        <w:r w:rsidRPr="00B61D63">
          <w:rPr>
            <w:rFonts w:ascii="Times New Roman" w:hAnsi="Times New Roman" w:cs="Times New Roman"/>
            <w:sz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52C"/>
    <w:multiLevelType w:val="hybridMultilevel"/>
    <w:tmpl w:val="2BA607EE"/>
    <w:lvl w:ilvl="0" w:tplc="4CC24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38356E"/>
    <w:multiLevelType w:val="hybridMultilevel"/>
    <w:tmpl w:val="7EF60472"/>
    <w:lvl w:ilvl="0" w:tplc="AECC6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3"/>
    <w:rsid w:val="000004C2"/>
    <w:rsid w:val="00011F59"/>
    <w:rsid w:val="00015F36"/>
    <w:rsid w:val="0002752A"/>
    <w:rsid w:val="0002792D"/>
    <w:rsid w:val="000307A5"/>
    <w:rsid w:val="00036317"/>
    <w:rsid w:val="00040D05"/>
    <w:rsid w:val="00064D9F"/>
    <w:rsid w:val="00084B51"/>
    <w:rsid w:val="000866C4"/>
    <w:rsid w:val="000A7F64"/>
    <w:rsid w:val="000B0CB1"/>
    <w:rsid w:val="000D49B2"/>
    <w:rsid w:val="000F19CE"/>
    <w:rsid w:val="00107981"/>
    <w:rsid w:val="001300A9"/>
    <w:rsid w:val="00132504"/>
    <w:rsid w:val="001606D8"/>
    <w:rsid w:val="001742D5"/>
    <w:rsid w:val="001B710F"/>
    <w:rsid w:val="001C1749"/>
    <w:rsid w:val="001C3043"/>
    <w:rsid w:val="001E370F"/>
    <w:rsid w:val="001F3202"/>
    <w:rsid w:val="001F71A9"/>
    <w:rsid w:val="001F76F3"/>
    <w:rsid w:val="001F7708"/>
    <w:rsid w:val="0020347B"/>
    <w:rsid w:val="00250934"/>
    <w:rsid w:val="002625DB"/>
    <w:rsid w:val="00264241"/>
    <w:rsid w:val="00291754"/>
    <w:rsid w:val="002C0650"/>
    <w:rsid w:val="002C326A"/>
    <w:rsid w:val="002C593B"/>
    <w:rsid w:val="002D16C7"/>
    <w:rsid w:val="00302489"/>
    <w:rsid w:val="00364B14"/>
    <w:rsid w:val="00366F41"/>
    <w:rsid w:val="003705DD"/>
    <w:rsid w:val="0038464F"/>
    <w:rsid w:val="00386E23"/>
    <w:rsid w:val="00387877"/>
    <w:rsid w:val="00392A84"/>
    <w:rsid w:val="003A1DCC"/>
    <w:rsid w:val="004342E8"/>
    <w:rsid w:val="004433CE"/>
    <w:rsid w:val="00454A44"/>
    <w:rsid w:val="00464FE3"/>
    <w:rsid w:val="00481C89"/>
    <w:rsid w:val="00492875"/>
    <w:rsid w:val="004B56F0"/>
    <w:rsid w:val="004D0C9C"/>
    <w:rsid w:val="004D1FF5"/>
    <w:rsid w:val="004F0D90"/>
    <w:rsid w:val="0050068B"/>
    <w:rsid w:val="005066E0"/>
    <w:rsid w:val="00520A24"/>
    <w:rsid w:val="005474AC"/>
    <w:rsid w:val="00551865"/>
    <w:rsid w:val="005669EE"/>
    <w:rsid w:val="005854FB"/>
    <w:rsid w:val="005878CF"/>
    <w:rsid w:val="006210D4"/>
    <w:rsid w:val="006244D1"/>
    <w:rsid w:val="00640AA4"/>
    <w:rsid w:val="006555A4"/>
    <w:rsid w:val="00664EB9"/>
    <w:rsid w:val="006708E7"/>
    <w:rsid w:val="00681787"/>
    <w:rsid w:val="006A7F8E"/>
    <w:rsid w:val="006E55AC"/>
    <w:rsid w:val="006F6B52"/>
    <w:rsid w:val="00701DD7"/>
    <w:rsid w:val="007050E3"/>
    <w:rsid w:val="007109EA"/>
    <w:rsid w:val="00761A09"/>
    <w:rsid w:val="00775119"/>
    <w:rsid w:val="0078547D"/>
    <w:rsid w:val="007A21FB"/>
    <w:rsid w:val="007A7D8E"/>
    <w:rsid w:val="007C00EE"/>
    <w:rsid w:val="007C7603"/>
    <w:rsid w:val="007E3114"/>
    <w:rsid w:val="007E4AA6"/>
    <w:rsid w:val="007F1BFF"/>
    <w:rsid w:val="00805E12"/>
    <w:rsid w:val="00831C88"/>
    <w:rsid w:val="00862756"/>
    <w:rsid w:val="00877AA6"/>
    <w:rsid w:val="008B55EE"/>
    <w:rsid w:val="008E72E7"/>
    <w:rsid w:val="00915CB9"/>
    <w:rsid w:val="00924619"/>
    <w:rsid w:val="00932514"/>
    <w:rsid w:val="0094144A"/>
    <w:rsid w:val="009546EE"/>
    <w:rsid w:val="00960DDC"/>
    <w:rsid w:val="00984F3F"/>
    <w:rsid w:val="009B1178"/>
    <w:rsid w:val="009C36C0"/>
    <w:rsid w:val="009D3F6F"/>
    <w:rsid w:val="009D5EF1"/>
    <w:rsid w:val="009F1B52"/>
    <w:rsid w:val="009F6A96"/>
    <w:rsid w:val="00A03265"/>
    <w:rsid w:val="00A10641"/>
    <w:rsid w:val="00A233FB"/>
    <w:rsid w:val="00A26031"/>
    <w:rsid w:val="00A3455A"/>
    <w:rsid w:val="00A5016D"/>
    <w:rsid w:val="00A72497"/>
    <w:rsid w:val="00A76C53"/>
    <w:rsid w:val="00A77A5A"/>
    <w:rsid w:val="00A87A9E"/>
    <w:rsid w:val="00A95B12"/>
    <w:rsid w:val="00AA6A87"/>
    <w:rsid w:val="00AE0D23"/>
    <w:rsid w:val="00B2108F"/>
    <w:rsid w:val="00B35260"/>
    <w:rsid w:val="00B352EA"/>
    <w:rsid w:val="00B6135F"/>
    <w:rsid w:val="00B61D63"/>
    <w:rsid w:val="00B8382B"/>
    <w:rsid w:val="00BA2288"/>
    <w:rsid w:val="00BD5D9D"/>
    <w:rsid w:val="00BE06EE"/>
    <w:rsid w:val="00BE1098"/>
    <w:rsid w:val="00BF2F7F"/>
    <w:rsid w:val="00BF7D2D"/>
    <w:rsid w:val="00C16C52"/>
    <w:rsid w:val="00C34252"/>
    <w:rsid w:val="00C36BE4"/>
    <w:rsid w:val="00C81342"/>
    <w:rsid w:val="00CE40BE"/>
    <w:rsid w:val="00CF3815"/>
    <w:rsid w:val="00CF5A63"/>
    <w:rsid w:val="00D01762"/>
    <w:rsid w:val="00D06439"/>
    <w:rsid w:val="00D17756"/>
    <w:rsid w:val="00D40A86"/>
    <w:rsid w:val="00D52ECC"/>
    <w:rsid w:val="00D66C27"/>
    <w:rsid w:val="00D762BB"/>
    <w:rsid w:val="00D8672B"/>
    <w:rsid w:val="00D90501"/>
    <w:rsid w:val="00D95C9B"/>
    <w:rsid w:val="00DB57F3"/>
    <w:rsid w:val="00DB5B7E"/>
    <w:rsid w:val="00DC601C"/>
    <w:rsid w:val="00DD166D"/>
    <w:rsid w:val="00DD1E6E"/>
    <w:rsid w:val="00DE43E8"/>
    <w:rsid w:val="00E14D6A"/>
    <w:rsid w:val="00E20FEA"/>
    <w:rsid w:val="00E239D6"/>
    <w:rsid w:val="00E41450"/>
    <w:rsid w:val="00E41A0D"/>
    <w:rsid w:val="00E5371F"/>
    <w:rsid w:val="00E655D0"/>
    <w:rsid w:val="00E65ABD"/>
    <w:rsid w:val="00E85C04"/>
    <w:rsid w:val="00EA1228"/>
    <w:rsid w:val="00EC4665"/>
    <w:rsid w:val="00F17D64"/>
    <w:rsid w:val="00F2321D"/>
    <w:rsid w:val="00F234DC"/>
    <w:rsid w:val="00F60800"/>
    <w:rsid w:val="00F708F2"/>
    <w:rsid w:val="00F72406"/>
    <w:rsid w:val="00F85281"/>
    <w:rsid w:val="00F90E2D"/>
    <w:rsid w:val="00FB6E0C"/>
    <w:rsid w:val="00FC6485"/>
    <w:rsid w:val="00FD381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21AA"/>
  <w15:docId w15:val="{A0A9E7FD-630A-4558-86AF-392E37C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C30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6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6D7"/>
  </w:style>
  <w:style w:type="paragraph" w:styleId="a9">
    <w:name w:val="footer"/>
    <w:basedOn w:val="a"/>
    <w:link w:val="aa"/>
    <w:uiPriority w:val="99"/>
    <w:unhideWhenUsed/>
    <w:rsid w:val="00FF76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8044-5D88-455B-9400-66894B6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37</cp:revision>
  <cp:lastPrinted>2022-07-04T11:36:00Z</cp:lastPrinted>
  <dcterms:created xsi:type="dcterms:W3CDTF">2022-03-01T14:38:00Z</dcterms:created>
  <dcterms:modified xsi:type="dcterms:W3CDTF">2022-07-04T11:37:00Z</dcterms:modified>
</cp:coreProperties>
</file>