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C6" w:rsidRDefault="006142C6" w:rsidP="006142C6">
      <w:pPr>
        <w:tabs>
          <w:tab w:val="left" w:pos="4860"/>
        </w:tabs>
        <w:jc w:val="center"/>
        <w:rPr>
          <w:rFonts w:ascii="Times New Roman" w:hAnsi="Times New Roman"/>
          <w:snapToGrid w:val="0"/>
          <w:spacing w:val="8"/>
          <w:szCs w:val="28"/>
        </w:rPr>
      </w:pPr>
      <w:r>
        <w:rPr>
          <w:rFonts w:ascii="Times New Roman" w:hAnsi="Times New Roman"/>
          <w:noProof/>
          <w:spacing w:val="8"/>
          <w:szCs w:val="28"/>
          <w:lang w:val="ru-RU"/>
        </w:rPr>
        <w:drawing>
          <wp:inline distT="0" distB="0" distL="0" distR="0">
            <wp:extent cx="4191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C6" w:rsidRDefault="006142C6" w:rsidP="006142C6">
      <w:pPr>
        <w:jc w:val="center"/>
        <w:rPr>
          <w:rFonts w:ascii="Times New Roman" w:hAnsi="Times New Roman"/>
          <w:spacing w:val="14"/>
          <w:szCs w:val="28"/>
        </w:rPr>
      </w:pPr>
    </w:p>
    <w:p w:rsidR="006142C6" w:rsidRDefault="006142C6" w:rsidP="006142C6">
      <w:pPr>
        <w:pStyle w:val="1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ЛУЦЬКА РАЙОННА ДЕРЖАВНА АДМІНІСТРАЦІЯ</w:t>
      </w:r>
    </w:p>
    <w:p w:rsidR="006142C6" w:rsidRDefault="006142C6" w:rsidP="006142C6">
      <w:pPr>
        <w:pStyle w:val="1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ВОЛИНСЬКОЇ ОБЛАСТІ</w:t>
      </w:r>
    </w:p>
    <w:p w:rsidR="006142C6" w:rsidRDefault="006142C6" w:rsidP="006142C6">
      <w:pPr>
        <w:jc w:val="center"/>
        <w:rPr>
          <w:szCs w:val="28"/>
        </w:rPr>
      </w:pPr>
    </w:p>
    <w:p w:rsidR="006142C6" w:rsidRDefault="006142C6" w:rsidP="006142C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РОЗПОРЯДЖЕННЯ </w:t>
      </w:r>
    </w:p>
    <w:p w:rsidR="006142C6" w:rsidRDefault="006142C6" w:rsidP="006142C6">
      <w:pPr>
        <w:jc w:val="center"/>
        <w:rPr>
          <w:szCs w:val="28"/>
        </w:rPr>
      </w:pPr>
    </w:p>
    <w:p w:rsidR="006142C6" w:rsidRDefault="00F84C24" w:rsidP="00F84C24">
      <w:pPr>
        <w:tabs>
          <w:tab w:val="left" w:pos="567"/>
          <w:tab w:val="left" w:pos="3544"/>
          <w:tab w:val="left" w:pos="4678"/>
          <w:tab w:val="left" w:pos="4820"/>
          <w:tab w:val="left" w:pos="4962"/>
          <w:tab w:val="left" w:pos="817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647879">
        <w:rPr>
          <w:rFonts w:ascii="Times New Roman" w:hAnsi="Times New Roman"/>
          <w:szCs w:val="28"/>
        </w:rPr>
        <w:t xml:space="preserve"> </w:t>
      </w:r>
      <w:r w:rsidR="004214B9">
        <w:rPr>
          <w:rFonts w:ascii="Times New Roman" w:hAnsi="Times New Roman"/>
          <w:szCs w:val="28"/>
        </w:rPr>
        <w:t>10</w:t>
      </w:r>
      <w:r w:rsidR="00647879">
        <w:rPr>
          <w:rFonts w:ascii="Times New Roman" w:hAnsi="Times New Roman"/>
          <w:szCs w:val="28"/>
        </w:rPr>
        <w:t xml:space="preserve"> </w:t>
      </w:r>
      <w:r w:rsidR="00F50186">
        <w:rPr>
          <w:rFonts w:ascii="Times New Roman" w:hAnsi="Times New Roman"/>
          <w:szCs w:val="28"/>
        </w:rPr>
        <w:t>верес</w:t>
      </w:r>
      <w:r w:rsidR="006142C6">
        <w:rPr>
          <w:rFonts w:ascii="Times New Roman" w:hAnsi="Times New Roman"/>
          <w:szCs w:val="28"/>
        </w:rPr>
        <w:t>ня 2021 року</w:t>
      </w:r>
      <w:r w:rsidR="006142C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</w:t>
      </w:r>
      <w:proofErr w:type="spellStart"/>
      <w:r w:rsidR="006142C6">
        <w:rPr>
          <w:rFonts w:ascii="Times New Roman" w:hAnsi="Times New Roman"/>
          <w:szCs w:val="28"/>
        </w:rPr>
        <w:t>м.Луцьк</w:t>
      </w:r>
      <w:proofErr w:type="spellEnd"/>
      <w:r w:rsidR="006142C6">
        <w:rPr>
          <w:rFonts w:ascii="Times New Roman" w:hAnsi="Times New Roman"/>
          <w:szCs w:val="28"/>
        </w:rPr>
        <w:t xml:space="preserve">                                           №  </w:t>
      </w:r>
      <w:r w:rsidR="004214B9">
        <w:rPr>
          <w:rFonts w:ascii="Times New Roman" w:hAnsi="Times New Roman"/>
          <w:szCs w:val="28"/>
        </w:rPr>
        <w:t>184</w:t>
      </w:r>
    </w:p>
    <w:p w:rsidR="006142C6" w:rsidRDefault="006142C6" w:rsidP="006142C6">
      <w:pPr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/>
          <w:szCs w:val="28"/>
        </w:rPr>
      </w:pPr>
    </w:p>
    <w:p w:rsidR="006142C6" w:rsidRPr="00F50186" w:rsidRDefault="00F50186" w:rsidP="00B160BF">
      <w:pPr>
        <w:tabs>
          <w:tab w:val="left" w:pos="4820"/>
        </w:tabs>
        <w:jc w:val="center"/>
        <w:rPr>
          <w:rFonts w:ascii="Times New Roman" w:hAnsi="Times New Roman"/>
          <w:szCs w:val="28"/>
        </w:rPr>
      </w:pPr>
      <w:r w:rsidRPr="00F50186">
        <w:rPr>
          <w:rFonts w:ascii="Times New Roman" w:hAnsi="Times New Roman"/>
          <w:szCs w:val="28"/>
        </w:rPr>
        <w:t>Про</w:t>
      </w:r>
      <w:r w:rsidR="00F84C24">
        <w:rPr>
          <w:rFonts w:ascii="Times New Roman" w:hAnsi="Times New Roman"/>
          <w:szCs w:val="28"/>
        </w:rPr>
        <w:t xml:space="preserve"> </w:t>
      </w:r>
      <w:r w:rsidR="007B073E">
        <w:rPr>
          <w:rFonts w:ascii="Times New Roman" w:hAnsi="Times New Roman"/>
          <w:szCs w:val="28"/>
        </w:rPr>
        <w:t>робочу</w:t>
      </w:r>
      <w:r w:rsidRPr="00F50186">
        <w:rPr>
          <w:rFonts w:ascii="Times New Roman" w:hAnsi="Times New Roman"/>
          <w:szCs w:val="28"/>
        </w:rPr>
        <w:t xml:space="preserve"> груп</w:t>
      </w:r>
      <w:r w:rsidR="007B073E">
        <w:rPr>
          <w:rFonts w:ascii="Times New Roman" w:hAnsi="Times New Roman"/>
          <w:szCs w:val="28"/>
        </w:rPr>
        <w:t>у</w:t>
      </w:r>
      <w:r w:rsidRPr="00F50186">
        <w:rPr>
          <w:rFonts w:ascii="Times New Roman" w:hAnsi="Times New Roman"/>
          <w:szCs w:val="28"/>
        </w:rPr>
        <w:t xml:space="preserve"> для здійснення перевірок обсягу та якості надання послуг з харчування дітей у навчальних закладах, розташованих на територі</w:t>
      </w:r>
      <w:r w:rsidR="009A3F70">
        <w:rPr>
          <w:rFonts w:ascii="Times New Roman" w:hAnsi="Times New Roman"/>
          <w:szCs w:val="28"/>
        </w:rPr>
        <w:t>ї</w:t>
      </w:r>
      <w:r w:rsidRPr="00F50186">
        <w:rPr>
          <w:rFonts w:ascii="Times New Roman" w:hAnsi="Times New Roman"/>
          <w:szCs w:val="28"/>
        </w:rPr>
        <w:t xml:space="preserve"> радіоактивного забруднення Луцького району</w:t>
      </w:r>
    </w:p>
    <w:p w:rsidR="006142C6" w:rsidRDefault="006142C6" w:rsidP="006142C6">
      <w:pPr>
        <w:jc w:val="center"/>
        <w:rPr>
          <w:rFonts w:ascii="Times New Roman" w:hAnsi="Times New Roman"/>
          <w:szCs w:val="28"/>
        </w:rPr>
      </w:pPr>
    </w:p>
    <w:p w:rsidR="006142C6" w:rsidRDefault="006142C6" w:rsidP="006142C6">
      <w:pPr>
        <w:jc w:val="center"/>
        <w:rPr>
          <w:rFonts w:ascii="Times New Roman" w:hAnsi="Times New Roman"/>
          <w:szCs w:val="28"/>
        </w:rPr>
      </w:pPr>
    </w:p>
    <w:p w:rsidR="00F50186" w:rsidRDefault="00F50186" w:rsidP="00F50186">
      <w:pPr>
        <w:tabs>
          <w:tab w:val="num" w:pos="720"/>
        </w:tabs>
        <w:ind w:firstLine="567"/>
        <w:jc w:val="both"/>
        <w:rPr>
          <w:rFonts w:ascii="Times New Roman" w:hAnsi="Times New Roman"/>
          <w:spacing w:val="4"/>
          <w:szCs w:val="28"/>
        </w:rPr>
      </w:pPr>
      <w:r w:rsidRPr="00F50186">
        <w:rPr>
          <w:rFonts w:ascii="Times New Roman" w:hAnsi="Times New Roman"/>
          <w:szCs w:val="28"/>
        </w:rPr>
        <w:t xml:space="preserve">Відповідно до статті 13, пункту 9 статті 39 Закону України «Про місцеві державні адміністрації», для здійснення перевірок обсягу та якості надання </w:t>
      </w:r>
      <w:r w:rsidRPr="00F50186">
        <w:rPr>
          <w:rFonts w:ascii="Times New Roman" w:hAnsi="Times New Roman"/>
          <w:spacing w:val="4"/>
          <w:szCs w:val="28"/>
        </w:rPr>
        <w:t>послуг з харчування дітей, які потерпіли внаслідок Чорнобильської катастрофи, у навчальних закладах</w:t>
      </w:r>
      <w:r w:rsidRPr="00F50186">
        <w:rPr>
          <w:rFonts w:ascii="Times New Roman" w:hAnsi="Times New Roman"/>
          <w:szCs w:val="28"/>
        </w:rPr>
        <w:t>, розташованих на територіях радіоактивного забруднення Луцького району, з метою забезпечення виконання пункту 11 частини першої статті 30 Закону України «Про статус і соціальний захист громадян, які постраждали внаслідок Чорнобильської катастрофи», постанови Кабінету Міністрів України від 21 травня 1992 року № 258 «Про норми харчування та часткову компенсацію вартості продуктів для осіб, які постраждали внаслідок Чорнобильської катастрофи»</w:t>
      </w:r>
      <w:r w:rsidR="007B073E">
        <w:rPr>
          <w:rFonts w:ascii="Times New Roman" w:hAnsi="Times New Roman"/>
          <w:szCs w:val="28"/>
        </w:rPr>
        <w:t xml:space="preserve"> (зі змінами)</w:t>
      </w:r>
      <w:r w:rsidRPr="00F50186">
        <w:rPr>
          <w:rFonts w:ascii="Times New Roman" w:hAnsi="Times New Roman"/>
          <w:spacing w:val="4"/>
          <w:szCs w:val="28"/>
        </w:rPr>
        <w:t>:</w:t>
      </w:r>
    </w:p>
    <w:p w:rsidR="00F50186" w:rsidRPr="00F50186" w:rsidRDefault="00F50186" w:rsidP="007B073E">
      <w:pPr>
        <w:tabs>
          <w:tab w:val="num" w:pos="720"/>
        </w:tabs>
        <w:ind w:firstLine="567"/>
        <w:jc w:val="both"/>
        <w:rPr>
          <w:rFonts w:ascii="Times New Roman" w:hAnsi="Times New Roman"/>
          <w:spacing w:val="4"/>
          <w:szCs w:val="28"/>
        </w:rPr>
      </w:pPr>
    </w:p>
    <w:p w:rsidR="00F50186" w:rsidRDefault="00F50186" w:rsidP="007B073E">
      <w:pPr>
        <w:ind w:firstLine="567"/>
        <w:jc w:val="both"/>
        <w:rPr>
          <w:rFonts w:ascii="Times New Roman" w:hAnsi="Times New Roman"/>
          <w:szCs w:val="28"/>
        </w:rPr>
      </w:pPr>
      <w:r w:rsidRPr="00F50186">
        <w:rPr>
          <w:rFonts w:ascii="Times New Roman" w:hAnsi="Times New Roman"/>
          <w:szCs w:val="28"/>
        </w:rPr>
        <w:t>1. </w:t>
      </w:r>
      <w:r w:rsidR="00780918">
        <w:rPr>
          <w:rFonts w:ascii="Times New Roman" w:hAnsi="Times New Roman"/>
          <w:szCs w:val="28"/>
        </w:rPr>
        <w:t>Утворити та з</w:t>
      </w:r>
      <w:r w:rsidR="00B160BF">
        <w:rPr>
          <w:rFonts w:ascii="Times New Roman" w:hAnsi="Times New Roman"/>
          <w:szCs w:val="28"/>
        </w:rPr>
        <w:t>атвердити</w:t>
      </w:r>
      <w:r w:rsidRPr="00F50186">
        <w:rPr>
          <w:rFonts w:ascii="Times New Roman" w:hAnsi="Times New Roman"/>
          <w:szCs w:val="28"/>
        </w:rPr>
        <w:t xml:space="preserve"> склад робочої групи для здійснення перевірок обсягу та якості надання послуг з харчування дітей у навчальних закладах, розташованих на територі</w:t>
      </w:r>
      <w:r w:rsidR="009A3F70">
        <w:rPr>
          <w:rFonts w:ascii="Times New Roman" w:hAnsi="Times New Roman"/>
          <w:szCs w:val="28"/>
        </w:rPr>
        <w:t>ї</w:t>
      </w:r>
      <w:r w:rsidRPr="00F50186">
        <w:rPr>
          <w:rFonts w:ascii="Times New Roman" w:hAnsi="Times New Roman"/>
          <w:szCs w:val="28"/>
        </w:rPr>
        <w:t xml:space="preserve"> радіоактивного забруднення Луцького району</w:t>
      </w:r>
      <w:r w:rsidR="007B073E">
        <w:rPr>
          <w:rFonts w:ascii="Times New Roman" w:hAnsi="Times New Roman"/>
          <w:szCs w:val="28"/>
        </w:rPr>
        <w:t xml:space="preserve"> (</w:t>
      </w:r>
      <w:r w:rsidR="00780918">
        <w:rPr>
          <w:rFonts w:ascii="Times New Roman" w:hAnsi="Times New Roman"/>
          <w:szCs w:val="28"/>
        </w:rPr>
        <w:t>далі – робоча група)</w:t>
      </w:r>
      <w:r w:rsidR="007B073E">
        <w:rPr>
          <w:rFonts w:ascii="Times New Roman" w:hAnsi="Times New Roman"/>
          <w:szCs w:val="28"/>
        </w:rPr>
        <w:t>,</w:t>
      </w:r>
      <w:r w:rsidRPr="00F50186">
        <w:rPr>
          <w:rFonts w:ascii="Times New Roman" w:hAnsi="Times New Roman"/>
          <w:szCs w:val="28"/>
        </w:rPr>
        <w:t xml:space="preserve"> що додається.</w:t>
      </w:r>
    </w:p>
    <w:p w:rsidR="00CA202A" w:rsidRDefault="00CA202A" w:rsidP="007B073E">
      <w:pPr>
        <w:ind w:firstLine="567"/>
        <w:jc w:val="both"/>
        <w:rPr>
          <w:rFonts w:ascii="Times New Roman" w:hAnsi="Times New Roman"/>
          <w:szCs w:val="28"/>
        </w:rPr>
      </w:pPr>
    </w:p>
    <w:p w:rsidR="00780918" w:rsidRPr="00F50186" w:rsidRDefault="00CA202A" w:rsidP="007B073E">
      <w:pPr>
        <w:tabs>
          <w:tab w:val="left" w:pos="4820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2. </w:t>
      </w:r>
      <w:r w:rsidR="00780918">
        <w:rPr>
          <w:rFonts w:ascii="Times New Roman" w:hAnsi="Times New Roman"/>
        </w:rPr>
        <w:t>Р</w:t>
      </w:r>
      <w:r w:rsidR="00780918" w:rsidRPr="00F50186">
        <w:rPr>
          <w:rFonts w:ascii="Times New Roman" w:hAnsi="Times New Roman"/>
          <w:szCs w:val="28"/>
        </w:rPr>
        <w:t>обоч</w:t>
      </w:r>
      <w:r>
        <w:rPr>
          <w:rFonts w:ascii="Times New Roman" w:hAnsi="Times New Roman"/>
          <w:szCs w:val="28"/>
        </w:rPr>
        <w:t>ій</w:t>
      </w:r>
      <w:r w:rsidR="00780918" w:rsidRPr="00F50186">
        <w:rPr>
          <w:rFonts w:ascii="Times New Roman" w:hAnsi="Times New Roman"/>
          <w:szCs w:val="28"/>
        </w:rPr>
        <w:t xml:space="preserve"> груп</w:t>
      </w:r>
      <w:r>
        <w:rPr>
          <w:rFonts w:ascii="Times New Roman" w:hAnsi="Times New Roman"/>
          <w:szCs w:val="28"/>
        </w:rPr>
        <w:t xml:space="preserve">і </w:t>
      </w:r>
      <w:r w:rsidR="007B073E">
        <w:rPr>
          <w:rFonts w:ascii="Times New Roman" w:hAnsi="Times New Roman"/>
          <w:szCs w:val="28"/>
        </w:rPr>
        <w:t>забезпечити</w:t>
      </w:r>
      <w:r w:rsidR="00780918" w:rsidRPr="00F50186">
        <w:rPr>
          <w:rFonts w:ascii="Times New Roman" w:hAnsi="Times New Roman"/>
          <w:szCs w:val="28"/>
        </w:rPr>
        <w:t xml:space="preserve"> здійснення перевірок обсягу та якості надання послуг з харчування дітей у навчальних закладах, розташованих на територі</w:t>
      </w:r>
      <w:r w:rsidR="009A3F70">
        <w:rPr>
          <w:rFonts w:ascii="Times New Roman" w:hAnsi="Times New Roman"/>
          <w:szCs w:val="28"/>
        </w:rPr>
        <w:t>ї</w:t>
      </w:r>
      <w:r w:rsidR="005971DE">
        <w:rPr>
          <w:rFonts w:ascii="Times New Roman" w:hAnsi="Times New Roman"/>
          <w:szCs w:val="28"/>
        </w:rPr>
        <w:t xml:space="preserve"> </w:t>
      </w:r>
      <w:r w:rsidR="00780918" w:rsidRPr="00F50186">
        <w:rPr>
          <w:rFonts w:ascii="Times New Roman" w:hAnsi="Times New Roman"/>
          <w:szCs w:val="28"/>
        </w:rPr>
        <w:t>радіоактивного забруднення Луцького району</w:t>
      </w:r>
      <w:r>
        <w:rPr>
          <w:rFonts w:ascii="Times New Roman" w:hAnsi="Times New Roman"/>
          <w:szCs w:val="28"/>
        </w:rPr>
        <w:t xml:space="preserve"> в межах чинного законодавства.</w:t>
      </w:r>
    </w:p>
    <w:p w:rsidR="00780918" w:rsidRDefault="00780918" w:rsidP="007B073E">
      <w:pPr>
        <w:ind w:firstLine="567"/>
        <w:jc w:val="both"/>
        <w:rPr>
          <w:rFonts w:ascii="Times New Roman" w:hAnsi="Times New Roman"/>
        </w:rPr>
      </w:pPr>
    </w:p>
    <w:p w:rsidR="00780918" w:rsidRPr="00F50186" w:rsidRDefault="00780918" w:rsidP="007B073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A202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Контроль за виконанням цього розпорядження покласти на заступника голови </w:t>
      </w:r>
      <w:r w:rsidR="009A3F70">
        <w:rPr>
          <w:rFonts w:ascii="Times New Roman" w:hAnsi="Times New Roman"/>
        </w:rPr>
        <w:t xml:space="preserve">райдержадміністрації </w:t>
      </w:r>
      <w:r>
        <w:rPr>
          <w:rFonts w:ascii="Times New Roman" w:hAnsi="Times New Roman"/>
        </w:rPr>
        <w:t>Григорія Павловича.</w:t>
      </w:r>
    </w:p>
    <w:p w:rsidR="006142C6" w:rsidRDefault="006142C6" w:rsidP="007B073E">
      <w:pPr>
        <w:ind w:firstLine="567"/>
        <w:jc w:val="both"/>
        <w:rPr>
          <w:rFonts w:ascii="Times New Roman" w:hAnsi="Times New Roman"/>
          <w:szCs w:val="28"/>
        </w:rPr>
      </w:pPr>
    </w:p>
    <w:p w:rsidR="006142C6" w:rsidRDefault="006142C6" w:rsidP="007B073E">
      <w:pPr>
        <w:ind w:firstLine="567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0186" w:rsidRPr="00F50186" w:rsidTr="00D818F6">
        <w:tc>
          <w:tcPr>
            <w:tcW w:w="4927" w:type="dxa"/>
            <w:hideMark/>
          </w:tcPr>
          <w:p w:rsidR="00F50186" w:rsidRPr="00F50186" w:rsidRDefault="00F50186" w:rsidP="007B073E">
            <w:pPr>
              <w:rPr>
                <w:rFonts w:ascii="Times New Roman" w:hAnsi="Times New Roman"/>
              </w:rPr>
            </w:pPr>
            <w:r w:rsidRPr="00F50186">
              <w:rPr>
                <w:rFonts w:ascii="Times New Roman" w:hAnsi="Times New Roman"/>
              </w:rPr>
              <w:t>Голова</w:t>
            </w:r>
          </w:p>
        </w:tc>
        <w:tc>
          <w:tcPr>
            <w:tcW w:w="4927" w:type="dxa"/>
            <w:hideMark/>
          </w:tcPr>
          <w:p w:rsidR="00F50186" w:rsidRPr="00F50186" w:rsidRDefault="00F50186" w:rsidP="007B073E">
            <w:pPr>
              <w:ind w:firstLine="567"/>
              <w:jc w:val="right"/>
              <w:rPr>
                <w:rFonts w:ascii="Times New Roman" w:hAnsi="Times New Roman"/>
                <w:b/>
              </w:rPr>
            </w:pPr>
            <w:r w:rsidRPr="00F50186">
              <w:rPr>
                <w:rFonts w:ascii="Times New Roman" w:hAnsi="Times New Roman"/>
                <w:b/>
              </w:rPr>
              <w:t>Володимир КЕЦ</w:t>
            </w:r>
          </w:p>
        </w:tc>
      </w:tr>
    </w:tbl>
    <w:p w:rsidR="006142C6" w:rsidRDefault="006142C6" w:rsidP="007B073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42C6" w:rsidRDefault="006142C6" w:rsidP="007B073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Світлана Авраменко 760 860</w:t>
      </w:r>
    </w:p>
    <w:p w:rsidR="006142C6" w:rsidRDefault="006142C6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A12744" w:rsidRDefault="00A12744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9A3F70" w:rsidRDefault="009A3F70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5971DE" w:rsidRDefault="005971DE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7B073E" w:rsidRDefault="007B073E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D818F6" w:rsidRPr="00B9429F" w:rsidRDefault="00D818F6" w:rsidP="00D818F6">
      <w:pPr>
        <w:spacing w:line="360" w:lineRule="auto"/>
        <w:ind w:firstLine="5529"/>
        <w:rPr>
          <w:rFonts w:ascii="Times New Roman" w:eastAsiaTheme="minorEastAsia" w:hAnsi="Times New Roman"/>
          <w:szCs w:val="28"/>
          <w:lang w:eastAsia="uk-UA"/>
        </w:rPr>
      </w:pPr>
      <w:r w:rsidRPr="00B9429F">
        <w:rPr>
          <w:rFonts w:ascii="Times New Roman" w:eastAsiaTheme="minorEastAsia" w:hAnsi="Times New Roman"/>
          <w:szCs w:val="28"/>
          <w:lang w:eastAsia="uk-UA"/>
        </w:rPr>
        <w:lastRenderedPageBreak/>
        <w:t>ЗАТВЕРДЖЕНО</w:t>
      </w:r>
    </w:p>
    <w:p w:rsidR="00D818F6" w:rsidRPr="00B9429F" w:rsidRDefault="00D818F6" w:rsidP="00D818F6">
      <w:pPr>
        <w:ind w:firstLine="5529"/>
        <w:rPr>
          <w:rFonts w:ascii="Times New Roman" w:eastAsiaTheme="minorEastAsia" w:hAnsi="Times New Roman"/>
          <w:szCs w:val="28"/>
          <w:lang w:eastAsia="uk-UA"/>
        </w:rPr>
      </w:pPr>
      <w:r w:rsidRPr="00B9429F">
        <w:rPr>
          <w:rFonts w:ascii="Times New Roman" w:eastAsiaTheme="minorEastAsia" w:hAnsi="Times New Roman"/>
          <w:szCs w:val="28"/>
          <w:lang w:eastAsia="uk-UA"/>
        </w:rPr>
        <w:t>Розпорядження голови районної</w:t>
      </w:r>
    </w:p>
    <w:p w:rsidR="00D818F6" w:rsidRPr="00B9429F" w:rsidRDefault="00D818F6" w:rsidP="00D818F6">
      <w:pPr>
        <w:spacing w:line="360" w:lineRule="auto"/>
        <w:ind w:left="5529"/>
        <w:rPr>
          <w:rFonts w:ascii="Times New Roman" w:eastAsiaTheme="minorEastAsia" w:hAnsi="Times New Roman"/>
          <w:szCs w:val="28"/>
          <w:lang w:eastAsia="uk-UA"/>
        </w:rPr>
      </w:pPr>
      <w:r w:rsidRPr="00B9429F">
        <w:rPr>
          <w:rFonts w:ascii="Times New Roman" w:eastAsiaTheme="minorEastAsia" w:hAnsi="Times New Roman"/>
          <w:szCs w:val="28"/>
          <w:lang w:eastAsia="uk-UA"/>
        </w:rPr>
        <w:t>державної адміністрації</w:t>
      </w:r>
    </w:p>
    <w:p w:rsidR="00D818F6" w:rsidRPr="00B9429F" w:rsidRDefault="004214B9" w:rsidP="00D818F6">
      <w:pPr>
        <w:spacing w:line="360" w:lineRule="auto"/>
        <w:ind w:firstLine="5529"/>
        <w:rPr>
          <w:rFonts w:ascii="Times New Roman" w:eastAsiaTheme="minorEastAsia" w:hAnsi="Times New Roman"/>
          <w:szCs w:val="28"/>
          <w:lang w:eastAsia="uk-UA"/>
        </w:rPr>
      </w:pPr>
      <w:r>
        <w:rPr>
          <w:rFonts w:ascii="Times New Roman" w:eastAsiaTheme="minorEastAsia" w:hAnsi="Times New Roman"/>
          <w:szCs w:val="28"/>
          <w:lang w:eastAsia="uk-UA"/>
        </w:rPr>
        <w:t>10</w:t>
      </w:r>
      <w:r w:rsidR="00D818F6">
        <w:rPr>
          <w:rFonts w:ascii="Times New Roman" w:eastAsiaTheme="minorEastAsia" w:hAnsi="Times New Roman"/>
          <w:szCs w:val="28"/>
          <w:lang w:eastAsia="uk-UA"/>
        </w:rPr>
        <w:t xml:space="preserve"> вересн</w:t>
      </w:r>
      <w:r w:rsidR="00D818F6" w:rsidRPr="00B9429F">
        <w:rPr>
          <w:rFonts w:ascii="Times New Roman" w:eastAsiaTheme="minorEastAsia" w:hAnsi="Times New Roman"/>
          <w:szCs w:val="28"/>
          <w:lang w:eastAsia="uk-UA"/>
        </w:rPr>
        <w:t xml:space="preserve">я 2021 </w:t>
      </w:r>
      <w:r w:rsidR="00D818F6">
        <w:rPr>
          <w:rFonts w:ascii="Times New Roman" w:eastAsiaTheme="minorEastAsia" w:hAnsi="Times New Roman"/>
          <w:szCs w:val="28"/>
          <w:lang w:eastAsia="uk-UA"/>
        </w:rPr>
        <w:t xml:space="preserve">року </w:t>
      </w:r>
      <w:r w:rsidR="00D818F6" w:rsidRPr="00B9429F">
        <w:rPr>
          <w:rFonts w:ascii="Times New Roman" w:eastAsiaTheme="minorEastAsia" w:hAnsi="Times New Roman"/>
          <w:szCs w:val="28"/>
          <w:lang w:eastAsia="uk-UA"/>
        </w:rPr>
        <w:t>№</w:t>
      </w:r>
      <w:r>
        <w:rPr>
          <w:rFonts w:ascii="Times New Roman" w:eastAsiaTheme="minorEastAsia" w:hAnsi="Times New Roman"/>
          <w:szCs w:val="28"/>
          <w:lang w:eastAsia="uk-UA"/>
        </w:rPr>
        <w:t xml:space="preserve"> 184</w:t>
      </w:r>
      <w:bookmarkStart w:id="0" w:name="_GoBack"/>
      <w:bookmarkEnd w:id="0"/>
    </w:p>
    <w:p w:rsidR="009A3F70" w:rsidRPr="00F50186" w:rsidRDefault="009A3F70" w:rsidP="00F50186">
      <w:pPr>
        <w:spacing w:line="360" w:lineRule="auto"/>
        <w:rPr>
          <w:rFonts w:ascii="Times New Roman" w:hAnsi="Times New Roman"/>
          <w:szCs w:val="28"/>
        </w:rPr>
      </w:pPr>
    </w:p>
    <w:p w:rsidR="00F50186" w:rsidRPr="00F50186" w:rsidRDefault="00F50186" w:rsidP="005C6070">
      <w:pPr>
        <w:jc w:val="center"/>
        <w:rPr>
          <w:rFonts w:ascii="Times New Roman" w:hAnsi="Times New Roman"/>
          <w:szCs w:val="28"/>
        </w:rPr>
      </w:pPr>
      <w:r w:rsidRPr="00F50186">
        <w:rPr>
          <w:rFonts w:ascii="Times New Roman" w:hAnsi="Times New Roman"/>
          <w:bCs/>
          <w:szCs w:val="28"/>
        </w:rPr>
        <w:t>С К Л А Д</w:t>
      </w:r>
    </w:p>
    <w:p w:rsidR="00F50186" w:rsidRPr="00F50186" w:rsidRDefault="00F50186" w:rsidP="00A37CD8">
      <w:pPr>
        <w:tabs>
          <w:tab w:val="left" w:pos="5648"/>
        </w:tabs>
        <w:jc w:val="center"/>
        <w:rPr>
          <w:rFonts w:ascii="Times New Roman" w:hAnsi="Times New Roman"/>
          <w:szCs w:val="28"/>
        </w:rPr>
      </w:pPr>
      <w:r w:rsidRPr="00F50186">
        <w:rPr>
          <w:rFonts w:ascii="Times New Roman" w:hAnsi="Times New Roman"/>
          <w:szCs w:val="28"/>
        </w:rPr>
        <w:t>робочої групи для здійснення перевірок обсягу та якості надання послуг з харчування дітей у навчальних закладах, розташованих на територі</w:t>
      </w:r>
      <w:r w:rsidR="009A3F70">
        <w:rPr>
          <w:rFonts w:ascii="Times New Roman" w:hAnsi="Times New Roman"/>
          <w:szCs w:val="28"/>
        </w:rPr>
        <w:t>ї</w:t>
      </w:r>
      <w:r w:rsidRPr="00F50186">
        <w:rPr>
          <w:rFonts w:ascii="Times New Roman" w:hAnsi="Times New Roman"/>
          <w:szCs w:val="28"/>
        </w:rPr>
        <w:t xml:space="preserve"> радіоактивного забруднення Луцького району</w:t>
      </w:r>
    </w:p>
    <w:p w:rsidR="00F50186" w:rsidRPr="00F50186" w:rsidRDefault="00F50186" w:rsidP="005C6070">
      <w:pPr>
        <w:tabs>
          <w:tab w:val="left" w:pos="5648"/>
        </w:tabs>
        <w:ind w:firstLine="708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5118"/>
        <w:gridCol w:w="24"/>
      </w:tblGrid>
      <w:tr w:rsidR="00F50186" w:rsidRPr="00F50186" w:rsidTr="00D818F6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F50186" w:rsidRDefault="00F50186" w:rsidP="005C6070">
            <w:pPr>
              <w:jc w:val="center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>Голова робочої групи:</w:t>
            </w:r>
          </w:p>
          <w:p w:rsidR="00D818F6" w:rsidRPr="00F50186" w:rsidRDefault="00D818F6" w:rsidP="005C607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50186" w:rsidRPr="00F50186" w:rsidTr="00D818F6">
        <w:trPr>
          <w:gridAfter w:val="1"/>
          <w:wAfter w:w="24" w:type="dxa"/>
        </w:trPr>
        <w:tc>
          <w:tcPr>
            <w:tcW w:w="4497" w:type="dxa"/>
            <w:hideMark/>
          </w:tcPr>
          <w:p w:rsidR="00F50186" w:rsidRPr="00F50186" w:rsidRDefault="00F50186" w:rsidP="005C6070">
            <w:pPr>
              <w:keepNext/>
              <w:jc w:val="both"/>
              <w:outlineLvl w:val="4"/>
              <w:rPr>
                <w:rFonts w:ascii="Times New Roman" w:hAnsi="Times New Roman"/>
                <w:bCs/>
                <w:szCs w:val="28"/>
              </w:rPr>
            </w:pPr>
            <w:r w:rsidRPr="00F50186">
              <w:rPr>
                <w:rFonts w:ascii="Times New Roman" w:hAnsi="Times New Roman"/>
                <w:bCs/>
                <w:szCs w:val="28"/>
              </w:rPr>
              <w:t>Павлович Григорій Григорович</w:t>
            </w:r>
          </w:p>
        </w:tc>
        <w:tc>
          <w:tcPr>
            <w:tcW w:w="5118" w:type="dxa"/>
            <w:hideMark/>
          </w:tcPr>
          <w:p w:rsidR="00F50186" w:rsidRDefault="00F50186" w:rsidP="005C6070">
            <w:pPr>
              <w:keepNext/>
              <w:outlineLvl w:val="4"/>
              <w:rPr>
                <w:rFonts w:ascii="Times New Roman" w:hAnsi="Times New Roman"/>
                <w:bCs/>
                <w:szCs w:val="28"/>
              </w:rPr>
            </w:pPr>
            <w:r w:rsidRPr="00F50186">
              <w:rPr>
                <w:rFonts w:ascii="Times New Roman" w:hAnsi="Times New Roman"/>
                <w:bCs/>
                <w:szCs w:val="28"/>
              </w:rPr>
              <w:t>-  заступник голови райдержадміністрації</w:t>
            </w:r>
          </w:p>
          <w:p w:rsidR="00D818F6" w:rsidRPr="00F50186" w:rsidRDefault="00D818F6" w:rsidP="005C6070">
            <w:pPr>
              <w:keepNext/>
              <w:outlineLvl w:val="4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50186" w:rsidRPr="00F50186" w:rsidTr="00D818F6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F50186" w:rsidRDefault="00F50186" w:rsidP="005C6070">
            <w:pPr>
              <w:jc w:val="center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>Заступник  голови  робочої групи:</w:t>
            </w:r>
          </w:p>
          <w:p w:rsidR="00D818F6" w:rsidRPr="00F50186" w:rsidRDefault="00D818F6" w:rsidP="005C607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50186" w:rsidRPr="00F50186" w:rsidTr="00D818F6">
        <w:trPr>
          <w:gridAfter w:val="1"/>
          <w:wAfter w:w="24" w:type="dxa"/>
        </w:trPr>
        <w:tc>
          <w:tcPr>
            <w:tcW w:w="4497" w:type="dxa"/>
            <w:hideMark/>
          </w:tcPr>
          <w:p w:rsidR="00F50186" w:rsidRPr="00F50186" w:rsidRDefault="00F50186" w:rsidP="005C6070">
            <w:pPr>
              <w:rPr>
                <w:rFonts w:ascii="Times New Roman" w:hAnsi="Times New Roman"/>
                <w:bCs/>
                <w:szCs w:val="28"/>
              </w:rPr>
            </w:pPr>
            <w:r w:rsidRPr="00F50186">
              <w:rPr>
                <w:rFonts w:ascii="Times New Roman" w:hAnsi="Times New Roman"/>
                <w:bCs/>
                <w:szCs w:val="28"/>
              </w:rPr>
              <w:t>Мельник Андрій Андрійович</w:t>
            </w:r>
          </w:p>
        </w:tc>
        <w:tc>
          <w:tcPr>
            <w:tcW w:w="5118" w:type="dxa"/>
            <w:hideMark/>
          </w:tcPr>
          <w:p w:rsidR="00F50186" w:rsidRDefault="00F50186" w:rsidP="005C6070">
            <w:pPr>
              <w:tabs>
                <w:tab w:val="left" w:pos="173"/>
              </w:tabs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>- начальник управління гуманітарної політики  райдержадміністрації</w:t>
            </w:r>
          </w:p>
          <w:p w:rsidR="00D818F6" w:rsidRPr="00F50186" w:rsidRDefault="00D818F6" w:rsidP="005C6070">
            <w:pPr>
              <w:tabs>
                <w:tab w:val="left" w:pos="173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F50186" w:rsidRPr="00F50186" w:rsidTr="00D818F6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F50186" w:rsidRDefault="00F50186" w:rsidP="005C6070">
            <w:pPr>
              <w:jc w:val="center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>Секретар робочої групи:</w:t>
            </w:r>
          </w:p>
          <w:p w:rsidR="00D818F6" w:rsidRPr="00F50186" w:rsidRDefault="00D818F6" w:rsidP="005C607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50186" w:rsidRPr="00F50186" w:rsidTr="00D818F6">
        <w:trPr>
          <w:gridAfter w:val="1"/>
          <w:wAfter w:w="24" w:type="dxa"/>
        </w:trPr>
        <w:tc>
          <w:tcPr>
            <w:tcW w:w="4497" w:type="dxa"/>
            <w:hideMark/>
          </w:tcPr>
          <w:p w:rsidR="00F50186" w:rsidRPr="00F50186" w:rsidRDefault="00F50186" w:rsidP="005C607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F50186">
              <w:rPr>
                <w:rFonts w:ascii="Times New Roman" w:hAnsi="Times New Roman"/>
                <w:szCs w:val="28"/>
              </w:rPr>
              <w:t>Германюк</w:t>
            </w:r>
            <w:proofErr w:type="spellEnd"/>
            <w:r w:rsidRPr="00F50186">
              <w:rPr>
                <w:rFonts w:ascii="Times New Roman" w:hAnsi="Times New Roman"/>
                <w:szCs w:val="28"/>
              </w:rPr>
              <w:t xml:space="preserve"> Любов Миколаївна</w:t>
            </w:r>
          </w:p>
        </w:tc>
        <w:tc>
          <w:tcPr>
            <w:tcW w:w="5118" w:type="dxa"/>
            <w:hideMark/>
          </w:tcPr>
          <w:p w:rsidR="00F50186" w:rsidRDefault="00F50186" w:rsidP="005C6070">
            <w:pPr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 xml:space="preserve">- начальник відділу </w:t>
            </w:r>
            <w:r w:rsidRPr="00F50186">
              <w:rPr>
                <w:rFonts w:ascii="Times New Roman" w:eastAsia="Calibri" w:hAnsi="Times New Roman"/>
                <w:szCs w:val="28"/>
                <w:lang w:eastAsia="en-US"/>
              </w:rPr>
              <w:t>соціальної підтримки пільгових категорій громадян та осіб з інвалідністю</w:t>
            </w:r>
            <w:r w:rsidRPr="00F50186">
              <w:rPr>
                <w:rFonts w:ascii="Times New Roman" w:hAnsi="Times New Roman"/>
                <w:szCs w:val="28"/>
              </w:rPr>
              <w:t xml:space="preserve"> управління соціального захисту населення райдержадміністрації</w:t>
            </w:r>
          </w:p>
          <w:p w:rsidR="00D818F6" w:rsidRPr="00F50186" w:rsidRDefault="00D818F6" w:rsidP="005C6070">
            <w:pPr>
              <w:rPr>
                <w:rFonts w:ascii="Times New Roman" w:hAnsi="Times New Roman"/>
                <w:szCs w:val="28"/>
              </w:rPr>
            </w:pPr>
          </w:p>
        </w:tc>
      </w:tr>
      <w:tr w:rsidR="00F50186" w:rsidRPr="00F50186" w:rsidTr="00D818F6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F50186" w:rsidRDefault="00F50186" w:rsidP="005C6070">
            <w:pPr>
              <w:spacing w:before="12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F50186">
              <w:rPr>
                <w:rFonts w:ascii="Times New Roman" w:hAnsi="Times New Roman"/>
                <w:bCs/>
                <w:szCs w:val="28"/>
              </w:rPr>
              <w:t xml:space="preserve">Члени </w:t>
            </w:r>
            <w:r w:rsidRPr="00F50186">
              <w:rPr>
                <w:rFonts w:ascii="Times New Roman" w:hAnsi="Times New Roman"/>
                <w:szCs w:val="28"/>
              </w:rPr>
              <w:t>робочої групи</w:t>
            </w:r>
            <w:r w:rsidRPr="00F50186">
              <w:rPr>
                <w:rFonts w:ascii="Times New Roman" w:hAnsi="Times New Roman"/>
                <w:bCs/>
                <w:szCs w:val="28"/>
              </w:rPr>
              <w:t>:</w:t>
            </w:r>
          </w:p>
          <w:p w:rsidR="00D818F6" w:rsidRPr="00F50186" w:rsidRDefault="00D818F6" w:rsidP="005C6070">
            <w:pPr>
              <w:spacing w:before="12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5C6070" w:rsidRPr="00F50186" w:rsidTr="00AA1A11">
        <w:trPr>
          <w:gridAfter w:val="1"/>
          <w:wAfter w:w="24" w:type="dxa"/>
          <w:trHeight w:val="684"/>
        </w:trPr>
        <w:tc>
          <w:tcPr>
            <w:tcW w:w="4497" w:type="dxa"/>
            <w:hideMark/>
          </w:tcPr>
          <w:p w:rsidR="005C6070" w:rsidRPr="00F50186" w:rsidRDefault="005C6070" w:rsidP="005C6070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F50186">
              <w:rPr>
                <w:rFonts w:ascii="Times New Roman" w:hAnsi="Times New Roman"/>
                <w:szCs w:val="28"/>
              </w:rPr>
              <w:t>Білоножко</w:t>
            </w:r>
            <w:proofErr w:type="spellEnd"/>
            <w:r w:rsidRPr="00F50186">
              <w:rPr>
                <w:rFonts w:ascii="Times New Roman" w:hAnsi="Times New Roman"/>
                <w:szCs w:val="28"/>
              </w:rPr>
              <w:t xml:space="preserve"> Марія Антонівна</w:t>
            </w:r>
          </w:p>
        </w:tc>
        <w:tc>
          <w:tcPr>
            <w:tcW w:w="5118" w:type="dxa"/>
            <w:hideMark/>
          </w:tcPr>
          <w:p w:rsidR="00E60D68" w:rsidRDefault="005C6070" w:rsidP="005C6070">
            <w:pPr>
              <w:jc w:val="both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 xml:space="preserve">- начальник Луцького міськрайонного відділу лабораторних досліджень ДУ «Волинський обласний лабораторний центр </w:t>
            </w:r>
            <w:proofErr w:type="spellStart"/>
            <w:r w:rsidRPr="00F50186">
              <w:rPr>
                <w:rFonts w:ascii="Times New Roman" w:hAnsi="Times New Roman"/>
                <w:szCs w:val="28"/>
              </w:rPr>
              <w:t>Держсанепідслужби</w:t>
            </w:r>
            <w:proofErr w:type="spellEnd"/>
            <w:r w:rsidRPr="00F50186">
              <w:rPr>
                <w:rFonts w:ascii="Times New Roman" w:hAnsi="Times New Roman"/>
                <w:szCs w:val="28"/>
              </w:rPr>
              <w:t xml:space="preserve"> України»</w:t>
            </w:r>
            <w:r w:rsidR="00AA1A11">
              <w:rPr>
                <w:rFonts w:ascii="Times New Roman" w:hAnsi="Times New Roman"/>
                <w:szCs w:val="28"/>
              </w:rPr>
              <w:t>(за згодою)</w:t>
            </w:r>
          </w:p>
          <w:p w:rsidR="005C6070" w:rsidRDefault="005C6070" w:rsidP="005C6070">
            <w:pPr>
              <w:jc w:val="both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 xml:space="preserve"> </w:t>
            </w:r>
          </w:p>
          <w:p w:rsidR="005C6070" w:rsidRPr="00F50186" w:rsidRDefault="005C6070" w:rsidP="005C60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50186" w:rsidRPr="00F50186" w:rsidTr="00D818F6">
        <w:tc>
          <w:tcPr>
            <w:tcW w:w="4497" w:type="dxa"/>
          </w:tcPr>
          <w:p w:rsidR="00F50186" w:rsidRPr="00F50186" w:rsidRDefault="0007693A" w:rsidP="005C607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Мол</w:t>
            </w:r>
            <w:r w:rsidR="00740AA0">
              <w:rPr>
                <w:rFonts w:ascii="Times New Roman" w:hAnsi="Times New Roman"/>
                <w:szCs w:val="28"/>
              </w:rPr>
              <w:t>чан</w:t>
            </w:r>
            <w:proofErr w:type="spellEnd"/>
            <w:r w:rsidR="00740AA0">
              <w:rPr>
                <w:rFonts w:ascii="Times New Roman" w:hAnsi="Times New Roman"/>
                <w:szCs w:val="28"/>
              </w:rPr>
              <w:t xml:space="preserve"> Дмитро Анатолійович</w:t>
            </w:r>
          </w:p>
          <w:p w:rsidR="00F50186" w:rsidRPr="00F50186" w:rsidRDefault="00F50186" w:rsidP="005C60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2" w:type="dxa"/>
            <w:gridSpan w:val="2"/>
          </w:tcPr>
          <w:p w:rsidR="00F50186" w:rsidRDefault="00F50186" w:rsidP="005C6070">
            <w:pPr>
              <w:jc w:val="both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>- </w:t>
            </w:r>
            <w:r w:rsidR="0007693A">
              <w:rPr>
                <w:rFonts w:ascii="Times New Roman" w:hAnsi="Times New Roman"/>
                <w:szCs w:val="28"/>
              </w:rPr>
              <w:t>н</w:t>
            </w:r>
            <w:r w:rsidR="0007693A" w:rsidRPr="0007693A">
              <w:rPr>
                <w:rFonts w:ascii="Times New Roman" w:hAnsi="Times New Roman"/>
                <w:color w:val="111111"/>
                <w:szCs w:val="28"/>
                <w:shd w:val="clear" w:color="auto" w:fill="FFFFFF"/>
              </w:rPr>
              <w:t>ачальник відділу державного нагляду за дотриманням санітарного законодавства</w:t>
            </w:r>
            <w:r w:rsidRPr="0007693A">
              <w:rPr>
                <w:rFonts w:ascii="Times New Roman" w:hAnsi="Times New Roman"/>
                <w:szCs w:val="28"/>
              </w:rPr>
              <w:t xml:space="preserve"> Луцького управління Головного</w:t>
            </w:r>
            <w:r w:rsidRPr="00F50186">
              <w:rPr>
                <w:rFonts w:ascii="Times New Roman" w:hAnsi="Times New Roman"/>
                <w:szCs w:val="28"/>
              </w:rPr>
              <w:t xml:space="preserve"> управління Державної служби України з питань безпечності харчових продуктів та захисту споживачів у Волинській області</w:t>
            </w:r>
            <w:r w:rsidR="00AA1A11">
              <w:rPr>
                <w:rFonts w:ascii="Times New Roman" w:hAnsi="Times New Roman"/>
                <w:szCs w:val="28"/>
              </w:rPr>
              <w:t xml:space="preserve">(за згодою) </w:t>
            </w:r>
          </w:p>
          <w:p w:rsidR="00F50186" w:rsidRPr="00F50186" w:rsidRDefault="00F50186" w:rsidP="005C60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C6070" w:rsidRPr="00313008" w:rsidTr="00AA1A11">
        <w:trPr>
          <w:gridAfter w:val="1"/>
          <w:wAfter w:w="24" w:type="dxa"/>
          <w:trHeight w:val="684"/>
        </w:trPr>
        <w:tc>
          <w:tcPr>
            <w:tcW w:w="9615" w:type="dxa"/>
            <w:gridSpan w:val="2"/>
          </w:tcPr>
          <w:p w:rsidR="005C6070" w:rsidRDefault="005C6070" w:rsidP="005C60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  <w:p w:rsidR="005C6070" w:rsidRDefault="005C6070" w:rsidP="005C6070">
            <w:pPr>
              <w:jc w:val="right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Продовження додатку</w:t>
            </w:r>
          </w:p>
          <w:p w:rsidR="009A3F70" w:rsidRPr="00313008" w:rsidRDefault="009A3F70" w:rsidP="005C6070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5C6070" w:rsidRPr="00F50186" w:rsidTr="00AA1A11">
        <w:trPr>
          <w:gridAfter w:val="1"/>
          <w:wAfter w:w="24" w:type="dxa"/>
        </w:trPr>
        <w:tc>
          <w:tcPr>
            <w:tcW w:w="4497" w:type="dxa"/>
            <w:hideMark/>
          </w:tcPr>
          <w:p w:rsidR="005C6070" w:rsidRPr="00F50186" w:rsidRDefault="005C6070" w:rsidP="005C607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F5018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Кулай</w:t>
            </w:r>
            <w:proofErr w:type="spellEnd"/>
            <w:r w:rsidRPr="00F5018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Тетяна Юріївна</w:t>
            </w:r>
          </w:p>
        </w:tc>
        <w:tc>
          <w:tcPr>
            <w:tcW w:w="5118" w:type="dxa"/>
            <w:hideMark/>
          </w:tcPr>
          <w:p w:rsidR="005C6070" w:rsidRPr="00F50186" w:rsidRDefault="005C6070" w:rsidP="005C6070">
            <w:pPr>
              <w:jc w:val="both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>- </w:t>
            </w:r>
            <w:r w:rsidR="009D09F0">
              <w:rPr>
                <w:rFonts w:ascii="Times New Roman" w:hAnsi="Times New Roman"/>
                <w:szCs w:val="28"/>
              </w:rPr>
              <w:t>головний спеціаліст</w:t>
            </w:r>
            <w:r w:rsidRPr="00F50186">
              <w:rPr>
                <w:rFonts w:ascii="Times New Roman" w:hAnsi="Times New Roman"/>
                <w:szCs w:val="28"/>
              </w:rPr>
              <w:t xml:space="preserve"> відділу освіти управління гуманітарної політики  райдержадміністрації</w:t>
            </w:r>
          </w:p>
          <w:p w:rsidR="005C6070" w:rsidRPr="00F50186" w:rsidRDefault="005C6070" w:rsidP="005C60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50186" w:rsidRPr="00F50186" w:rsidTr="00D818F6">
        <w:trPr>
          <w:gridAfter w:val="1"/>
          <w:wAfter w:w="24" w:type="dxa"/>
        </w:trPr>
        <w:tc>
          <w:tcPr>
            <w:tcW w:w="4497" w:type="dxa"/>
          </w:tcPr>
          <w:p w:rsidR="00F50186" w:rsidRPr="00F50186" w:rsidRDefault="00F50186" w:rsidP="005C6070">
            <w:pPr>
              <w:jc w:val="both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>Новак Леонід Олексійович</w:t>
            </w:r>
          </w:p>
        </w:tc>
        <w:tc>
          <w:tcPr>
            <w:tcW w:w="5118" w:type="dxa"/>
          </w:tcPr>
          <w:p w:rsidR="00F50186" w:rsidRPr="00F50186" w:rsidRDefault="00F50186" w:rsidP="005C6070">
            <w:pPr>
              <w:jc w:val="both"/>
              <w:rPr>
                <w:rFonts w:ascii="Times New Roman" w:hAnsi="Times New Roman"/>
                <w:szCs w:val="28"/>
              </w:rPr>
            </w:pPr>
            <w:r w:rsidRPr="00F50186">
              <w:rPr>
                <w:rFonts w:ascii="Times New Roman" w:hAnsi="Times New Roman"/>
                <w:szCs w:val="28"/>
              </w:rPr>
              <w:t xml:space="preserve">- начальник відділу освіти </w:t>
            </w:r>
            <w:proofErr w:type="spellStart"/>
            <w:r w:rsidRPr="00F50186">
              <w:rPr>
                <w:rFonts w:ascii="Times New Roman" w:hAnsi="Times New Roman"/>
                <w:szCs w:val="28"/>
              </w:rPr>
              <w:t>Колківської</w:t>
            </w:r>
            <w:proofErr w:type="spellEnd"/>
            <w:r w:rsidR="00787298">
              <w:rPr>
                <w:rFonts w:ascii="Times New Roman" w:hAnsi="Times New Roman"/>
                <w:szCs w:val="28"/>
              </w:rPr>
              <w:t xml:space="preserve"> </w:t>
            </w:r>
            <w:r w:rsidR="005C6070">
              <w:rPr>
                <w:rFonts w:ascii="Times New Roman" w:hAnsi="Times New Roman"/>
                <w:szCs w:val="28"/>
              </w:rPr>
              <w:t>селищної ради</w:t>
            </w:r>
            <w:r w:rsidRPr="00F50186">
              <w:rPr>
                <w:rFonts w:ascii="Times New Roman" w:hAnsi="Times New Roman"/>
                <w:szCs w:val="28"/>
              </w:rPr>
              <w:t xml:space="preserve"> (за згодою)</w:t>
            </w:r>
          </w:p>
        </w:tc>
      </w:tr>
    </w:tbl>
    <w:p w:rsidR="00F50186" w:rsidRPr="00F50186" w:rsidRDefault="00F50186" w:rsidP="005C6070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szCs w:val="28"/>
        </w:rPr>
      </w:pPr>
      <w:r w:rsidRPr="00F50186">
        <w:rPr>
          <w:rFonts w:ascii="Times New Roman" w:hAnsi="Times New Roman"/>
          <w:szCs w:val="28"/>
        </w:rPr>
        <w:t xml:space="preserve">                                  _________________________</w:t>
      </w:r>
    </w:p>
    <w:p w:rsidR="00F50186" w:rsidRPr="00F50186" w:rsidRDefault="00F50186" w:rsidP="005C6070">
      <w:pPr>
        <w:rPr>
          <w:rFonts w:ascii="Times New Roman" w:hAnsi="Times New Roman"/>
          <w:szCs w:val="28"/>
        </w:rPr>
      </w:pPr>
    </w:p>
    <w:p w:rsidR="00257AC5" w:rsidRPr="00C0277B" w:rsidRDefault="00257AC5" w:rsidP="00F50186">
      <w:pPr>
        <w:ind w:left="5812"/>
        <w:jc w:val="both"/>
        <w:rPr>
          <w:rFonts w:ascii="Times New Roman" w:hAnsi="Times New Roman"/>
        </w:rPr>
      </w:pPr>
    </w:p>
    <w:sectPr w:rsidR="00257AC5" w:rsidRPr="00C0277B" w:rsidSect="009A3F70">
      <w:pgSz w:w="11906" w:h="16838" w:code="9"/>
      <w:pgMar w:top="568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51B3"/>
    <w:multiLevelType w:val="hybridMultilevel"/>
    <w:tmpl w:val="025AB35A"/>
    <w:lvl w:ilvl="0" w:tplc="8B06E426">
      <w:start w:val="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38F3"/>
    <w:rsid w:val="0007693A"/>
    <w:rsid w:val="001379B4"/>
    <w:rsid w:val="001B4131"/>
    <w:rsid w:val="0021347C"/>
    <w:rsid w:val="00233AF6"/>
    <w:rsid w:val="00257AC5"/>
    <w:rsid w:val="0034431E"/>
    <w:rsid w:val="003726FF"/>
    <w:rsid w:val="00377739"/>
    <w:rsid w:val="00384014"/>
    <w:rsid w:val="00394533"/>
    <w:rsid w:val="004214B9"/>
    <w:rsid w:val="00425FAA"/>
    <w:rsid w:val="00441F09"/>
    <w:rsid w:val="00443885"/>
    <w:rsid w:val="004B00BC"/>
    <w:rsid w:val="004F3A93"/>
    <w:rsid w:val="005971DE"/>
    <w:rsid w:val="005C6070"/>
    <w:rsid w:val="005E456A"/>
    <w:rsid w:val="006038F3"/>
    <w:rsid w:val="006142C6"/>
    <w:rsid w:val="00647879"/>
    <w:rsid w:val="00687127"/>
    <w:rsid w:val="0073615E"/>
    <w:rsid w:val="00740AA0"/>
    <w:rsid w:val="00780918"/>
    <w:rsid w:val="00787298"/>
    <w:rsid w:val="007A6971"/>
    <w:rsid w:val="007B073E"/>
    <w:rsid w:val="007B2470"/>
    <w:rsid w:val="00834008"/>
    <w:rsid w:val="00884A83"/>
    <w:rsid w:val="00914282"/>
    <w:rsid w:val="00922368"/>
    <w:rsid w:val="009A3F70"/>
    <w:rsid w:val="009C251F"/>
    <w:rsid w:val="009D09F0"/>
    <w:rsid w:val="00A072CB"/>
    <w:rsid w:val="00A12744"/>
    <w:rsid w:val="00A37CD8"/>
    <w:rsid w:val="00A46E41"/>
    <w:rsid w:val="00A81BA3"/>
    <w:rsid w:val="00A93AC7"/>
    <w:rsid w:val="00AA1A11"/>
    <w:rsid w:val="00AB62F9"/>
    <w:rsid w:val="00AC53DA"/>
    <w:rsid w:val="00AE0918"/>
    <w:rsid w:val="00B160AA"/>
    <w:rsid w:val="00B160BF"/>
    <w:rsid w:val="00BC1D35"/>
    <w:rsid w:val="00BD255E"/>
    <w:rsid w:val="00C0277B"/>
    <w:rsid w:val="00C20F8A"/>
    <w:rsid w:val="00CA202A"/>
    <w:rsid w:val="00CD52CB"/>
    <w:rsid w:val="00CE49D4"/>
    <w:rsid w:val="00D818F6"/>
    <w:rsid w:val="00DC45A0"/>
    <w:rsid w:val="00DD5979"/>
    <w:rsid w:val="00E53C9E"/>
    <w:rsid w:val="00E60D68"/>
    <w:rsid w:val="00EC4AE1"/>
    <w:rsid w:val="00F25CF6"/>
    <w:rsid w:val="00F50186"/>
    <w:rsid w:val="00F84C24"/>
    <w:rsid w:val="00F92419"/>
    <w:rsid w:val="00FF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113F"/>
  <w15:docId w15:val="{BBB42878-1544-4900-B7A6-97C73297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5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15E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3615E"/>
    <w:pPr>
      <w:keepNext/>
      <w:jc w:val="center"/>
      <w:outlineLvl w:val="1"/>
    </w:pPr>
    <w:rPr>
      <w:rFonts w:ascii="Times New Roman" w:hAnsi="Times New Roman"/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5E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615E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37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nhideWhenUsed/>
    <w:rsid w:val="00233AF6"/>
    <w:pPr>
      <w:ind w:left="2880" w:firstLine="4320"/>
      <w:jc w:val="both"/>
    </w:pPr>
    <w:rPr>
      <w:rFonts w:ascii="Times New Roman" w:hAnsi="Times New Roman"/>
      <w:lang w:val="ru-RU"/>
    </w:rPr>
  </w:style>
  <w:style w:type="character" w:customStyle="1" w:styleId="a7">
    <w:name w:val="Основной текст с отступом Знак"/>
    <w:basedOn w:val="a0"/>
    <w:link w:val="a6"/>
    <w:rsid w:val="00233AF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781B-8773-47EA-BB75-FCE0DC48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karpuk.rozhadm</cp:lastModifiedBy>
  <cp:revision>66</cp:revision>
  <cp:lastPrinted>2021-09-10T06:11:00Z</cp:lastPrinted>
  <dcterms:created xsi:type="dcterms:W3CDTF">2021-01-20T14:31:00Z</dcterms:created>
  <dcterms:modified xsi:type="dcterms:W3CDTF">2021-09-13T12:14:00Z</dcterms:modified>
</cp:coreProperties>
</file>