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8D3" w:rsidRPr="00B378D3" w:rsidRDefault="00B378D3" w:rsidP="00B378D3">
      <w:pPr>
        <w:tabs>
          <w:tab w:val="left" w:pos="4860"/>
        </w:tabs>
        <w:jc w:val="center"/>
        <w:rPr>
          <w:rFonts w:eastAsia="Times New Roman"/>
          <w:snapToGrid w:val="0"/>
          <w:spacing w:val="8"/>
          <w:sz w:val="28"/>
          <w:szCs w:val="28"/>
          <w:lang w:val="uk-UA"/>
        </w:rPr>
      </w:pPr>
      <w:r w:rsidRPr="00B378D3">
        <w:rPr>
          <w:rFonts w:eastAsia="Times New Roman"/>
          <w:noProof/>
          <w:spacing w:val="8"/>
          <w:sz w:val="28"/>
          <w:szCs w:val="28"/>
        </w:rPr>
        <w:drawing>
          <wp:inline distT="0" distB="0" distL="0" distR="0" wp14:anchorId="2353F9EC" wp14:editId="67A7866F">
            <wp:extent cx="42291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D3" w:rsidRPr="00B378D3" w:rsidRDefault="00B378D3" w:rsidP="00B378D3">
      <w:pPr>
        <w:jc w:val="center"/>
        <w:rPr>
          <w:rFonts w:eastAsia="Times New Roman"/>
          <w:spacing w:val="14"/>
          <w:sz w:val="28"/>
          <w:szCs w:val="28"/>
          <w:lang w:val="uk-UA"/>
        </w:rPr>
      </w:pPr>
    </w:p>
    <w:p w:rsidR="00B378D3" w:rsidRPr="00B378D3" w:rsidRDefault="00B378D3" w:rsidP="00B378D3">
      <w:pPr>
        <w:keepNext/>
        <w:snapToGrid w:val="0"/>
        <w:spacing w:line="140" w:lineRule="atLeast"/>
        <w:jc w:val="center"/>
        <w:outlineLvl w:val="0"/>
        <w:rPr>
          <w:rFonts w:eastAsia="Times New Roman"/>
          <w:b/>
          <w:bCs/>
          <w:spacing w:val="14"/>
          <w:sz w:val="28"/>
          <w:szCs w:val="28"/>
          <w:lang w:val="x-none"/>
        </w:rPr>
      </w:pPr>
      <w:r w:rsidRPr="00B378D3">
        <w:rPr>
          <w:rFonts w:eastAsia="Times New Roman"/>
          <w:b/>
          <w:bCs/>
          <w:spacing w:val="14"/>
          <w:sz w:val="28"/>
          <w:szCs w:val="28"/>
          <w:lang w:val="x-none"/>
        </w:rPr>
        <w:t>ЛУЦЬКА РАЙОННА ДЕРЖАВНА АДМІНІСТРАЦІЯ</w:t>
      </w:r>
    </w:p>
    <w:p w:rsidR="00B378D3" w:rsidRPr="00B378D3" w:rsidRDefault="00B378D3" w:rsidP="00B378D3">
      <w:pPr>
        <w:keepNext/>
        <w:snapToGrid w:val="0"/>
        <w:spacing w:line="140" w:lineRule="atLeast"/>
        <w:jc w:val="center"/>
        <w:outlineLvl w:val="0"/>
        <w:rPr>
          <w:rFonts w:eastAsia="Times New Roman"/>
          <w:b/>
          <w:bCs/>
          <w:spacing w:val="14"/>
          <w:sz w:val="28"/>
          <w:szCs w:val="28"/>
          <w:lang w:val="x-none"/>
        </w:rPr>
      </w:pPr>
      <w:r w:rsidRPr="00B378D3">
        <w:rPr>
          <w:rFonts w:eastAsia="Times New Roman"/>
          <w:b/>
          <w:bCs/>
          <w:spacing w:val="14"/>
          <w:sz w:val="28"/>
          <w:szCs w:val="28"/>
          <w:lang w:val="x-none"/>
        </w:rPr>
        <w:t>ВОЛИНСЬКОЇ ОБЛАСТІ</w:t>
      </w:r>
    </w:p>
    <w:p w:rsidR="00B378D3" w:rsidRDefault="00B378D3" w:rsidP="00B378D3">
      <w:pPr>
        <w:jc w:val="center"/>
        <w:rPr>
          <w:rFonts w:ascii="Arial" w:eastAsia="Times New Roman" w:hAnsi="Arial"/>
          <w:sz w:val="28"/>
          <w:lang w:val="uk-UA"/>
        </w:rPr>
      </w:pPr>
    </w:p>
    <w:p w:rsidR="00B378D3" w:rsidRPr="00B378D3" w:rsidRDefault="00B378D3" w:rsidP="00B378D3">
      <w:pPr>
        <w:keepNext/>
        <w:jc w:val="center"/>
        <w:outlineLvl w:val="1"/>
        <w:rPr>
          <w:rFonts w:eastAsia="Times New Roman"/>
          <w:b/>
          <w:bCs/>
          <w:spacing w:val="14"/>
          <w:sz w:val="32"/>
          <w:szCs w:val="32"/>
          <w:lang w:val="uk-UA"/>
        </w:rPr>
      </w:pPr>
      <w:r w:rsidRPr="00B378D3">
        <w:rPr>
          <w:rFonts w:eastAsia="Times New Roman"/>
          <w:b/>
          <w:bCs/>
          <w:spacing w:val="14"/>
          <w:sz w:val="32"/>
          <w:szCs w:val="32"/>
          <w:lang w:val="uk-UA"/>
        </w:rPr>
        <w:t xml:space="preserve">РОЗПОРЯДЖЕННЯ </w:t>
      </w:r>
    </w:p>
    <w:p w:rsidR="00B378D3" w:rsidRDefault="00B378D3" w:rsidP="00B378D3">
      <w:pPr>
        <w:jc w:val="center"/>
        <w:rPr>
          <w:rFonts w:ascii="Arial" w:eastAsia="Times New Roman" w:hAnsi="Arial"/>
          <w:sz w:val="28"/>
          <w:lang w:val="uk-UA"/>
        </w:rPr>
      </w:pPr>
    </w:p>
    <w:p w:rsidR="00692906" w:rsidRPr="00B378D3" w:rsidRDefault="00692906" w:rsidP="00B378D3">
      <w:pPr>
        <w:jc w:val="center"/>
        <w:rPr>
          <w:rFonts w:ascii="Arial" w:eastAsia="Times New Roman" w:hAnsi="Arial"/>
          <w:sz w:val="28"/>
          <w:lang w:val="uk-UA"/>
        </w:rPr>
      </w:pPr>
    </w:p>
    <w:p w:rsidR="00B378D3" w:rsidRPr="00B378D3" w:rsidRDefault="00B378D3" w:rsidP="00B552C0">
      <w:pPr>
        <w:tabs>
          <w:tab w:val="left" w:pos="709"/>
          <w:tab w:val="left" w:pos="3544"/>
          <w:tab w:val="left" w:pos="4962"/>
          <w:tab w:val="left" w:pos="8175"/>
        </w:tabs>
        <w:rPr>
          <w:rFonts w:eastAsia="Times New Roman"/>
          <w:sz w:val="28"/>
          <w:szCs w:val="28"/>
          <w:lang w:val="uk-UA"/>
        </w:rPr>
      </w:pPr>
      <w:r w:rsidRPr="00B378D3">
        <w:rPr>
          <w:rFonts w:eastAsia="Times New Roman"/>
          <w:sz w:val="28"/>
          <w:szCs w:val="28"/>
          <w:lang w:val="uk-UA"/>
        </w:rPr>
        <w:t xml:space="preserve">     </w:t>
      </w:r>
      <w:r w:rsidR="00B552C0">
        <w:rPr>
          <w:rFonts w:eastAsia="Times New Roman"/>
          <w:sz w:val="28"/>
          <w:szCs w:val="28"/>
          <w:lang w:val="uk-UA"/>
        </w:rPr>
        <w:t xml:space="preserve">     </w:t>
      </w:r>
      <w:r w:rsidR="000170C7">
        <w:rPr>
          <w:rFonts w:eastAsia="Times New Roman"/>
          <w:sz w:val="28"/>
          <w:szCs w:val="28"/>
          <w:lang w:val="uk-UA"/>
        </w:rPr>
        <w:t xml:space="preserve">09 </w:t>
      </w:r>
      <w:r w:rsidR="00772BDB">
        <w:rPr>
          <w:rFonts w:eastAsia="Times New Roman"/>
          <w:sz w:val="28"/>
          <w:szCs w:val="28"/>
          <w:lang w:val="uk-UA"/>
        </w:rPr>
        <w:t>вересня</w:t>
      </w:r>
      <w:r w:rsidR="00CD6523">
        <w:rPr>
          <w:rFonts w:eastAsia="Times New Roman"/>
          <w:sz w:val="28"/>
          <w:szCs w:val="28"/>
          <w:lang w:val="uk-UA"/>
        </w:rPr>
        <w:t xml:space="preserve"> </w:t>
      </w:r>
      <w:r w:rsidR="00F07988">
        <w:rPr>
          <w:rFonts w:eastAsia="Times New Roman"/>
          <w:sz w:val="28"/>
          <w:szCs w:val="28"/>
          <w:lang w:val="uk-UA"/>
        </w:rPr>
        <w:t>2021</w:t>
      </w:r>
      <w:r w:rsidR="00AD7628">
        <w:rPr>
          <w:rFonts w:eastAsia="Times New Roman"/>
          <w:sz w:val="28"/>
          <w:szCs w:val="28"/>
          <w:lang w:val="uk-UA"/>
        </w:rPr>
        <w:t xml:space="preserve"> року</w:t>
      </w:r>
      <w:r w:rsidR="00AD7628">
        <w:rPr>
          <w:rFonts w:eastAsia="Times New Roman"/>
          <w:sz w:val="28"/>
          <w:szCs w:val="28"/>
          <w:lang w:val="uk-UA"/>
        </w:rPr>
        <w:tab/>
        <w:t xml:space="preserve">         </w:t>
      </w:r>
      <w:r w:rsidRPr="00B378D3">
        <w:rPr>
          <w:rFonts w:eastAsia="Times New Roman"/>
          <w:sz w:val="28"/>
          <w:szCs w:val="28"/>
          <w:lang w:val="uk-UA"/>
        </w:rPr>
        <w:t xml:space="preserve"> м.</w:t>
      </w:r>
      <w:r w:rsidR="000C7B11">
        <w:rPr>
          <w:rFonts w:eastAsia="Times New Roman"/>
          <w:sz w:val="28"/>
          <w:szCs w:val="28"/>
          <w:lang w:val="uk-UA"/>
        </w:rPr>
        <w:t xml:space="preserve"> </w:t>
      </w:r>
      <w:r w:rsidRPr="00B378D3">
        <w:rPr>
          <w:rFonts w:eastAsia="Times New Roman"/>
          <w:sz w:val="28"/>
          <w:szCs w:val="28"/>
          <w:lang w:val="uk-UA"/>
        </w:rPr>
        <w:t xml:space="preserve">Луцьк             </w:t>
      </w:r>
      <w:r w:rsidR="00AD7628">
        <w:rPr>
          <w:rFonts w:eastAsia="Times New Roman"/>
          <w:sz w:val="28"/>
          <w:szCs w:val="28"/>
          <w:lang w:val="uk-UA"/>
        </w:rPr>
        <w:t xml:space="preserve">      </w:t>
      </w:r>
      <w:r w:rsidRPr="00B378D3">
        <w:rPr>
          <w:rFonts w:eastAsia="Times New Roman"/>
          <w:sz w:val="28"/>
          <w:szCs w:val="28"/>
          <w:lang w:val="uk-UA"/>
        </w:rPr>
        <w:t xml:space="preserve">                              №</w:t>
      </w:r>
      <w:r w:rsidR="000170C7">
        <w:rPr>
          <w:rFonts w:eastAsia="Times New Roman"/>
          <w:sz w:val="28"/>
          <w:szCs w:val="28"/>
          <w:lang w:val="uk-UA"/>
        </w:rPr>
        <w:t xml:space="preserve"> 180</w:t>
      </w:r>
      <w:bookmarkStart w:id="0" w:name="_GoBack"/>
      <w:bookmarkEnd w:id="0"/>
    </w:p>
    <w:p w:rsidR="00772BDB" w:rsidRDefault="00772BDB" w:rsidP="00B378D3">
      <w:pPr>
        <w:pStyle w:val="3"/>
        <w:jc w:val="center"/>
        <w:rPr>
          <w:sz w:val="28"/>
          <w:szCs w:val="28"/>
          <w:lang w:val="uk-UA"/>
        </w:rPr>
      </w:pPr>
    </w:p>
    <w:p w:rsidR="00692906" w:rsidRDefault="00692906" w:rsidP="00B378D3">
      <w:pPr>
        <w:pStyle w:val="3"/>
        <w:jc w:val="center"/>
        <w:rPr>
          <w:sz w:val="28"/>
          <w:szCs w:val="28"/>
          <w:lang w:val="uk-UA"/>
        </w:rPr>
      </w:pPr>
    </w:p>
    <w:p w:rsidR="00493113" w:rsidRDefault="00F07988" w:rsidP="00493113">
      <w:pPr>
        <w:pStyle w:val="3"/>
        <w:jc w:val="center"/>
        <w:rPr>
          <w:sz w:val="28"/>
          <w:szCs w:val="28"/>
          <w:lang w:val="uk-UA"/>
        </w:rPr>
      </w:pPr>
      <w:r w:rsidRPr="00F07988">
        <w:rPr>
          <w:sz w:val="28"/>
          <w:szCs w:val="28"/>
          <w:lang w:val="uk-UA"/>
        </w:rPr>
        <w:t xml:space="preserve">Про </w:t>
      </w:r>
      <w:r w:rsidR="00F22E09">
        <w:rPr>
          <w:sz w:val="28"/>
          <w:szCs w:val="28"/>
          <w:lang w:val="uk-UA"/>
        </w:rPr>
        <w:t xml:space="preserve">припинення </w:t>
      </w:r>
      <w:r w:rsidR="000A6500">
        <w:rPr>
          <w:sz w:val="28"/>
          <w:szCs w:val="28"/>
          <w:lang w:val="uk-UA"/>
        </w:rPr>
        <w:t xml:space="preserve">права постійного користування </w:t>
      </w:r>
    </w:p>
    <w:p w:rsidR="003F4B49" w:rsidRPr="00F07988" w:rsidRDefault="000A6500" w:rsidP="00493113">
      <w:pPr>
        <w:pStyle w:val="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</w:t>
      </w:r>
      <w:r w:rsidR="00493113">
        <w:rPr>
          <w:sz w:val="28"/>
          <w:szCs w:val="28"/>
          <w:lang w:val="uk-UA"/>
        </w:rPr>
        <w:t>ими</w:t>
      </w:r>
      <w:r>
        <w:rPr>
          <w:sz w:val="28"/>
          <w:szCs w:val="28"/>
          <w:lang w:val="uk-UA"/>
        </w:rPr>
        <w:t xml:space="preserve"> ділянк</w:t>
      </w:r>
      <w:r w:rsidR="00493113">
        <w:rPr>
          <w:sz w:val="28"/>
          <w:szCs w:val="28"/>
          <w:lang w:val="uk-UA"/>
        </w:rPr>
        <w:t>ами</w:t>
      </w:r>
    </w:p>
    <w:p w:rsidR="00F07988" w:rsidRDefault="00F07988" w:rsidP="000A6500">
      <w:pPr>
        <w:pStyle w:val="3"/>
        <w:jc w:val="center"/>
        <w:rPr>
          <w:sz w:val="28"/>
          <w:szCs w:val="28"/>
          <w:lang w:val="uk-UA"/>
        </w:rPr>
      </w:pPr>
    </w:p>
    <w:p w:rsidR="00692906" w:rsidRPr="00F07988" w:rsidRDefault="00692906" w:rsidP="000A6500">
      <w:pPr>
        <w:pStyle w:val="3"/>
        <w:jc w:val="center"/>
        <w:rPr>
          <w:sz w:val="28"/>
          <w:szCs w:val="28"/>
          <w:lang w:val="uk-UA"/>
        </w:rPr>
      </w:pPr>
    </w:p>
    <w:p w:rsidR="00F22E09" w:rsidRPr="004811C8" w:rsidRDefault="00F07988" w:rsidP="00F07988">
      <w:pPr>
        <w:pStyle w:val="3"/>
        <w:ind w:firstLine="709"/>
        <w:rPr>
          <w:lang w:val="uk-UA"/>
        </w:rPr>
      </w:pPr>
      <w:r w:rsidRPr="00F07988">
        <w:rPr>
          <w:sz w:val="28"/>
          <w:szCs w:val="28"/>
          <w:lang w:val="uk-UA"/>
        </w:rPr>
        <w:t>Відповідно до</w:t>
      </w:r>
      <w:r w:rsidR="00692906">
        <w:rPr>
          <w:sz w:val="28"/>
          <w:szCs w:val="28"/>
          <w:lang w:val="uk-UA"/>
        </w:rPr>
        <w:t xml:space="preserve"> </w:t>
      </w:r>
      <w:r w:rsidR="00692906" w:rsidRPr="00F22E09">
        <w:rPr>
          <w:color w:val="000000" w:themeColor="text1"/>
          <w:sz w:val="28"/>
          <w:szCs w:val="28"/>
          <w:lang w:val="uk-UA"/>
        </w:rPr>
        <w:t xml:space="preserve">статей 17, </w:t>
      </w:r>
      <w:r w:rsidR="00692906">
        <w:rPr>
          <w:color w:val="000000" w:themeColor="text1"/>
          <w:sz w:val="28"/>
          <w:szCs w:val="28"/>
          <w:lang w:val="uk-UA"/>
        </w:rPr>
        <w:t>116</w:t>
      </w:r>
      <w:r w:rsidR="00692906" w:rsidRPr="00F22E09">
        <w:rPr>
          <w:color w:val="000000" w:themeColor="text1"/>
          <w:sz w:val="28"/>
          <w:szCs w:val="28"/>
          <w:lang w:val="uk-UA"/>
        </w:rPr>
        <w:t>,</w:t>
      </w:r>
      <w:r w:rsidR="00692906">
        <w:rPr>
          <w:color w:val="000000" w:themeColor="text1"/>
          <w:sz w:val="28"/>
          <w:szCs w:val="28"/>
          <w:lang w:val="uk-UA"/>
        </w:rPr>
        <w:t xml:space="preserve"> 122, 141</w:t>
      </w:r>
      <w:r w:rsidR="00692906" w:rsidRPr="00F22E09">
        <w:rPr>
          <w:color w:val="000000" w:themeColor="text1"/>
          <w:sz w:val="28"/>
          <w:szCs w:val="28"/>
          <w:lang w:val="uk-UA"/>
        </w:rPr>
        <w:t xml:space="preserve"> Земельного кодексу України</w:t>
      </w:r>
      <w:r w:rsidR="00692906">
        <w:rPr>
          <w:color w:val="000000" w:themeColor="text1"/>
          <w:sz w:val="28"/>
          <w:szCs w:val="28"/>
          <w:lang w:val="uk-UA"/>
        </w:rPr>
        <w:t>,</w:t>
      </w:r>
      <w:r w:rsidRPr="00F07988">
        <w:rPr>
          <w:sz w:val="28"/>
          <w:szCs w:val="28"/>
          <w:lang w:val="uk-UA"/>
        </w:rPr>
        <w:t xml:space="preserve"> статей 6, 13, 21 Закону України «Про місцеві державні адміністрації», </w:t>
      </w:r>
      <w:r w:rsidR="0038153B">
        <w:rPr>
          <w:color w:val="000000" w:themeColor="text1"/>
          <w:sz w:val="28"/>
          <w:szCs w:val="28"/>
          <w:lang w:val="uk-UA"/>
        </w:rPr>
        <w:t>враховуючи</w:t>
      </w:r>
      <w:r w:rsidR="0038153B" w:rsidRPr="0038153B">
        <w:rPr>
          <w:color w:val="000000" w:themeColor="text1"/>
          <w:sz w:val="28"/>
          <w:szCs w:val="28"/>
          <w:lang w:val="uk-UA"/>
        </w:rPr>
        <w:t xml:space="preserve"> </w:t>
      </w:r>
      <w:r w:rsidR="00AD7628">
        <w:rPr>
          <w:color w:val="000000" w:themeColor="text1"/>
          <w:sz w:val="28"/>
          <w:szCs w:val="28"/>
          <w:lang w:val="uk-UA"/>
        </w:rPr>
        <w:t>д</w:t>
      </w:r>
      <w:r w:rsidR="001358DF">
        <w:rPr>
          <w:color w:val="000000" w:themeColor="text1"/>
          <w:sz w:val="28"/>
          <w:szCs w:val="28"/>
          <w:lang w:val="uk-UA"/>
        </w:rPr>
        <w:t xml:space="preserve">оговір купівлі-продажу об’єкта малої приватизації, за результатами продажу на аукціоні </w:t>
      </w:r>
      <w:r w:rsidR="00B552C0">
        <w:rPr>
          <w:color w:val="000000" w:themeColor="text1"/>
          <w:sz w:val="28"/>
          <w:szCs w:val="28"/>
          <w:lang w:val="uk-UA"/>
        </w:rPr>
        <w:t>без</w:t>
      </w:r>
      <w:r w:rsidR="001358DF">
        <w:rPr>
          <w:color w:val="000000" w:themeColor="text1"/>
          <w:sz w:val="28"/>
          <w:szCs w:val="28"/>
          <w:lang w:val="uk-UA"/>
        </w:rPr>
        <w:t xml:space="preserve"> умов №</w:t>
      </w:r>
      <w:r w:rsidR="00AD7628">
        <w:rPr>
          <w:color w:val="000000" w:themeColor="text1"/>
          <w:sz w:val="28"/>
          <w:szCs w:val="28"/>
          <w:lang w:val="uk-UA"/>
        </w:rPr>
        <w:t> </w:t>
      </w:r>
      <w:r w:rsidR="00886719">
        <w:rPr>
          <w:color w:val="000000" w:themeColor="text1"/>
          <w:sz w:val="28"/>
          <w:szCs w:val="28"/>
          <w:lang w:val="uk-UA"/>
        </w:rPr>
        <w:t>288</w:t>
      </w:r>
      <w:r w:rsidR="001358DF">
        <w:rPr>
          <w:color w:val="000000" w:themeColor="text1"/>
          <w:sz w:val="28"/>
          <w:szCs w:val="28"/>
          <w:lang w:val="uk-UA"/>
        </w:rPr>
        <w:t xml:space="preserve"> від </w:t>
      </w:r>
      <w:r w:rsidR="00DE1859">
        <w:rPr>
          <w:color w:val="000000" w:themeColor="text1"/>
          <w:sz w:val="28"/>
          <w:szCs w:val="28"/>
          <w:lang w:val="uk-UA"/>
        </w:rPr>
        <w:t>18</w:t>
      </w:r>
      <w:r w:rsidR="001358DF">
        <w:rPr>
          <w:color w:val="000000" w:themeColor="text1"/>
          <w:sz w:val="28"/>
          <w:szCs w:val="28"/>
          <w:lang w:val="uk-UA"/>
        </w:rPr>
        <w:t xml:space="preserve"> </w:t>
      </w:r>
      <w:r w:rsidR="00DE1859">
        <w:rPr>
          <w:color w:val="000000" w:themeColor="text1"/>
          <w:sz w:val="28"/>
          <w:szCs w:val="28"/>
          <w:lang w:val="uk-UA"/>
        </w:rPr>
        <w:t>травня</w:t>
      </w:r>
      <w:r w:rsidR="001358DF">
        <w:rPr>
          <w:color w:val="000000" w:themeColor="text1"/>
          <w:sz w:val="28"/>
          <w:szCs w:val="28"/>
          <w:lang w:val="uk-UA"/>
        </w:rPr>
        <w:t xml:space="preserve"> 2021 року</w:t>
      </w:r>
      <w:r w:rsidR="00604B3C">
        <w:rPr>
          <w:color w:val="000000" w:themeColor="text1"/>
          <w:sz w:val="28"/>
          <w:szCs w:val="28"/>
          <w:lang w:val="uk-UA"/>
        </w:rPr>
        <w:t>,</w:t>
      </w:r>
      <w:r w:rsidR="00692906">
        <w:rPr>
          <w:color w:val="000000" w:themeColor="text1"/>
          <w:sz w:val="28"/>
          <w:szCs w:val="28"/>
          <w:lang w:val="uk-UA"/>
        </w:rPr>
        <w:t xml:space="preserve"> договір купівлі-продажу об’єкта малої приватизації, за результатами продажу на аукціоні без умов № 627/3 від </w:t>
      </w:r>
      <w:r w:rsidR="00692906" w:rsidRPr="00E06BD3">
        <w:rPr>
          <w:color w:val="000000" w:themeColor="text1"/>
          <w:sz w:val="28"/>
          <w:szCs w:val="28"/>
          <w:lang w:val="uk-UA"/>
        </w:rPr>
        <w:t>25 травня 2021</w:t>
      </w:r>
      <w:r w:rsidR="00692906">
        <w:rPr>
          <w:color w:val="000000" w:themeColor="text1"/>
          <w:sz w:val="28"/>
          <w:szCs w:val="28"/>
          <w:lang w:val="uk-UA"/>
        </w:rPr>
        <w:t xml:space="preserve"> року,</w:t>
      </w:r>
      <w:r w:rsidR="007C7E6D" w:rsidRPr="007C7E6D">
        <w:rPr>
          <w:lang w:val="uk-UA"/>
        </w:rPr>
        <w:t xml:space="preserve"> </w:t>
      </w:r>
      <w:r w:rsidR="007C7E6D" w:rsidRPr="007C7E6D">
        <w:rPr>
          <w:color w:val="000000" w:themeColor="text1"/>
          <w:sz w:val="28"/>
          <w:szCs w:val="28"/>
          <w:lang w:val="uk-UA"/>
        </w:rPr>
        <w:t>витяг з Державного реєстру речових прав на нерухоме майно про реєстрацію права</w:t>
      </w:r>
      <w:r w:rsidR="007C7E6D">
        <w:rPr>
          <w:color w:val="000000" w:themeColor="text1"/>
          <w:sz w:val="28"/>
          <w:szCs w:val="28"/>
          <w:lang w:val="uk-UA"/>
        </w:rPr>
        <w:t xml:space="preserve"> власності</w:t>
      </w:r>
      <w:r w:rsidR="007C7E6D" w:rsidRPr="007C7E6D">
        <w:rPr>
          <w:color w:val="000000" w:themeColor="text1"/>
          <w:sz w:val="28"/>
          <w:szCs w:val="28"/>
          <w:lang w:val="uk-UA"/>
        </w:rPr>
        <w:t xml:space="preserve"> від </w:t>
      </w:r>
      <w:r w:rsidR="007C7E6D">
        <w:rPr>
          <w:color w:val="000000" w:themeColor="text1"/>
          <w:sz w:val="28"/>
          <w:szCs w:val="28"/>
          <w:lang w:val="uk-UA"/>
        </w:rPr>
        <w:t>15</w:t>
      </w:r>
      <w:r w:rsidR="007C7E6D" w:rsidRPr="007C7E6D">
        <w:rPr>
          <w:color w:val="000000" w:themeColor="text1"/>
          <w:sz w:val="28"/>
          <w:szCs w:val="28"/>
          <w:lang w:val="uk-UA"/>
        </w:rPr>
        <w:t xml:space="preserve"> </w:t>
      </w:r>
      <w:r w:rsidR="007C7E6D">
        <w:rPr>
          <w:color w:val="000000" w:themeColor="text1"/>
          <w:sz w:val="28"/>
          <w:szCs w:val="28"/>
          <w:lang w:val="uk-UA"/>
        </w:rPr>
        <w:t>червня</w:t>
      </w:r>
      <w:r w:rsidR="007C7E6D" w:rsidRPr="007C7E6D">
        <w:rPr>
          <w:color w:val="000000" w:themeColor="text1"/>
          <w:sz w:val="28"/>
          <w:szCs w:val="28"/>
          <w:lang w:val="uk-UA"/>
        </w:rPr>
        <w:t xml:space="preserve"> 202</w:t>
      </w:r>
      <w:r w:rsidR="007C7E6D">
        <w:rPr>
          <w:color w:val="000000" w:themeColor="text1"/>
          <w:sz w:val="28"/>
          <w:szCs w:val="28"/>
          <w:lang w:val="uk-UA"/>
        </w:rPr>
        <w:t>1</w:t>
      </w:r>
      <w:r w:rsidR="007C7E6D" w:rsidRPr="007C7E6D">
        <w:rPr>
          <w:color w:val="000000" w:themeColor="text1"/>
          <w:sz w:val="28"/>
          <w:szCs w:val="28"/>
          <w:lang w:val="uk-UA"/>
        </w:rPr>
        <w:t xml:space="preserve"> року </w:t>
      </w:r>
      <w:r w:rsidR="00692906">
        <w:rPr>
          <w:color w:val="000000" w:themeColor="text1"/>
          <w:sz w:val="28"/>
          <w:szCs w:val="28"/>
          <w:lang w:val="uk-UA"/>
        </w:rPr>
        <w:t xml:space="preserve">                </w:t>
      </w:r>
      <w:r w:rsidR="007C7E6D" w:rsidRPr="007C7E6D">
        <w:rPr>
          <w:color w:val="000000" w:themeColor="text1"/>
          <w:sz w:val="28"/>
          <w:szCs w:val="28"/>
          <w:lang w:val="uk-UA"/>
        </w:rPr>
        <w:t>№ 2</w:t>
      </w:r>
      <w:r w:rsidR="000B58E4">
        <w:rPr>
          <w:color w:val="000000" w:themeColor="text1"/>
          <w:sz w:val="28"/>
          <w:szCs w:val="28"/>
          <w:lang w:val="uk-UA"/>
        </w:rPr>
        <w:t>61682166</w:t>
      </w:r>
      <w:r w:rsidR="00E06BD3">
        <w:rPr>
          <w:color w:val="000000" w:themeColor="text1"/>
          <w:sz w:val="28"/>
          <w:szCs w:val="28"/>
          <w:lang w:val="uk-UA"/>
        </w:rPr>
        <w:t>,</w:t>
      </w:r>
      <w:r w:rsidR="000B58E4">
        <w:rPr>
          <w:color w:val="000000" w:themeColor="text1"/>
          <w:sz w:val="28"/>
          <w:szCs w:val="28"/>
          <w:lang w:val="uk-UA"/>
        </w:rPr>
        <w:t xml:space="preserve"> </w:t>
      </w:r>
      <w:r w:rsidR="00604B3C">
        <w:rPr>
          <w:color w:val="000000" w:themeColor="text1"/>
          <w:sz w:val="28"/>
          <w:szCs w:val="28"/>
          <w:lang w:val="uk-UA"/>
        </w:rPr>
        <w:t>розглянувши клопотання</w:t>
      </w:r>
      <w:r w:rsidR="00B82EE4">
        <w:rPr>
          <w:color w:val="000000" w:themeColor="text1"/>
          <w:sz w:val="28"/>
          <w:szCs w:val="28"/>
          <w:lang w:val="uk-UA"/>
        </w:rPr>
        <w:t xml:space="preserve"> </w:t>
      </w:r>
      <w:r w:rsidR="00F0623C">
        <w:rPr>
          <w:color w:val="000000" w:themeColor="text1"/>
          <w:sz w:val="28"/>
          <w:szCs w:val="28"/>
          <w:lang w:val="uk-UA"/>
        </w:rPr>
        <w:t>Рожищенської районної державно</w:t>
      </w:r>
      <w:r w:rsidR="00616D5B">
        <w:rPr>
          <w:color w:val="000000" w:themeColor="text1"/>
          <w:sz w:val="28"/>
          <w:szCs w:val="28"/>
          <w:lang w:val="uk-UA"/>
        </w:rPr>
        <w:t>ї лікарні ветеринарної медицини</w:t>
      </w:r>
      <w:r w:rsidR="004811C8" w:rsidRPr="00B82EE4">
        <w:rPr>
          <w:color w:val="000000" w:themeColor="text1"/>
          <w:sz w:val="28"/>
          <w:szCs w:val="28"/>
          <w:lang w:val="uk-UA"/>
        </w:rPr>
        <w:t>:</w:t>
      </w:r>
    </w:p>
    <w:p w:rsidR="00F22E09" w:rsidRPr="00794B54" w:rsidRDefault="00F22E09" w:rsidP="00F07988">
      <w:pPr>
        <w:pStyle w:val="3"/>
        <w:ind w:firstLine="709"/>
        <w:rPr>
          <w:color w:val="000000" w:themeColor="text1"/>
          <w:sz w:val="28"/>
          <w:szCs w:val="28"/>
          <w:lang w:val="uk-UA"/>
        </w:rPr>
      </w:pPr>
    </w:p>
    <w:p w:rsidR="004753FC" w:rsidRDefault="00DE01C8" w:rsidP="00EE302B">
      <w:pPr>
        <w:pStyle w:val="3"/>
        <w:tabs>
          <w:tab w:val="left" w:pos="4820"/>
        </w:tabs>
        <w:ind w:firstLine="709"/>
        <w:rPr>
          <w:color w:val="000000" w:themeColor="text1"/>
          <w:sz w:val="28"/>
          <w:szCs w:val="28"/>
          <w:lang w:val="uk-UA"/>
        </w:rPr>
      </w:pPr>
      <w:r w:rsidRPr="00DE01C8">
        <w:rPr>
          <w:sz w:val="28"/>
          <w:szCs w:val="28"/>
          <w:lang w:val="uk-UA"/>
        </w:rPr>
        <w:t>1</w:t>
      </w:r>
      <w:r w:rsidRPr="00B077B3">
        <w:rPr>
          <w:color w:val="000000" w:themeColor="text1"/>
          <w:sz w:val="28"/>
          <w:szCs w:val="28"/>
          <w:lang w:val="uk-UA"/>
        </w:rPr>
        <w:t>. </w:t>
      </w:r>
      <w:r w:rsidR="00B82EE4">
        <w:rPr>
          <w:color w:val="000000" w:themeColor="text1"/>
          <w:sz w:val="28"/>
          <w:szCs w:val="28"/>
          <w:lang w:val="uk-UA"/>
        </w:rPr>
        <w:t xml:space="preserve">Припинити </w:t>
      </w:r>
      <w:r w:rsidR="007C7E6D" w:rsidRPr="007C7E6D">
        <w:rPr>
          <w:color w:val="000000" w:themeColor="text1"/>
          <w:sz w:val="28"/>
          <w:szCs w:val="28"/>
          <w:lang w:val="uk-UA"/>
        </w:rPr>
        <w:t>Рожищенськ</w:t>
      </w:r>
      <w:r w:rsidR="007C7E6D">
        <w:rPr>
          <w:color w:val="000000" w:themeColor="text1"/>
          <w:sz w:val="28"/>
          <w:szCs w:val="28"/>
          <w:lang w:val="uk-UA"/>
        </w:rPr>
        <w:t>ій</w:t>
      </w:r>
      <w:r w:rsidR="007C7E6D" w:rsidRPr="007C7E6D">
        <w:rPr>
          <w:color w:val="000000" w:themeColor="text1"/>
          <w:sz w:val="28"/>
          <w:szCs w:val="28"/>
          <w:lang w:val="uk-UA"/>
        </w:rPr>
        <w:t xml:space="preserve"> районн</w:t>
      </w:r>
      <w:r w:rsidR="007C7E6D">
        <w:rPr>
          <w:color w:val="000000" w:themeColor="text1"/>
          <w:sz w:val="28"/>
          <w:szCs w:val="28"/>
          <w:lang w:val="uk-UA"/>
        </w:rPr>
        <w:t>ій</w:t>
      </w:r>
      <w:r w:rsidR="007C7E6D" w:rsidRPr="007C7E6D">
        <w:rPr>
          <w:color w:val="000000" w:themeColor="text1"/>
          <w:sz w:val="28"/>
          <w:szCs w:val="28"/>
          <w:lang w:val="uk-UA"/>
        </w:rPr>
        <w:t xml:space="preserve"> державн</w:t>
      </w:r>
      <w:r w:rsidR="007C7E6D">
        <w:rPr>
          <w:color w:val="000000" w:themeColor="text1"/>
          <w:sz w:val="28"/>
          <w:szCs w:val="28"/>
          <w:lang w:val="uk-UA"/>
        </w:rPr>
        <w:t>ій</w:t>
      </w:r>
      <w:r w:rsidR="007C7E6D" w:rsidRPr="007C7E6D">
        <w:rPr>
          <w:color w:val="000000" w:themeColor="text1"/>
          <w:sz w:val="28"/>
          <w:szCs w:val="28"/>
          <w:lang w:val="uk-UA"/>
        </w:rPr>
        <w:t xml:space="preserve"> лікарні ветеринарної медицини </w:t>
      </w:r>
      <w:r w:rsidR="00B82EE4">
        <w:rPr>
          <w:color w:val="000000" w:themeColor="text1"/>
          <w:sz w:val="28"/>
          <w:szCs w:val="28"/>
          <w:lang w:val="uk-UA"/>
        </w:rPr>
        <w:t xml:space="preserve">(код ЄДРПОУ: </w:t>
      </w:r>
      <w:r w:rsidR="003F4B49">
        <w:rPr>
          <w:color w:val="000000" w:themeColor="text1"/>
          <w:sz w:val="28"/>
          <w:szCs w:val="28"/>
          <w:lang w:val="uk-UA"/>
        </w:rPr>
        <w:t>0</w:t>
      </w:r>
      <w:r w:rsidR="007C7E6D">
        <w:rPr>
          <w:color w:val="000000" w:themeColor="text1"/>
          <w:sz w:val="28"/>
          <w:szCs w:val="28"/>
          <w:lang w:val="uk-UA"/>
        </w:rPr>
        <w:t>0692564</w:t>
      </w:r>
      <w:r w:rsidR="004753FC">
        <w:rPr>
          <w:color w:val="000000" w:themeColor="text1"/>
          <w:sz w:val="28"/>
          <w:szCs w:val="28"/>
          <w:lang w:val="uk-UA"/>
        </w:rPr>
        <w:t>)</w:t>
      </w:r>
      <w:r w:rsidR="00772BDB" w:rsidRPr="00772BDB">
        <w:rPr>
          <w:color w:val="000000" w:themeColor="text1"/>
          <w:sz w:val="28"/>
          <w:szCs w:val="28"/>
          <w:lang w:val="uk-UA"/>
        </w:rPr>
        <w:t xml:space="preserve"> </w:t>
      </w:r>
      <w:r w:rsidR="00772BDB">
        <w:rPr>
          <w:color w:val="000000" w:themeColor="text1"/>
          <w:sz w:val="28"/>
          <w:szCs w:val="28"/>
          <w:lang w:val="uk-UA"/>
        </w:rPr>
        <w:t>право постійного користування</w:t>
      </w:r>
      <w:r w:rsidR="00493113">
        <w:rPr>
          <w:color w:val="000000" w:themeColor="text1"/>
          <w:sz w:val="28"/>
          <w:szCs w:val="28"/>
          <w:lang w:val="uk-UA"/>
        </w:rPr>
        <w:t xml:space="preserve"> земельними ділянками державної власності</w:t>
      </w:r>
      <w:r w:rsidR="004753FC">
        <w:rPr>
          <w:color w:val="000000" w:themeColor="text1"/>
          <w:sz w:val="28"/>
          <w:szCs w:val="28"/>
          <w:lang w:val="uk-UA"/>
        </w:rPr>
        <w:t>:</w:t>
      </w:r>
    </w:p>
    <w:p w:rsidR="004753FC" w:rsidRDefault="004753FC" w:rsidP="00EE302B">
      <w:pPr>
        <w:pStyle w:val="3"/>
        <w:tabs>
          <w:tab w:val="left" w:pos="4820"/>
        </w:tabs>
        <w:ind w:firstLine="709"/>
        <w:rPr>
          <w:color w:val="000000" w:themeColor="text1"/>
          <w:sz w:val="28"/>
          <w:szCs w:val="28"/>
          <w:lang w:val="uk-UA"/>
        </w:rPr>
      </w:pPr>
    </w:p>
    <w:p w:rsidR="00DE01C8" w:rsidRPr="000170C7" w:rsidRDefault="004753FC" w:rsidP="00EE302B">
      <w:pPr>
        <w:pStyle w:val="3"/>
        <w:tabs>
          <w:tab w:val="left" w:pos="4820"/>
        </w:tabs>
        <w:ind w:firstLine="709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1) </w:t>
      </w:r>
      <w:r w:rsidR="00493113">
        <w:rPr>
          <w:color w:val="000000" w:themeColor="text1"/>
          <w:sz w:val="28"/>
          <w:szCs w:val="28"/>
          <w:lang w:val="uk-UA"/>
        </w:rPr>
        <w:t>загальною</w:t>
      </w:r>
      <w:r w:rsidR="00B82EE4">
        <w:rPr>
          <w:color w:val="000000" w:themeColor="text1"/>
          <w:sz w:val="28"/>
          <w:szCs w:val="28"/>
          <w:lang w:val="uk-UA"/>
        </w:rPr>
        <w:t xml:space="preserve"> площею 0,</w:t>
      </w:r>
      <w:r w:rsidR="009035B6">
        <w:rPr>
          <w:color w:val="000000" w:themeColor="text1"/>
          <w:sz w:val="28"/>
          <w:szCs w:val="28"/>
          <w:lang w:val="uk-UA"/>
        </w:rPr>
        <w:t>3</w:t>
      </w:r>
      <w:r w:rsidR="003F4B49">
        <w:rPr>
          <w:color w:val="000000" w:themeColor="text1"/>
          <w:sz w:val="28"/>
          <w:szCs w:val="28"/>
          <w:lang w:val="uk-UA"/>
        </w:rPr>
        <w:t>6</w:t>
      </w:r>
      <w:r w:rsidR="00B82EE4">
        <w:rPr>
          <w:color w:val="000000" w:themeColor="text1"/>
          <w:sz w:val="28"/>
          <w:szCs w:val="28"/>
          <w:lang w:val="uk-UA"/>
        </w:rPr>
        <w:t> га [кадастровий номер 072</w:t>
      </w:r>
      <w:r w:rsidR="009035B6">
        <w:rPr>
          <w:color w:val="000000" w:themeColor="text1"/>
          <w:sz w:val="28"/>
          <w:szCs w:val="28"/>
          <w:lang w:val="uk-UA"/>
        </w:rPr>
        <w:t>45846</w:t>
      </w:r>
      <w:r w:rsidR="00B82EE4">
        <w:rPr>
          <w:color w:val="000000" w:themeColor="text1"/>
          <w:sz w:val="28"/>
          <w:szCs w:val="28"/>
          <w:lang w:val="uk-UA"/>
        </w:rPr>
        <w:t>00:0</w:t>
      </w:r>
      <w:r w:rsidR="003F4B49">
        <w:rPr>
          <w:color w:val="000000" w:themeColor="text1"/>
          <w:sz w:val="28"/>
          <w:szCs w:val="28"/>
          <w:lang w:val="uk-UA"/>
        </w:rPr>
        <w:t>1</w:t>
      </w:r>
      <w:r w:rsidR="00B82EE4">
        <w:rPr>
          <w:color w:val="000000" w:themeColor="text1"/>
          <w:sz w:val="28"/>
          <w:szCs w:val="28"/>
          <w:lang w:val="uk-UA"/>
        </w:rPr>
        <w:t>:0</w:t>
      </w:r>
      <w:r w:rsidR="003F4B49">
        <w:rPr>
          <w:color w:val="000000" w:themeColor="text1"/>
          <w:sz w:val="28"/>
          <w:szCs w:val="28"/>
          <w:lang w:val="uk-UA"/>
        </w:rPr>
        <w:t>01</w:t>
      </w:r>
      <w:r w:rsidR="00B82EE4">
        <w:rPr>
          <w:color w:val="000000" w:themeColor="text1"/>
          <w:sz w:val="28"/>
          <w:szCs w:val="28"/>
          <w:lang w:val="uk-UA"/>
        </w:rPr>
        <w:t>:</w:t>
      </w:r>
      <w:r w:rsidR="009035B6">
        <w:rPr>
          <w:color w:val="000000" w:themeColor="text1"/>
          <w:sz w:val="28"/>
          <w:szCs w:val="28"/>
          <w:lang w:val="uk-UA"/>
        </w:rPr>
        <w:t>0377</w:t>
      </w:r>
      <w:r w:rsidR="00845150">
        <w:rPr>
          <w:color w:val="000000" w:themeColor="text1"/>
          <w:sz w:val="28"/>
          <w:szCs w:val="28"/>
          <w:lang w:val="uk-UA"/>
        </w:rPr>
        <w:t xml:space="preserve">] для </w:t>
      </w:r>
      <w:r w:rsidR="007075DA">
        <w:rPr>
          <w:color w:val="000000" w:themeColor="text1"/>
          <w:sz w:val="28"/>
          <w:szCs w:val="28"/>
          <w:lang w:val="uk-UA"/>
        </w:rPr>
        <w:t xml:space="preserve">будівництва та </w:t>
      </w:r>
      <w:r w:rsidR="00845150">
        <w:rPr>
          <w:color w:val="000000" w:themeColor="text1"/>
          <w:sz w:val="28"/>
          <w:szCs w:val="28"/>
          <w:lang w:val="uk-UA"/>
        </w:rPr>
        <w:t xml:space="preserve">обслуговування </w:t>
      </w:r>
      <w:r w:rsidR="007075DA">
        <w:rPr>
          <w:color w:val="000000" w:themeColor="text1"/>
          <w:sz w:val="28"/>
          <w:szCs w:val="28"/>
          <w:lang w:val="uk-UA"/>
        </w:rPr>
        <w:t>інших будівель громадської забудови</w:t>
      </w:r>
      <w:r w:rsidR="00692906">
        <w:rPr>
          <w:color w:val="000000" w:themeColor="text1"/>
          <w:sz w:val="28"/>
          <w:szCs w:val="28"/>
          <w:lang w:val="uk-UA"/>
        </w:rPr>
        <w:t xml:space="preserve"> господарських</w:t>
      </w:r>
      <w:r w:rsidR="00616D5B">
        <w:rPr>
          <w:color w:val="000000" w:themeColor="text1"/>
          <w:sz w:val="28"/>
          <w:szCs w:val="28"/>
          <w:lang w:val="uk-UA"/>
        </w:rPr>
        <w:t xml:space="preserve"> потреб [КВЦПЗ 03.15]</w:t>
      </w:r>
      <w:r w:rsidR="00845150">
        <w:rPr>
          <w:color w:val="000000" w:themeColor="text1"/>
          <w:sz w:val="28"/>
          <w:szCs w:val="28"/>
          <w:lang w:val="uk-UA"/>
        </w:rPr>
        <w:t xml:space="preserve">, </w:t>
      </w:r>
      <w:r w:rsidR="00342780">
        <w:rPr>
          <w:color w:val="000000" w:themeColor="text1"/>
          <w:sz w:val="28"/>
          <w:szCs w:val="28"/>
          <w:lang w:val="uk-UA"/>
        </w:rPr>
        <w:t xml:space="preserve">що </w:t>
      </w:r>
      <w:r w:rsidR="00845150">
        <w:rPr>
          <w:color w:val="000000" w:themeColor="text1"/>
          <w:sz w:val="28"/>
          <w:szCs w:val="28"/>
          <w:lang w:val="uk-UA"/>
        </w:rPr>
        <w:t>розташован</w:t>
      </w:r>
      <w:r w:rsidR="00342780">
        <w:rPr>
          <w:color w:val="000000" w:themeColor="text1"/>
          <w:sz w:val="28"/>
          <w:szCs w:val="28"/>
          <w:lang w:val="uk-UA"/>
        </w:rPr>
        <w:t>а</w:t>
      </w:r>
      <w:r>
        <w:rPr>
          <w:color w:val="000000" w:themeColor="text1"/>
          <w:sz w:val="28"/>
          <w:szCs w:val="28"/>
          <w:lang w:val="uk-UA"/>
        </w:rPr>
        <w:t xml:space="preserve"> за адресою</w:t>
      </w:r>
      <w:r w:rsidR="00845150">
        <w:rPr>
          <w:color w:val="000000" w:themeColor="text1"/>
          <w:sz w:val="28"/>
          <w:szCs w:val="28"/>
          <w:lang w:val="uk-UA"/>
        </w:rPr>
        <w:t xml:space="preserve"> </w:t>
      </w:r>
      <w:r w:rsidR="000B58E4">
        <w:rPr>
          <w:color w:val="000000" w:themeColor="text1"/>
          <w:sz w:val="28"/>
          <w:szCs w:val="28"/>
          <w:lang w:val="uk-UA"/>
        </w:rPr>
        <w:t xml:space="preserve">                                </w:t>
      </w:r>
      <w:r w:rsidR="00845150">
        <w:rPr>
          <w:color w:val="000000" w:themeColor="text1"/>
          <w:sz w:val="28"/>
          <w:szCs w:val="28"/>
          <w:lang w:val="uk-UA"/>
        </w:rPr>
        <w:t>вул.</w:t>
      </w:r>
      <w:r w:rsidR="007075DA">
        <w:rPr>
          <w:color w:val="000000" w:themeColor="text1"/>
          <w:sz w:val="28"/>
          <w:szCs w:val="28"/>
          <w:lang w:val="uk-UA"/>
        </w:rPr>
        <w:t xml:space="preserve"> Молодіжна</w:t>
      </w:r>
      <w:r w:rsidR="003F4B49">
        <w:rPr>
          <w:color w:val="000000" w:themeColor="text1"/>
          <w:sz w:val="28"/>
          <w:szCs w:val="28"/>
          <w:lang w:val="uk-UA"/>
        </w:rPr>
        <w:t>,</w:t>
      </w:r>
      <w:r w:rsidR="00AD7628">
        <w:rPr>
          <w:color w:val="000000" w:themeColor="text1"/>
          <w:sz w:val="28"/>
          <w:szCs w:val="28"/>
          <w:lang w:val="uk-UA"/>
        </w:rPr>
        <w:t xml:space="preserve"> </w:t>
      </w:r>
      <w:r w:rsidR="007075DA">
        <w:rPr>
          <w:color w:val="000000" w:themeColor="text1"/>
          <w:sz w:val="28"/>
          <w:szCs w:val="28"/>
          <w:lang w:val="uk-UA"/>
        </w:rPr>
        <w:t>25</w:t>
      </w:r>
      <w:r w:rsidR="00845150">
        <w:rPr>
          <w:color w:val="000000" w:themeColor="text1"/>
          <w:sz w:val="28"/>
          <w:szCs w:val="28"/>
          <w:lang w:val="uk-UA"/>
        </w:rPr>
        <w:t>,</w:t>
      </w:r>
      <w:r w:rsidR="00AD7628">
        <w:rPr>
          <w:color w:val="000000" w:themeColor="text1"/>
          <w:sz w:val="28"/>
          <w:szCs w:val="28"/>
          <w:lang w:val="uk-UA"/>
        </w:rPr>
        <w:t xml:space="preserve"> </w:t>
      </w:r>
      <w:r w:rsidR="007075DA">
        <w:rPr>
          <w:color w:val="000000" w:themeColor="text1"/>
          <w:sz w:val="28"/>
          <w:szCs w:val="28"/>
          <w:lang w:val="uk-UA"/>
        </w:rPr>
        <w:t>с.</w:t>
      </w:r>
      <w:r w:rsidR="00772BDB">
        <w:rPr>
          <w:color w:val="000000" w:themeColor="text1"/>
          <w:sz w:val="28"/>
          <w:szCs w:val="28"/>
          <w:lang w:val="uk-UA"/>
        </w:rPr>
        <w:t xml:space="preserve"> </w:t>
      </w:r>
      <w:r w:rsidR="007075DA">
        <w:rPr>
          <w:color w:val="000000" w:themeColor="text1"/>
          <w:sz w:val="28"/>
          <w:szCs w:val="28"/>
          <w:lang w:val="uk-UA"/>
        </w:rPr>
        <w:t>Носачевичі, Луцького району, Волинської області</w:t>
      </w:r>
      <w:r w:rsidR="005934DB" w:rsidRPr="000170C7">
        <w:rPr>
          <w:color w:val="000000" w:themeColor="text1"/>
          <w:sz w:val="28"/>
          <w:szCs w:val="28"/>
          <w:lang w:val="uk-UA"/>
        </w:rPr>
        <w:t>;</w:t>
      </w:r>
    </w:p>
    <w:p w:rsidR="004753FC" w:rsidRDefault="004753FC" w:rsidP="00EE302B">
      <w:pPr>
        <w:pStyle w:val="3"/>
        <w:tabs>
          <w:tab w:val="left" w:pos="4820"/>
        </w:tabs>
        <w:ind w:firstLine="709"/>
        <w:rPr>
          <w:color w:val="000000" w:themeColor="text1"/>
          <w:sz w:val="28"/>
          <w:szCs w:val="28"/>
          <w:lang w:val="uk-UA"/>
        </w:rPr>
      </w:pPr>
    </w:p>
    <w:p w:rsidR="004753FC" w:rsidRDefault="00493113" w:rsidP="00EE302B">
      <w:pPr>
        <w:pStyle w:val="3"/>
        <w:tabs>
          <w:tab w:val="left" w:pos="4820"/>
        </w:tabs>
        <w:ind w:firstLine="709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2) загальною</w:t>
      </w:r>
      <w:r w:rsidR="004753FC">
        <w:rPr>
          <w:color w:val="000000" w:themeColor="text1"/>
          <w:sz w:val="28"/>
          <w:szCs w:val="28"/>
          <w:lang w:val="uk-UA"/>
        </w:rPr>
        <w:t xml:space="preserve"> площею 1,28 га [кадастровий номер 0724581900:01:001:0761] для будівництва та обслуговування інших будівель громадської забудови</w:t>
      </w:r>
      <w:r w:rsidR="00616D5B">
        <w:rPr>
          <w:color w:val="000000" w:themeColor="text1"/>
          <w:sz w:val="28"/>
          <w:szCs w:val="28"/>
          <w:lang w:val="uk-UA"/>
        </w:rPr>
        <w:t xml:space="preserve"> </w:t>
      </w:r>
      <w:r w:rsidR="00692906">
        <w:rPr>
          <w:color w:val="000000" w:themeColor="text1"/>
          <w:sz w:val="28"/>
          <w:szCs w:val="28"/>
          <w:lang w:val="uk-UA"/>
        </w:rPr>
        <w:t>господарських</w:t>
      </w:r>
      <w:r w:rsidR="00616D5B">
        <w:rPr>
          <w:color w:val="000000" w:themeColor="text1"/>
          <w:sz w:val="28"/>
          <w:szCs w:val="28"/>
          <w:lang w:val="uk-UA"/>
        </w:rPr>
        <w:t xml:space="preserve"> потреб [КВЦПЗ 03.15]</w:t>
      </w:r>
      <w:r w:rsidR="004753FC">
        <w:rPr>
          <w:color w:val="000000" w:themeColor="text1"/>
          <w:sz w:val="28"/>
          <w:szCs w:val="28"/>
          <w:lang w:val="uk-UA"/>
        </w:rPr>
        <w:t>, що розташ</w:t>
      </w:r>
      <w:r w:rsidR="00AD7628">
        <w:rPr>
          <w:color w:val="000000" w:themeColor="text1"/>
          <w:sz w:val="28"/>
          <w:szCs w:val="28"/>
          <w:lang w:val="uk-UA"/>
        </w:rPr>
        <w:t xml:space="preserve">ована за адресою </w:t>
      </w:r>
      <w:r w:rsidR="000B58E4">
        <w:rPr>
          <w:color w:val="000000" w:themeColor="text1"/>
          <w:sz w:val="28"/>
          <w:szCs w:val="28"/>
          <w:lang w:val="uk-UA"/>
        </w:rPr>
        <w:t xml:space="preserve">                             </w:t>
      </w:r>
      <w:r w:rsidR="00AD7628">
        <w:rPr>
          <w:color w:val="000000" w:themeColor="text1"/>
          <w:sz w:val="28"/>
          <w:szCs w:val="28"/>
          <w:lang w:val="uk-UA"/>
        </w:rPr>
        <w:t>пров. Степовий</w:t>
      </w:r>
      <w:r w:rsidR="004753FC">
        <w:rPr>
          <w:color w:val="000000" w:themeColor="text1"/>
          <w:sz w:val="28"/>
          <w:szCs w:val="28"/>
          <w:lang w:val="uk-UA"/>
        </w:rPr>
        <w:t>,</w:t>
      </w:r>
      <w:r w:rsidR="00AD7628">
        <w:rPr>
          <w:color w:val="000000" w:themeColor="text1"/>
          <w:sz w:val="28"/>
          <w:szCs w:val="28"/>
          <w:lang w:val="uk-UA"/>
        </w:rPr>
        <w:t xml:space="preserve"> </w:t>
      </w:r>
      <w:r w:rsidR="00616D5B">
        <w:rPr>
          <w:color w:val="000000" w:themeColor="text1"/>
          <w:sz w:val="28"/>
          <w:szCs w:val="28"/>
          <w:lang w:val="uk-UA"/>
        </w:rPr>
        <w:t xml:space="preserve">10, </w:t>
      </w:r>
      <w:r w:rsidR="004753FC">
        <w:rPr>
          <w:color w:val="000000" w:themeColor="text1"/>
          <w:sz w:val="28"/>
          <w:szCs w:val="28"/>
          <w:lang w:val="uk-UA"/>
        </w:rPr>
        <w:t>с. Доросині, Луцького району, Волинської області.</w:t>
      </w:r>
    </w:p>
    <w:p w:rsidR="00DE01C8" w:rsidRDefault="00DE01C8" w:rsidP="00342780">
      <w:pPr>
        <w:pStyle w:val="3"/>
        <w:tabs>
          <w:tab w:val="left" w:pos="4820"/>
        </w:tabs>
        <w:rPr>
          <w:sz w:val="28"/>
          <w:szCs w:val="28"/>
          <w:lang w:val="uk-UA"/>
        </w:rPr>
      </w:pPr>
    </w:p>
    <w:p w:rsidR="000B58E4" w:rsidRDefault="00342780" w:rsidP="000B58E4">
      <w:pPr>
        <w:pStyle w:val="3"/>
        <w:tabs>
          <w:tab w:val="left" w:pos="4820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45150">
        <w:rPr>
          <w:sz w:val="28"/>
          <w:szCs w:val="28"/>
          <w:lang w:val="uk-UA"/>
        </w:rPr>
        <w:t>. </w:t>
      </w:r>
      <w:r w:rsidR="007075DA" w:rsidRPr="007075DA">
        <w:rPr>
          <w:sz w:val="28"/>
          <w:szCs w:val="28"/>
          <w:lang w:val="uk-UA"/>
        </w:rPr>
        <w:t>Рожищенській районній державній лікарні ветеринарної медицини</w:t>
      </w:r>
      <w:r w:rsidRPr="00342780">
        <w:rPr>
          <w:sz w:val="28"/>
          <w:szCs w:val="28"/>
          <w:lang w:val="uk-UA"/>
        </w:rPr>
        <w:t xml:space="preserve"> </w:t>
      </w:r>
      <w:r w:rsidR="00845150">
        <w:rPr>
          <w:sz w:val="28"/>
          <w:szCs w:val="28"/>
          <w:lang w:val="uk-UA"/>
        </w:rPr>
        <w:t>в установленому</w:t>
      </w:r>
      <w:r w:rsidR="00772BDB">
        <w:rPr>
          <w:sz w:val="28"/>
          <w:szCs w:val="28"/>
          <w:lang w:val="uk-UA"/>
        </w:rPr>
        <w:t xml:space="preserve"> </w:t>
      </w:r>
      <w:r w:rsidR="00845150">
        <w:rPr>
          <w:sz w:val="28"/>
          <w:szCs w:val="28"/>
          <w:lang w:val="uk-UA"/>
        </w:rPr>
        <w:t>законодавством</w:t>
      </w:r>
      <w:r w:rsidR="00772BDB">
        <w:rPr>
          <w:sz w:val="28"/>
          <w:szCs w:val="28"/>
          <w:lang w:val="uk-UA"/>
        </w:rPr>
        <w:t xml:space="preserve"> </w:t>
      </w:r>
      <w:r w:rsidR="00845150">
        <w:rPr>
          <w:sz w:val="28"/>
          <w:szCs w:val="28"/>
          <w:lang w:val="uk-UA"/>
        </w:rPr>
        <w:t>порядку</w:t>
      </w:r>
      <w:r w:rsidR="00772BDB">
        <w:rPr>
          <w:sz w:val="28"/>
          <w:szCs w:val="28"/>
          <w:lang w:val="uk-UA"/>
        </w:rPr>
        <w:t xml:space="preserve"> </w:t>
      </w:r>
      <w:r w:rsidR="00845150">
        <w:rPr>
          <w:sz w:val="28"/>
          <w:szCs w:val="28"/>
          <w:lang w:val="uk-UA"/>
        </w:rPr>
        <w:t>здійснити державну реєстрацію</w:t>
      </w:r>
      <w:r w:rsidR="000B58E4">
        <w:rPr>
          <w:sz w:val="28"/>
          <w:szCs w:val="28"/>
          <w:lang w:val="uk-UA"/>
        </w:rPr>
        <w:t xml:space="preserve"> </w:t>
      </w:r>
      <w:r w:rsidR="00845150">
        <w:rPr>
          <w:sz w:val="28"/>
          <w:szCs w:val="28"/>
          <w:lang w:val="uk-UA"/>
        </w:rPr>
        <w:t>припинення права постійного користування земельн</w:t>
      </w:r>
      <w:r w:rsidR="004753FC">
        <w:rPr>
          <w:sz w:val="28"/>
          <w:szCs w:val="28"/>
          <w:lang w:val="uk-UA"/>
        </w:rPr>
        <w:t>ими</w:t>
      </w:r>
      <w:r w:rsidR="00845150">
        <w:rPr>
          <w:sz w:val="28"/>
          <w:szCs w:val="28"/>
          <w:lang w:val="uk-UA"/>
        </w:rPr>
        <w:t xml:space="preserve"> ділянк</w:t>
      </w:r>
      <w:r w:rsidR="004753FC">
        <w:rPr>
          <w:sz w:val="28"/>
          <w:szCs w:val="28"/>
          <w:lang w:val="uk-UA"/>
        </w:rPr>
        <w:t>ами</w:t>
      </w:r>
      <w:r w:rsidR="00845150">
        <w:rPr>
          <w:sz w:val="28"/>
          <w:szCs w:val="28"/>
          <w:lang w:val="uk-UA"/>
        </w:rPr>
        <w:t>, вказан</w:t>
      </w:r>
      <w:r w:rsidR="00AD7628">
        <w:rPr>
          <w:sz w:val="28"/>
          <w:szCs w:val="28"/>
          <w:lang w:val="uk-UA"/>
        </w:rPr>
        <w:t>ими</w:t>
      </w:r>
      <w:r w:rsidR="00845150">
        <w:rPr>
          <w:sz w:val="28"/>
          <w:szCs w:val="28"/>
          <w:lang w:val="uk-UA"/>
        </w:rPr>
        <w:t xml:space="preserve"> в </w:t>
      </w:r>
    </w:p>
    <w:p w:rsidR="00845150" w:rsidRPr="00845150" w:rsidRDefault="000B58E4" w:rsidP="000B58E4">
      <w:pPr>
        <w:pStyle w:val="3"/>
        <w:tabs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column"/>
      </w:r>
      <w:r w:rsidR="00845150">
        <w:rPr>
          <w:sz w:val="28"/>
          <w:szCs w:val="28"/>
          <w:lang w:val="uk-UA"/>
        </w:rPr>
        <w:lastRenderedPageBreak/>
        <w:t>пункті 1</w:t>
      </w:r>
      <w:r w:rsidR="00616D5B">
        <w:rPr>
          <w:sz w:val="28"/>
          <w:szCs w:val="28"/>
          <w:lang w:val="uk-UA"/>
        </w:rPr>
        <w:t xml:space="preserve"> цього</w:t>
      </w:r>
      <w:r w:rsidR="00845150">
        <w:rPr>
          <w:sz w:val="28"/>
          <w:szCs w:val="28"/>
          <w:lang w:val="uk-UA"/>
        </w:rPr>
        <w:t xml:space="preserve"> розпорядження.</w:t>
      </w:r>
    </w:p>
    <w:p w:rsidR="00C54789" w:rsidRDefault="00C54789" w:rsidP="00342780">
      <w:pPr>
        <w:pStyle w:val="3"/>
        <w:tabs>
          <w:tab w:val="left" w:pos="4820"/>
        </w:tabs>
        <w:rPr>
          <w:sz w:val="28"/>
          <w:szCs w:val="28"/>
          <w:lang w:val="uk-UA"/>
        </w:rPr>
      </w:pPr>
    </w:p>
    <w:p w:rsidR="007075DA" w:rsidRPr="007075DA" w:rsidRDefault="00342780" w:rsidP="00707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B378D3">
        <w:rPr>
          <w:sz w:val="28"/>
          <w:szCs w:val="28"/>
          <w:lang w:val="uk-UA"/>
        </w:rPr>
        <w:t>. </w:t>
      </w:r>
      <w:r w:rsidR="007075DA" w:rsidRPr="007075DA">
        <w:rPr>
          <w:sz w:val="28"/>
          <w:szCs w:val="28"/>
        </w:rPr>
        <w:t xml:space="preserve">Контроль за </w:t>
      </w:r>
      <w:proofErr w:type="spellStart"/>
      <w:r w:rsidR="007075DA" w:rsidRPr="007075DA">
        <w:rPr>
          <w:sz w:val="28"/>
          <w:szCs w:val="28"/>
        </w:rPr>
        <w:t>виконанням</w:t>
      </w:r>
      <w:proofErr w:type="spellEnd"/>
      <w:r w:rsidR="007075DA" w:rsidRPr="007075DA">
        <w:rPr>
          <w:sz w:val="28"/>
          <w:szCs w:val="28"/>
        </w:rPr>
        <w:t xml:space="preserve"> </w:t>
      </w:r>
      <w:proofErr w:type="spellStart"/>
      <w:r w:rsidR="007075DA" w:rsidRPr="007075DA">
        <w:rPr>
          <w:sz w:val="28"/>
          <w:szCs w:val="28"/>
        </w:rPr>
        <w:t>цього</w:t>
      </w:r>
      <w:proofErr w:type="spellEnd"/>
      <w:r w:rsidR="007075DA" w:rsidRPr="007075DA">
        <w:rPr>
          <w:sz w:val="28"/>
          <w:szCs w:val="28"/>
        </w:rPr>
        <w:t xml:space="preserve"> </w:t>
      </w:r>
      <w:proofErr w:type="spellStart"/>
      <w:r w:rsidR="007075DA" w:rsidRPr="007075DA">
        <w:rPr>
          <w:sz w:val="28"/>
          <w:szCs w:val="28"/>
        </w:rPr>
        <w:t>ро</w:t>
      </w:r>
      <w:r w:rsidR="004753FC">
        <w:rPr>
          <w:sz w:val="28"/>
          <w:szCs w:val="28"/>
        </w:rPr>
        <w:t>зпорядження</w:t>
      </w:r>
      <w:proofErr w:type="spellEnd"/>
      <w:r w:rsidR="004753FC">
        <w:rPr>
          <w:sz w:val="28"/>
          <w:szCs w:val="28"/>
        </w:rPr>
        <w:t xml:space="preserve"> </w:t>
      </w:r>
      <w:proofErr w:type="spellStart"/>
      <w:r w:rsidR="004753FC">
        <w:rPr>
          <w:sz w:val="28"/>
          <w:szCs w:val="28"/>
        </w:rPr>
        <w:t>покласти</w:t>
      </w:r>
      <w:proofErr w:type="spellEnd"/>
      <w:r w:rsidR="004753FC">
        <w:rPr>
          <w:sz w:val="28"/>
          <w:szCs w:val="28"/>
        </w:rPr>
        <w:t xml:space="preserve"> на </w:t>
      </w:r>
      <w:r w:rsidR="007075DA" w:rsidRPr="007075DA">
        <w:rPr>
          <w:sz w:val="28"/>
          <w:szCs w:val="28"/>
        </w:rPr>
        <w:t xml:space="preserve">заступника </w:t>
      </w:r>
      <w:proofErr w:type="spellStart"/>
      <w:r w:rsidR="007075DA" w:rsidRPr="007075DA">
        <w:rPr>
          <w:sz w:val="28"/>
          <w:szCs w:val="28"/>
        </w:rPr>
        <w:t>голови</w:t>
      </w:r>
      <w:proofErr w:type="spellEnd"/>
      <w:r w:rsidR="007075DA" w:rsidRPr="007075DA">
        <w:rPr>
          <w:sz w:val="28"/>
          <w:szCs w:val="28"/>
        </w:rPr>
        <w:t xml:space="preserve"> </w:t>
      </w:r>
      <w:proofErr w:type="spellStart"/>
      <w:r w:rsidR="007075DA" w:rsidRPr="007075DA">
        <w:rPr>
          <w:sz w:val="28"/>
          <w:szCs w:val="28"/>
        </w:rPr>
        <w:t>райдержадміністрації</w:t>
      </w:r>
      <w:proofErr w:type="spellEnd"/>
      <w:r w:rsidR="007075DA" w:rsidRPr="007075DA">
        <w:rPr>
          <w:sz w:val="28"/>
          <w:szCs w:val="28"/>
        </w:rPr>
        <w:t xml:space="preserve"> </w:t>
      </w:r>
      <w:r w:rsidR="004753FC">
        <w:rPr>
          <w:sz w:val="28"/>
          <w:szCs w:val="28"/>
          <w:lang w:val="uk-UA"/>
        </w:rPr>
        <w:t>Григорія Павловича</w:t>
      </w:r>
      <w:r w:rsidR="007075DA" w:rsidRPr="007075DA">
        <w:rPr>
          <w:sz w:val="28"/>
          <w:szCs w:val="28"/>
        </w:rPr>
        <w:t>.</w:t>
      </w:r>
    </w:p>
    <w:p w:rsidR="007075DA" w:rsidRDefault="007075DA" w:rsidP="004753FC">
      <w:pPr>
        <w:jc w:val="both"/>
        <w:rPr>
          <w:sz w:val="28"/>
          <w:szCs w:val="28"/>
        </w:rPr>
      </w:pPr>
    </w:p>
    <w:p w:rsidR="00616D5B" w:rsidRDefault="00616D5B" w:rsidP="004753FC">
      <w:pPr>
        <w:jc w:val="both"/>
        <w:rPr>
          <w:sz w:val="28"/>
          <w:szCs w:val="28"/>
        </w:rPr>
      </w:pPr>
    </w:p>
    <w:p w:rsidR="004753FC" w:rsidRPr="007075DA" w:rsidRDefault="004753FC" w:rsidP="004753FC">
      <w:pPr>
        <w:jc w:val="both"/>
        <w:rPr>
          <w:sz w:val="28"/>
          <w:szCs w:val="28"/>
        </w:rPr>
      </w:pPr>
    </w:p>
    <w:p w:rsidR="00076621" w:rsidRPr="00076621" w:rsidRDefault="007075DA" w:rsidP="007075DA">
      <w:pPr>
        <w:jc w:val="both"/>
        <w:rPr>
          <w:sz w:val="28"/>
          <w:szCs w:val="28"/>
        </w:rPr>
      </w:pPr>
      <w:r w:rsidRPr="007075DA">
        <w:rPr>
          <w:sz w:val="28"/>
          <w:szCs w:val="28"/>
        </w:rPr>
        <w:t>Голова</w:t>
      </w:r>
      <w:r w:rsidRPr="007075DA">
        <w:rPr>
          <w:sz w:val="28"/>
          <w:szCs w:val="28"/>
        </w:rPr>
        <w:tab/>
      </w:r>
      <w:r w:rsidRPr="007075DA">
        <w:rPr>
          <w:sz w:val="28"/>
          <w:szCs w:val="28"/>
        </w:rPr>
        <w:tab/>
      </w:r>
      <w:r w:rsidRPr="007075DA">
        <w:rPr>
          <w:sz w:val="28"/>
          <w:szCs w:val="28"/>
        </w:rPr>
        <w:tab/>
      </w:r>
      <w:r w:rsidRPr="007075DA">
        <w:rPr>
          <w:sz w:val="28"/>
          <w:szCs w:val="28"/>
        </w:rPr>
        <w:tab/>
        <w:t xml:space="preserve"> </w:t>
      </w:r>
      <w:r w:rsidRPr="007075DA">
        <w:rPr>
          <w:sz w:val="28"/>
          <w:szCs w:val="28"/>
        </w:rPr>
        <w:tab/>
      </w:r>
      <w:r w:rsidRPr="007075DA">
        <w:rPr>
          <w:sz w:val="28"/>
          <w:szCs w:val="28"/>
        </w:rPr>
        <w:tab/>
      </w:r>
      <w:r w:rsidRPr="007075DA">
        <w:rPr>
          <w:sz w:val="28"/>
          <w:szCs w:val="28"/>
        </w:rPr>
        <w:tab/>
        <w:t xml:space="preserve">      </w:t>
      </w:r>
      <w:r w:rsidR="00616D5B">
        <w:rPr>
          <w:sz w:val="28"/>
          <w:szCs w:val="28"/>
          <w:lang w:val="uk-UA"/>
        </w:rPr>
        <w:t xml:space="preserve">       </w:t>
      </w:r>
      <w:r w:rsidRPr="007075DA">
        <w:rPr>
          <w:sz w:val="28"/>
          <w:szCs w:val="28"/>
        </w:rPr>
        <w:t xml:space="preserve">     </w:t>
      </w:r>
      <w:r w:rsidR="00616D5B">
        <w:rPr>
          <w:sz w:val="28"/>
          <w:szCs w:val="28"/>
          <w:lang w:val="uk-UA"/>
        </w:rPr>
        <w:t xml:space="preserve">        </w:t>
      </w:r>
      <w:proofErr w:type="spellStart"/>
      <w:r w:rsidRPr="007075DA">
        <w:rPr>
          <w:b/>
          <w:sz w:val="28"/>
          <w:szCs w:val="28"/>
        </w:rPr>
        <w:t>Володимир</w:t>
      </w:r>
      <w:proofErr w:type="spellEnd"/>
      <w:r w:rsidRPr="007075DA">
        <w:rPr>
          <w:b/>
          <w:sz w:val="28"/>
          <w:szCs w:val="28"/>
        </w:rPr>
        <w:t xml:space="preserve"> КЕЦ</w:t>
      </w:r>
    </w:p>
    <w:p w:rsidR="00076621" w:rsidRDefault="00076621" w:rsidP="00076621">
      <w:pPr>
        <w:rPr>
          <w:sz w:val="28"/>
          <w:szCs w:val="28"/>
        </w:rPr>
      </w:pPr>
    </w:p>
    <w:p w:rsidR="004753FC" w:rsidRDefault="004753FC" w:rsidP="00076621">
      <w:pPr>
        <w:rPr>
          <w:sz w:val="28"/>
          <w:szCs w:val="28"/>
        </w:rPr>
      </w:pPr>
    </w:p>
    <w:p w:rsidR="00616D5B" w:rsidRPr="00076621" w:rsidRDefault="00616D5B" w:rsidP="00076621">
      <w:pPr>
        <w:rPr>
          <w:sz w:val="28"/>
          <w:szCs w:val="28"/>
        </w:rPr>
      </w:pPr>
    </w:p>
    <w:p w:rsidR="00446D7B" w:rsidRDefault="008F3E89" w:rsidP="000766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Валентина Шаєвська   728 079</w:t>
      </w:r>
    </w:p>
    <w:sectPr w:rsidR="00446D7B" w:rsidSect="00616D5B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AAD" w:rsidRDefault="00803AAD" w:rsidP="00616D5B">
      <w:r>
        <w:separator/>
      </w:r>
    </w:p>
  </w:endnote>
  <w:endnote w:type="continuationSeparator" w:id="0">
    <w:p w:rsidR="00803AAD" w:rsidRDefault="00803AAD" w:rsidP="0061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AAD" w:rsidRDefault="00803AAD" w:rsidP="00616D5B">
      <w:r>
        <w:separator/>
      </w:r>
    </w:p>
  </w:footnote>
  <w:footnote w:type="continuationSeparator" w:id="0">
    <w:p w:rsidR="00803AAD" w:rsidRDefault="00803AAD" w:rsidP="0061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07073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16D5B" w:rsidRPr="00616D5B" w:rsidRDefault="00616D5B" w:rsidP="00616D5B">
        <w:pPr>
          <w:pStyle w:val="a7"/>
          <w:jc w:val="center"/>
          <w:rPr>
            <w:sz w:val="28"/>
          </w:rPr>
        </w:pPr>
        <w:r w:rsidRPr="00616D5B">
          <w:rPr>
            <w:sz w:val="28"/>
            <w:lang w:val="uk-UA"/>
          </w:rPr>
          <w:t>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A6"/>
    <w:rsid w:val="000170C7"/>
    <w:rsid w:val="000176C6"/>
    <w:rsid w:val="000372D6"/>
    <w:rsid w:val="00062582"/>
    <w:rsid w:val="00064297"/>
    <w:rsid w:val="00065776"/>
    <w:rsid w:val="00070069"/>
    <w:rsid w:val="00074F80"/>
    <w:rsid w:val="00076621"/>
    <w:rsid w:val="00081F91"/>
    <w:rsid w:val="000A6500"/>
    <w:rsid w:val="000B58E4"/>
    <w:rsid w:val="000C7B11"/>
    <w:rsid w:val="000D460A"/>
    <w:rsid w:val="00102C05"/>
    <w:rsid w:val="00115C20"/>
    <w:rsid w:val="0013056D"/>
    <w:rsid w:val="001358DF"/>
    <w:rsid w:val="00141184"/>
    <w:rsid w:val="00157B7D"/>
    <w:rsid w:val="001750BA"/>
    <w:rsid w:val="00175756"/>
    <w:rsid w:val="001B2A23"/>
    <w:rsid w:val="00220939"/>
    <w:rsid w:val="002B6187"/>
    <w:rsid w:val="00334217"/>
    <w:rsid w:val="00342780"/>
    <w:rsid w:val="00354AC0"/>
    <w:rsid w:val="0038153B"/>
    <w:rsid w:val="003B5B71"/>
    <w:rsid w:val="003F2C5F"/>
    <w:rsid w:val="003F4B49"/>
    <w:rsid w:val="003F6190"/>
    <w:rsid w:val="00446D7B"/>
    <w:rsid w:val="004753FC"/>
    <w:rsid w:val="004811C8"/>
    <w:rsid w:val="00493113"/>
    <w:rsid w:val="004A1E0B"/>
    <w:rsid w:val="004D4265"/>
    <w:rsid w:val="004D6A41"/>
    <w:rsid w:val="00542AA6"/>
    <w:rsid w:val="00570468"/>
    <w:rsid w:val="005934DB"/>
    <w:rsid w:val="005B7955"/>
    <w:rsid w:val="00604B3C"/>
    <w:rsid w:val="00616D5B"/>
    <w:rsid w:val="00620BC5"/>
    <w:rsid w:val="00635AB6"/>
    <w:rsid w:val="006667F7"/>
    <w:rsid w:val="00675322"/>
    <w:rsid w:val="00675424"/>
    <w:rsid w:val="00690055"/>
    <w:rsid w:val="00692906"/>
    <w:rsid w:val="006B1075"/>
    <w:rsid w:val="007075DA"/>
    <w:rsid w:val="00752398"/>
    <w:rsid w:val="00766489"/>
    <w:rsid w:val="00772BDB"/>
    <w:rsid w:val="00781EA2"/>
    <w:rsid w:val="00794B54"/>
    <w:rsid w:val="007C7E6D"/>
    <w:rsid w:val="007D120F"/>
    <w:rsid w:val="007D658A"/>
    <w:rsid w:val="00803AAD"/>
    <w:rsid w:val="00832BF4"/>
    <w:rsid w:val="00845150"/>
    <w:rsid w:val="00855D20"/>
    <w:rsid w:val="008672E0"/>
    <w:rsid w:val="00886719"/>
    <w:rsid w:val="008D37BB"/>
    <w:rsid w:val="008F2088"/>
    <w:rsid w:val="008F3E89"/>
    <w:rsid w:val="009035B6"/>
    <w:rsid w:val="009B063B"/>
    <w:rsid w:val="009B7339"/>
    <w:rsid w:val="00A02B9F"/>
    <w:rsid w:val="00A806D6"/>
    <w:rsid w:val="00AD7628"/>
    <w:rsid w:val="00AD79E7"/>
    <w:rsid w:val="00B051D6"/>
    <w:rsid w:val="00B077B3"/>
    <w:rsid w:val="00B378D3"/>
    <w:rsid w:val="00B41003"/>
    <w:rsid w:val="00B552C0"/>
    <w:rsid w:val="00B60A76"/>
    <w:rsid w:val="00B82982"/>
    <w:rsid w:val="00B82EE4"/>
    <w:rsid w:val="00BA46A8"/>
    <w:rsid w:val="00BA7B75"/>
    <w:rsid w:val="00BF4930"/>
    <w:rsid w:val="00C1471F"/>
    <w:rsid w:val="00C54789"/>
    <w:rsid w:val="00C736D2"/>
    <w:rsid w:val="00C77A23"/>
    <w:rsid w:val="00CD6523"/>
    <w:rsid w:val="00DA7B1F"/>
    <w:rsid w:val="00DE01C8"/>
    <w:rsid w:val="00DE1859"/>
    <w:rsid w:val="00DF06FE"/>
    <w:rsid w:val="00E06BD3"/>
    <w:rsid w:val="00E34C10"/>
    <w:rsid w:val="00E4071E"/>
    <w:rsid w:val="00EB6D96"/>
    <w:rsid w:val="00EC73E3"/>
    <w:rsid w:val="00ED4295"/>
    <w:rsid w:val="00EE302B"/>
    <w:rsid w:val="00F0623C"/>
    <w:rsid w:val="00F07988"/>
    <w:rsid w:val="00F21C8A"/>
    <w:rsid w:val="00F22E09"/>
    <w:rsid w:val="00F356EB"/>
    <w:rsid w:val="00F7672C"/>
    <w:rsid w:val="00F8396E"/>
    <w:rsid w:val="00F94608"/>
    <w:rsid w:val="00FA611C"/>
    <w:rsid w:val="00FD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252D"/>
  <w15:chartTrackingRefBased/>
  <w15:docId w15:val="{5463858E-D8A9-4822-B7CD-A8BD2CDC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8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B378D3"/>
    <w:pPr>
      <w:jc w:val="both"/>
    </w:pPr>
    <w:rPr>
      <w:sz w:val="22"/>
    </w:rPr>
  </w:style>
  <w:style w:type="character" w:customStyle="1" w:styleId="30">
    <w:name w:val="Основной текст 3 Знак"/>
    <w:basedOn w:val="a0"/>
    <w:link w:val="3"/>
    <w:rsid w:val="00B378D3"/>
    <w:rPr>
      <w:rFonts w:ascii="Times New Roman" w:eastAsia="Batang" w:hAnsi="Times New Roman" w:cs="Times New Roman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6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6C6"/>
    <w:rPr>
      <w:rFonts w:ascii="Segoe UI" w:eastAsia="Batang" w:hAnsi="Segoe UI" w:cs="Segoe UI"/>
      <w:sz w:val="18"/>
      <w:szCs w:val="18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9B73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B7339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077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077B3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61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6D5B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61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6D5B"/>
    <w:rPr>
      <w:rFonts w:ascii="Times New Roman" w:eastAsia="Batang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CFDDC-51AC-4CA4-A5E6-2F164D95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Віка</dc:creator>
  <cp:keywords/>
  <dc:description/>
  <cp:lastModifiedBy>karpuk.rozhadm</cp:lastModifiedBy>
  <cp:revision>11</cp:revision>
  <cp:lastPrinted>2021-09-07T14:11:00Z</cp:lastPrinted>
  <dcterms:created xsi:type="dcterms:W3CDTF">2021-09-03T07:01:00Z</dcterms:created>
  <dcterms:modified xsi:type="dcterms:W3CDTF">2021-09-10T07:12:00Z</dcterms:modified>
</cp:coreProperties>
</file>