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3CD" w:rsidRPr="00B9429F" w:rsidRDefault="00A443CD" w:rsidP="00A443CD">
      <w:pPr>
        <w:spacing w:after="0" w:line="360" w:lineRule="auto"/>
        <w:ind w:firstLine="5529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ЗАТВЕРДЖЕНО</w:t>
      </w:r>
    </w:p>
    <w:p w:rsidR="00A443CD" w:rsidRPr="00B9429F" w:rsidRDefault="00A443CD" w:rsidP="00A443CD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Розпорядження голови районної</w:t>
      </w:r>
    </w:p>
    <w:p w:rsidR="00A443CD" w:rsidRPr="00B9429F" w:rsidRDefault="00A443CD" w:rsidP="00A443CD">
      <w:pPr>
        <w:spacing w:after="0" w:line="360" w:lineRule="auto"/>
        <w:ind w:left="5529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державної адміністрації</w:t>
      </w:r>
    </w:p>
    <w:p w:rsidR="00A443CD" w:rsidRPr="00B9429F" w:rsidRDefault="005F0FDB" w:rsidP="00A443CD">
      <w:pPr>
        <w:spacing w:after="0" w:line="360" w:lineRule="auto"/>
        <w:ind w:firstLine="5529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07 </w:t>
      </w:r>
      <w:r w:rsidR="007641C2">
        <w:rPr>
          <w:rFonts w:ascii="Times New Roman" w:eastAsiaTheme="minorEastAsia" w:hAnsi="Times New Roman" w:cs="Times New Roman"/>
          <w:sz w:val="28"/>
          <w:szCs w:val="28"/>
          <w:lang w:eastAsia="uk-UA"/>
        </w:rPr>
        <w:t>верес</w:t>
      </w:r>
      <w:r w:rsidR="00A443CD"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ня 2021 </w:t>
      </w:r>
      <w:r w:rsidR="00A443CD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року </w:t>
      </w:r>
      <w:r w:rsidR="00A443CD"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№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179</w:t>
      </w:r>
      <w:bookmarkStart w:id="0" w:name="_GoBack"/>
      <w:bookmarkEnd w:id="0"/>
    </w:p>
    <w:p w:rsidR="00A443CD" w:rsidRDefault="00A443CD" w:rsidP="00A443CD">
      <w:pPr>
        <w:spacing w:after="0" w:line="240" w:lineRule="auto"/>
        <w:ind w:firstLine="5529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A443CD" w:rsidRPr="007641C2" w:rsidRDefault="00A443CD" w:rsidP="00A443C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7641C2">
        <w:rPr>
          <w:rFonts w:ascii="Times New Roman" w:eastAsiaTheme="minorEastAsia" w:hAnsi="Times New Roman" w:cs="Times New Roman"/>
          <w:sz w:val="28"/>
          <w:szCs w:val="28"/>
          <w:lang w:eastAsia="uk-UA"/>
        </w:rPr>
        <w:t>ПОСАДОВИЙ СКЛАД</w:t>
      </w:r>
    </w:p>
    <w:p w:rsidR="00867E49" w:rsidRPr="00867E49" w:rsidRDefault="00867E49" w:rsidP="00867E49">
      <w:pPr>
        <w:tabs>
          <w:tab w:val="left" w:pos="81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867E4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координаційної ради з питань запобігання насильству в сім’ї, гендерної рівності та протидії торгівлі людьми </w:t>
      </w:r>
    </w:p>
    <w:p w:rsidR="00867E49" w:rsidRPr="00867E49" w:rsidRDefault="00867E49" w:rsidP="00867E49">
      <w:pPr>
        <w:tabs>
          <w:tab w:val="left" w:pos="8160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972242" w:rsidRPr="007641C2" w:rsidRDefault="00867E49" w:rsidP="007641C2">
      <w:pPr>
        <w:jc w:val="center"/>
        <w:rPr>
          <w:rFonts w:ascii="Times New Roman" w:hAnsi="Times New Roman" w:cs="Times New Roman"/>
          <w:sz w:val="28"/>
          <w:szCs w:val="28"/>
        </w:rPr>
      </w:pPr>
      <w:r w:rsidRPr="007641C2">
        <w:rPr>
          <w:rFonts w:ascii="Times New Roman" w:hAnsi="Times New Roman" w:cs="Times New Roman"/>
          <w:sz w:val="28"/>
          <w:szCs w:val="28"/>
        </w:rPr>
        <w:t>Голова комісії</w:t>
      </w:r>
    </w:p>
    <w:p w:rsidR="00867E49" w:rsidRDefault="007641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</w:t>
      </w:r>
      <w:r w:rsidR="00867E49" w:rsidRPr="007641C2">
        <w:rPr>
          <w:rFonts w:ascii="Times New Roman" w:hAnsi="Times New Roman" w:cs="Times New Roman"/>
          <w:sz w:val="28"/>
          <w:szCs w:val="28"/>
        </w:rPr>
        <w:t xml:space="preserve"> голови райдержадміністрації</w:t>
      </w:r>
    </w:p>
    <w:p w:rsidR="007641C2" w:rsidRDefault="007641C2" w:rsidP="00764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голови комісії</w:t>
      </w:r>
    </w:p>
    <w:p w:rsidR="007641C2" w:rsidRPr="007641C2" w:rsidRDefault="007641C2" w:rsidP="007641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перший заступник начальника управління соціального захисту населення райдержадміністрації</w:t>
      </w:r>
    </w:p>
    <w:p w:rsidR="00867E49" w:rsidRPr="007641C2" w:rsidRDefault="00867E49" w:rsidP="00D42538">
      <w:pPr>
        <w:jc w:val="center"/>
        <w:rPr>
          <w:rFonts w:ascii="Times New Roman" w:hAnsi="Times New Roman" w:cs="Times New Roman"/>
          <w:sz w:val="28"/>
          <w:szCs w:val="28"/>
        </w:rPr>
      </w:pPr>
      <w:r w:rsidRPr="007641C2">
        <w:rPr>
          <w:rFonts w:ascii="Times New Roman" w:hAnsi="Times New Roman" w:cs="Times New Roman"/>
          <w:sz w:val="28"/>
          <w:szCs w:val="28"/>
        </w:rPr>
        <w:t>Секретар комісії</w:t>
      </w:r>
    </w:p>
    <w:p w:rsidR="00867E49" w:rsidRPr="007641C2" w:rsidRDefault="007641C2" w:rsidP="007641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867E49" w:rsidRPr="007641C2">
        <w:rPr>
          <w:rFonts w:ascii="Times New Roman" w:hAnsi="Times New Roman" w:cs="Times New Roman"/>
          <w:sz w:val="28"/>
          <w:szCs w:val="28"/>
        </w:rPr>
        <w:t xml:space="preserve"> відділу підтримки сім’ї та координації надання соціальних послуг управління соціального захисту населення райдержадміністрації</w:t>
      </w:r>
    </w:p>
    <w:p w:rsidR="00867E49" w:rsidRPr="007641C2" w:rsidRDefault="00867E49" w:rsidP="00D42538">
      <w:pPr>
        <w:jc w:val="center"/>
        <w:rPr>
          <w:rFonts w:ascii="Times New Roman" w:hAnsi="Times New Roman" w:cs="Times New Roman"/>
          <w:sz w:val="28"/>
          <w:szCs w:val="28"/>
        </w:rPr>
      </w:pPr>
      <w:r w:rsidRPr="007641C2">
        <w:rPr>
          <w:rFonts w:ascii="Times New Roman" w:hAnsi="Times New Roman" w:cs="Times New Roman"/>
          <w:sz w:val="28"/>
          <w:szCs w:val="28"/>
        </w:rPr>
        <w:t>Члени комісії</w:t>
      </w:r>
    </w:p>
    <w:p w:rsidR="00867E49" w:rsidRPr="007641C2" w:rsidRDefault="00867E49" w:rsidP="007641C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7641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</w:t>
      </w:r>
      <w:r w:rsidRPr="007641C2">
        <w:rPr>
          <w:rFonts w:ascii="Times New Roman" w:hAnsi="Times New Roman" w:cs="Times New Roman"/>
          <w:sz w:val="28"/>
          <w:szCs w:val="28"/>
        </w:rPr>
        <w:t xml:space="preserve">відділу з питань цивільного захисту, правоохоронної, оборонної роботи, запобігання та виявлення корупції </w:t>
      </w:r>
      <w:r w:rsidRPr="007641C2">
        <w:rPr>
          <w:rFonts w:ascii="Times New Roman" w:hAnsi="Times New Roman" w:cs="Times New Roman"/>
          <w:bCs/>
          <w:sz w:val="28"/>
          <w:szCs w:val="28"/>
        </w:rPr>
        <w:t>апарату райдержадміністрації</w:t>
      </w:r>
    </w:p>
    <w:p w:rsidR="00867E49" w:rsidRPr="007641C2" w:rsidRDefault="00867E49" w:rsidP="007641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7E49" w:rsidRPr="007641C2" w:rsidRDefault="00867E49" w:rsidP="007641C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641C2">
        <w:rPr>
          <w:rFonts w:ascii="Times New Roman" w:hAnsi="Times New Roman" w:cs="Times New Roman"/>
          <w:sz w:val="28"/>
          <w:szCs w:val="28"/>
          <w:lang w:eastAsia="uk-UA"/>
        </w:rPr>
        <w:t>заступник директора-начальник відділу надання соціальних послуг Луцької районної філії Волинського обласного центру зайнятості (за згодою)</w:t>
      </w:r>
    </w:p>
    <w:p w:rsidR="00867E49" w:rsidRPr="007641C2" w:rsidRDefault="00867E49" w:rsidP="007641C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67E49" w:rsidRPr="00B9429F" w:rsidRDefault="00867E49" w:rsidP="007641C2">
      <w:pPr>
        <w:spacing w:after="120"/>
        <w:ind w:left="34" w:right="-113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B9429F">
        <w:rPr>
          <w:rFonts w:ascii="Times New Roman" w:hAnsi="Times New Roman" w:cs="Times New Roman"/>
          <w:sz w:val="28"/>
          <w:szCs w:val="28"/>
          <w:lang w:eastAsia="uk-UA"/>
        </w:rPr>
        <w:t>завідувач поліклінічним відділенням</w:t>
      </w:r>
      <w:r w:rsidRPr="00B942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комунального підприємства «Луцька центральна районна лікарня» </w:t>
      </w:r>
      <w:proofErr w:type="spellStart"/>
      <w:r w:rsidRPr="00B942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Підгайцівської</w:t>
      </w:r>
      <w:proofErr w:type="spellEnd"/>
      <w:r w:rsidRPr="00B9429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сільської ради (за згодою)</w:t>
      </w:r>
    </w:p>
    <w:p w:rsidR="00867E49" w:rsidRDefault="00867E49" w:rsidP="007641C2">
      <w:pPr>
        <w:jc w:val="both"/>
      </w:pPr>
    </w:p>
    <w:p w:rsidR="00867E49" w:rsidRPr="00B9429F" w:rsidRDefault="00867E49" w:rsidP="00DA6F6C">
      <w:pPr>
        <w:spacing w:after="120"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9429F">
        <w:rPr>
          <w:rFonts w:ascii="Times New Roman" w:eastAsiaTheme="minorEastAsia" w:hAnsi="Times New Roman" w:cs="Times New Roman"/>
          <w:sz w:val="28"/>
          <w:szCs w:val="28"/>
          <w:lang w:eastAsia="uk-UA"/>
        </w:rPr>
        <w:t>начальник управління гуманітарної політики райдержадміністрації</w:t>
      </w:r>
    </w:p>
    <w:p w:rsidR="00867E49" w:rsidRDefault="00867E49" w:rsidP="007641C2">
      <w:pPr>
        <w:jc w:val="both"/>
      </w:pPr>
    </w:p>
    <w:p w:rsidR="00867E49" w:rsidRDefault="00867E49" w:rsidP="007641C2">
      <w:pPr>
        <w:jc w:val="both"/>
        <w:rPr>
          <w:rFonts w:ascii="Times New Roman" w:hAnsi="Times New Roman" w:cs="Times New Roman"/>
          <w:sz w:val="28"/>
          <w:szCs w:val="28"/>
        </w:rPr>
      </w:pPr>
      <w:r w:rsidRPr="007641C2">
        <w:rPr>
          <w:rFonts w:ascii="Times New Roman" w:hAnsi="Times New Roman" w:cs="Times New Roman"/>
          <w:sz w:val="28"/>
          <w:szCs w:val="28"/>
        </w:rPr>
        <w:t>заступник начальника з превентивної діяльності Луцького районного управління поліції у Волинській області (за згодою)</w:t>
      </w:r>
    </w:p>
    <w:p w:rsidR="00DA6F6C" w:rsidRDefault="00DA6F6C" w:rsidP="007641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6F6C" w:rsidRDefault="00DA6F6C" w:rsidP="007641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Комунальної установи «Центр соціальних служб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Рожищенської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ради»</w:t>
      </w:r>
      <w:r w:rsidR="00E60771">
        <w:rPr>
          <w:rFonts w:ascii="Times New Roman" w:hAnsi="Times New Roman" w:cs="Times New Roman"/>
          <w:sz w:val="28"/>
          <w:szCs w:val="28"/>
        </w:rPr>
        <w:t xml:space="preserve"> (за згодою)</w:t>
      </w:r>
    </w:p>
    <w:p w:rsidR="00D42538" w:rsidRPr="007641C2" w:rsidRDefault="00D42538" w:rsidP="00D425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sectPr w:rsidR="00D42538" w:rsidRPr="007641C2" w:rsidSect="00DA6F6C">
      <w:pgSz w:w="11906" w:h="16838"/>
      <w:pgMar w:top="850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CD"/>
    <w:rsid w:val="005F0FDB"/>
    <w:rsid w:val="007641C2"/>
    <w:rsid w:val="00867E49"/>
    <w:rsid w:val="00972242"/>
    <w:rsid w:val="00A443CD"/>
    <w:rsid w:val="00D42538"/>
    <w:rsid w:val="00DA6F6C"/>
    <w:rsid w:val="00E60771"/>
    <w:rsid w:val="00FC1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1E0EE"/>
  <w15:chartTrackingRefBased/>
  <w15:docId w15:val="{6F690023-1B53-424D-932E-7CCA6384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3CD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2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25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6B97A-5777-425D-A302-B18F7625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Соцзахист</dc:creator>
  <cp:keywords/>
  <dc:description/>
  <cp:lastModifiedBy>karpuk.rozhadm</cp:lastModifiedBy>
  <cp:revision>6</cp:revision>
  <cp:lastPrinted>2021-09-07T08:03:00Z</cp:lastPrinted>
  <dcterms:created xsi:type="dcterms:W3CDTF">2021-09-01T13:55:00Z</dcterms:created>
  <dcterms:modified xsi:type="dcterms:W3CDTF">2021-09-08T07:14:00Z</dcterms:modified>
</cp:coreProperties>
</file>