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1D" w:rsidRPr="0075781D" w:rsidRDefault="00BD5C3D" w:rsidP="0075781D">
      <w:pPr>
        <w:spacing w:after="0" w:line="240" w:lineRule="auto"/>
        <w:jc w:val="center"/>
        <w:rPr>
          <w:rFonts w:ascii="Times New Roman" w:eastAsia="Calibri" w:hAnsi="Times New Roman" w:cs="Times New Roman"/>
          <w:snapToGrid w:val="0"/>
          <w:spacing w:val="8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noProof/>
          <w:spacing w:val="8"/>
          <w:sz w:val="28"/>
          <w:szCs w:val="28"/>
          <w:lang w:eastAsia="uk-UA"/>
        </w:rPr>
        <w:t xml:space="preserve"> </w:t>
      </w:r>
      <w:r w:rsidR="0075781D" w:rsidRPr="0075781D">
        <w:rPr>
          <w:rFonts w:ascii="Times New Roman" w:eastAsia="Calibri" w:hAnsi="Times New Roman" w:cs="Times New Roman"/>
          <w:noProof/>
          <w:spacing w:val="8"/>
          <w:sz w:val="28"/>
          <w:szCs w:val="28"/>
          <w:lang w:val="ru-RU" w:eastAsia="ru-RU"/>
        </w:rPr>
        <w:drawing>
          <wp:inline distT="0" distB="0" distL="0" distR="0" wp14:anchorId="0B8EFB21" wp14:editId="0744C93B">
            <wp:extent cx="4286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81D" w:rsidRPr="0075781D" w:rsidRDefault="0075781D" w:rsidP="0075781D">
      <w:pPr>
        <w:spacing w:after="0" w:line="240" w:lineRule="auto"/>
        <w:rPr>
          <w:rFonts w:ascii="Times New Roman" w:eastAsia="Calibri" w:hAnsi="Times New Roman" w:cs="Times New Roman"/>
          <w:b/>
          <w:bCs/>
          <w:spacing w:val="8"/>
          <w:sz w:val="28"/>
          <w:szCs w:val="28"/>
          <w:lang w:val="ru-RU" w:eastAsia="ru-RU"/>
        </w:rPr>
      </w:pPr>
    </w:p>
    <w:p w:rsidR="0075781D" w:rsidRPr="0075781D" w:rsidRDefault="0075781D" w:rsidP="0075781D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pacing w:val="14"/>
          <w:sz w:val="28"/>
          <w:szCs w:val="28"/>
          <w:lang w:val="x-none" w:eastAsia="ru-RU"/>
        </w:rPr>
      </w:pPr>
      <w:r w:rsidRPr="0075781D">
        <w:rPr>
          <w:rFonts w:ascii="Times New Roman" w:eastAsia="Arial Unicode MS" w:hAnsi="Times New Roman" w:cs="Times New Roman"/>
          <w:b/>
          <w:bCs/>
          <w:spacing w:val="14"/>
          <w:sz w:val="28"/>
          <w:szCs w:val="28"/>
          <w:lang w:val="x-none" w:eastAsia="ru-RU"/>
        </w:rPr>
        <w:t>ЛУЦЬКА РАЙОННА ДЕРЖАВНА АДМІНІСТРАЦІЯ</w:t>
      </w:r>
    </w:p>
    <w:p w:rsidR="0075781D" w:rsidRPr="0075781D" w:rsidRDefault="0075781D" w:rsidP="0075781D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</w:pPr>
      <w:r w:rsidRPr="0075781D"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  <w:t>ВОЛИНСЬКОЇ ОБЛАСТІ</w:t>
      </w:r>
    </w:p>
    <w:p w:rsidR="0075781D" w:rsidRPr="0075781D" w:rsidRDefault="0075781D" w:rsidP="007578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75781D" w:rsidRPr="0075781D" w:rsidRDefault="0075781D" w:rsidP="008F55C4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32"/>
          <w:szCs w:val="32"/>
          <w:lang w:val="x-none" w:eastAsia="ru-RU"/>
        </w:rPr>
      </w:pPr>
      <w:r w:rsidRPr="0075781D">
        <w:rPr>
          <w:rFonts w:ascii="Times New Roman" w:eastAsia="Arial Unicode MS" w:hAnsi="Times New Roman" w:cs="Times New Roman"/>
          <w:b/>
          <w:bCs/>
          <w:sz w:val="32"/>
          <w:szCs w:val="32"/>
          <w:lang w:val="x-none" w:eastAsia="ru-RU"/>
        </w:rPr>
        <w:t xml:space="preserve">РОЗПОРЯДЖЕННЯ </w:t>
      </w:r>
    </w:p>
    <w:p w:rsidR="0075781D" w:rsidRPr="0075781D" w:rsidRDefault="0075781D" w:rsidP="008F55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2917"/>
        <w:gridCol w:w="3285"/>
      </w:tblGrid>
      <w:tr w:rsidR="0075781D" w:rsidRPr="0075781D" w:rsidTr="0075781D">
        <w:tc>
          <w:tcPr>
            <w:tcW w:w="3652" w:type="dxa"/>
            <w:hideMark/>
          </w:tcPr>
          <w:p w:rsidR="0075781D" w:rsidRPr="0075781D" w:rsidRDefault="006E578F" w:rsidP="006E57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  <w:r w:rsidR="00E61B6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серпня</w:t>
            </w:r>
            <w:r w:rsidR="0075781D" w:rsidRPr="0075781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20</w:t>
            </w:r>
            <w:r w:rsidR="0075781D" w:rsidRPr="007578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7578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75781D" w:rsidRPr="0075781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75781D" w:rsidRPr="007578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 w:rsidR="0075781D" w:rsidRPr="0075781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оку</w:t>
            </w:r>
          </w:p>
        </w:tc>
        <w:tc>
          <w:tcPr>
            <w:tcW w:w="2917" w:type="dxa"/>
            <w:hideMark/>
          </w:tcPr>
          <w:p w:rsidR="0075781D" w:rsidRPr="0075781D" w:rsidRDefault="00CF4901" w:rsidP="00BD5C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   </w:t>
            </w:r>
            <w:r w:rsidR="00BD5C3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r w:rsidR="0075781D" w:rsidRPr="0075781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м.</w:t>
            </w:r>
            <w:r w:rsidR="0075781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5781D" w:rsidRPr="0075781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Луцьк</w:t>
            </w:r>
            <w:proofErr w:type="spellEnd"/>
          </w:p>
        </w:tc>
        <w:tc>
          <w:tcPr>
            <w:tcW w:w="3285" w:type="dxa"/>
            <w:hideMark/>
          </w:tcPr>
          <w:p w:rsidR="0075781D" w:rsidRPr="0075781D" w:rsidRDefault="0075781D" w:rsidP="00E61B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781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№</w:t>
            </w:r>
            <w:r w:rsidR="00381CBD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6E578F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161</w:t>
            </w:r>
          </w:p>
        </w:tc>
      </w:tr>
    </w:tbl>
    <w:p w:rsidR="0075781D" w:rsidRPr="0075781D" w:rsidRDefault="0075781D" w:rsidP="008F55C4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E61B63" w:rsidRDefault="0075781D" w:rsidP="0075781D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>Про зміни</w:t>
      </w:r>
      <w:r w:rsidR="00E61B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044BE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</w:t>
      </w:r>
      <w:r w:rsidR="00E61B63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Луцької</w:t>
      </w:r>
    </w:p>
    <w:p w:rsidR="0075781D" w:rsidRDefault="0075781D" w:rsidP="0075781D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районної державної адміністрації </w:t>
      </w:r>
      <w:bookmarkEnd w:id="0"/>
    </w:p>
    <w:p w:rsidR="001A4BA5" w:rsidRPr="00143EF3" w:rsidRDefault="001A4BA5" w:rsidP="0075781D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A4BA5" w:rsidRDefault="001A4BA5" w:rsidP="001A4B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BA5">
        <w:rPr>
          <w:rFonts w:ascii="Times New Roman" w:eastAsia="Calibri" w:hAnsi="Times New Roman" w:cs="Times New Roman"/>
          <w:sz w:val="28"/>
          <w:szCs w:val="28"/>
          <w:lang w:eastAsia="ru-RU"/>
        </w:rPr>
        <w:t>Відповідно до статей 5,</w:t>
      </w:r>
      <w:r w:rsidR="00C36C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41, 47 Закону України «Про </w:t>
      </w:r>
      <w:r w:rsidR="00C36C83">
        <w:rPr>
          <w:rFonts w:ascii="Times New Roman" w:eastAsia="Calibri" w:hAnsi="Times New Roman" w:cs="Times New Roman"/>
          <w:sz w:val="28"/>
          <w:szCs w:val="28"/>
          <w:lang w:eastAsia="ru-RU"/>
        </w:rPr>
        <w:t>місцеві державні адміністрації»</w:t>
      </w:r>
      <w:r w:rsidR="003900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внести</w:t>
      </w:r>
      <w:r w:rsidR="004042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16 серпня 2021 року</w:t>
      </w:r>
      <w:r w:rsidR="00356A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0C20">
        <w:rPr>
          <w:rFonts w:ascii="Times New Roman" w:eastAsia="Calibri" w:hAnsi="Times New Roman" w:cs="Times New Roman"/>
          <w:sz w:val="28"/>
          <w:szCs w:val="28"/>
          <w:lang w:eastAsia="ru-RU"/>
        </w:rPr>
        <w:t>в структуру райдержадміністрації</w:t>
      </w:r>
      <w:r w:rsidR="004042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затверджену розпорядженням голови райдержадміністрації від 14 січня </w:t>
      </w:r>
      <w:r w:rsidR="00DB17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4042CF">
        <w:rPr>
          <w:rFonts w:ascii="Times New Roman" w:eastAsia="Calibri" w:hAnsi="Times New Roman" w:cs="Times New Roman"/>
          <w:sz w:val="28"/>
          <w:szCs w:val="28"/>
          <w:lang w:eastAsia="ru-RU"/>
        </w:rPr>
        <w:t>2021 року № 6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(зі змінами)</w:t>
      </w:r>
      <w:r w:rsidR="003900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0C20">
        <w:rPr>
          <w:rFonts w:ascii="Times New Roman" w:eastAsia="Calibri" w:hAnsi="Times New Roman" w:cs="Times New Roman"/>
          <w:sz w:val="28"/>
          <w:szCs w:val="28"/>
          <w:lang w:eastAsia="ru-RU"/>
        </w:rPr>
        <w:t>такі зміни</w:t>
      </w:r>
      <w:r w:rsidRPr="001A4BA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C5ECC" w:rsidRPr="00143EF3" w:rsidRDefault="001C5ECC" w:rsidP="001A4B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53104" w:rsidRDefault="00991EBD" w:rsidP="005E62B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>СКОРОТИТИ</w:t>
      </w:r>
      <w:r w:rsidR="005E62B5"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5E62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E62B5" w:rsidRDefault="005E62B5" w:rsidP="00B53104">
      <w:pPr>
        <w:pStyle w:val="a5"/>
        <w:spacing w:after="0" w:line="240" w:lineRule="auto"/>
        <w:ind w:left="106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991EBD" w:rsidRDefault="005E62B5" w:rsidP="005E62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D43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991EBD"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>у відділі</w:t>
      </w:r>
      <w:r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фінансово – господарського забезпечення апарату райдержадміністраці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ї</w:t>
      </w:r>
      <w:r w:rsidR="00991EBD"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посаду </w:t>
      </w:r>
      <w:r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>головного</w:t>
      </w:r>
      <w:r w:rsidR="00991EBD"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спеціаліс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 в кількості 1 штатна одиниця;</w:t>
      </w:r>
    </w:p>
    <w:p w:rsidR="005E62B5" w:rsidRPr="00952505" w:rsidRDefault="005E62B5" w:rsidP="005E62B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E62B5" w:rsidRPr="005E62B5" w:rsidRDefault="005E62B5" w:rsidP="005E62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2) у відділі містобудування та архітектури, інфраструктури, екології райдержадміністрації</w:t>
      </w:r>
      <w:r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посаду головного спеціаліс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 в кількості 1 штатна одиниця.</w:t>
      </w:r>
    </w:p>
    <w:p w:rsidR="00991EBD" w:rsidRPr="00952505" w:rsidRDefault="00991EBD" w:rsidP="00991EBD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91EBD" w:rsidRDefault="005E62B5" w:rsidP="00991EBD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>. ВВЕСТИ у відділ</w:t>
      </w:r>
      <w:r w:rsidRPr="005E62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фінансово – господарського забезпечення апарату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райдержадміністрації</w:t>
      </w:r>
      <w:r w:rsidR="000D5F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посаду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D5F8B">
        <w:rPr>
          <w:rFonts w:ascii="Times New Roman" w:eastAsia="Calibri" w:hAnsi="Times New Roman" w:cs="Times New Roman"/>
          <w:sz w:val="28"/>
          <w:szCs w:val="28"/>
          <w:lang w:eastAsia="ru-RU"/>
        </w:rPr>
        <w:t>опалювача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кількості </w:t>
      </w:r>
      <w:r w:rsidR="000D5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штатн</w:t>
      </w:r>
      <w:r w:rsidR="000D5F8B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одиниц</w:t>
      </w:r>
      <w:r w:rsidR="000D5F8B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="00991EB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5781D" w:rsidRPr="00952505" w:rsidRDefault="0075781D" w:rsidP="0075781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C5960" w:rsidRDefault="000D5F8B" w:rsidP="004669E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75781D" w:rsidRPr="0075781D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  <w:r w:rsidR="00EA29D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ЗОБОВ’ЯЗУЮ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636A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22F8">
        <w:rPr>
          <w:rFonts w:ascii="Times New Roman" w:eastAsia="Calibri" w:hAnsi="Times New Roman" w:cs="Times New Roman"/>
          <w:sz w:val="28"/>
          <w:szCs w:val="28"/>
        </w:rPr>
        <w:t>відділ</w:t>
      </w:r>
      <w:r w:rsidR="00535FCD" w:rsidRPr="00535F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FCD" w:rsidRPr="0075781D">
        <w:rPr>
          <w:rFonts w:ascii="Times New Roman" w:eastAsia="Calibri" w:hAnsi="Times New Roman" w:cs="Times New Roman"/>
          <w:sz w:val="28"/>
          <w:szCs w:val="28"/>
        </w:rPr>
        <w:t>фінансово-господарського забезпечення апарату районн</w:t>
      </w:r>
      <w:r w:rsidR="00535FCD"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>ої державної адміністрації</w:t>
      </w:r>
      <w:r w:rsidR="00535FCD" w:rsidRPr="0075781D">
        <w:rPr>
          <w:rFonts w:ascii="Times New Roman" w:eastAsia="Calibri" w:hAnsi="Times New Roman" w:cs="Times New Roman"/>
          <w:sz w:val="28"/>
          <w:szCs w:val="28"/>
        </w:rPr>
        <w:t xml:space="preserve"> (Світлана </w:t>
      </w:r>
      <w:proofErr w:type="spellStart"/>
      <w:r w:rsidR="00535FCD" w:rsidRPr="0075781D">
        <w:rPr>
          <w:rFonts w:ascii="Times New Roman" w:eastAsia="Calibri" w:hAnsi="Times New Roman" w:cs="Times New Roman"/>
          <w:sz w:val="28"/>
          <w:szCs w:val="28"/>
        </w:rPr>
        <w:t>Рехнюк</w:t>
      </w:r>
      <w:proofErr w:type="spellEnd"/>
      <w:r w:rsidR="00535FCD" w:rsidRPr="0075781D">
        <w:rPr>
          <w:rFonts w:ascii="Times New Roman" w:eastAsia="Calibri" w:hAnsi="Times New Roman" w:cs="Times New Roman"/>
          <w:sz w:val="28"/>
          <w:szCs w:val="28"/>
        </w:rPr>
        <w:t>)</w:t>
      </w:r>
      <w:r w:rsidR="00535F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D22F8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="00ED22F8">
        <w:rPr>
          <w:rFonts w:ascii="Times New Roman" w:eastAsia="Calibri" w:hAnsi="Times New Roman" w:cs="Times New Roman"/>
          <w:sz w:val="28"/>
          <w:szCs w:val="28"/>
        </w:rPr>
        <w:t xml:space="preserve"> відповідні зміни</w:t>
      </w:r>
      <w:r w:rsidR="004669E2" w:rsidRPr="004669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штатного розпису апарату та самостійних структурних підрозділів р</w:t>
      </w:r>
      <w:r w:rsidR="004669E2">
        <w:rPr>
          <w:rFonts w:ascii="Times New Roman" w:eastAsia="Calibri" w:hAnsi="Times New Roman" w:cs="Times New Roman"/>
          <w:sz w:val="28"/>
          <w:szCs w:val="28"/>
          <w:lang w:eastAsia="ru-RU"/>
        </w:rPr>
        <w:t>айонної державної адміністрації.</w:t>
      </w:r>
    </w:p>
    <w:p w:rsidR="0075781D" w:rsidRPr="0075781D" w:rsidRDefault="004669E2" w:rsidP="005129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5781D"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  <w:r w:rsidR="004042CF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636A99">
        <w:rPr>
          <w:rFonts w:ascii="Times New Roman" w:eastAsia="Calibri" w:hAnsi="Times New Roman" w:cs="Times New Roman"/>
          <w:sz w:val="28"/>
          <w:szCs w:val="28"/>
          <w:lang w:eastAsia="ru-RU"/>
        </w:rPr>
        <w:t>нести зміни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розпорядження голови райдержадміністрації від </w:t>
      </w:r>
      <w:r w:rsidR="00C45C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>14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>січня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2021 року № 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20EC"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>«Про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упорядкування структури та граничної чисельності працівників Луцької районної державної адміністрації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(зі змінами)</w:t>
      </w:r>
      <w:r w:rsidR="001F737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виклавши </w:t>
      </w:r>
      <w:r w:rsidR="00EA32D0">
        <w:rPr>
          <w:rFonts w:ascii="Times New Roman" w:eastAsia="Calibri" w:hAnsi="Times New Roman" w:cs="Times New Roman"/>
          <w:sz w:val="28"/>
          <w:szCs w:val="28"/>
          <w:lang w:eastAsia="ru-RU"/>
        </w:rPr>
        <w:t>додатки</w:t>
      </w:r>
      <w:r w:rsidR="001872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EA32D0">
        <w:rPr>
          <w:rFonts w:ascii="Times New Roman" w:eastAsia="Calibri" w:hAnsi="Times New Roman" w:cs="Times New Roman"/>
          <w:sz w:val="28"/>
          <w:szCs w:val="28"/>
          <w:lang w:eastAsia="ru-RU"/>
        </w:rPr>
        <w:t>, 3</w:t>
      </w:r>
      <w:r w:rsidR="001872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320EC">
        <w:rPr>
          <w:rFonts w:ascii="Times New Roman" w:eastAsia="Calibri" w:hAnsi="Times New Roman" w:cs="Times New Roman"/>
          <w:sz w:val="28"/>
          <w:szCs w:val="28"/>
          <w:lang w:eastAsia="ru-RU"/>
        </w:rPr>
        <w:t>розпорядження у нов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="0059693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B0418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59693A">
        <w:rPr>
          <w:rFonts w:ascii="Times New Roman" w:eastAsia="Calibri" w:hAnsi="Times New Roman" w:cs="Times New Roman"/>
          <w:sz w:val="28"/>
          <w:szCs w:val="28"/>
          <w:lang w:eastAsia="ru-RU"/>
        </w:rPr>
        <w:t>едакці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>ях</w:t>
      </w:r>
      <w:r w:rsidR="005B0418">
        <w:rPr>
          <w:rFonts w:ascii="Times New Roman" w:eastAsia="Calibri" w:hAnsi="Times New Roman" w:cs="Times New Roman"/>
          <w:sz w:val="28"/>
          <w:szCs w:val="28"/>
          <w:lang w:eastAsia="ru-RU"/>
        </w:rPr>
        <w:t>, що дода</w:t>
      </w:r>
      <w:r w:rsidR="00941675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5B0418">
        <w:rPr>
          <w:rFonts w:ascii="Times New Roman" w:eastAsia="Calibri" w:hAnsi="Times New Roman" w:cs="Times New Roman"/>
          <w:sz w:val="28"/>
          <w:szCs w:val="28"/>
          <w:lang w:eastAsia="ru-RU"/>
        </w:rPr>
        <w:t>ться</w:t>
      </w:r>
      <w:r w:rsidR="005969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5781D" w:rsidRDefault="0075781D" w:rsidP="007578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781D" w:rsidRPr="0075781D" w:rsidRDefault="0075781D" w:rsidP="0075781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A32D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. Контроль за </w:t>
      </w:r>
      <w:proofErr w:type="spellStart"/>
      <w:r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розпорядження</w:t>
      </w:r>
      <w:proofErr w:type="spellEnd"/>
      <w:r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938F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залишаю</w:t>
      </w:r>
      <w:proofErr w:type="spellEnd"/>
      <w:r w:rsidR="006938F5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за собою</w:t>
      </w:r>
      <w:r w:rsidRPr="007578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75781D" w:rsidRPr="0075781D" w:rsidRDefault="0075781D" w:rsidP="0075781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6F2E" w:rsidRDefault="00E46F2E" w:rsidP="007578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75781D" w:rsidRPr="0075781D" w:rsidRDefault="00EA32D0" w:rsidP="007578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</w:t>
      </w:r>
      <w:r w:rsidR="0075781D" w:rsidRPr="0075781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олова</w:t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ab/>
        <w:t xml:space="preserve"> </w:t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      </w:t>
      </w:r>
      <w:proofErr w:type="spellStart"/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 w:rsidR="0075781D" w:rsidRPr="0075781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КЕЦ</w:t>
      </w:r>
    </w:p>
    <w:p w:rsidR="0075781D" w:rsidRPr="0075781D" w:rsidRDefault="0075781D" w:rsidP="007578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75781D" w:rsidRPr="0075781D" w:rsidRDefault="0075781D" w:rsidP="007578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78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</w:p>
    <w:p w:rsidR="00EA071D" w:rsidRDefault="0075781D" w:rsidP="000F674A">
      <w:pPr>
        <w:tabs>
          <w:tab w:val="left" w:pos="-180"/>
          <w:tab w:val="left" w:pos="6060"/>
        </w:tabs>
        <w:spacing w:after="0" w:line="240" w:lineRule="auto"/>
      </w:pPr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>Березна</w:t>
      </w:r>
      <w:proofErr w:type="spellEnd"/>
      <w:r w:rsidRPr="007578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728 162</w:t>
      </w:r>
    </w:p>
    <w:sectPr w:rsidR="00EA071D" w:rsidSect="00715DF9">
      <w:pgSz w:w="11906" w:h="16838"/>
      <w:pgMar w:top="45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80757"/>
    <w:multiLevelType w:val="hybridMultilevel"/>
    <w:tmpl w:val="4A5C026C"/>
    <w:lvl w:ilvl="0" w:tplc="68AAD8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C876FA"/>
    <w:multiLevelType w:val="hybridMultilevel"/>
    <w:tmpl w:val="79E48E18"/>
    <w:lvl w:ilvl="0" w:tplc="E7C068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A342928"/>
    <w:multiLevelType w:val="hybridMultilevel"/>
    <w:tmpl w:val="1C4ABEEE"/>
    <w:lvl w:ilvl="0" w:tplc="BC1857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3D1E5E"/>
    <w:multiLevelType w:val="hybridMultilevel"/>
    <w:tmpl w:val="4E743634"/>
    <w:lvl w:ilvl="0" w:tplc="F1A6F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F76"/>
    <w:rsid w:val="00071FCE"/>
    <w:rsid w:val="000D5F8B"/>
    <w:rsid w:val="000F674A"/>
    <w:rsid w:val="00130E07"/>
    <w:rsid w:val="00143EF3"/>
    <w:rsid w:val="00187243"/>
    <w:rsid w:val="001A4BA5"/>
    <w:rsid w:val="001C5ECC"/>
    <w:rsid w:val="001F7376"/>
    <w:rsid w:val="00315F8B"/>
    <w:rsid w:val="00333244"/>
    <w:rsid w:val="00356AC1"/>
    <w:rsid w:val="00381CBD"/>
    <w:rsid w:val="003900AD"/>
    <w:rsid w:val="00400A88"/>
    <w:rsid w:val="00402C58"/>
    <w:rsid w:val="004042CF"/>
    <w:rsid w:val="004304E0"/>
    <w:rsid w:val="00455689"/>
    <w:rsid w:val="004669E2"/>
    <w:rsid w:val="004A2388"/>
    <w:rsid w:val="004B0C20"/>
    <w:rsid w:val="004E5977"/>
    <w:rsid w:val="00500AFB"/>
    <w:rsid w:val="00512997"/>
    <w:rsid w:val="00535FCD"/>
    <w:rsid w:val="0059693A"/>
    <w:rsid w:val="005B0418"/>
    <w:rsid w:val="005D43E7"/>
    <w:rsid w:val="005E1DF4"/>
    <w:rsid w:val="005E62B5"/>
    <w:rsid w:val="00604F76"/>
    <w:rsid w:val="006061E3"/>
    <w:rsid w:val="00636A99"/>
    <w:rsid w:val="006938F5"/>
    <w:rsid w:val="006E2AA8"/>
    <w:rsid w:val="006E578F"/>
    <w:rsid w:val="00715DF9"/>
    <w:rsid w:val="007251D7"/>
    <w:rsid w:val="0075781D"/>
    <w:rsid w:val="00852ECC"/>
    <w:rsid w:val="0085418F"/>
    <w:rsid w:val="008C5960"/>
    <w:rsid w:val="008F55C4"/>
    <w:rsid w:val="00941675"/>
    <w:rsid w:val="00952505"/>
    <w:rsid w:val="00991EBD"/>
    <w:rsid w:val="00A91991"/>
    <w:rsid w:val="00AE4021"/>
    <w:rsid w:val="00B320EC"/>
    <w:rsid w:val="00B53104"/>
    <w:rsid w:val="00BD5C3D"/>
    <w:rsid w:val="00C36C83"/>
    <w:rsid w:val="00C45C37"/>
    <w:rsid w:val="00C93C94"/>
    <w:rsid w:val="00CF4901"/>
    <w:rsid w:val="00D405ED"/>
    <w:rsid w:val="00DB17A7"/>
    <w:rsid w:val="00DB6FFD"/>
    <w:rsid w:val="00DE7AAB"/>
    <w:rsid w:val="00E23753"/>
    <w:rsid w:val="00E46F2E"/>
    <w:rsid w:val="00E61B63"/>
    <w:rsid w:val="00EA071D"/>
    <w:rsid w:val="00EA29DE"/>
    <w:rsid w:val="00EA32D0"/>
    <w:rsid w:val="00EC4248"/>
    <w:rsid w:val="00ED22F8"/>
    <w:rsid w:val="00F044BE"/>
    <w:rsid w:val="00FE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9AF"/>
  <w15:docId w15:val="{592D4F04-622D-4E43-A72F-01BE4FA1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8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5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E7D7-4A89-4E2C-9FE1-939ED63C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</dc:creator>
  <cp:keywords/>
  <dc:description/>
  <cp:lastModifiedBy>karpuk.rozhadm</cp:lastModifiedBy>
  <cp:revision>66</cp:revision>
  <cp:lastPrinted>2021-08-13T09:48:00Z</cp:lastPrinted>
  <dcterms:created xsi:type="dcterms:W3CDTF">2021-03-04T13:12:00Z</dcterms:created>
  <dcterms:modified xsi:type="dcterms:W3CDTF">2021-08-17T09:03:00Z</dcterms:modified>
</cp:coreProperties>
</file>