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57" w:rsidRPr="00285081" w:rsidRDefault="00494957" w:rsidP="00494957">
      <w:pPr>
        <w:autoSpaceDN w:val="0"/>
        <w:jc w:val="center"/>
        <w:rPr>
          <w:snapToGrid w:val="0"/>
          <w:spacing w:val="8"/>
          <w:lang w:val="ru-RU"/>
        </w:rPr>
      </w:pPr>
      <w:r w:rsidRPr="00285081">
        <w:rPr>
          <w:i/>
          <w:iCs/>
          <w:sz w:val="28"/>
          <w:szCs w:val="28"/>
        </w:rPr>
        <w:t> </w:t>
      </w:r>
      <w:r w:rsidRPr="00285081">
        <w:rPr>
          <w:noProof/>
          <w:snapToGrid w:val="0"/>
          <w:spacing w:val="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57" w:rsidRPr="00285081" w:rsidRDefault="00494957" w:rsidP="00494957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85081">
        <w:rPr>
          <w:rFonts w:ascii="Times New Roman" w:hAnsi="Times New Roman" w:cs="Times New Roman"/>
          <w:sz w:val="28"/>
          <w:szCs w:val="28"/>
        </w:rPr>
        <w:t xml:space="preserve">ЛУЦЬКА РАЙОННА ДЕРЖАВНА АДМІНІСТРАЦІЯ </w:t>
      </w:r>
    </w:p>
    <w:p w:rsidR="00494957" w:rsidRPr="00285081" w:rsidRDefault="00494957" w:rsidP="00494957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85081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494957" w:rsidRPr="00285081" w:rsidRDefault="00494957" w:rsidP="00494957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bCs w:val="0"/>
          <w:sz w:val="32"/>
          <w:szCs w:val="32"/>
          <w:lang w:val="uk-UA"/>
        </w:rPr>
      </w:pPr>
      <w:r w:rsidRPr="00285081">
        <w:rPr>
          <w:bCs w:val="0"/>
          <w:sz w:val="32"/>
          <w:szCs w:val="32"/>
          <w:lang w:val="uk-UA"/>
        </w:rPr>
        <w:t>РОЗПОРЯДЖЕННЯ</w:t>
      </w:r>
    </w:p>
    <w:p w:rsidR="00494957" w:rsidRDefault="00494957" w:rsidP="00494957">
      <w:pPr>
        <w:rPr>
          <w:lang w:val="ru-RU"/>
        </w:rPr>
      </w:pPr>
    </w:p>
    <w:p w:rsidR="004D350E" w:rsidRDefault="004D350E" w:rsidP="004D35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350E" w:rsidRPr="004D350E" w:rsidRDefault="00D258B0" w:rsidP="004D350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30</w:t>
      </w:r>
      <w:r w:rsidR="004D350E">
        <w:rPr>
          <w:sz w:val="28"/>
          <w:szCs w:val="28"/>
        </w:rPr>
        <w:t xml:space="preserve">  </w:t>
      </w:r>
      <w:r w:rsidR="004D350E" w:rsidRPr="004D350E">
        <w:rPr>
          <w:sz w:val="28"/>
          <w:szCs w:val="28"/>
        </w:rPr>
        <w:t>липня 2021 року</w:t>
      </w:r>
      <w:r w:rsidR="004D350E" w:rsidRPr="004D350E">
        <w:rPr>
          <w:sz w:val="28"/>
          <w:szCs w:val="28"/>
        </w:rPr>
        <w:tab/>
        <w:t xml:space="preserve">     </w:t>
      </w:r>
      <w:r w:rsidR="004D350E">
        <w:rPr>
          <w:sz w:val="28"/>
          <w:szCs w:val="28"/>
        </w:rPr>
        <w:t xml:space="preserve">           </w:t>
      </w:r>
      <w:r w:rsidR="004D350E" w:rsidRPr="004D350E">
        <w:rPr>
          <w:sz w:val="28"/>
          <w:szCs w:val="28"/>
        </w:rPr>
        <w:t xml:space="preserve">         м. Луцьк</w:t>
      </w:r>
      <w:r w:rsidR="004D350E" w:rsidRPr="004D350E">
        <w:rPr>
          <w:sz w:val="28"/>
          <w:szCs w:val="28"/>
        </w:rPr>
        <w:tab/>
      </w:r>
      <w:r w:rsidR="004D350E" w:rsidRPr="004D350E">
        <w:rPr>
          <w:sz w:val="28"/>
          <w:szCs w:val="28"/>
        </w:rPr>
        <w:tab/>
      </w:r>
      <w:r w:rsidR="004D350E">
        <w:rPr>
          <w:sz w:val="28"/>
          <w:szCs w:val="28"/>
        </w:rPr>
        <w:t xml:space="preserve">                                 </w:t>
      </w:r>
      <w:r w:rsidR="004D350E" w:rsidRPr="004D350E">
        <w:rPr>
          <w:sz w:val="28"/>
          <w:szCs w:val="28"/>
        </w:rPr>
        <w:t>№</w:t>
      </w:r>
      <w:r>
        <w:rPr>
          <w:sz w:val="28"/>
          <w:szCs w:val="28"/>
        </w:rPr>
        <w:t xml:space="preserve"> 146</w:t>
      </w:r>
    </w:p>
    <w:p w:rsidR="004D350E" w:rsidRDefault="004D350E" w:rsidP="004D350E">
      <w:pPr>
        <w:jc w:val="center"/>
        <w:rPr>
          <w:sz w:val="28"/>
          <w:szCs w:val="28"/>
          <w:lang w:val="ru-RU"/>
        </w:rPr>
      </w:pPr>
    </w:p>
    <w:p w:rsidR="00690D2E" w:rsidRDefault="00690D2E" w:rsidP="004D350E">
      <w:pPr>
        <w:jc w:val="center"/>
        <w:rPr>
          <w:sz w:val="28"/>
          <w:szCs w:val="28"/>
          <w:lang w:val="ru-RU"/>
        </w:rPr>
      </w:pPr>
    </w:p>
    <w:p w:rsidR="004D350E" w:rsidRPr="004D350E" w:rsidRDefault="004D350E" w:rsidP="004D350E">
      <w:pPr>
        <w:jc w:val="center"/>
        <w:rPr>
          <w:sz w:val="28"/>
          <w:szCs w:val="28"/>
        </w:rPr>
      </w:pPr>
      <w:r w:rsidRPr="004D350E">
        <w:rPr>
          <w:sz w:val="28"/>
          <w:szCs w:val="28"/>
        </w:rPr>
        <w:t xml:space="preserve">Про внесення змін у розпорядження голови райдержадміністрації </w:t>
      </w:r>
    </w:p>
    <w:p w:rsidR="004D350E" w:rsidRPr="004D350E" w:rsidRDefault="004D350E" w:rsidP="004D350E">
      <w:pPr>
        <w:jc w:val="center"/>
        <w:rPr>
          <w:sz w:val="28"/>
          <w:szCs w:val="28"/>
        </w:rPr>
      </w:pPr>
      <w:r w:rsidRPr="004D350E">
        <w:rPr>
          <w:sz w:val="28"/>
          <w:szCs w:val="28"/>
        </w:rPr>
        <w:t>від 29 січня 2019 року № 39 «Про районну тимчасову комісію з питань погашення заборгованості із заробітної плати (грошового забезпечення), пенсій, стипендій та інших соціальних виплат»</w:t>
      </w:r>
    </w:p>
    <w:p w:rsidR="004D350E" w:rsidRPr="004D350E" w:rsidRDefault="004D350E" w:rsidP="004D350E">
      <w:pPr>
        <w:jc w:val="center"/>
        <w:rPr>
          <w:sz w:val="28"/>
          <w:szCs w:val="28"/>
        </w:rPr>
      </w:pPr>
    </w:p>
    <w:p w:rsidR="004D350E" w:rsidRPr="004D350E" w:rsidRDefault="004D350E" w:rsidP="004D350E">
      <w:pPr>
        <w:jc w:val="center"/>
        <w:rPr>
          <w:sz w:val="28"/>
          <w:szCs w:val="28"/>
        </w:rPr>
      </w:pPr>
    </w:p>
    <w:p w:rsidR="004D350E" w:rsidRPr="004D350E" w:rsidRDefault="004D350E" w:rsidP="004D350E">
      <w:pPr>
        <w:ind w:firstLine="709"/>
        <w:jc w:val="both"/>
        <w:rPr>
          <w:sz w:val="28"/>
          <w:szCs w:val="28"/>
        </w:rPr>
      </w:pPr>
      <w:r w:rsidRPr="004D350E">
        <w:rPr>
          <w:sz w:val="28"/>
          <w:szCs w:val="28"/>
        </w:rPr>
        <w:t>Відповідно до статей 6, 39 Закону України «Про місцеві державні адміністрації», з метою впорядкування й активізації роботи комісії:</w:t>
      </w:r>
    </w:p>
    <w:p w:rsidR="004D350E" w:rsidRPr="004D350E" w:rsidRDefault="004D350E" w:rsidP="004D350E">
      <w:pPr>
        <w:ind w:firstLine="709"/>
        <w:jc w:val="both"/>
        <w:rPr>
          <w:sz w:val="28"/>
          <w:szCs w:val="28"/>
        </w:rPr>
      </w:pPr>
    </w:p>
    <w:p w:rsidR="004D350E" w:rsidRPr="003F6237" w:rsidRDefault="004D350E" w:rsidP="003F6237">
      <w:pPr>
        <w:ind w:firstLine="708"/>
        <w:jc w:val="both"/>
        <w:rPr>
          <w:sz w:val="28"/>
          <w:szCs w:val="28"/>
          <w:shd w:val="clear" w:color="auto" w:fill="FFFFFF"/>
        </w:rPr>
      </w:pPr>
      <w:r w:rsidRPr="004D350E">
        <w:rPr>
          <w:sz w:val="28"/>
          <w:szCs w:val="28"/>
        </w:rPr>
        <w:t>1. </w:t>
      </w:r>
      <w:proofErr w:type="spellStart"/>
      <w:r w:rsidRPr="004D350E">
        <w:rPr>
          <w:sz w:val="28"/>
          <w:szCs w:val="28"/>
        </w:rPr>
        <w:t>Внести</w:t>
      </w:r>
      <w:proofErr w:type="spellEnd"/>
      <w:r w:rsidRPr="004D350E">
        <w:rPr>
          <w:sz w:val="28"/>
          <w:szCs w:val="28"/>
        </w:rPr>
        <w:t xml:space="preserve"> зміни до розпорядження голови райдержадміністрації від                    29 січня 2019 року № 39 «Про районну тимчасову комісію з питань погашення заборгованості із заробітної плати (грошового забезпечення), пенсій, стипендій та інших соціальних виплат», виклавши пункт 8 Положення про районну тимчасову комісію з питань погашення заборгованості із заробітної плати (грошового забезпечення), пенсій, стипендій та інших соц</w:t>
      </w:r>
      <w:r w:rsidR="003F6237">
        <w:rPr>
          <w:sz w:val="28"/>
          <w:szCs w:val="28"/>
        </w:rPr>
        <w:t>іальних виплат у новій редакції, а саме: «8. </w:t>
      </w:r>
      <w:r w:rsidR="003F6237" w:rsidRPr="003B32A4">
        <w:rPr>
          <w:sz w:val="28"/>
          <w:szCs w:val="28"/>
          <w:shd w:val="clear" w:color="auto" w:fill="FFFFFF"/>
        </w:rPr>
        <w:t xml:space="preserve">Формою  роботи  тимчасової  комісії   є   засідання,   які </w:t>
      </w:r>
      <w:r w:rsidR="003F6237" w:rsidRPr="003B32A4">
        <w:rPr>
          <w:sz w:val="28"/>
          <w:szCs w:val="28"/>
        </w:rPr>
        <w:br/>
      </w:r>
      <w:r w:rsidR="003F6237" w:rsidRPr="003B32A4">
        <w:rPr>
          <w:sz w:val="28"/>
          <w:szCs w:val="28"/>
          <w:shd w:val="clear" w:color="auto" w:fill="FFFFFF"/>
        </w:rPr>
        <w:t xml:space="preserve">проводяться  за  рішенням голови тимчасової комісії,  але не рідше </w:t>
      </w:r>
      <w:r w:rsidR="003F6237" w:rsidRPr="003B32A4">
        <w:rPr>
          <w:sz w:val="28"/>
          <w:szCs w:val="28"/>
        </w:rPr>
        <w:br/>
      </w:r>
      <w:r w:rsidR="003F6237" w:rsidRPr="003B32A4">
        <w:rPr>
          <w:sz w:val="28"/>
          <w:szCs w:val="28"/>
          <w:shd w:val="clear" w:color="auto" w:fill="FFFFFF"/>
        </w:rPr>
        <w:t>ніж один раз на місяць.</w:t>
      </w:r>
      <w:r w:rsidR="003F6237">
        <w:rPr>
          <w:sz w:val="28"/>
          <w:szCs w:val="28"/>
          <w:shd w:val="clear" w:color="auto" w:fill="FFFFFF"/>
        </w:rPr>
        <w:t xml:space="preserve"> </w:t>
      </w:r>
      <w:r w:rsidR="003F6237" w:rsidRPr="003B32A4">
        <w:rPr>
          <w:bCs/>
          <w:sz w:val="28"/>
          <w:szCs w:val="28"/>
          <w:shd w:val="clear" w:color="auto" w:fill="FFFFFF"/>
        </w:rPr>
        <w:t>У разі відсутності заборгованості на державних економічно активних підприємствах у поточному місяці, засідання може не проводитися.</w:t>
      </w:r>
      <w:r w:rsidR="003F6237">
        <w:rPr>
          <w:sz w:val="28"/>
          <w:szCs w:val="28"/>
        </w:rPr>
        <w:t>»</w:t>
      </w:r>
    </w:p>
    <w:p w:rsidR="003F6237" w:rsidRDefault="003F6237" w:rsidP="004D350E">
      <w:pPr>
        <w:ind w:firstLine="709"/>
        <w:jc w:val="both"/>
        <w:rPr>
          <w:sz w:val="28"/>
          <w:szCs w:val="28"/>
        </w:rPr>
      </w:pPr>
    </w:p>
    <w:p w:rsidR="004D350E" w:rsidRPr="004D350E" w:rsidRDefault="004D350E" w:rsidP="004D350E">
      <w:pPr>
        <w:ind w:firstLine="709"/>
        <w:jc w:val="both"/>
        <w:rPr>
          <w:sz w:val="28"/>
          <w:szCs w:val="28"/>
        </w:rPr>
      </w:pPr>
      <w:r w:rsidRPr="004D350E">
        <w:rPr>
          <w:sz w:val="28"/>
          <w:szCs w:val="28"/>
        </w:rPr>
        <w:t>2. Контроль за виконанням цього розпорядження залишаю за собою.</w:t>
      </w:r>
    </w:p>
    <w:p w:rsidR="004D350E" w:rsidRPr="004D350E" w:rsidRDefault="004D350E" w:rsidP="004D350E">
      <w:pPr>
        <w:jc w:val="both"/>
        <w:rPr>
          <w:sz w:val="28"/>
          <w:szCs w:val="28"/>
        </w:rPr>
      </w:pPr>
    </w:p>
    <w:p w:rsidR="004D350E" w:rsidRPr="004D350E" w:rsidRDefault="004D350E" w:rsidP="004D350E">
      <w:pPr>
        <w:jc w:val="both"/>
        <w:rPr>
          <w:sz w:val="28"/>
          <w:szCs w:val="28"/>
        </w:rPr>
      </w:pPr>
    </w:p>
    <w:p w:rsidR="004D350E" w:rsidRPr="004D350E" w:rsidRDefault="004D350E" w:rsidP="004D350E">
      <w:pPr>
        <w:jc w:val="both"/>
        <w:rPr>
          <w:sz w:val="28"/>
          <w:szCs w:val="28"/>
        </w:rPr>
      </w:pPr>
    </w:p>
    <w:p w:rsidR="004D350E" w:rsidRPr="004D350E" w:rsidRDefault="004D350E" w:rsidP="004D350E">
      <w:pPr>
        <w:spacing w:after="200" w:line="276" w:lineRule="auto"/>
        <w:rPr>
          <w:sz w:val="28"/>
          <w:szCs w:val="28"/>
        </w:rPr>
      </w:pPr>
      <w:r w:rsidRPr="004D350E">
        <w:rPr>
          <w:sz w:val="28"/>
          <w:szCs w:val="28"/>
        </w:rPr>
        <w:t>Перший заступник голови</w:t>
      </w:r>
      <w:r w:rsidRPr="004D350E">
        <w:rPr>
          <w:sz w:val="28"/>
          <w:szCs w:val="28"/>
        </w:rPr>
        <w:tab/>
      </w:r>
      <w:r w:rsidRPr="004D350E">
        <w:rPr>
          <w:sz w:val="28"/>
          <w:szCs w:val="28"/>
        </w:rPr>
        <w:tab/>
      </w:r>
      <w:r w:rsidRPr="004D350E">
        <w:rPr>
          <w:sz w:val="28"/>
          <w:szCs w:val="28"/>
        </w:rPr>
        <w:tab/>
      </w:r>
      <w:r w:rsidRPr="004D350E">
        <w:rPr>
          <w:sz w:val="28"/>
          <w:szCs w:val="28"/>
        </w:rPr>
        <w:tab/>
      </w:r>
      <w:r w:rsidRPr="004D350E">
        <w:rPr>
          <w:sz w:val="28"/>
          <w:szCs w:val="28"/>
        </w:rPr>
        <w:tab/>
        <w:t xml:space="preserve">    </w:t>
      </w:r>
      <w:r w:rsidRPr="004D350E">
        <w:rPr>
          <w:b/>
          <w:sz w:val="28"/>
          <w:szCs w:val="28"/>
        </w:rPr>
        <w:t>Олександр ОЗІНОВИЧ</w:t>
      </w:r>
    </w:p>
    <w:p w:rsidR="004D350E" w:rsidRPr="004D350E" w:rsidRDefault="004D350E" w:rsidP="004D350E">
      <w:pPr>
        <w:jc w:val="both"/>
        <w:rPr>
          <w:b/>
          <w:sz w:val="28"/>
          <w:szCs w:val="28"/>
        </w:rPr>
      </w:pPr>
    </w:p>
    <w:p w:rsidR="004D350E" w:rsidRPr="004D350E" w:rsidRDefault="004D350E" w:rsidP="004D350E">
      <w:pPr>
        <w:jc w:val="both"/>
        <w:rPr>
          <w:b/>
          <w:sz w:val="28"/>
          <w:szCs w:val="28"/>
        </w:rPr>
      </w:pPr>
    </w:p>
    <w:p w:rsidR="004D350E" w:rsidRPr="00690D2E" w:rsidRDefault="004D350E" w:rsidP="004D350E">
      <w:pPr>
        <w:pStyle w:val="11"/>
        <w:spacing w:before="0" w:line="240" w:lineRule="auto"/>
        <w:ind w:firstLine="0"/>
        <w:jc w:val="both"/>
        <w:rPr>
          <w:rFonts w:ascii="Times New Roman" w:hAnsi="Times New Roman"/>
          <w:bCs/>
          <w:szCs w:val="24"/>
        </w:rPr>
      </w:pPr>
      <w:r w:rsidRPr="00690D2E">
        <w:rPr>
          <w:rFonts w:ascii="Times New Roman" w:hAnsi="Times New Roman"/>
          <w:bCs/>
          <w:szCs w:val="24"/>
        </w:rPr>
        <w:t xml:space="preserve">Тетяна </w:t>
      </w:r>
      <w:proofErr w:type="spellStart"/>
      <w:r w:rsidRPr="00690D2E">
        <w:rPr>
          <w:rFonts w:ascii="Times New Roman" w:hAnsi="Times New Roman"/>
          <w:bCs/>
          <w:szCs w:val="24"/>
        </w:rPr>
        <w:t>Таранюк</w:t>
      </w:r>
      <w:proofErr w:type="spellEnd"/>
      <w:r w:rsidRPr="00690D2E">
        <w:rPr>
          <w:rFonts w:ascii="Times New Roman" w:hAnsi="Times New Roman"/>
          <w:szCs w:val="24"/>
        </w:rPr>
        <w:tab/>
      </w:r>
    </w:p>
    <w:p w:rsidR="00494957" w:rsidRPr="004D350E" w:rsidRDefault="00494957" w:rsidP="00494957">
      <w:pPr>
        <w:rPr>
          <w:sz w:val="28"/>
          <w:szCs w:val="28"/>
        </w:rPr>
      </w:pPr>
    </w:p>
    <w:p w:rsidR="00494957" w:rsidRPr="00285081" w:rsidRDefault="00494957" w:rsidP="00494957">
      <w:pPr>
        <w:rPr>
          <w:lang w:val="ru-RU"/>
        </w:rPr>
      </w:pPr>
    </w:p>
    <w:p w:rsidR="00494957" w:rsidRPr="00285081" w:rsidRDefault="00494957" w:rsidP="00494957">
      <w:pPr>
        <w:rPr>
          <w:lang w:val="ru-RU"/>
        </w:rPr>
      </w:pPr>
    </w:p>
    <w:p w:rsidR="00494957" w:rsidRPr="00285081" w:rsidRDefault="00494957" w:rsidP="00494957">
      <w:pPr>
        <w:rPr>
          <w:lang w:val="ru-RU"/>
        </w:rPr>
      </w:pPr>
      <w:bookmarkStart w:id="0" w:name="_GoBack"/>
      <w:bookmarkEnd w:id="0"/>
    </w:p>
    <w:sectPr w:rsidR="00494957" w:rsidRPr="00285081" w:rsidSect="004D350E">
      <w:pgSz w:w="11906" w:h="16838"/>
      <w:pgMar w:top="28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7"/>
    <w:rsid w:val="003474EA"/>
    <w:rsid w:val="003F6237"/>
    <w:rsid w:val="00494957"/>
    <w:rsid w:val="004D350E"/>
    <w:rsid w:val="00674CB3"/>
    <w:rsid w:val="00690D2E"/>
    <w:rsid w:val="00D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0D16"/>
  <w15:chartTrackingRefBased/>
  <w15:docId w15:val="{59C65B25-D4FE-49CF-9AC2-29B7D4C7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9495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9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495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lreflinkmrw45">
    <w:name w:val="tl reflink mr w45"/>
    <w:basedOn w:val="a"/>
    <w:rsid w:val="00494957"/>
    <w:pPr>
      <w:spacing w:before="100" w:beforeAutospacing="1" w:after="100" w:afterAutospacing="1"/>
    </w:pPr>
    <w:rPr>
      <w:lang w:val="ru-RU"/>
    </w:rPr>
  </w:style>
  <w:style w:type="paragraph" w:customStyle="1" w:styleId="11">
    <w:name w:val="Обычный1"/>
    <w:uiPriority w:val="99"/>
    <w:rsid w:val="004D350E"/>
    <w:pPr>
      <w:widowControl w:val="0"/>
      <w:snapToGrid w:val="0"/>
      <w:spacing w:before="18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D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СИМЧУК</cp:lastModifiedBy>
  <cp:revision>5</cp:revision>
  <cp:lastPrinted>2021-07-28T09:37:00Z</cp:lastPrinted>
  <dcterms:created xsi:type="dcterms:W3CDTF">2021-07-28T09:38:00Z</dcterms:created>
  <dcterms:modified xsi:type="dcterms:W3CDTF">2021-08-03T08:06:00Z</dcterms:modified>
</cp:coreProperties>
</file>