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69" w:rsidRDefault="00D85869" w:rsidP="00D85869">
      <w:pPr>
        <w:jc w:val="center"/>
        <w:rPr>
          <w:snapToGrid w:val="0"/>
          <w:spacing w:val="8"/>
          <w:lang w:val="uk-UA"/>
        </w:rPr>
      </w:pPr>
      <w:r w:rsidRPr="00A23518"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869" w:rsidRDefault="00D85869" w:rsidP="00D85869">
      <w:pPr>
        <w:jc w:val="center"/>
        <w:rPr>
          <w:b/>
          <w:bCs/>
          <w:spacing w:val="8"/>
          <w:sz w:val="28"/>
          <w:szCs w:val="28"/>
          <w:lang w:val="uk-UA"/>
        </w:rPr>
      </w:pPr>
    </w:p>
    <w:p w:rsidR="00D85869" w:rsidRDefault="00D85869" w:rsidP="00D85869">
      <w:pPr>
        <w:pStyle w:val="1"/>
        <w:jc w:val="center"/>
        <w:rPr>
          <w:spacing w:val="14"/>
          <w:sz w:val="28"/>
          <w:szCs w:val="28"/>
        </w:rPr>
      </w:pPr>
      <w:r>
        <w:rPr>
          <w:spacing w:val="14"/>
          <w:sz w:val="28"/>
          <w:szCs w:val="28"/>
        </w:rPr>
        <w:t xml:space="preserve"> ЛУЦЬКА РАЙОННА ДЕРЖАВНА АДМІНІСТРАЦІЯ</w:t>
      </w:r>
    </w:p>
    <w:p w:rsidR="00D85869" w:rsidRDefault="00D85869" w:rsidP="00D85869">
      <w:pPr>
        <w:pStyle w:val="3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D85869" w:rsidRDefault="00D85869" w:rsidP="00D85869">
      <w:pPr>
        <w:rPr>
          <w:lang w:val="uk-UA"/>
        </w:rPr>
      </w:pPr>
    </w:p>
    <w:p w:rsidR="00D85869" w:rsidRDefault="00D85869" w:rsidP="00D85869">
      <w:pPr>
        <w:pStyle w:val="2"/>
      </w:pPr>
      <w:r>
        <w:t>РОЗПОРЯДЖЕННЯ</w:t>
      </w:r>
    </w:p>
    <w:p w:rsidR="00D85869" w:rsidRDefault="00E426C4" w:rsidP="00D85869">
      <w:pPr>
        <w:shd w:val="clear" w:color="auto" w:fill="FFFFFF"/>
        <w:tabs>
          <w:tab w:val="left" w:pos="4289"/>
          <w:tab w:val="left" w:pos="7764"/>
        </w:tabs>
        <w:spacing w:before="314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D85869">
        <w:rPr>
          <w:sz w:val="28"/>
          <w:szCs w:val="28"/>
          <w:lang w:val="uk-UA"/>
        </w:rPr>
        <w:t xml:space="preserve"> серпня 2014 року                   м.Луцьк</w:t>
      </w:r>
      <w:r w:rsidR="00AD0C5F">
        <w:rPr>
          <w:rFonts w:ascii="Arial" w:hAnsi="Arial"/>
          <w:sz w:val="28"/>
          <w:szCs w:val="28"/>
          <w:lang w:val="uk-UA"/>
        </w:rPr>
        <w:tab/>
      </w:r>
      <w:r w:rsidR="00D85869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280</w:t>
      </w:r>
    </w:p>
    <w:p w:rsidR="00D85869" w:rsidRDefault="00D85869" w:rsidP="00D85869">
      <w:pPr>
        <w:shd w:val="clear" w:color="auto" w:fill="FFFFFF"/>
        <w:tabs>
          <w:tab w:val="left" w:pos="4289"/>
          <w:tab w:val="left" w:pos="7764"/>
        </w:tabs>
        <w:spacing w:before="31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забезпечення співпраці органів виконавчої влади,                             органів місцевого самоврядування з волонтерами та громадськими організаціями, які надають підтримку та допомогу бійцям Збройних Сил України та Національної гвардії України, що беруть участь в антитерористичній операції на сході України</w:t>
      </w:r>
    </w:p>
    <w:p w:rsidR="00B67F96" w:rsidRDefault="00B67F96" w:rsidP="00B67F96">
      <w:pPr>
        <w:widowControl/>
        <w:autoSpaceDE/>
        <w:autoSpaceDN/>
        <w:adjustRightInd/>
        <w:ind w:firstLine="360"/>
        <w:jc w:val="both"/>
        <w:rPr>
          <w:rFonts w:eastAsia="Arial Unicode MS"/>
          <w:sz w:val="28"/>
          <w:szCs w:val="28"/>
          <w:lang w:val="uk-UA" w:eastAsia="uk-UA"/>
        </w:rPr>
      </w:pPr>
    </w:p>
    <w:p w:rsidR="00B67F96" w:rsidRPr="00B67F96" w:rsidRDefault="00B67F96" w:rsidP="00406873">
      <w:pPr>
        <w:widowControl/>
        <w:autoSpaceDE/>
        <w:autoSpaceDN/>
        <w:adjustRightInd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B67F96">
        <w:rPr>
          <w:rFonts w:eastAsia="Arial Unicode MS"/>
          <w:sz w:val="28"/>
          <w:szCs w:val="28"/>
          <w:lang w:val="uk-UA" w:eastAsia="uk-UA"/>
        </w:rPr>
        <w:t xml:space="preserve">Відповідно до статей 6, 13, 27, 35, 37 Закону України </w:t>
      </w:r>
      <w:r w:rsidR="00F400DB" w:rsidRPr="00F400DB">
        <w:rPr>
          <w:snapToGrid w:val="0"/>
          <w:sz w:val="28"/>
          <w:szCs w:val="28"/>
          <w:lang w:val="uk-UA"/>
        </w:rPr>
        <w:t>„</w:t>
      </w:r>
      <w:r w:rsidRPr="00B67F96">
        <w:rPr>
          <w:rFonts w:eastAsia="Arial Unicode MS"/>
          <w:sz w:val="28"/>
          <w:szCs w:val="28"/>
          <w:lang w:val="uk-UA" w:eastAsia="uk-UA"/>
        </w:rPr>
        <w:t>Про</w:t>
      </w:r>
      <w:r w:rsidR="00F400DB">
        <w:rPr>
          <w:rFonts w:eastAsia="Arial Unicode MS"/>
          <w:sz w:val="28"/>
          <w:szCs w:val="28"/>
          <w:lang w:val="uk-UA" w:eastAsia="uk-UA"/>
        </w:rPr>
        <w:t xml:space="preserve"> місцеві державні адміністрації</w:t>
      </w:r>
      <w:r w:rsidR="00F400DB" w:rsidRPr="00F400DB">
        <w:rPr>
          <w:snapToGrid w:val="0"/>
          <w:sz w:val="28"/>
          <w:szCs w:val="28"/>
          <w:lang w:val="uk-UA"/>
        </w:rPr>
        <w:t>”</w:t>
      </w:r>
      <w:r w:rsidR="00F400DB">
        <w:rPr>
          <w:rFonts w:eastAsia="Arial Unicode MS"/>
          <w:sz w:val="28"/>
          <w:szCs w:val="28"/>
          <w:lang w:val="uk-UA" w:eastAsia="uk-UA"/>
        </w:rPr>
        <w:t xml:space="preserve">, статті 17 Закону України </w:t>
      </w:r>
      <w:r w:rsidR="00F400DB" w:rsidRPr="00F400DB">
        <w:rPr>
          <w:snapToGrid w:val="0"/>
          <w:sz w:val="28"/>
          <w:szCs w:val="28"/>
          <w:lang w:val="uk-UA"/>
        </w:rPr>
        <w:t>„</w:t>
      </w:r>
      <w:r w:rsidRPr="00B67F96">
        <w:rPr>
          <w:rFonts w:eastAsia="Arial Unicode MS"/>
          <w:sz w:val="28"/>
          <w:szCs w:val="28"/>
          <w:lang w:val="uk-UA" w:eastAsia="uk-UA"/>
        </w:rPr>
        <w:t>Про мобіліза</w:t>
      </w:r>
      <w:r w:rsidR="00F400DB">
        <w:rPr>
          <w:rFonts w:eastAsia="Arial Unicode MS"/>
          <w:sz w:val="28"/>
          <w:szCs w:val="28"/>
          <w:lang w:val="uk-UA" w:eastAsia="uk-UA"/>
        </w:rPr>
        <w:t>ційну підготовку та мобілізацію</w:t>
      </w:r>
      <w:r w:rsidR="00F400DB" w:rsidRPr="00F400DB">
        <w:rPr>
          <w:snapToGrid w:val="0"/>
          <w:sz w:val="28"/>
          <w:szCs w:val="28"/>
          <w:lang w:val="uk-UA"/>
        </w:rPr>
        <w:t>”</w:t>
      </w:r>
      <w:r w:rsidR="00406873">
        <w:rPr>
          <w:rFonts w:eastAsia="Arial Unicode MS"/>
          <w:sz w:val="28"/>
          <w:szCs w:val="28"/>
          <w:lang w:val="uk-UA" w:eastAsia="uk-UA"/>
        </w:rPr>
        <w:t>,</w:t>
      </w:r>
      <w:r>
        <w:rPr>
          <w:rFonts w:eastAsia="Arial Unicode MS"/>
          <w:sz w:val="28"/>
          <w:szCs w:val="28"/>
          <w:lang w:val="uk-UA" w:eastAsia="uk-UA"/>
        </w:rPr>
        <w:t xml:space="preserve"> розпорядження голови обласної державної адміністрації</w:t>
      </w:r>
      <w:r w:rsidR="00F400DB">
        <w:rPr>
          <w:rFonts w:eastAsia="Arial Unicode MS"/>
          <w:sz w:val="28"/>
          <w:szCs w:val="28"/>
          <w:lang w:val="uk-UA" w:eastAsia="uk-UA"/>
        </w:rPr>
        <w:t xml:space="preserve"> від 12 серпня 2014 року № 302 </w:t>
      </w:r>
      <w:r w:rsidR="00F400DB" w:rsidRPr="00F400DB">
        <w:rPr>
          <w:snapToGrid w:val="0"/>
          <w:sz w:val="28"/>
          <w:szCs w:val="28"/>
          <w:lang w:val="uk-UA"/>
        </w:rPr>
        <w:t>„</w:t>
      </w:r>
      <w:r>
        <w:rPr>
          <w:rFonts w:eastAsia="Arial Unicode MS"/>
          <w:sz w:val="28"/>
          <w:szCs w:val="28"/>
          <w:lang w:val="uk-UA" w:eastAsia="uk-UA"/>
        </w:rPr>
        <w:t>Про забезпечення співпраці місцевих органів виконавчої влади, органів місцевого самоврядування з волонтерами та громадськими організаціями, які надають підтримку та допомогу бійцям Збройних Сил України та</w:t>
      </w:r>
      <w:r w:rsidR="00406873">
        <w:rPr>
          <w:rFonts w:eastAsia="Arial Unicode MS"/>
          <w:sz w:val="28"/>
          <w:szCs w:val="28"/>
          <w:lang w:val="uk-UA" w:eastAsia="uk-UA"/>
        </w:rPr>
        <w:t xml:space="preserve"> Національної гвардії України, що беруть участь в антитерорист</w:t>
      </w:r>
      <w:r w:rsidR="00F400DB">
        <w:rPr>
          <w:rFonts w:eastAsia="Arial Unicode MS"/>
          <w:sz w:val="28"/>
          <w:szCs w:val="28"/>
          <w:lang w:val="uk-UA" w:eastAsia="uk-UA"/>
        </w:rPr>
        <w:t>ичній операції на сході України</w:t>
      </w:r>
      <w:r w:rsidR="00F400DB" w:rsidRPr="00F400DB">
        <w:rPr>
          <w:snapToGrid w:val="0"/>
          <w:sz w:val="28"/>
          <w:szCs w:val="28"/>
          <w:lang w:val="uk-UA"/>
        </w:rPr>
        <w:t>”</w:t>
      </w:r>
      <w:r w:rsidR="00406873">
        <w:rPr>
          <w:rFonts w:eastAsia="Arial Unicode MS"/>
          <w:sz w:val="28"/>
          <w:szCs w:val="28"/>
          <w:lang w:val="uk-UA" w:eastAsia="uk-UA"/>
        </w:rPr>
        <w:t>,</w:t>
      </w:r>
      <w:r w:rsidR="00406873" w:rsidRPr="00B67F96">
        <w:rPr>
          <w:rFonts w:eastAsia="Arial Unicode MS"/>
          <w:sz w:val="28"/>
          <w:szCs w:val="28"/>
          <w:lang w:val="uk-UA" w:eastAsia="uk-UA"/>
        </w:rPr>
        <w:t xml:space="preserve"> ураховуючи протокольне рішення від 09 серпня 2014 року за результатами зустрічі Президента України з волонтерами, які надають підтримку та допомогу бійцям Збройних Сил України та Національної гвардії України, що беруть участь в антитерористичній операції на сході України</w:t>
      </w:r>
      <w:r w:rsidR="00406873">
        <w:rPr>
          <w:rFonts w:eastAsia="Arial Unicode MS"/>
          <w:sz w:val="28"/>
          <w:szCs w:val="28"/>
          <w:lang w:val="uk-UA" w:eastAsia="uk-UA"/>
        </w:rPr>
        <w:t>:</w:t>
      </w:r>
    </w:p>
    <w:p w:rsidR="00B67F96" w:rsidRPr="00B67F96" w:rsidRDefault="009814C6" w:rsidP="00B67F96">
      <w:pPr>
        <w:widowControl/>
        <w:tabs>
          <w:tab w:val="left" w:pos="1258"/>
        </w:tabs>
        <w:autoSpaceDE/>
        <w:autoSpaceDN/>
        <w:adjustRightInd/>
        <w:ind w:firstLine="360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 w:eastAsia="uk-UA"/>
        </w:rPr>
        <w:t>1.</w:t>
      </w:r>
      <w:r w:rsidR="00941550">
        <w:rPr>
          <w:sz w:val="28"/>
          <w:szCs w:val="28"/>
          <w:lang w:val="uk-UA"/>
        </w:rPr>
        <w:t>Головному спеціалісту</w:t>
      </w:r>
      <w:r w:rsidR="00941550" w:rsidRPr="00C473FB">
        <w:rPr>
          <w:sz w:val="28"/>
          <w:szCs w:val="28"/>
          <w:lang w:val="uk-UA"/>
        </w:rPr>
        <w:t xml:space="preserve"> з питань взаємодії з правоохоронними органами, запобігання і виявлення корупції та оборонної роботи апарату райдержадміністрації</w:t>
      </w:r>
      <w:r w:rsidR="00941550">
        <w:rPr>
          <w:sz w:val="28"/>
          <w:szCs w:val="28"/>
          <w:lang w:val="uk-UA"/>
        </w:rPr>
        <w:t>В.Смілому</w:t>
      </w:r>
      <w:r w:rsidR="006B76F0">
        <w:rPr>
          <w:rFonts w:eastAsia="Arial Unicode MS"/>
          <w:sz w:val="28"/>
          <w:szCs w:val="28"/>
          <w:lang w:val="uk-UA" w:eastAsia="uk-UA"/>
        </w:rPr>
        <w:t xml:space="preserve">забезпечити роботу </w:t>
      </w:r>
      <w:r w:rsidR="006B76F0" w:rsidRPr="00F400DB">
        <w:rPr>
          <w:snapToGrid w:val="0"/>
          <w:sz w:val="28"/>
          <w:szCs w:val="28"/>
          <w:lang w:val="uk-UA"/>
        </w:rPr>
        <w:t>„</w:t>
      </w:r>
      <w:r w:rsidR="006B76F0">
        <w:rPr>
          <w:rFonts w:eastAsia="Arial Unicode MS"/>
          <w:sz w:val="28"/>
          <w:szCs w:val="28"/>
          <w:lang w:val="uk-UA" w:eastAsia="uk-UA"/>
        </w:rPr>
        <w:t>гарячої</w:t>
      </w:r>
      <w:r w:rsidR="006B76F0" w:rsidRPr="00F400DB">
        <w:rPr>
          <w:snapToGrid w:val="0"/>
          <w:sz w:val="28"/>
          <w:szCs w:val="28"/>
          <w:lang w:val="uk-UA"/>
        </w:rPr>
        <w:t>”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 xml:space="preserve"> телефонної лінії для оперативного опрацювання інформації, яка надходить від волонтерів та громадських організацій стосовно антитерористичної операції на сході України.</w:t>
      </w:r>
    </w:p>
    <w:p w:rsidR="00B67F96" w:rsidRPr="00B67F96" w:rsidRDefault="009814C6" w:rsidP="00AD0C5F">
      <w:pPr>
        <w:widowControl/>
        <w:tabs>
          <w:tab w:val="left" w:pos="709"/>
        </w:tabs>
        <w:autoSpaceDE/>
        <w:autoSpaceDN/>
        <w:adjustRightInd/>
        <w:ind w:firstLine="360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 w:eastAsia="uk-UA"/>
        </w:rPr>
        <w:t>2.</w:t>
      </w:r>
      <w:r w:rsidR="00B75CD8">
        <w:rPr>
          <w:rFonts w:eastAsia="Arial Unicode MS"/>
          <w:sz w:val="28"/>
          <w:szCs w:val="28"/>
          <w:lang w:val="uk-UA" w:eastAsia="uk-UA"/>
        </w:rPr>
        <w:t>Відділу інформаційної діяльнос</w:t>
      </w:r>
      <w:r w:rsidR="00AD0C5F">
        <w:rPr>
          <w:rFonts w:eastAsia="Arial Unicode MS"/>
          <w:sz w:val="28"/>
          <w:szCs w:val="28"/>
          <w:lang w:val="uk-UA" w:eastAsia="uk-UA"/>
        </w:rPr>
        <w:t xml:space="preserve">ті, інформаційних технологій та </w:t>
      </w:r>
      <w:r w:rsidR="00B75CD8">
        <w:rPr>
          <w:rFonts w:eastAsia="Arial Unicode MS"/>
          <w:sz w:val="28"/>
          <w:szCs w:val="28"/>
          <w:lang w:val="uk-UA" w:eastAsia="uk-UA"/>
        </w:rPr>
        <w:t>комунікацій з громадськістю</w:t>
      </w:r>
      <w:r w:rsidR="002C39AC">
        <w:rPr>
          <w:rFonts w:eastAsia="Arial Unicode MS"/>
          <w:sz w:val="28"/>
          <w:szCs w:val="28"/>
          <w:lang w:val="uk-UA" w:eastAsia="uk-UA"/>
        </w:rPr>
        <w:t xml:space="preserve"> апарату райдержадміністрації</w:t>
      </w:r>
      <w:r w:rsidR="00B75CD8">
        <w:rPr>
          <w:rFonts w:eastAsia="Arial Unicode MS"/>
          <w:sz w:val="28"/>
          <w:szCs w:val="28"/>
          <w:lang w:val="uk-UA" w:eastAsia="uk-UA"/>
        </w:rPr>
        <w:t xml:space="preserve"> (Т.Тирилюк)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 xml:space="preserve"> розміс</w:t>
      </w:r>
      <w:r w:rsidR="002C39AC">
        <w:rPr>
          <w:rFonts w:eastAsia="Arial Unicode MS"/>
          <w:sz w:val="28"/>
          <w:szCs w:val="28"/>
          <w:lang w:val="uk-UA" w:eastAsia="uk-UA"/>
        </w:rPr>
        <w:t xml:space="preserve">тити відповідну інформацію про </w:t>
      </w:r>
      <w:r w:rsidR="002C39AC" w:rsidRPr="00F400DB">
        <w:rPr>
          <w:snapToGrid w:val="0"/>
          <w:sz w:val="28"/>
          <w:szCs w:val="28"/>
          <w:lang w:val="uk-UA"/>
        </w:rPr>
        <w:t>„</w:t>
      </w:r>
      <w:r w:rsidR="002C39AC">
        <w:rPr>
          <w:rFonts w:eastAsia="Arial Unicode MS"/>
          <w:sz w:val="28"/>
          <w:szCs w:val="28"/>
          <w:lang w:val="uk-UA" w:eastAsia="uk-UA"/>
        </w:rPr>
        <w:t>гарячу</w:t>
      </w:r>
      <w:r w:rsidR="002C39AC" w:rsidRPr="00F400DB">
        <w:rPr>
          <w:snapToGrid w:val="0"/>
          <w:sz w:val="28"/>
          <w:szCs w:val="28"/>
          <w:lang w:val="uk-UA"/>
        </w:rPr>
        <w:t>”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 xml:space="preserve"> телефонну лінію на першій сторінці веб-сайту </w:t>
      </w:r>
      <w:r w:rsidR="00B75CD8">
        <w:rPr>
          <w:rFonts w:eastAsia="Arial Unicode MS"/>
          <w:sz w:val="28"/>
          <w:szCs w:val="28"/>
          <w:lang w:val="uk-UA" w:eastAsia="uk-UA"/>
        </w:rPr>
        <w:t>райдержадміністрації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>.</w:t>
      </w:r>
    </w:p>
    <w:p w:rsidR="00B67F96" w:rsidRPr="00B67F96" w:rsidRDefault="009814C6" w:rsidP="00B67F96">
      <w:pPr>
        <w:widowControl/>
        <w:tabs>
          <w:tab w:val="left" w:pos="1258"/>
        </w:tabs>
        <w:autoSpaceDE/>
        <w:autoSpaceDN/>
        <w:adjustRightInd/>
        <w:ind w:firstLine="360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 w:eastAsia="uk-UA"/>
        </w:rPr>
        <w:t>3.</w:t>
      </w:r>
      <w:r w:rsidR="00B75CD8">
        <w:rPr>
          <w:rFonts w:eastAsia="Arial Unicode MS"/>
          <w:sz w:val="28"/>
          <w:szCs w:val="28"/>
          <w:lang w:val="uk-UA" w:eastAsia="uk-UA"/>
        </w:rPr>
        <w:t>Управлінню соціального захисту населення райдержадміністрації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 xml:space="preserve"> (</w:t>
      </w:r>
      <w:r w:rsidR="00B75CD8">
        <w:rPr>
          <w:rFonts w:eastAsia="Arial Unicode MS"/>
          <w:sz w:val="28"/>
          <w:szCs w:val="28"/>
          <w:lang w:val="uk-UA" w:eastAsia="uk-UA"/>
        </w:rPr>
        <w:t>І.Члек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 xml:space="preserve">), </w:t>
      </w:r>
      <w:r w:rsidR="00B75CD8">
        <w:rPr>
          <w:sz w:val="28"/>
          <w:szCs w:val="28"/>
          <w:lang w:val="uk-UA"/>
        </w:rPr>
        <w:t>головному спеціалісту</w:t>
      </w:r>
      <w:r w:rsidR="00B75CD8" w:rsidRPr="00C473FB">
        <w:rPr>
          <w:sz w:val="28"/>
          <w:szCs w:val="28"/>
          <w:lang w:val="uk-UA"/>
        </w:rPr>
        <w:t xml:space="preserve"> з питань взаємодії з правоохоронними органами, запобігання і виявлення корупції та оборонної роботи апарату райдержадміністрації</w:t>
      </w:r>
      <w:r w:rsidR="00B75CD8">
        <w:rPr>
          <w:sz w:val="28"/>
          <w:szCs w:val="28"/>
          <w:lang w:val="uk-UA"/>
        </w:rPr>
        <w:t xml:space="preserve"> В.Смілому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>у межах визначених повноважень забезпечити постійний збір та аналіз інформації про:</w:t>
      </w:r>
    </w:p>
    <w:p w:rsidR="00265AC8" w:rsidRDefault="009814C6" w:rsidP="00265AC8">
      <w:pPr>
        <w:widowControl/>
        <w:tabs>
          <w:tab w:val="left" w:pos="1292"/>
        </w:tabs>
        <w:autoSpaceDE/>
        <w:autoSpaceDN/>
        <w:adjustRightInd/>
        <w:ind w:firstLine="360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 w:eastAsia="uk-UA"/>
        </w:rPr>
        <w:t>1)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>загиблих військовослужбовців, що перебували в зоні проведення АТО; членів їх сімей, які проживають на території</w:t>
      </w:r>
      <w:r w:rsidR="00B75CD8">
        <w:rPr>
          <w:rFonts w:eastAsia="Arial Unicode MS"/>
          <w:sz w:val="28"/>
          <w:szCs w:val="28"/>
          <w:lang w:val="uk-UA" w:eastAsia="uk-UA"/>
        </w:rPr>
        <w:t xml:space="preserve"> району</w:t>
      </w:r>
      <w:r w:rsidR="002C39AC">
        <w:rPr>
          <w:rFonts w:eastAsia="Arial Unicode MS"/>
          <w:sz w:val="28"/>
          <w:szCs w:val="28"/>
          <w:lang w:val="uk-UA" w:eastAsia="uk-UA"/>
        </w:rPr>
        <w:t>; отримання цими сім’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>ями допомоги;</w:t>
      </w:r>
    </w:p>
    <w:p w:rsidR="00B67F96" w:rsidRPr="00B67F96" w:rsidRDefault="00AD0C5F" w:rsidP="00265AC8">
      <w:pPr>
        <w:widowControl/>
        <w:tabs>
          <w:tab w:val="left" w:pos="1292"/>
        </w:tabs>
        <w:autoSpaceDE/>
        <w:autoSpaceDN/>
        <w:adjustRightInd/>
        <w:ind w:firstLine="360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 w:eastAsia="uk-UA"/>
        </w:rPr>
        <w:lastRenderedPageBreak/>
        <w:t>2)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>поранених військовослужбовців, які перебували в зоні проведення АТО; місця їх сьогоднішнього перебува</w:t>
      </w:r>
      <w:r w:rsidR="002C39AC">
        <w:rPr>
          <w:rFonts w:eastAsia="Arial Unicode MS"/>
          <w:sz w:val="28"/>
          <w:szCs w:val="28"/>
          <w:lang w:val="uk-UA" w:eastAsia="uk-UA"/>
        </w:rPr>
        <w:t>ння (лікування) та стану здоров’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>я (інвалідність, протезування тощо); допомогу, отриману</w:t>
      </w:r>
      <w:r w:rsidR="002C39AC">
        <w:rPr>
          <w:rFonts w:eastAsia="Arial Unicode MS"/>
          <w:sz w:val="28"/>
          <w:szCs w:val="28"/>
          <w:lang w:val="uk-UA" w:eastAsia="uk-UA"/>
        </w:rPr>
        <w:t xml:space="preserve"> пораненими та членами їх сімей.</w:t>
      </w:r>
    </w:p>
    <w:p w:rsidR="00B67F96" w:rsidRDefault="009814C6" w:rsidP="00B67F96">
      <w:pPr>
        <w:widowControl/>
        <w:tabs>
          <w:tab w:val="left" w:pos="1249"/>
        </w:tabs>
        <w:autoSpaceDE/>
        <w:autoSpaceDN/>
        <w:adjustRightInd/>
        <w:ind w:firstLine="360"/>
        <w:jc w:val="both"/>
        <w:rPr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 w:eastAsia="uk-UA"/>
        </w:rPr>
        <w:t>4.</w:t>
      </w:r>
      <w:r w:rsidR="002C39AC">
        <w:rPr>
          <w:rFonts w:eastAsia="Arial Unicode MS"/>
          <w:sz w:val="28"/>
          <w:szCs w:val="28"/>
          <w:lang w:val="uk-UA" w:eastAsia="uk-UA"/>
        </w:rPr>
        <w:t>ЗОБОВ’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>ЯЗУЮ</w:t>
      </w:r>
      <w:r w:rsidR="009B1610">
        <w:rPr>
          <w:rFonts w:eastAsia="Arial Unicode MS"/>
          <w:sz w:val="28"/>
          <w:szCs w:val="28"/>
          <w:lang w:val="uk-UA" w:eastAsia="uk-UA"/>
        </w:rPr>
        <w:t>: управління соціального захисту населення райдержадміністрації</w:t>
      </w:r>
      <w:r w:rsidR="009B1610" w:rsidRPr="00B67F96">
        <w:rPr>
          <w:rFonts w:eastAsia="Arial Unicode MS"/>
          <w:sz w:val="28"/>
          <w:szCs w:val="28"/>
          <w:lang w:val="uk-UA" w:eastAsia="uk-UA"/>
        </w:rPr>
        <w:t xml:space="preserve"> (</w:t>
      </w:r>
      <w:r w:rsidR="009B1610">
        <w:rPr>
          <w:rFonts w:eastAsia="Arial Unicode MS"/>
          <w:sz w:val="28"/>
          <w:szCs w:val="28"/>
          <w:lang w:val="uk-UA" w:eastAsia="uk-UA"/>
        </w:rPr>
        <w:t>І.Члек</w:t>
      </w:r>
      <w:r w:rsidR="009B1610" w:rsidRPr="00B67F96">
        <w:rPr>
          <w:rFonts w:eastAsia="Arial Unicode MS"/>
          <w:sz w:val="28"/>
          <w:szCs w:val="28"/>
          <w:lang w:val="uk-UA" w:eastAsia="uk-UA"/>
        </w:rPr>
        <w:t xml:space="preserve">), </w:t>
      </w:r>
      <w:r w:rsidR="009B1610">
        <w:rPr>
          <w:sz w:val="28"/>
          <w:szCs w:val="28"/>
          <w:lang w:val="uk-UA"/>
        </w:rPr>
        <w:t>головного спеціаліста</w:t>
      </w:r>
      <w:r w:rsidR="009B1610" w:rsidRPr="00C473FB">
        <w:rPr>
          <w:sz w:val="28"/>
          <w:szCs w:val="28"/>
          <w:lang w:val="uk-UA"/>
        </w:rPr>
        <w:t xml:space="preserve"> з питань взаємодії з правоохоронними органами, запобігання і виявлення корупції та оборонної роботи апарату райдержадміністрації</w:t>
      </w:r>
      <w:r w:rsidR="00AD0C5F">
        <w:rPr>
          <w:sz w:val="28"/>
          <w:szCs w:val="28"/>
          <w:lang w:val="uk-UA"/>
        </w:rPr>
        <w:t>В.Смілого</w:t>
      </w:r>
    </w:p>
    <w:p w:rsidR="002C39AC" w:rsidRPr="00B67F96" w:rsidRDefault="002C39AC" w:rsidP="00B67F96">
      <w:pPr>
        <w:widowControl/>
        <w:tabs>
          <w:tab w:val="left" w:pos="1249"/>
        </w:tabs>
        <w:autoSpaceDE/>
        <w:autoSpaceDN/>
        <w:adjustRightInd/>
        <w:ind w:firstLine="360"/>
        <w:jc w:val="both"/>
        <w:rPr>
          <w:rFonts w:eastAsia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1)забезпечити організацію та проведення </w:t>
      </w:r>
      <w:r w:rsidRPr="00F400DB">
        <w:rPr>
          <w:snapToGrid w:val="0"/>
          <w:sz w:val="28"/>
          <w:szCs w:val="28"/>
          <w:lang w:val="uk-UA"/>
        </w:rPr>
        <w:t>„</w:t>
      </w:r>
      <w:r>
        <w:rPr>
          <w:snapToGrid w:val="0"/>
          <w:sz w:val="28"/>
          <w:szCs w:val="28"/>
          <w:lang w:val="uk-UA"/>
        </w:rPr>
        <w:t>гарячої</w:t>
      </w:r>
      <w:r w:rsidRPr="00F400DB">
        <w:rPr>
          <w:snapToGrid w:val="0"/>
          <w:sz w:val="28"/>
          <w:szCs w:val="28"/>
          <w:lang w:val="uk-UA"/>
        </w:rPr>
        <w:t>”</w:t>
      </w:r>
      <w:r>
        <w:rPr>
          <w:snapToGrid w:val="0"/>
          <w:sz w:val="28"/>
          <w:szCs w:val="28"/>
          <w:lang w:val="uk-UA"/>
        </w:rPr>
        <w:t xml:space="preserve"> телефонної лінії для оперативного опрацювання інформації, яка надходить від волонтерів та громадських організацій стосовно антитерористичної операції на сході України та розмістити відповідну інформацію на першій сторінці веб-сайту райдержадміністрації;</w:t>
      </w:r>
    </w:p>
    <w:p w:rsidR="00B67F96" w:rsidRPr="00B67F96" w:rsidRDefault="002C39AC" w:rsidP="00B67F96">
      <w:pPr>
        <w:widowControl/>
        <w:tabs>
          <w:tab w:val="left" w:pos="1153"/>
        </w:tabs>
        <w:autoSpaceDE/>
        <w:autoSpaceDN/>
        <w:adjustRightInd/>
        <w:ind w:firstLine="360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 w:eastAsia="uk-UA"/>
        </w:rPr>
        <w:t>2</w:t>
      </w:r>
      <w:r w:rsidR="000F14CB">
        <w:rPr>
          <w:rFonts w:eastAsia="Arial Unicode MS"/>
          <w:sz w:val="28"/>
          <w:szCs w:val="28"/>
          <w:lang w:val="uk-UA" w:eastAsia="uk-UA"/>
        </w:rPr>
        <w:t>)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>забезпечити у межах наявних можливостей надання матеріальної допомоги та оперативне розв</w:t>
      </w:r>
      <w:r w:rsidR="009B1610">
        <w:rPr>
          <w:rFonts w:eastAsia="Arial Unicode MS"/>
          <w:sz w:val="28"/>
          <w:szCs w:val="28"/>
          <w:lang w:val="uk-UA" w:eastAsia="uk-UA"/>
        </w:rPr>
        <w:t>’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>язання інших проблем, з якими звертаються члени сімей мобілізованих, що потребують особливої уваги (багатодітні, малозабезпечені тощо), члени сімей поранених та загиблих військовослужбовців</w:t>
      </w:r>
      <w:r w:rsidR="009B1610">
        <w:rPr>
          <w:rFonts w:eastAsia="Arial Unicode MS"/>
          <w:sz w:val="28"/>
          <w:szCs w:val="28"/>
          <w:lang w:val="uk-UA" w:eastAsia="uk-UA"/>
        </w:rPr>
        <w:t>;</w:t>
      </w:r>
    </w:p>
    <w:p w:rsidR="00B67F96" w:rsidRDefault="009814C6" w:rsidP="00B67F96">
      <w:pPr>
        <w:widowControl/>
        <w:tabs>
          <w:tab w:val="left" w:pos="1239"/>
        </w:tabs>
        <w:autoSpaceDE/>
        <w:autoSpaceDN/>
        <w:adjustRightInd/>
        <w:ind w:firstLine="360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t>3)</w:t>
      </w:r>
      <w:bookmarkStart w:id="0" w:name="_GoBack"/>
      <w:bookmarkEnd w:id="0"/>
      <w:r w:rsidR="00B67F96" w:rsidRPr="00B67F96">
        <w:rPr>
          <w:rFonts w:eastAsia="Arial Unicode MS"/>
          <w:sz w:val="28"/>
          <w:szCs w:val="28"/>
          <w:lang w:val="uk-UA" w:eastAsia="uk-UA"/>
        </w:rPr>
        <w:t xml:space="preserve">щоденно до 15 години </w:t>
      </w:r>
      <w:r w:rsidR="009B1610">
        <w:rPr>
          <w:rFonts w:eastAsia="Arial Unicode MS"/>
          <w:sz w:val="28"/>
          <w:szCs w:val="28"/>
          <w:lang w:val="uk-UA" w:eastAsia="uk-UA"/>
        </w:rPr>
        <w:t>30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 xml:space="preserve"> хвилин інформувати департамент соціального захисту населення облдержадміністрації та головного спеціаліста з питань оборонної роботи апарату облдержадміністрації з питань визначених у</w:t>
      </w:r>
      <w:r w:rsidR="009B1610">
        <w:rPr>
          <w:rFonts w:eastAsia="Arial Unicode MS"/>
          <w:sz w:val="28"/>
          <w:szCs w:val="28"/>
          <w:lang w:val="uk-UA" w:eastAsia="uk-UA"/>
        </w:rPr>
        <w:t xml:space="preserve"> підпунктах</w:t>
      </w:r>
      <w:r w:rsidR="00B67F96" w:rsidRPr="00B67F96">
        <w:rPr>
          <w:rFonts w:eastAsia="Arial Unicode MS"/>
          <w:sz w:val="28"/>
          <w:szCs w:val="28"/>
          <w:lang w:val="uk-UA" w:eastAsia="uk-UA"/>
        </w:rPr>
        <w:t xml:space="preserve"> 1), 2) пункту 3 цього розпорядження</w:t>
      </w:r>
      <w:r w:rsidR="009B1610">
        <w:rPr>
          <w:rFonts w:eastAsia="Arial Unicode MS"/>
          <w:sz w:val="28"/>
          <w:szCs w:val="28"/>
          <w:lang w:val="uk-UA" w:eastAsia="uk-UA"/>
        </w:rPr>
        <w:t>.</w:t>
      </w:r>
    </w:p>
    <w:p w:rsidR="009814C6" w:rsidRDefault="00265AC8" w:rsidP="00AD0C5F">
      <w:pPr>
        <w:tabs>
          <w:tab w:val="left" w:pos="567"/>
        </w:tabs>
        <w:jc w:val="both"/>
        <w:rPr>
          <w:sz w:val="28"/>
          <w:szCs w:val="24"/>
          <w:lang w:val="uk-UA"/>
        </w:rPr>
      </w:pPr>
      <w:r>
        <w:rPr>
          <w:rFonts w:eastAsia="Arial Unicode MS"/>
          <w:sz w:val="28"/>
          <w:szCs w:val="28"/>
          <w:lang w:val="uk-UA" w:eastAsia="uk-UA"/>
        </w:rPr>
        <w:t xml:space="preserve">     5.</w:t>
      </w:r>
      <w:r w:rsidR="009814C6" w:rsidRPr="009814C6">
        <w:rPr>
          <w:sz w:val="28"/>
          <w:szCs w:val="24"/>
          <w:lang w:val="uk-UA"/>
        </w:rPr>
        <w:t>Контроль за виконанням цього розпорядж</w:t>
      </w:r>
      <w:r w:rsidR="009814C6">
        <w:rPr>
          <w:sz w:val="28"/>
          <w:szCs w:val="24"/>
          <w:lang w:val="uk-UA"/>
        </w:rPr>
        <w:t xml:space="preserve">ення покласти на керівника </w:t>
      </w:r>
      <w:r w:rsidR="009814C6" w:rsidRPr="009814C6">
        <w:rPr>
          <w:sz w:val="28"/>
          <w:szCs w:val="24"/>
          <w:lang w:val="uk-UA"/>
        </w:rPr>
        <w:t>апарату райдержадміністрації П.Козачука.</w:t>
      </w:r>
    </w:p>
    <w:p w:rsidR="009814C6" w:rsidRDefault="009814C6" w:rsidP="009814C6">
      <w:pPr>
        <w:tabs>
          <w:tab w:val="left" w:pos="567"/>
        </w:tabs>
        <w:jc w:val="both"/>
        <w:rPr>
          <w:sz w:val="28"/>
          <w:szCs w:val="24"/>
          <w:lang w:val="uk-UA"/>
        </w:rPr>
      </w:pPr>
    </w:p>
    <w:p w:rsidR="009814C6" w:rsidRDefault="009814C6" w:rsidP="009814C6">
      <w:pPr>
        <w:tabs>
          <w:tab w:val="left" w:pos="567"/>
        </w:tabs>
        <w:jc w:val="both"/>
        <w:rPr>
          <w:sz w:val="28"/>
          <w:szCs w:val="24"/>
          <w:lang w:val="uk-UA"/>
        </w:rPr>
      </w:pPr>
    </w:p>
    <w:p w:rsidR="009814C6" w:rsidRPr="009814C6" w:rsidRDefault="009814C6" w:rsidP="009814C6">
      <w:pPr>
        <w:spacing w:after="120"/>
        <w:rPr>
          <w:sz w:val="28"/>
          <w:szCs w:val="28"/>
        </w:rPr>
      </w:pPr>
      <w:r w:rsidRPr="009814C6">
        <w:rPr>
          <w:sz w:val="28"/>
          <w:szCs w:val="28"/>
        </w:rPr>
        <w:t>Голова</w:t>
      </w:r>
      <w:r w:rsidRPr="009814C6">
        <w:rPr>
          <w:sz w:val="28"/>
          <w:szCs w:val="28"/>
        </w:rPr>
        <w:tab/>
      </w:r>
      <w:r w:rsidRPr="009814C6">
        <w:rPr>
          <w:sz w:val="28"/>
          <w:szCs w:val="28"/>
        </w:rPr>
        <w:tab/>
      </w:r>
      <w:r w:rsidRPr="009814C6">
        <w:rPr>
          <w:sz w:val="28"/>
          <w:szCs w:val="28"/>
        </w:rPr>
        <w:tab/>
      </w:r>
      <w:r w:rsidRPr="009814C6">
        <w:rPr>
          <w:sz w:val="28"/>
          <w:szCs w:val="28"/>
        </w:rPr>
        <w:tab/>
      </w:r>
      <w:r w:rsidRPr="009814C6">
        <w:rPr>
          <w:sz w:val="28"/>
          <w:szCs w:val="28"/>
        </w:rPr>
        <w:tab/>
      </w:r>
      <w:r w:rsidRPr="009814C6">
        <w:rPr>
          <w:sz w:val="28"/>
          <w:szCs w:val="28"/>
        </w:rPr>
        <w:tab/>
      </w:r>
      <w:r w:rsidRPr="009814C6">
        <w:rPr>
          <w:sz w:val="28"/>
          <w:szCs w:val="28"/>
        </w:rPr>
        <w:tab/>
      </w:r>
      <w:r w:rsidRPr="009814C6">
        <w:rPr>
          <w:sz w:val="28"/>
          <w:szCs w:val="28"/>
        </w:rPr>
        <w:tab/>
      </w:r>
      <w:r w:rsidRPr="009814C6">
        <w:rPr>
          <w:sz w:val="28"/>
          <w:szCs w:val="28"/>
        </w:rPr>
        <w:tab/>
      </w:r>
      <w:r w:rsidRPr="009814C6">
        <w:rPr>
          <w:sz w:val="28"/>
          <w:szCs w:val="28"/>
        </w:rPr>
        <w:tab/>
      </w:r>
      <w:r w:rsidRPr="009814C6">
        <w:rPr>
          <w:b/>
          <w:sz w:val="28"/>
          <w:szCs w:val="28"/>
          <w:lang w:val="uk-UA"/>
        </w:rPr>
        <w:t>Ю.ЦЕЙКО</w:t>
      </w:r>
    </w:p>
    <w:p w:rsidR="009814C6" w:rsidRPr="009814C6" w:rsidRDefault="009814C6" w:rsidP="009814C6">
      <w:pPr>
        <w:rPr>
          <w:sz w:val="28"/>
          <w:szCs w:val="28"/>
        </w:rPr>
      </w:pPr>
    </w:p>
    <w:p w:rsidR="009814C6" w:rsidRPr="009814C6" w:rsidRDefault="009814C6" w:rsidP="009814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Смілий </w:t>
      </w:r>
      <w:r>
        <w:rPr>
          <w:sz w:val="28"/>
          <w:szCs w:val="28"/>
        </w:rPr>
        <w:t xml:space="preserve"> 728 </w:t>
      </w:r>
      <w:r>
        <w:rPr>
          <w:sz w:val="28"/>
          <w:szCs w:val="28"/>
          <w:lang w:val="uk-UA"/>
        </w:rPr>
        <w:t>162</w:t>
      </w:r>
    </w:p>
    <w:p w:rsidR="009814C6" w:rsidRPr="009814C6" w:rsidRDefault="009814C6" w:rsidP="009814C6">
      <w:pPr>
        <w:tabs>
          <w:tab w:val="left" w:pos="567"/>
        </w:tabs>
        <w:jc w:val="both"/>
        <w:rPr>
          <w:sz w:val="28"/>
          <w:szCs w:val="24"/>
          <w:lang w:val="uk-UA"/>
        </w:rPr>
      </w:pPr>
    </w:p>
    <w:p w:rsidR="009814C6" w:rsidRPr="00B67F96" w:rsidRDefault="009814C6" w:rsidP="00B67F96">
      <w:pPr>
        <w:widowControl/>
        <w:tabs>
          <w:tab w:val="left" w:pos="1239"/>
        </w:tabs>
        <w:autoSpaceDE/>
        <w:autoSpaceDN/>
        <w:adjustRightInd/>
        <w:ind w:firstLine="360"/>
        <w:jc w:val="both"/>
        <w:rPr>
          <w:rFonts w:eastAsia="Arial Unicode MS"/>
          <w:sz w:val="28"/>
          <w:szCs w:val="28"/>
          <w:lang w:val="uk-UA"/>
        </w:rPr>
      </w:pPr>
    </w:p>
    <w:sectPr w:rsidR="009814C6" w:rsidRPr="00B67F96" w:rsidSect="00265AC8">
      <w:headerReference w:type="default" r:id="rId8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303" w:rsidRDefault="006C0303" w:rsidP="00D85869">
      <w:r>
        <w:separator/>
      </w:r>
    </w:p>
  </w:endnote>
  <w:endnote w:type="continuationSeparator" w:id="1">
    <w:p w:rsidR="006C0303" w:rsidRDefault="006C0303" w:rsidP="00D85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303" w:rsidRDefault="006C0303" w:rsidP="00D85869">
      <w:r>
        <w:separator/>
      </w:r>
    </w:p>
  </w:footnote>
  <w:footnote w:type="continuationSeparator" w:id="1">
    <w:p w:rsidR="006C0303" w:rsidRDefault="006C0303" w:rsidP="00D85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3686973"/>
      <w:docPartObj>
        <w:docPartGallery w:val="Page Numbers (Top of Page)"/>
        <w:docPartUnique/>
      </w:docPartObj>
    </w:sdtPr>
    <w:sdtContent>
      <w:p w:rsidR="00265AC8" w:rsidRDefault="005F7E1C">
        <w:pPr>
          <w:pStyle w:val="a3"/>
          <w:jc w:val="center"/>
        </w:pPr>
        <w:r>
          <w:fldChar w:fldCharType="begin"/>
        </w:r>
        <w:r w:rsidR="00265AC8">
          <w:instrText>PAGE   \* MERGEFORMAT</w:instrText>
        </w:r>
        <w:r>
          <w:fldChar w:fldCharType="separate"/>
        </w:r>
        <w:r w:rsidR="00E426C4">
          <w:rPr>
            <w:noProof/>
          </w:rPr>
          <w:t>2</w:t>
        </w:r>
        <w:r>
          <w:fldChar w:fldCharType="end"/>
        </w:r>
      </w:p>
    </w:sdtContent>
  </w:sdt>
  <w:p w:rsidR="00265AC8" w:rsidRDefault="00265AC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D85869"/>
    <w:rsid w:val="000F14CB"/>
    <w:rsid w:val="00265AC8"/>
    <w:rsid w:val="002C39AC"/>
    <w:rsid w:val="003910D7"/>
    <w:rsid w:val="00406873"/>
    <w:rsid w:val="005A562B"/>
    <w:rsid w:val="005F7E1C"/>
    <w:rsid w:val="006B76F0"/>
    <w:rsid w:val="006C0303"/>
    <w:rsid w:val="008A0FAF"/>
    <w:rsid w:val="00941550"/>
    <w:rsid w:val="009814C6"/>
    <w:rsid w:val="009B1610"/>
    <w:rsid w:val="00AD0C5F"/>
    <w:rsid w:val="00B67F96"/>
    <w:rsid w:val="00B75CD8"/>
    <w:rsid w:val="00CB21D0"/>
    <w:rsid w:val="00D85869"/>
    <w:rsid w:val="00E426C4"/>
    <w:rsid w:val="00F40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8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5869"/>
    <w:pPr>
      <w:keepNext/>
      <w:widowControl/>
      <w:autoSpaceDE/>
      <w:autoSpaceDN/>
      <w:adjustRightInd/>
      <w:outlineLvl w:val="0"/>
    </w:pPr>
    <w:rPr>
      <w:rFonts w:eastAsia="Arial Unicode MS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85869"/>
    <w:pPr>
      <w:keepNext/>
      <w:widowControl/>
      <w:autoSpaceDE/>
      <w:autoSpaceDN/>
      <w:adjustRightInd/>
      <w:jc w:val="center"/>
      <w:outlineLvl w:val="1"/>
    </w:pPr>
    <w:rPr>
      <w:rFonts w:eastAsia="Arial Unicode MS"/>
      <w:b/>
      <w:bCs/>
      <w:sz w:val="32"/>
      <w:szCs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85869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869"/>
    <w:rPr>
      <w:rFonts w:ascii="Times New Roman" w:eastAsia="Arial Unicode MS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85869"/>
    <w:rPr>
      <w:rFonts w:ascii="Times New Roman" w:eastAsia="Arial Unicode MS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8586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D858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58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858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58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58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86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B2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B3EE0-9048-4EE4-B020-980987F4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FITS</dc:creator>
  <cp:lastModifiedBy>Admin</cp:lastModifiedBy>
  <cp:revision>5</cp:revision>
  <cp:lastPrinted>2014-08-20T08:10:00Z</cp:lastPrinted>
  <dcterms:created xsi:type="dcterms:W3CDTF">2014-08-19T07:36:00Z</dcterms:created>
  <dcterms:modified xsi:type="dcterms:W3CDTF">2014-08-26T05:45:00Z</dcterms:modified>
</cp:coreProperties>
</file>