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173990</wp:posOffset>
            </wp:positionH>
            <wp:positionV relativeFrom="margin">
              <wp:posOffset>0</wp:posOffset>
            </wp:positionV>
            <wp:extent cx="7498080" cy="34321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7498080" cy="343217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4" w:line="1" w:lineRule="exact"/>
      </w:pPr>
    </w:p>
    <w:p>
      <w:pPr>
        <w:widowControl w:val="0"/>
        <w:spacing w:line="1" w:lineRule="exact"/>
        <w:sectPr>
          <w:footnotePr>
            <w:pos w:val="pageBottom"/>
            <w:numFmt w:val="decimal"/>
            <w:numRestart w:val="continuous"/>
          </w:footnotePr>
          <w:pgSz w:w="12077" w:h="17723"/>
          <w:pgMar w:top="172" w:left="274" w:right="0" w:bottom="172" w:header="0" w:footer="3" w:gutter="0"/>
          <w:pgNumType w:start="1"/>
          <w:cols w:space="720"/>
          <w:noEndnote/>
          <w:rtlGutter w:val="0"/>
          <w:docGrid w:linePitch="360"/>
        </w:sectPr>
      </w:pPr>
    </w:p>
    <w:p>
      <w:pPr>
        <w:pStyle w:val="Style7"/>
        <w:keepNext/>
        <w:keepLines/>
        <w:widowControl w:val="0"/>
        <w:shd w:val="clear" w:color="auto" w:fill="auto"/>
        <w:bidi w:val="0"/>
        <w:spacing w:before="0"/>
        <w:ind w:right="0" w:firstLine="0"/>
        <w:jc w:val="left"/>
      </w:pPr>
      <w:bookmarkStart w:id="0" w:name="bookmark0"/>
      <w:bookmarkStart w:id="1" w:name="bookmark1"/>
      <w:r>
        <w:rPr>
          <w:spacing w:val="0"/>
          <w:w w:val="100"/>
          <w:position w:val="0"/>
          <w:shd w:val="clear" w:color="auto" w:fill="auto"/>
          <w:lang w:val="uk-UA" w:eastAsia="uk-UA" w:bidi="uk-UA"/>
        </w:rPr>
        <w:t>НАЦІОНАЛЬНЕ АГЕНТСТВО З ПИТАНЬ ЗАПОБІГАННЯ КОРУПЦІЇ</w:t>
      </w:r>
      <w:bookmarkEnd w:id="0"/>
      <w:bookmarkEnd w:id="1"/>
    </w:p>
    <w:p>
      <w:pPr>
        <w:pStyle w:val="Style9"/>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uk-UA" w:eastAsia="uk-UA" w:bidi="uk-UA"/>
        </w:rPr>
        <w:t>РОЗ'ЯСНЕННЯ</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щодо застосування окремих положень Закону</w:t>
      </w:r>
    </w:p>
    <w:p>
      <w:pPr>
        <w:pStyle w:val="Style11"/>
        <w:keepNext w:val="0"/>
        <w:keepLines w:val="0"/>
        <w:widowControl w:val="0"/>
        <w:shd w:val="clear" w:color="auto" w:fill="auto"/>
        <w:bidi w:val="0"/>
        <w:spacing w:before="0" w:line="240" w:lineRule="auto"/>
        <w:ind w:left="0" w:right="0" w:firstLine="0"/>
        <w:jc w:val="left"/>
      </w:pPr>
      <w:r>
        <w:drawing>
          <wp:anchor distT="0" distB="0" distL="63500" distR="63500" simplePos="0" relativeHeight="125829378" behindDoc="0" locked="0" layoutInCell="1" allowOverlap="1">
            <wp:simplePos x="0" y="0"/>
            <wp:positionH relativeFrom="page">
              <wp:posOffset>728345</wp:posOffset>
            </wp:positionH>
            <wp:positionV relativeFrom="paragraph">
              <wp:posOffset>2540000</wp:posOffset>
            </wp:positionV>
            <wp:extent cx="1066800" cy="106680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066800" cy="1066800"/>
                    </a:xfrm>
                    <a:prstGeom prst="rect"/>
                  </pic:spPr>
                </pic:pic>
              </a:graphicData>
            </a:graphic>
          </wp:anchor>
        </w:drawing>
      </w:r>
      <w:r>
        <w:drawing>
          <wp:anchor distT="0" distB="0" distL="114300" distR="114300" simplePos="0" relativeHeight="125829379" behindDoc="0" locked="0" layoutInCell="1" allowOverlap="1">
            <wp:simplePos x="0" y="0"/>
            <wp:positionH relativeFrom="page">
              <wp:posOffset>5626735</wp:posOffset>
            </wp:positionH>
            <wp:positionV relativeFrom="paragraph">
              <wp:posOffset>2286000</wp:posOffset>
            </wp:positionV>
            <wp:extent cx="2042160" cy="196913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2042160" cy="1969135"/>
                    </a:xfrm>
                    <a:prstGeom prst="rect"/>
                  </pic:spPr>
                </pic:pic>
              </a:graphicData>
            </a:graphic>
          </wp:anchor>
        </w:drawing>
      </w:r>
      <w:r>
        <w:rPr>
          <w:color w:val="000000"/>
          <w:spacing w:val="0"/>
          <w:w w:val="100"/>
          <w:position w:val="0"/>
          <w:shd w:val="clear" w:color="auto" w:fill="auto"/>
          <w:lang w:val="uk-UA" w:eastAsia="uk-UA" w:bidi="uk-UA"/>
        </w:rPr>
        <w:t>України «Про запобігання корупції» стосовно заходів фінансового контролю (подання декларації, повідомлення про суттєві зміни в майновому стані, повідомлення про відкриття валютного рахунку)</w:t>
      </w:r>
    </w:p>
    <w:p>
      <w:pPr>
        <w:pStyle w:val="Style13"/>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12077" w:h="17723"/>
          <w:pgMar w:top="172" w:left="1061" w:right="2655" w:bottom="172" w:header="0" w:footer="3" w:gutter="0"/>
          <w:cols w:space="720"/>
          <w:noEndnote/>
          <w:rtlGutter w:val="0"/>
          <w:docGrid w:linePitch="360"/>
        </w:sectPr>
      </w:pPr>
      <w:r>
        <w:rPr>
          <w:color w:val="000000"/>
          <w:spacing w:val="0"/>
          <w:w w:val="100"/>
          <w:position w:val="0"/>
          <w:shd w:val="clear" w:color="auto" w:fill="auto"/>
          <w:lang w:val="uk-UA" w:eastAsia="uk-UA" w:bidi="uk-UA"/>
        </w:rPr>
        <w:t>Відскануйте ^Р-код, використовуючи ваш телефон або планшет, щоб перейти до пошуку по Роз'ясненнях</w:t>
      </w:r>
    </w:p>
    <w:p>
      <w:pPr>
        <w:pStyle w:val="Style15"/>
        <w:keepNext w:val="0"/>
        <w:keepLines w:val="0"/>
        <w:framePr w:w="149" w:h="154" w:wrap="none" w:hAnchor="page" w:x="6020" w:y="1"/>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uk-UA" w:eastAsia="uk-UA" w:bidi="uk-UA"/>
        </w:rPr>
        <w:t>т</w:t>
      </w:r>
    </w:p>
    <w:p>
      <w:pPr>
        <w:widowControl w:val="0"/>
        <w:spacing w:line="360" w:lineRule="exact"/>
      </w:pPr>
      <w:r>
        <w:drawing>
          <wp:anchor distT="73025" distB="0" distL="0" distR="0" simplePos="0" relativeHeight="62914691" behindDoc="1" locked="0" layoutInCell="1" allowOverlap="1">
            <wp:simplePos x="0" y="0"/>
            <wp:positionH relativeFrom="page">
              <wp:posOffset>3611880</wp:posOffset>
            </wp:positionH>
            <wp:positionV relativeFrom="margin">
              <wp:posOffset>73025</wp:posOffset>
            </wp:positionV>
            <wp:extent cx="518160" cy="70104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518160" cy="701040"/>
                    </a:xfrm>
                    <a:prstGeom prst="rect"/>
                  </pic:spPr>
                </pic:pic>
              </a:graphicData>
            </a:graphic>
          </wp:anchor>
        </w:drawing>
      </w:r>
    </w:p>
    <w:p>
      <w:pPr>
        <w:widowControl w:val="0"/>
        <w:spacing w:line="360" w:lineRule="exact"/>
      </w:pPr>
    </w:p>
    <w:p>
      <w:pPr>
        <w:widowControl w:val="0"/>
        <w:spacing w:after="498" w:line="1" w:lineRule="exact"/>
      </w:pPr>
    </w:p>
    <w:p>
      <w:pPr>
        <w:widowControl w:val="0"/>
        <w:spacing w:line="1" w:lineRule="exact"/>
        <w:sectPr>
          <w:footnotePr>
            <w:pos w:val="pageBottom"/>
            <w:numFmt w:val="decimal"/>
            <w:numRestart w:val="continuous"/>
          </w:footnotePr>
          <w:pgSz w:w="12077" w:h="17723"/>
          <w:pgMar w:top="2849" w:left="1085" w:right="975" w:bottom="5486" w:header="2421" w:footer="5058" w:gutter="0"/>
          <w:pgNumType w:start="3"/>
          <w:cols w:space="720"/>
          <w:noEndnote/>
          <w:rtlGutter w:val="0"/>
          <w:docGrid w:linePitch="360"/>
        </w:sectPr>
      </w:pPr>
    </w:p>
    <w:p>
      <w:pPr>
        <w:widowControl w:val="0"/>
        <w:spacing w:line="131" w:lineRule="exact"/>
        <w:rPr>
          <w:sz w:val="10"/>
          <w:szCs w:val="10"/>
        </w:rPr>
      </w:pPr>
    </w:p>
    <w:p>
      <w:pPr>
        <w:widowControl w:val="0"/>
        <w:spacing w:line="1" w:lineRule="exact"/>
        <w:sectPr>
          <w:footnotePr>
            <w:pos w:val="pageBottom"/>
            <w:numFmt w:val="decimal"/>
            <w:numRestart w:val="continuous"/>
          </w:footnotePr>
          <w:type w:val="continuous"/>
          <w:pgSz w:w="12077" w:h="17723"/>
          <w:pgMar w:top="2849" w:left="0" w:right="0" w:bottom="2849" w:header="0" w:footer="3" w:gutter="0"/>
          <w:cols w:space="720"/>
          <w:noEndnote/>
          <w:rtlGutter w:val="0"/>
          <w:docGrid w:linePitch="360"/>
        </w:sectPr>
      </w:pPr>
    </w:p>
    <w:p>
      <w:pPr>
        <w:pStyle w:val="Style20"/>
        <w:keepNext w:val="0"/>
        <w:keepLines w:val="0"/>
        <w:widowControl w:val="0"/>
        <w:shd w:val="clear" w:color="auto" w:fill="auto"/>
        <w:bidi w:val="0"/>
        <w:spacing w:before="0" w:after="0" w:line="240" w:lineRule="auto"/>
        <w:ind w:left="0" w:right="0" w:firstLine="0"/>
        <w:jc w:val="center"/>
      </w:pPr>
      <w:r>
        <w:rPr>
          <w:color w:val="231F20"/>
          <w:spacing w:val="0"/>
          <w:w w:val="100"/>
          <w:position w:val="0"/>
          <w:shd w:val="clear" w:color="auto" w:fill="auto"/>
          <w:lang w:val="uk-UA" w:eastAsia="uk-UA" w:bidi="uk-UA"/>
        </w:rPr>
        <w:t>НАЦІОНАЛЬНЕ АГЕНТСТВО</w:t>
      </w:r>
    </w:p>
    <w:p>
      <w:pPr>
        <w:pStyle w:val="Style20"/>
        <w:keepNext w:val="0"/>
        <w:keepLines w:val="0"/>
        <w:widowControl w:val="0"/>
        <w:shd w:val="clear" w:color="auto" w:fill="auto"/>
        <w:tabs>
          <w:tab w:pos="368" w:val="left"/>
        </w:tabs>
        <w:bidi w:val="0"/>
        <w:spacing w:before="0" w:after="600" w:line="240" w:lineRule="auto"/>
        <w:ind w:left="0" w:right="0" w:firstLine="0"/>
        <w:jc w:val="center"/>
      </w:pPr>
      <w:r>
        <w:rPr>
          <w:color w:val="231F20"/>
          <w:spacing w:val="0"/>
          <w:w w:val="100"/>
          <w:position w:val="0"/>
          <w:shd w:val="clear" w:color="auto" w:fill="auto"/>
          <w:lang w:val="uk-UA" w:eastAsia="uk-UA" w:bidi="uk-UA"/>
        </w:rPr>
        <w:t>З</w:t>
      </w:r>
      <w:r>
        <w:rPr>
          <w:color w:val="000000"/>
          <w:spacing w:val="0"/>
          <w:w w:val="100"/>
          <w:position w:val="0"/>
          <w:shd w:val="clear" w:color="auto" w:fill="auto"/>
          <w:lang w:val="uk-UA" w:eastAsia="uk-UA" w:bidi="uk-UA"/>
        </w:rPr>
        <w:tab/>
      </w:r>
      <w:r>
        <w:rPr>
          <w:color w:val="231F20"/>
          <w:spacing w:val="0"/>
          <w:w w:val="100"/>
          <w:position w:val="0"/>
          <w:shd w:val="clear" w:color="auto" w:fill="auto"/>
          <w:lang w:val="uk-UA" w:eastAsia="uk-UA" w:bidi="uk-UA"/>
        </w:rPr>
        <w:t>ПИТАНЬ ЗАПОБІГАННЯ КОРУПЦІЇ</w:t>
      </w:r>
    </w:p>
    <w:p>
      <w:pPr>
        <w:pStyle w:val="Style20"/>
        <w:keepNext w:val="0"/>
        <w:keepLines w:val="0"/>
        <w:widowControl w:val="0"/>
        <w:shd w:val="clear" w:color="auto" w:fill="auto"/>
        <w:bidi w:val="0"/>
        <w:spacing w:before="0" w:after="440" w:line="288" w:lineRule="auto"/>
        <w:ind w:left="0" w:right="0" w:firstLine="0"/>
        <w:jc w:val="center"/>
      </w:pPr>
      <w:r>
        <w:rPr>
          <w:color w:val="231F20"/>
          <w:spacing w:val="0"/>
          <w:w w:val="100"/>
          <w:position w:val="0"/>
          <w:shd w:val="clear" w:color="auto" w:fill="auto"/>
          <w:lang w:val="uk-UA" w:eastAsia="uk-UA" w:bidi="uk-UA"/>
        </w:rPr>
        <w:t>РОЗ'ЯСНЕННЯ</w:t>
        <w:br/>
        <w:t>щодо застосування окремих положень Закону України</w:t>
        <w:br/>
        <w:t>«Про запобігання корупції» стосовно заходів фінансового контролю</w:t>
        <w:br/>
        <w:t>(подання декларації, повідомлення про суттєві зміни в майновому стані,</w:t>
        <w:br/>
        <w:t>повідомлення про відкриття валютного рахунку)</w:t>
      </w:r>
    </w:p>
    <w:p>
      <w:pPr>
        <w:pStyle w:val="Style18"/>
        <w:keepNext w:val="0"/>
        <w:keepLines w:val="0"/>
        <w:widowControl w:val="0"/>
        <w:shd w:val="clear" w:color="auto" w:fill="auto"/>
        <w:bidi w:val="0"/>
        <w:spacing w:before="0" w:after="600" w:line="240" w:lineRule="auto"/>
        <w:ind w:left="0" w:right="0" w:firstLine="760"/>
        <w:jc w:val="both"/>
      </w:pPr>
      <w:r>
        <mc:AlternateContent>
          <mc:Choice Requires="wps">
            <w:drawing>
              <wp:anchor distT="0" distB="0" distL="114300" distR="114300" simplePos="0" relativeHeight="125829380" behindDoc="0" locked="0" layoutInCell="1" allowOverlap="1">
                <wp:simplePos x="0" y="0"/>
                <wp:positionH relativeFrom="page">
                  <wp:posOffset>6165850</wp:posOffset>
                </wp:positionH>
                <wp:positionV relativeFrom="paragraph">
                  <wp:posOffset>12700</wp:posOffset>
                </wp:positionV>
                <wp:extent cx="414655" cy="186055"/>
                <wp:wrapSquare wrapText="left"/>
                <wp:docPr id="9" name="Shape 9"/>
                <a:graphic xmlns:a="http://schemas.openxmlformats.org/drawingml/2006/main">
                  <a:graphicData uri="http://schemas.microsoft.com/office/word/2010/wordprocessingShape">
                    <wps:wsp>
                      <wps:cNvSpPr txBox="1"/>
                      <wps:spPr>
                        <a:xfrm>
                          <a:ext cx="414655" cy="18605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 11</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485.5pt;margin-top:1.pt;width:32.649999999999999pt;height:14.65pt;z-index:-125829373;mso-wrap-distance-left:9.pt;mso-wrap-distance-right:9.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 11</w:t>
                      </w:r>
                    </w:p>
                  </w:txbxContent>
                </v:textbox>
                <w10:wrap type="square" side="left" anchorx="page"/>
              </v:shape>
            </w:pict>
          </mc:Fallback>
        </mc:AlternateContent>
      </w:r>
      <w:r>
        <w:rPr>
          <w:spacing w:val="0"/>
          <w:w w:val="100"/>
          <w:position w:val="0"/>
          <w:shd w:val="clear" w:color="auto" w:fill="auto"/>
          <w:lang w:val="uk-UA" w:eastAsia="uk-UA" w:bidi="uk-UA"/>
        </w:rPr>
        <w:t>29.12.2021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Відповідно до п. 15 ч. 1 ст. 11 Закону України «Про запобігання корупції» Національне агентство з питань запобігання корупції надає роз'яснення, методичну та консультаційну допомогу, зокрема, щодо застосування положень Закону та прийнятих на його виконання нормативно-правових актів.</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Ці Роз'яснення надані для забезпечення однакового застосування положень Закону стосовно заходів фінансового контролю, мають рекомендаційний характер і не містять нових правових норм.</w:t>
      </w:r>
    </w:p>
    <w:p>
      <w:pPr>
        <w:pStyle w:val="Style18"/>
        <w:keepNext w:val="0"/>
        <w:keepLines w:val="0"/>
        <w:widowControl w:val="0"/>
        <w:shd w:val="clear" w:color="auto" w:fill="auto"/>
        <w:bidi w:val="0"/>
        <w:spacing w:before="0" w:after="520"/>
        <w:ind w:left="0" w:right="0" w:firstLine="0"/>
        <w:jc w:val="both"/>
        <w:sectPr>
          <w:footnotePr>
            <w:pos w:val="pageBottom"/>
            <w:numFmt w:val="decimal"/>
            <w:numRestart w:val="continuous"/>
          </w:footnotePr>
          <w:type w:val="continuous"/>
          <w:pgSz w:w="12077" w:h="17723"/>
          <w:pgMar w:top="2849" w:left="1085" w:right="975" w:bottom="2849" w:header="0" w:footer="3" w:gutter="0"/>
          <w:cols w:space="720"/>
          <w:noEndnote/>
          <w:rtlGutter w:val="0"/>
          <w:docGrid w:linePitch="360"/>
        </w:sectPr>
      </w:pPr>
      <w:r>
        <w:rPr>
          <w:spacing w:val="0"/>
          <w:w w:val="100"/>
          <w:position w:val="0"/>
          <w:shd w:val="clear" w:color="auto" w:fill="auto"/>
          <w:lang w:val="uk-UA" w:eastAsia="uk-UA" w:bidi="uk-UA"/>
        </w:rPr>
        <w:t>У Роз'ясненнях враховані результати правозастосовної практики Національного агентства.</w:t>
      </w:r>
    </w:p>
    <w:p>
      <w:pPr>
        <w:pStyle w:val="Style27"/>
        <w:keepNext w:val="0"/>
        <w:keepLines w:val="0"/>
        <w:widowControl w:val="0"/>
        <w:shd w:val="clear" w:color="auto" w:fill="auto"/>
        <w:bidi w:val="0"/>
        <w:spacing w:before="100" w:after="180" w:line="240" w:lineRule="auto"/>
        <w:ind w:left="0" w:right="0" w:firstLine="0"/>
        <w:jc w:val="center"/>
      </w:pPr>
      <w:r>
        <w:rPr>
          <w:spacing w:val="0"/>
          <w:w w:val="100"/>
          <w:position w:val="0"/>
          <w:shd w:val="clear" w:color="auto" w:fill="auto"/>
          <w:lang w:val="uk-UA" w:eastAsia="uk-UA" w:bidi="uk-UA"/>
        </w:rPr>
        <w:t>ЗМІСТ</w:t>
      </w:r>
    </w:p>
    <w:p>
      <w:pPr>
        <w:pStyle w:val="Style25"/>
        <w:keepNext w:val="0"/>
        <w:keepLines w:val="0"/>
        <w:widowControl w:val="0"/>
        <w:shd w:val="clear" w:color="auto" w:fill="auto"/>
        <w:tabs>
          <w:tab w:pos="322" w:val="left"/>
          <w:tab w:leader="dot" w:pos="9586" w:val="left"/>
        </w:tabs>
        <w:bidi w:val="0"/>
        <w:spacing w:before="0" w:line="266" w:lineRule="auto"/>
        <w:ind w:left="0" w:right="0" w:firstLine="0"/>
        <w:jc w:val="both"/>
      </w:pPr>
      <w:r>
        <w:fldChar w:fldCharType="begin"/>
        <w:instrText xml:space="preserve"> TOC \o "1-5" \h \z </w:instrText>
        <w:fldChar w:fldCharType="separate"/>
      </w:r>
      <w:r>
        <w:rPr>
          <w:b/>
          <w:bCs/>
          <w:spacing w:val="0"/>
          <w:w w:val="100"/>
          <w:position w:val="0"/>
          <w:shd w:val="clear" w:color="auto" w:fill="auto"/>
          <w:lang w:val="uk-UA" w:eastAsia="uk-UA" w:bidi="uk-UA"/>
        </w:rPr>
        <w:t>І.</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Види декларацій та порядок їх подання </w:t>
        <w:tab/>
        <w:t xml:space="preserve"> 21</w:t>
      </w:r>
    </w:p>
    <w:p>
      <w:pPr>
        <w:pStyle w:val="Style25"/>
        <w:keepNext w:val="0"/>
        <w:keepLines w:val="0"/>
        <w:widowControl w:val="0"/>
        <w:numPr>
          <w:ilvl w:val="0"/>
          <w:numId w:val="3"/>
        </w:numPr>
        <w:shd w:val="clear" w:color="auto" w:fill="auto"/>
        <w:tabs>
          <w:tab w:pos="839" w:val="left"/>
          <w:tab w:leader="dot" w:pos="9586" w:val="left"/>
        </w:tabs>
        <w:bidi w:val="0"/>
        <w:spacing w:before="0"/>
        <w:ind w:left="820" w:right="0" w:hanging="360"/>
        <w:jc w:val="left"/>
      </w:pPr>
      <w:r>
        <w:rPr>
          <w:spacing w:val="0"/>
          <w:w w:val="100"/>
          <w:position w:val="0"/>
          <w:shd w:val="clear" w:color="auto" w:fill="auto"/>
          <w:lang w:val="uk-UA" w:eastAsia="uk-UA" w:bidi="uk-UA"/>
        </w:rPr>
        <w:t xml:space="preserve">Які види декларацій існують, коли їх слід подавати і який звітний період вони охоплюють? </w:t>
        <w:tab/>
        <w:t>21</w:t>
      </w:r>
    </w:p>
    <w:p>
      <w:pPr>
        <w:pStyle w:val="Style25"/>
        <w:keepNext w:val="0"/>
        <w:keepLines w:val="0"/>
        <w:widowControl w:val="0"/>
        <w:numPr>
          <w:ilvl w:val="0"/>
          <w:numId w:val="3"/>
        </w:numPr>
        <w:shd w:val="clear" w:color="auto" w:fill="auto"/>
        <w:tabs>
          <w:tab w:pos="839" w:val="left"/>
          <w:tab w:leader="dot" w:pos="9586" w:val="left"/>
        </w:tabs>
        <w:bidi w:val="0"/>
        <w:spacing w:before="0"/>
        <w:ind w:left="820" w:right="0" w:hanging="360"/>
        <w:jc w:val="left"/>
      </w:pPr>
      <w:r>
        <w:rPr>
          <w:spacing w:val="0"/>
          <w:w w:val="100"/>
          <w:position w:val="0"/>
          <w:shd w:val="clear" w:color="auto" w:fill="auto"/>
          <w:lang w:val="uk-UA" w:eastAsia="uk-UA" w:bidi="uk-UA"/>
        </w:rPr>
        <w:t xml:space="preserve">Чи можна подати виправлену декларацію або іншим чином виправити інформацію, зазначену в декларації? </w:t>
        <w:tab/>
        <w:t xml:space="preserve"> 24</w:t>
      </w:r>
    </w:p>
    <w:p>
      <w:pPr>
        <w:pStyle w:val="Style25"/>
        <w:keepNext w:val="0"/>
        <w:keepLines w:val="0"/>
        <w:widowControl w:val="0"/>
        <w:numPr>
          <w:ilvl w:val="0"/>
          <w:numId w:val="3"/>
        </w:numPr>
        <w:shd w:val="clear" w:color="auto" w:fill="auto"/>
        <w:tabs>
          <w:tab w:pos="839" w:val="left"/>
          <w:tab w:leader="dot" w:pos="9586" w:val="left"/>
        </w:tabs>
        <w:bidi w:val="0"/>
        <w:spacing w:before="0"/>
        <w:ind w:left="820" w:right="0" w:hanging="360"/>
        <w:jc w:val="left"/>
      </w:pPr>
      <w:r>
        <w:rPr>
          <w:spacing w:val="0"/>
          <w:w w:val="100"/>
          <w:position w:val="0"/>
          <w:shd w:val="clear" w:color="auto" w:fill="auto"/>
          <w:lang w:val="uk-UA" w:eastAsia="uk-UA" w:bidi="uk-UA"/>
        </w:rPr>
        <w:t xml:space="preserve">Коли подають декларації кандидата на посаду особи, обрані депутатами місцевих рад, сільськими, селищними, міськими головами? </w:t>
        <w:tab/>
        <w:t xml:space="preserve"> 24</w:t>
      </w:r>
    </w:p>
    <w:p>
      <w:pPr>
        <w:pStyle w:val="Style25"/>
        <w:keepNext w:val="0"/>
        <w:keepLines w:val="0"/>
        <w:widowControl w:val="0"/>
        <w:numPr>
          <w:ilvl w:val="0"/>
          <w:numId w:val="3"/>
        </w:numPr>
        <w:shd w:val="clear" w:color="auto" w:fill="auto"/>
        <w:tabs>
          <w:tab w:pos="839" w:val="left"/>
          <w:tab w:leader="dot" w:pos="9586" w:val="left"/>
        </w:tabs>
        <w:bidi w:val="0"/>
        <w:spacing w:before="0" w:after="0" w:line="324" w:lineRule="auto"/>
        <w:ind w:left="820" w:right="0" w:hanging="360"/>
        <w:jc w:val="left"/>
      </w:pPr>
      <w:r>
        <w:rPr>
          <w:spacing w:val="0"/>
          <w:w w:val="100"/>
          <w:position w:val="0"/>
          <w:shd w:val="clear" w:color="auto" w:fill="auto"/>
          <w:lang w:val="uk-UA" w:eastAsia="uk-UA" w:bidi="uk-UA"/>
        </w:rPr>
        <w:t xml:space="preserve">Які є особливості декларування для осіб, що звільняються у період щорічної кампанії декларування? </w:t>
        <w:tab/>
        <w:t xml:space="preserve"> 24</w:t>
      </w:r>
    </w:p>
    <w:p>
      <w:pPr>
        <w:pStyle w:val="Style25"/>
        <w:keepNext w:val="0"/>
        <w:keepLines w:val="0"/>
        <w:widowControl w:val="0"/>
        <w:numPr>
          <w:ilvl w:val="0"/>
          <w:numId w:val="3"/>
        </w:numPr>
        <w:shd w:val="clear" w:color="auto" w:fill="auto"/>
        <w:tabs>
          <w:tab w:pos="839" w:val="left"/>
          <w:tab w:leader="dot" w:pos="9586" w:val="left"/>
        </w:tabs>
        <w:bidi w:val="0"/>
        <w:spacing w:before="0" w:line="266" w:lineRule="auto"/>
        <w:ind w:left="820" w:right="0" w:hanging="360"/>
        <w:jc w:val="left"/>
      </w:pPr>
      <w:r>
        <w:rPr>
          <w:spacing w:val="0"/>
          <w:w w:val="100"/>
          <w:position w:val="0"/>
          <w:shd w:val="clear" w:color="auto" w:fill="auto"/>
          <w:lang w:val="uk-UA" w:eastAsia="uk-UA" w:bidi="uk-UA"/>
        </w:rPr>
        <w:t xml:space="preserve">Які є особливості декларування для осіб, що звільняються або іншим чином припиняють діяльність, яка передбачає обов'язок подання декларації, 31 грудня? </w:t>
        <w:tab/>
        <w:t>25</w:t>
      </w:r>
      <w:r>
        <w:fldChar w:fldCharType="end"/>
      </w:r>
    </w:p>
    <w:p>
      <w:pPr>
        <w:pStyle w:val="Style18"/>
        <w:keepNext w:val="0"/>
        <w:keepLines w:val="0"/>
        <w:widowControl w:val="0"/>
        <w:numPr>
          <w:ilvl w:val="0"/>
          <w:numId w:val="3"/>
        </w:numPr>
        <w:shd w:val="clear" w:color="auto" w:fill="auto"/>
        <w:tabs>
          <w:tab w:pos="839" w:val="left"/>
          <w:tab w:leader="dot" w:pos="9586" w:val="left"/>
        </w:tabs>
        <w:bidi w:val="0"/>
        <w:spacing w:before="0" w:after="80" w:line="266" w:lineRule="auto"/>
        <w:ind w:left="820" w:right="0" w:hanging="360"/>
        <w:jc w:val="left"/>
      </w:pPr>
      <w:r>
        <w:rPr>
          <w:color w:val="110004"/>
          <w:spacing w:val="0"/>
          <w:w w:val="100"/>
          <w:position w:val="0"/>
          <w:shd w:val="clear" w:color="auto" w:fill="auto"/>
          <w:lang w:val="uk-UA" w:eastAsia="uk-UA" w:bidi="uk-UA"/>
        </w:rPr>
        <w:t xml:space="preserve">Які є особливості декларування для осіб, які звільнились (іншим чином припинили виконання діяльності, яка передбачає обов'язок подання декларації), але до 01 квітня наступного після звільнення року знову набули статусу суб'єкта декларування? </w:t>
        <w:tab/>
        <w:t xml:space="preserve"> 26</w:t>
      </w:r>
    </w:p>
    <w:p>
      <w:pPr>
        <w:pStyle w:val="Style18"/>
        <w:keepNext w:val="0"/>
        <w:keepLines w:val="0"/>
        <w:widowControl w:val="0"/>
        <w:numPr>
          <w:ilvl w:val="0"/>
          <w:numId w:val="3"/>
        </w:numPr>
        <w:shd w:val="clear" w:color="auto" w:fill="auto"/>
        <w:tabs>
          <w:tab w:pos="839" w:val="left"/>
          <w:tab w:leader="dot" w:pos="9586" w:val="left"/>
        </w:tabs>
        <w:bidi w:val="0"/>
        <w:spacing w:before="0" w:after="80" w:line="266" w:lineRule="auto"/>
        <w:ind w:left="820" w:right="0" w:hanging="360"/>
        <w:jc w:val="left"/>
      </w:pPr>
      <w:r>
        <w:rPr>
          <w:color w:val="110004"/>
          <w:spacing w:val="0"/>
          <w:w w:val="100"/>
          <w:position w:val="0"/>
          <w:shd w:val="clear" w:color="auto" w:fill="auto"/>
          <w:lang w:val="uk-UA" w:eastAsia="uk-UA" w:bidi="uk-UA"/>
        </w:rPr>
        <w:t xml:space="preserve">Чи подається декларація при звільненні, якщо нова посада (в одному або різних органах, закладах, установах, організаціях) також зумовлює обов'язок подання декларації? </w:t>
        <w:tab/>
        <w:t xml:space="preserve"> 26</w:t>
      </w:r>
    </w:p>
    <w:p>
      <w:pPr>
        <w:pStyle w:val="Style18"/>
        <w:keepNext w:val="0"/>
        <w:keepLines w:val="0"/>
        <w:widowControl w:val="0"/>
        <w:numPr>
          <w:ilvl w:val="0"/>
          <w:numId w:val="3"/>
        </w:numPr>
        <w:shd w:val="clear" w:color="auto" w:fill="auto"/>
        <w:tabs>
          <w:tab w:pos="839" w:val="left"/>
          <w:tab w:leader="dot" w:pos="9586" w:val="left"/>
        </w:tabs>
        <w:bidi w:val="0"/>
        <w:spacing w:before="0" w:after="80" w:line="266" w:lineRule="auto"/>
        <w:ind w:left="820" w:right="0" w:hanging="360"/>
        <w:jc w:val="left"/>
      </w:pPr>
      <w:r>
        <w:rPr>
          <w:color w:val="110004"/>
          <w:spacing w:val="0"/>
          <w:w w:val="100"/>
          <w:position w:val="0"/>
          <w:shd w:val="clear" w:color="auto" w:fill="auto"/>
          <w:lang w:val="uk-UA" w:eastAsia="uk-UA" w:bidi="uk-UA"/>
        </w:rPr>
        <w:t xml:space="preserve">Чи потрібно подавати декларації, якщо особа обіймала посаду, що зумовлює здійснення діяльності, яка передбачає обов'язок подання декларації, а потім була переведена в тому самому органі (без звільнення) на іншу посаду, що не зумовлює здійснення такої діяльності? </w:t>
        <w:tab/>
        <w:t xml:space="preserve"> 27</w:t>
      </w:r>
    </w:p>
    <w:p>
      <w:pPr>
        <w:pStyle w:val="Style18"/>
        <w:keepNext w:val="0"/>
        <w:keepLines w:val="0"/>
        <w:widowControl w:val="0"/>
        <w:numPr>
          <w:ilvl w:val="0"/>
          <w:numId w:val="3"/>
        </w:numPr>
        <w:shd w:val="clear" w:color="auto" w:fill="auto"/>
        <w:tabs>
          <w:tab w:pos="839" w:val="left"/>
          <w:tab w:leader="dot" w:pos="9586" w:val="left"/>
        </w:tabs>
        <w:bidi w:val="0"/>
        <w:spacing w:before="0" w:after="80" w:line="266" w:lineRule="auto"/>
        <w:ind w:left="820" w:right="0" w:hanging="360"/>
        <w:jc w:val="left"/>
      </w:pPr>
      <w:r>
        <w:rPr>
          <w:color w:val="110004"/>
          <w:spacing w:val="0"/>
          <w:w w:val="100"/>
          <w:position w:val="0"/>
          <w:shd w:val="clear" w:color="auto" w:fill="auto"/>
          <w:lang w:val="uk-UA" w:eastAsia="uk-UA" w:bidi="uk-UA"/>
        </w:rPr>
        <w:t xml:space="preserve">Чи потрібно подавати декларації, якщо особа перестала бути суб'єктом декларування у зв'язку зі змінами, внесеними до Закону, чи у зв'язку зі зміною статусу юридичної особи публічного права на юридичну особу приватного права? </w:t>
        <w:tab/>
        <w:t xml:space="preserve"> 27</w:t>
      </w:r>
    </w:p>
    <w:p>
      <w:pPr>
        <w:pStyle w:val="Style18"/>
        <w:keepNext w:val="0"/>
        <w:keepLines w:val="0"/>
        <w:widowControl w:val="0"/>
        <w:numPr>
          <w:ilvl w:val="0"/>
          <w:numId w:val="3"/>
        </w:numPr>
        <w:shd w:val="clear" w:color="auto" w:fill="auto"/>
        <w:tabs>
          <w:tab w:pos="829" w:val="left"/>
          <w:tab w:leader="dot" w:pos="9586" w:val="left"/>
        </w:tabs>
        <w:bidi w:val="0"/>
        <w:spacing w:before="0" w:after="80" w:line="264" w:lineRule="auto"/>
        <w:ind w:left="820" w:right="0" w:hanging="500"/>
        <w:jc w:val="left"/>
      </w:pPr>
      <w:r>
        <w:rPr>
          <w:color w:val="110004"/>
          <w:spacing w:val="0"/>
          <w:w w:val="100"/>
          <w:position w:val="0"/>
          <w:shd w:val="clear" w:color="auto" w:fill="auto"/>
          <w:lang w:val="uk-UA" w:eastAsia="uk-UA" w:bidi="uk-UA"/>
        </w:rPr>
        <w:t xml:space="preserve">Порядок подання декларації особою, яка претендує на зайняття посади, для проведення спеціальної перевірки </w:t>
        <w:tab/>
        <w:t xml:space="preserve"> 27</w:t>
      </w:r>
    </w:p>
    <w:p>
      <w:pPr>
        <w:pStyle w:val="Style18"/>
        <w:keepNext w:val="0"/>
        <w:keepLines w:val="0"/>
        <w:widowControl w:val="0"/>
        <w:numPr>
          <w:ilvl w:val="0"/>
          <w:numId w:val="3"/>
        </w:numPr>
        <w:shd w:val="clear" w:color="auto" w:fill="auto"/>
        <w:tabs>
          <w:tab w:pos="829" w:val="left"/>
          <w:tab w:leader="dot" w:pos="9586" w:val="left"/>
        </w:tabs>
        <w:bidi w:val="0"/>
        <w:spacing w:before="0" w:after="80" w:line="264" w:lineRule="auto"/>
        <w:ind w:left="820" w:right="0" w:hanging="500"/>
        <w:jc w:val="left"/>
      </w:pPr>
      <w:r>
        <w:rPr>
          <w:color w:val="110004"/>
          <w:spacing w:val="0"/>
          <w:w w:val="100"/>
          <w:position w:val="0"/>
          <w:shd w:val="clear" w:color="auto" w:fill="auto"/>
          <w:lang w:val="uk-UA" w:eastAsia="uk-UA" w:bidi="uk-UA"/>
        </w:rPr>
        <w:t xml:space="preserve">Які декларації необхідно подати суб'єкту декларування, поновленому на роботі за рішенням суду? </w:t>
        <w:tab/>
        <w:t xml:space="preserve"> 28</w:t>
      </w:r>
    </w:p>
    <w:p>
      <w:pPr>
        <w:pStyle w:val="Style18"/>
        <w:keepNext w:val="0"/>
        <w:keepLines w:val="0"/>
        <w:widowControl w:val="0"/>
        <w:numPr>
          <w:ilvl w:val="0"/>
          <w:numId w:val="3"/>
        </w:numPr>
        <w:shd w:val="clear" w:color="auto" w:fill="auto"/>
        <w:tabs>
          <w:tab w:pos="829" w:val="left"/>
          <w:tab w:leader="dot" w:pos="9586" w:val="left"/>
        </w:tabs>
        <w:bidi w:val="0"/>
        <w:spacing w:before="0" w:after="80" w:line="266" w:lineRule="auto"/>
        <w:ind w:left="820" w:right="0" w:hanging="500"/>
        <w:jc w:val="left"/>
      </w:pPr>
      <w:r>
        <w:rPr>
          <w:color w:val="110004"/>
          <w:spacing w:val="0"/>
          <w:w w:val="100"/>
          <w:position w:val="0"/>
          <w:shd w:val="clear" w:color="auto" w:fill="auto"/>
          <w:lang w:val="uk-UA" w:eastAsia="uk-UA" w:bidi="uk-UA"/>
        </w:rPr>
        <w:t xml:space="preserve">Станом на яку дату зазначається інформація про місце роботи, посаду, наявність / відсутність громадянства (підданства) іноземної держави, належність суб'єкта декларування до осіб, які займають відповідальне та особливо відповідальне становище, належність його посади до посад, пов'язаних з високим та підвищеним рівнем корупційних ризиків, а також належність особи до публічних діячів? </w:t>
        <w:tab/>
        <w:t xml:space="preserve"> 29</w:t>
      </w:r>
    </w:p>
    <w:p>
      <w:pPr>
        <w:pStyle w:val="Style18"/>
        <w:keepNext w:val="0"/>
        <w:keepLines w:val="0"/>
        <w:widowControl w:val="0"/>
        <w:numPr>
          <w:ilvl w:val="0"/>
          <w:numId w:val="3"/>
        </w:numPr>
        <w:shd w:val="clear" w:color="auto" w:fill="auto"/>
        <w:tabs>
          <w:tab w:pos="829" w:val="left"/>
          <w:tab w:leader="dot" w:pos="9586" w:val="left"/>
        </w:tabs>
        <w:bidi w:val="0"/>
        <w:spacing w:before="0" w:after="80" w:line="269" w:lineRule="auto"/>
        <w:ind w:left="820" w:right="0" w:hanging="500"/>
        <w:jc w:val="left"/>
      </w:pPr>
      <w:r>
        <w:rPr>
          <w:color w:val="110004"/>
          <w:spacing w:val="0"/>
          <w:w w:val="100"/>
          <w:position w:val="0"/>
          <w:shd w:val="clear" w:color="auto" w:fill="auto"/>
          <w:lang w:val="uk-UA" w:eastAsia="uk-UA" w:bidi="uk-UA"/>
        </w:rPr>
        <w:t xml:space="preserve">Як коректно заповнити блок полів «Для ідентифікації за межами України»? </w:t>
        <w:tab/>
        <w:t>31</w:t>
      </w:r>
    </w:p>
    <w:p>
      <w:pPr>
        <w:pStyle w:val="Style18"/>
        <w:keepNext w:val="0"/>
        <w:keepLines w:val="0"/>
        <w:widowControl w:val="0"/>
        <w:numPr>
          <w:ilvl w:val="0"/>
          <w:numId w:val="3"/>
        </w:numPr>
        <w:shd w:val="clear" w:color="auto" w:fill="auto"/>
        <w:tabs>
          <w:tab w:pos="829" w:val="left"/>
          <w:tab w:leader="dot" w:pos="9586" w:val="left"/>
        </w:tabs>
        <w:bidi w:val="0"/>
        <w:spacing w:before="0" w:after="80" w:line="269" w:lineRule="auto"/>
        <w:ind w:left="820" w:right="0" w:hanging="500"/>
        <w:jc w:val="left"/>
      </w:pPr>
      <w:r>
        <w:rPr>
          <w:color w:val="110004"/>
          <w:spacing w:val="0"/>
          <w:w w:val="100"/>
          <w:position w:val="0"/>
          <w:shd w:val="clear" w:color="auto" w:fill="auto"/>
          <w:lang w:val="uk-UA" w:eastAsia="uk-UA" w:bidi="uk-UA"/>
        </w:rPr>
        <w:t xml:space="preserve">Як заповнювати відомості про унікальний номер запису в Єдиному державному демографічному реєстрі? </w:t>
        <w:tab/>
        <w:t xml:space="preserve"> 32</w:t>
      </w:r>
    </w:p>
    <w:p>
      <w:pPr>
        <w:pStyle w:val="Style25"/>
        <w:keepNext w:val="0"/>
        <w:keepLines w:val="0"/>
        <w:widowControl w:val="0"/>
        <w:numPr>
          <w:ilvl w:val="0"/>
          <w:numId w:val="3"/>
        </w:numPr>
        <w:shd w:val="clear" w:color="auto" w:fill="auto"/>
        <w:tabs>
          <w:tab w:pos="846" w:val="left"/>
          <w:tab w:leader="dot" w:pos="9631" w:val="left"/>
        </w:tabs>
        <w:bidi w:val="0"/>
        <w:spacing w:before="0"/>
        <w:ind w:left="820" w:right="0" w:hanging="500"/>
        <w:jc w:val="left"/>
      </w:pPr>
      <w:r>
        <w:fldChar w:fldCharType="begin"/>
        <w:instrText xml:space="preserve"> TOC \o "1-5" \h \z </w:instrText>
        <w:fldChar w:fldCharType="separate"/>
      </w:r>
      <w:r>
        <w:rPr>
          <w:spacing w:val="0"/>
          <w:w w:val="100"/>
          <w:position w:val="0"/>
          <w:shd w:val="clear" w:color="auto" w:fill="auto"/>
          <w:lang w:val="uk-UA" w:eastAsia="uk-UA" w:bidi="uk-UA"/>
        </w:rPr>
        <w:t xml:space="preserve">Як декларувати відомості про місце проживання та адресу для листування? </w:t>
        <w:tab/>
        <w:t xml:space="preserve"> 33</w:t>
      </w:r>
    </w:p>
    <w:p>
      <w:pPr>
        <w:pStyle w:val="Style25"/>
        <w:keepNext w:val="0"/>
        <w:keepLines w:val="0"/>
        <w:widowControl w:val="0"/>
        <w:numPr>
          <w:ilvl w:val="0"/>
          <w:numId w:val="3"/>
        </w:numPr>
        <w:shd w:val="clear" w:color="auto" w:fill="auto"/>
        <w:tabs>
          <w:tab w:pos="846"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Як зазначати інформацію про місце проживання внутрішньо переміщеним особам (ВПО)? </w:t>
        <w:tab/>
        <w:t xml:space="preserve"> 33</w:t>
      </w:r>
    </w:p>
    <w:p>
      <w:pPr>
        <w:pStyle w:val="Style25"/>
        <w:keepNext w:val="0"/>
        <w:keepLines w:val="0"/>
        <w:widowControl w:val="0"/>
        <w:numPr>
          <w:ilvl w:val="0"/>
          <w:numId w:val="3"/>
        </w:numPr>
        <w:shd w:val="clear" w:color="auto" w:fill="auto"/>
        <w:tabs>
          <w:tab w:pos="846"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Чи можна вказувати абонементну скриньку як адресу для листування? </w:t>
        <w:tab/>
        <w:t xml:space="preserve"> 34</w:t>
      </w:r>
    </w:p>
    <w:p>
      <w:pPr>
        <w:pStyle w:val="Style25"/>
        <w:keepNext w:val="0"/>
        <w:keepLines w:val="0"/>
        <w:widowControl w:val="0"/>
        <w:numPr>
          <w:ilvl w:val="0"/>
          <w:numId w:val="3"/>
        </w:numPr>
        <w:shd w:val="clear" w:color="auto" w:fill="auto"/>
        <w:tabs>
          <w:tab w:pos="846" w:val="left"/>
          <w:tab w:leader="dot" w:pos="9631" w:val="left"/>
        </w:tabs>
        <w:bidi w:val="0"/>
        <w:spacing w:before="0"/>
        <w:ind w:left="0" w:right="0" w:firstLine="320"/>
        <w:jc w:val="both"/>
      </w:pPr>
      <w:hyperlink w:anchor="bookmark4" w:tooltip="Current Document">
        <w:r>
          <w:rPr>
            <w:spacing w:val="0"/>
            <w:w w:val="100"/>
            <w:position w:val="0"/>
            <w:shd w:val="clear" w:color="auto" w:fill="auto"/>
            <w:lang w:val="uk-UA" w:eastAsia="uk-UA" w:bidi="uk-UA"/>
          </w:rPr>
          <w:t xml:space="preserve">Як заповнювати поля «Тип посади» та «Категорія посади»? </w:t>
          <w:tab/>
          <w:t xml:space="preserve"> 34</w:t>
        </w:r>
      </w:hyperlink>
    </w:p>
    <w:p>
      <w:pPr>
        <w:pStyle w:val="Style25"/>
        <w:keepNext w:val="0"/>
        <w:keepLines w:val="0"/>
        <w:widowControl w:val="0"/>
        <w:numPr>
          <w:ilvl w:val="0"/>
          <w:numId w:val="3"/>
        </w:numPr>
        <w:shd w:val="clear" w:color="auto" w:fill="auto"/>
        <w:tabs>
          <w:tab w:pos="846"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Як заповнювати декларацію особам, які одночасно обіймають дві посади (обидві або одна з яких пов'язані з декларуванням)? </w:t>
        <w:tab/>
        <w:t xml:space="preserve"> 35</w:t>
      </w:r>
    </w:p>
    <w:p>
      <w:pPr>
        <w:pStyle w:val="Style25"/>
        <w:keepNext w:val="0"/>
        <w:keepLines w:val="0"/>
        <w:widowControl w:val="0"/>
        <w:numPr>
          <w:ilvl w:val="0"/>
          <w:numId w:val="3"/>
        </w:numPr>
        <w:shd w:val="clear" w:color="auto" w:fill="auto"/>
        <w:tabs>
          <w:tab w:pos="846"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Які місце роботи та посаду вказувати членам конкурсних, дисциплінарних комісій? </w:t>
        <w:tab/>
        <w:t xml:space="preserve"> 36</w:t>
      </w:r>
    </w:p>
    <w:p>
      <w:pPr>
        <w:pStyle w:val="Style25"/>
        <w:keepNext w:val="0"/>
        <w:keepLines w:val="0"/>
        <w:widowControl w:val="0"/>
        <w:numPr>
          <w:ilvl w:val="0"/>
          <w:numId w:val="3"/>
        </w:numPr>
        <w:shd w:val="clear" w:color="auto" w:fill="auto"/>
        <w:tabs>
          <w:tab w:pos="842" w:val="left"/>
          <w:tab w:leader="dot" w:pos="9631" w:val="left"/>
        </w:tabs>
        <w:bidi w:val="0"/>
        <w:spacing w:before="0" w:after="200"/>
        <w:ind w:left="820" w:right="0" w:hanging="500"/>
        <w:jc w:val="left"/>
      </w:pPr>
      <w:r>
        <w:rPr>
          <w:spacing w:val="0"/>
          <w:w w:val="100"/>
          <w:position w:val="0"/>
          <w:shd w:val="clear" w:color="auto" w:fill="auto"/>
          <w:lang w:val="uk-UA" w:eastAsia="uk-UA" w:bidi="uk-UA"/>
        </w:rPr>
        <w:t xml:space="preserve">Як зазначати відомості про місце роботи особам, відповідальним за режимно-секретну роботу? </w:t>
        <w:tab/>
        <w:t xml:space="preserve"> 36</w:t>
      </w:r>
    </w:p>
    <w:p>
      <w:pPr>
        <w:pStyle w:val="Style25"/>
        <w:keepNext w:val="0"/>
        <w:keepLines w:val="0"/>
        <w:widowControl w:val="0"/>
        <w:shd w:val="clear" w:color="auto" w:fill="auto"/>
        <w:tabs>
          <w:tab w:leader="dot" w:pos="9631" w:val="left"/>
        </w:tabs>
        <w:bidi w:val="0"/>
        <w:spacing w:before="0"/>
        <w:ind w:left="0" w:right="0" w:firstLine="0"/>
        <w:jc w:val="both"/>
      </w:pPr>
      <w:r>
        <w:rPr>
          <w:b/>
          <w:bCs/>
          <w:spacing w:val="0"/>
          <w:w w:val="100"/>
          <w:position w:val="0"/>
          <w:shd w:val="clear" w:color="auto" w:fill="auto"/>
          <w:lang w:val="uk-UA" w:eastAsia="uk-UA" w:bidi="uk-UA"/>
        </w:rPr>
        <w:t xml:space="preserve">ІІ. Суб'єкти декларування </w:t>
        <w:tab/>
        <w:t xml:space="preserve"> 37</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Хто належить до службових осіб, які займають відповідальне та особливо відповідальне становище? </w:t>
        <w:tab/>
        <w:t xml:space="preserve"> 37</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Які посади належать до посад, пов'язаних з високим та підвищеним рівнем корупційних ризиків? </w:t>
        <w:tab/>
        <w:t xml:space="preserve"> 38</w:t>
      </w:r>
    </w:p>
    <w:p>
      <w:pPr>
        <w:pStyle w:val="Style25"/>
        <w:keepNext w:val="0"/>
        <w:keepLines w:val="0"/>
        <w:widowControl w:val="0"/>
        <w:numPr>
          <w:ilvl w:val="0"/>
          <w:numId w:val="3"/>
        </w:numPr>
        <w:shd w:val="clear" w:color="auto" w:fill="auto"/>
        <w:tabs>
          <w:tab w:pos="842" w:val="left"/>
          <w:tab w:leader="dot" w:pos="9631" w:val="left"/>
        </w:tabs>
        <w:bidi w:val="0"/>
        <w:spacing w:before="0"/>
        <w:ind w:left="0" w:right="0" w:firstLine="320"/>
        <w:jc w:val="both"/>
      </w:pPr>
      <w:hyperlink w:anchor="bookmark6" w:tooltip="Current Document">
        <w:r>
          <w:rPr>
            <w:spacing w:val="0"/>
            <w:w w:val="100"/>
            <w:position w:val="0"/>
            <w:shd w:val="clear" w:color="auto" w:fill="auto"/>
            <w:lang w:val="uk-UA" w:eastAsia="uk-UA" w:bidi="uk-UA"/>
          </w:rPr>
          <w:t xml:space="preserve">Хто належить до національних публічних діячів? </w:t>
          <w:tab/>
          <w:t xml:space="preserve"> 39</w:t>
        </w:r>
      </w:hyperlink>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Хто вважається посадовими і службовими особами інших державних органів відповідно до п.п. «и» п. 1 ч. 1 ст. 3 Закону? </w:t>
        <w:tab/>
        <w:t xml:space="preserve"> 40</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Хто вважається посадовими особами юридичних осіб публічного права відповідно до п.п. «а» п. 2 ч. 1 ст. 3 Закону? </w:t>
        <w:tab/>
        <w:t xml:space="preserve"> 41</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Чи є посадові особи відокремлених структурних підрозділів юридичної особи публічного права суб'єктами декларування? </w:t>
        <w:tab/>
        <w:t xml:space="preserve"> 42</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Коли особа набуває статусу суб'єкта декларування у разі поновлення її судом на посаді? </w:t>
        <w:tab/>
        <w:t xml:space="preserve"> 43</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 xml:space="preserve">Чи стає особа суб'єктом декларування у разі тимчасового виконання обов'язків службової чи посадової особи? </w:t>
        <w:tab/>
        <w:t xml:space="preserve"> 43</w:t>
      </w:r>
    </w:p>
    <w:p>
      <w:pPr>
        <w:pStyle w:val="Style25"/>
        <w:keepNext w:val="0"/>
        <w:keepLines w:val="0"/>
        <w:widowControl w:val="0"/>
        <w:numPr>
          <w:ilvl w:val="0"/>
          <w:numId w:val="3"/>
        </w:numPr>
        <w:shd w:val="clear" w:color="auto" w:fill="auto"/>
        <w:tabs>
          <w:tab w:pos="842" w:val="left"/>
          <w:tab w:leader="dot" w:pos="9631" w:val="left"/>
        </w:tabs>
        <w:bidi w:val="0"/>
        <w:spacing w:before="0"/>
        <w:ind w:left="820" w:right="0" w:hanging="500"/>
        <w:jc w:val="left"/>
      </w:pPr>
      <w:r>
        <w:rPr>
          <w:spacing w:val="0"/>
          <w:w w:val="100"/>
          <w:position w:val="0"/>
          <w:shd w:val="clear" w:color="auto" w:fill="auto"/>
          <w:lang w:val="uk-UA" w:eastAsia="uk-UA" w:bidi="uk-UA"/>
        </w:rPr>
        <w:t>Чи потрібно подавати декларацію кандидата на посаду у разі призначення особи виконувачем обов'язків?</w:t>
        <w:tab/>
        <w:t xml:space="preserve"> 44</w:t>
      </w:r>
    </w:p>
    <w:p>
      <w:pPr>
        <w:pStyle w:val="Style25"/>
        <w:keepNext w:val="0"/>
        <w:keepLines w:val="0"/>
        <w:widowControl w:val="0"/>
        <w:numPr>
          <w:ilvl w:val="0"/>
          <w:numId w:val="3"/>
        </w:numPr>
        <w:shd w:val="clear" w:color="auto" w:fill="auto"/>
        <w:tabs>
          <w:tab w:pos="842" w:val="left"/>
        </w:tabs>
        <w:bidi w:val="0"/>
        <w:spacing w:before="0" w:after="0" w:line="266" w:lineRule="auto"/>
        <w:ind w:left="0" w:right="0" w:firstLine="320"/>
        <w:jc w:val="both"/>
      </w:pPr>
      <w:r>
        <w:rPr>
          <w:spacing w:val="0"/>
          <w:w w:val="100"/>
          <w:position w:val="0"/>
          <w:shd w:val="clear" w:color="auto" w:fill="auto"/>
          <w:lang w:val="uk-UA" w:eastAsia="uk-UA" w:bidi="uk-UA"/>
        </w:rPr>
        <w:t>Чи належать до суб'єктів декларування особи, які входять</w:t>
      </w:r>
    </w:p>
    <w:p>
      <w:pPr>
        <w:pStyle w:val="Style25"/>
        <w:keepNext w:val="0"/>
        <w:keepLines w:val="0"/>
        <w:widowControl w:val="0"/>
        <w:shd w:val="clear" w:color="auto" w:fill="auto"/>
        <w:tabs>
          <w:tab w:leader="dot" w:pos="9945" w:val="right"/>
        </w:tabs>
        <w:bidi w:val="0"/>
        <w:spacing w:before="0" w:line="266" w:lineRule="auto"/>
        <w:ind w:left="820" w:right="0" w:firstLine="0"/>
        <w:jc w:val="left"/>
      </w:pPr>
      <w:r>
        <w:rPr>
          <w:spacing w:val="0"/>
          <w:w w:val="100"/>
          <w:position w:val="0"/>
          <w:shd w:val="clear" w:color="auto" w:fill="auto"/>
          <w:lang w:val="uk-UA" w:eastAsia="uk-UA" w:bidi="uk-UA"/>
        </w:rPr>
        <w:t>до складу наглядової ради банку, придбаного державою відповідно до ст. 41-1 Закону України «Про систему гарантування вкладів фізичних осіб»?</w:t>
        <w:tab/>
        <w:t xml:space="preserve"> 44</w:t>
      </w:r>
    </w:p>
    <w:p>
      <w:pPr>
        <w:pStyle w:val="Style25"/>
        <w:keepNext w:val="0"/>
        <w:keepLines w:val="0"/>
        <w:widowControl w:val="0"/>
        <w:numPr>
          <w:ilvl w:val="0"/>
          <w:numId w:val="3"/>
        </w:numPr>
        <w:shd w:val="clear" w:color="auto" w:fill="auto"/>
        <w:tabs>
          <w:tab w:pos="842" w:val="left"/>
          <w:tab w:leader="dot" w:pos="9631" w:val="left"/>
        </w:tabs>
        <w:bidi w:val="0"/>
        <w:spacing w:before="0" w:line="266" w:lineRule="auto"/>
        <w:ind w:left="820" w:right="0" w:hanging="500"/>
        <w:jc w:val="left"/>
      </w:pPr>
      <w:r>
        <w:rPr>
          <w:spacing w:val="0"/>
          <w:w w:val="100"/>
          <w:position w:val="0"/>
          <w:shd w:val="clear" w:color="auto" w:fill="auto"/>
          <w:lang w:val="uk-UA" w:eastAsia="uk-UA" w:bidi="uk-UA"/>
        </w:rPr>
        <w:t xml:space="preserve">На яких посадових осіб закладів, установ та організацій не поширюється обов'язок подання декларацій та інші заходи фінансового контролю? </w:t>
        <w:tab/>
        <w:t xml:space="preserve"> 44</w:t>
      </w:r>
    </w:p>
    <w:p>
      <w:pPr>
        <w:pStyle w:val="Style25"/>
        <w:keepNext w:val="0"/>
        <w:keepLines w:val="0"/>
        <w:widowControl w:val="0"/>
        <w:numPr>
          <w:ilvl w:val="0"/>
          <w:numId w:val="3"/>
        </w:numPr>
        <w:shd w:val="clear" w:color="auto" w:fill="auto"/>
        <w:tabs>
          <w:tab w:pos="842" w:val="left"/>
        </w:tabs>
        <w:bidi w:val="0"/>
        <w:spacing w:before="0" w:after="0" w:line="269" w:lineRule="auto"/>
        <w:ind w:left="0" w:right="0" w:firstLine="320"/>
        <w:jc w:val="both"/>
      </w:pPr>
      <w:r>
        <w:rPr>
          <w:spacing w:val="0"/>
          <w:w w:val="100"/>
          <w:position w:val="0"/>
          <w:shd w:val="clear" w:color="auto" w:fill="auto"/>
          <w:lang w:val="uk-UA" w:eastAsia="uk-UA" w:bidi="uk-UA"/>
        </w:rPr>
        <w:t>На яких посадових осіб закладів, установ та організацій,</w:t>
      </w:r>
    </w:p>
    <w:p>
      <w:pPr>
        <w:pStyle w:val="Style25"/>
        <w:keepNext w:val="0"/>
        <w:keepLines w:val="0"/>
        <w:widowControl w:val="0"/>
        <w:shd w:val="clear" w:color="auto" w:fill="auto"/>
        <w:bidi w:val="0"/>
        <w:spacing w:before="0" w:after="0" w:line="269" w:lineRule="auto"/>
        <w:ind w:left="820" w:right="0" w:firstLine="0"/>
        <w:jc w:val="left"/>
      </w:pPr>
      <w:r>
        <w:rPr>
          <w:spacing w:val="0"/>
          <w:w w:val="100"/>
          <w:position w:val="0"/>
          <w:shd w:val="clear" w:color="auto" w:fill="auto"/>
          <w:lang w:val="uk-UA" w:eastAsia="uk-UA" w:bidi="uk-UA"/>
        </w:rPr>
        <w:t>які здійснюють діяльність у сфері соціального обслуговування населення, не поширюється дія розділу</w:t>
      </w:r>
    </w:p>
    <w:p>
      <w:pPr>
        <w:pStyle w:val="Style25"/>
        <w:keepNext w:val="0"/>
        <w:keepLines w:val="0"/>
        <w:widowControl w:val="0"/>
        <w:shd w:val="clear" w:color="auto" w:fill="auto"/>
        <w:tabs>
          <w:tab w:leader="dot" w:pos="9945" w:val="right"/>
        </w:tabs>
        <w:bidi w:val="0"/>
        <w:spacing w:before="0" w:line="269" w:lineRule="auto"/>
        <w:ind w:left="0" w:right="0" w:firstLine="820"/>
        <w:jc w:val="both"/>
      </w:pPr>
      <w:r>
        <w:rPr>
          <w:spacing w:val="0"/>
          <w:w w:val="100"/>
          <w:position w:val="0"/>
          <w:shd w:val="clear" w:color="auto" w:fill="auto"/>
          <w:lang w:val="uk-UA" w:eastAsia="uk-UA" w:bidi="uk-UA"/>
        </w:rPr>
        <w:t>VII «Фінансовий контроль» Закону?</w:t>
        <w:tab/>
        <w:t>45</w:t>
      </w:r>
      <w:r>
        <w:br w:type="page"/>
      </w:r>
    </w:p>
    <w:p>
      <w:pPr>
        <w:pStyle w:val="Style25"/>
        <w:keepNext w:val="0"/>
        <w:keepLines w:val="0"/>
        <w:widowControl w:val="0"/>
        <w:numPr>
          <w:ilvl w:val="0"/>
          <w:numId w:val="3"/>
        </w:numPr>
        <w:shd w:val="clear" w:color="auto" w:fill="auto"/>
        <w:tabs>
          <w:tab w:pos="842" w:val="left"/>
          <w:tab w:leader="dot" w:pos="9919" w:val="right"/>
        </w:tabs>
        <w:bidi w:val="0"/>
        <w:spacing w:before="0" w:line="266" w:lineRule="auto"/>
        <w:ind w:left="820" w:right="0" w:hanging="500"/>
        <w:jc w:val="both"/>
      </w:pPr>
      <w:r>
        <w:rPr>
          <w:spacing w:val="0"/>
          <w:w w:val="100"/>
          <w:position w:val="0"/>
          <w:shd w:val="clear" w:color="auto" w:fill="auto"/>
          <w:lang w:val="uk-UA" w:eastAsia="uk-UA" w:bidi="uk-UA"/>
        </w:rPr>
        <w:t xml:space="preserve">На яких посадових осіб закладів, установ та організацій, що здійснюють діяльність у сфері освіти, не поширюється дія розділу VII «Фінансовий контроль» Закону? </w:t>
        <w:tab/>
        <w:t>47</w:t>
      </w:r>
    </w:p>
    <w:p>
      <w:pPr>
        <w:pStyle w:val="Style25"/>
        <w:keepNext w:val="0"/>
        <w:keepLines w:val="0"/>
        <w:widowControl w:val="0"/>
        <w:numPr>
          <w:ilvl w:val="0"/>
          <w:numId w:val="3"/>
        </w:numPr>
        <w:shd w:val="clear" w:color="auto" w:fill="auto"/>
        <w:tabs>
          <w:tab w:pos="842" w:val="left"/>
        </w:tabs>
        <w:bidi w:val="0"/>
        <w:spacing w:before="0" w:after="0"/>
        <w:ind w:left="0" w:right="0" w:firstLine="320"/>
        <w:jc w:val="both"/>
      </w:pPr>
      <w:r>
        <w:rPr>
          <w:spacing w:val="0"/>
          <w:w w:val="100"/>
          <w:position w:val="0"/>
          <w:shd w:val="clear" w:color="auto" w:fill="auto"/>
          <w:lang w:val="uk-UA" w:eastAsia="uk-UA" w:bidi="uk-UA"/>
        </w:rPr>
        <w:t>На яких посадових осіб закладів, установ та організацій,</w:t>
      </w:r>
    </w:p>
    <w:p>
      <w:pPr>
        <w:pStyle w:val="Style25"/>
        <w:keepNext w:val="0"/>
        <w:keepLines w:val="0"/>
        <w:widowControl w:val="0"/>
        <w:shd w:val="clear" w:color="auto" w:fill="auto"/>
        <w:tabs>
          <w:tab w:leader="dot" w:pos="9919" w:val="right"/>
        </w:tabs>
        <w:bidi w:val="0"/>
        <w:spacing w:before="0"/>
        <w:ind w:left="820" w:right="0"/>
        <w:jc w:val="left"/>
      </w:pPr>
      <w:r>
        <w:rPr>
          <w:spacing w:val="0"/>
          <w:w w:val="100"/>
          <w:position w:val="0"/>
          <w:shd w:val="clear" w:color="auto" w:fill="auto"/>
          <w:lang w:val="uk-UA" w:eastAsia="uk-UA" w:bidi="uk-UA"/>
        </w:rPr>
        <w:t xml:space="preserve">що здійснюють діяльність у сфері культури, не поширюється дія розділу VII «Фінансовий контроль» Закону? </w:t>
        <w:tab/>
        <w:t>48</w:t>
      </w:r>
    </w:p>
    <w:p>
      <w:pPr>
        <w:pStyle w:val="Style25"/>
        <w:keepNext w:val="0"/>
        <w:keepLines w:val="0"/>
        <w:widowControl w:val="0"/>
        <w:numPr>
          <w:ilvl w:val="0"/>
          <w:numId w:val="3"/>
        </w:numPr>
        <w:shd w:val="clear" w:color="auto" w:fill="auto"/>
        <w:tabs>
          <w:tab w:pos="842" w:val="left"/>
        </w:tabs>
        <w:bidi w:val="0"/>
        <w:spacing w:before="0" w:after="0"/>
        <w:ind w:left="820" w:right="0" w:hanging="500"/>
        <w:jc w:val="both"/>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фізичної культури, спорту,</w:t>
      </w:r>
    </w:p>
    <w:p>
      <w:pPr>
        <w:pStyle w:val="Style25"/>
        <w:keepNext w:val="0"/>
        <w:keepLines w:val="0"/>
        <w:widowControl w:val="0"/>
        <w:shd w:val="clear" w:color="auto" w:fill="auto"/>
        <w:tabs>
          <w:tab w:leader="dot" w:pos="9919" w:val="right"/>
        </w:tabs>
        <w:bidi w:val="0"/>
        <w:spacing w:before="0"/>
        <w:ind w:left="0" w:right="0" w:firstLine="820"/>
        <w:jc w:val="both"/>
      </w:pPr>
      <w:r>
        <w:rPr>
          <w:spacing w:val="0"/>
          <w:w w:val="100"/>
          <w:position w:val="0"/>
          <w:shd w:val="clear" w:color="auto" w:fill="auto"/>
          <w:lang w:val="uk-UA" w:eastAsia="uk-UA" w:bidi="uk-UA"/>
        </w:rPr>
        <w:t>не поширюється дія розділу VII «Фінансовий контроль» Закону?</w:t>
        <w:tab/>
        <w:t>48</w:t>
      </w:r>
    </w:p>
    <w:p>
      <w:pPr>
        <w:pStyle w:val="Style25"/>
        <w:keepNext w:val="0"/>
        <w:keepLines w:val="0"/>
        <w:widowControl w:val="0"/>
        <w:numPr>
          <w:ilvl w:val="0"/>
          <w:numId w:val="3"/>
        </w:numPr>
        <w:shd w:val="clear" w:color="auto" w:fill="auto"/>
        <w:tabs>
          <w:tab w:pos="842" w:val="left"/>
        </w:tabs>
        <w:bidi w:val="0"/>
        <w:spacing w:before="0" w:after="0" w:line="269" w:lineRule="auto"/>
        <w:ind w:left="820" w:right="0" w:hanging="500"/>
        <w:jc w:val="both"/>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науки, не поширюється</w:t>
      </w:r>
    </w:p>
    <w:p>
      <w:pPr>
        <w:pStyle w:val="Style25"/>
        <w:keepNext w:val="0"/>
        <w:keepLines w:val="0"/>
        <w:widowControl w:val="0"/>
        <w:shd w:val="clear" w:color="auto" w:fill="auto"/>
        <w:tabs>
          <w:tab w:leader="dot" w:pos="9919" w:val="right"/>
        </w:tabs>
        <w:bidi w:val="0"/>
        <w:spacing w:before="0" w:line="269" w:lineRule="auto"/>
        <w:ind w:left="0" w:right="0" w:firstLine="820"/>
        <w:jc w:val="both"/>
      </w:pPr>
      <w:r>
        <w:rPr>
          <w:spacing w:val="0"/>
          <w:w w:val="100"/>
          <w:position w:val="0"/>
          <w:shd w:val="clear" w:color="auto" w:fill="auto"/>
          <w:lang w:val="uk-UA" w:eastAsia="uk-UA" w:bidi="uk-UA"/>
        </w:rPr>
        <w:t xml:space="preserve">дія розділу VII «Фінансовий контроль» Закону? </w:t>
        <w:tab/>
        <w:t>49</w:t>
      </w:r>
    </w:p>
    <w:p>
      <w:pPr>
        <w:pStyle w:val="Style25"/>
        <w:keepNext w:val="0"/>
        <w:keepLines w:val="0"/>
        <w:widowControl w:val="0"/>
        <w:numPr>
          <w:ilvl w:val="0"/>
          <w:numId w:val="3"/>
        </w:numPr>
        <w:shd w:val="clear" w:color="auto" w:fill="auto"/>
        <w:tabs>
          <w:tab w:pos="842" w:val="left"/>
        </w:tabs>
        <w:bidi w:val="0"/>
        <w:spacing w:before="0" w:after="0"/>
        <w:ind w:left="820" w:right="0" w:hanging="500"/>
        <w:jc w:val="both"/>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охорони здоров'я,</w:t>
      </w:r>
    </w:p>
    <w:p>
      <w:pPr>
        <w:pStyle w:val="Style25"/>
        <w:keepNext w:val="0"/>
        <w:keepLines w:val="0"/>
        <w:widowControl w:val="0"/>
        <w:shd w:val="clear" w:color="auto" w:fill="auto"/>
        <w:tabs>
          <w:tab w:leader="dot" w:pos="9919" w:val="right"/>
        </w:tabs>
        <w:bidi w:val="0"/>
        <w:spacing w:before="0"/>
        <w:ind w:left="0" w:right="0" w:firstLine="820"/>
        <w:jc w:val="both"/>
      </w:pPr>
      <w:r>
        <w:rPr>
          <w:spacing w:val="0"/>
          <w:w w:val="100"/>
          <w:position w:val="0"/>
          <w:shd w:val="clear" w:color="auto" w:fill="auto"/>
          <w:lang w:val="uk-UA" w:eastAsia="uk-UA" w:bidi="uk-UA"/>
        </w:rPr>
        <w:t>не поширюється дія розділу VII «Фінансовий контроль» Закону?</w:t>
        <w:tab/>
        <w:t>50</w:t>
      </w:r>
    </w:p>
    <w:p>
      <w:pPr>
        <w:pStyle w:val="Style25"/>
        <w:keepNext w:val="0"/>
        <w:keepLines w:val="0"/>
        <w:widowControl w:val="0"/>
        <w:numPr>
          <w:ilvl w:val="0"/>
          <w:numId w:val="3"/>
        </w:numPr>
        <w:shd w:val="clear" w:color="auto" w:fill="auto"/>
        <w:tabs>
          <w:tab w:pos="842" w:val="left"/>
        </w:tabs>
        <w:bidi w:val="0"/>
        <w:spacing w:before="0" w:after="0"/>
        <w:ind w:left="820" w:right="0" w:hanging="500"/>
        <w:jc w:val="both"/>
      </w:pPr>
      <w:r>
        <w:rPr>
          <w:spacing w:val="0"/>
          <w:w w:val="100"/>
          <w:position w:val="0"/>
          <w:shd w:val="clear" w:color="auto" w:fill="auto"/>
          <w:lang w:val="uk-UA" w:eastAsia="uk-UA" w:bidi="uk-UA"/>
        </w:rPr>
        <w:t>Чи повинні подавати декларації посадові особи комунальних некомерційних підприємств, які здійснюють свою основну</w:t>
      </w:r>
    </w:p>
    <w:p>
      <w:pPr>
        <w:pStyle w:val="Style25"/>
        <w:keepNext w:val="0"/>
        <w:keepLines w:val="0"/>
        <w:widowControl w:val="0"/>
        <w:shd w:val="clear" w:color="auto" w:fill="auto"/>
        <w:tabs>
          <w:tab w:leader="dot" w:pos="9919" w:val="right"/>
        </w:tabs>
        <w:bidi w:val="0"/>
        <w:spacing w:before="0" w:after="1740"/>
        <w:ind w:left="0" w:right="0" w:firstLine="820"/>
        <w:jc w:val="both"/>
      </w:pPr>
      <w:r>
        <mc:AlternateContent>
          <mc:Choice Requires="wps">
            <w:drawing>
              <wp:anchor distT="0" distB="0" distL="0" distR="0" simplePos="0" relativeHeight="125829382" behindDoc="0" locked="0" layoutInCell="1" allowOverlap="1">
                <wp:simplePos x="0" y="0"/>
                <wp:positionH relativeFrom="page">
                  <wp:posOffset>860425</wp:posOffset>
                </wp:positionH>
                <wp:positionV relativeFrom="paragraph">
                  <wp:posOffset>266700</wp:posOffset>
                </wp:positionV>
                <wp:extent cx="4489450" cy="1097280"/>
                <wp:wrapSquare wrapText="right"/>
                <wp:docPr id="11" name="Shape 11"/>
                <a:graphic xmlns:a="http://schemas.openxmlformats.org/drawingml/2006/main">
                  <a:graphicData uri="http://schemas.microsoft.com/office/word/2010/wordprocessingShape">
                    <wps:wsp>
                      <wps:cNvSpPr txBox="1"/>
                      <wps:spPr>
                        <a:xfrm>
                          <a:ext cx="4489450" cy="1097280"/>
                        </a:xfrm>
                        <a:prstGeom prst="rect"/>
                        <a:noFill/>
                      </wps:spPr>
                      <wps:txbx>
                        <w:txbxContent>
                          <w:p>
                            <w:pPr>
                              <w:pStyle w:val="Style18"/>
                              <w:keepNext w:val="0"/>
                              <w:keepLines w:val="0"/>
                              <w:widowControl w:val="0"/>
                              <w:shd w:val="clear" w:color="auto" w:fill="auto"/>
                              <w:bidi w:val="0"/>
                              <w:spacing w:before="0" w:after="0" w:line="266" w:lineRule="auto"/>
                              <w:ind w:left="500" w:right="0" w:hanging="500"/>
                              <w:jc w:val="left"/>
                            </w:pPr>
                            <w:r>
                              <w:rPr>
                                <w:color w:val="110004"/>
                                <w:spacing w:val="0"/>
                                <w:w w:val="100"/>
                                <w:position w:val="0"/>
                                <w:shd w:val="clear" w:color="auto" w:fill="auto"/>
                                <w:lang w:val="uk-UA" w:eastAsia="uk-UA" w:bidi="uk-UA"/>
                              </w:rPr>
                              <w:t>40. Чи поширюються обов'язок подання декларацій та інші заходи фінансового контролю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w:t>
                            </w:r>
                          </w:p>
                        </w:txbxContent>
                      </wps:txbx>
                      <wps:bodyPr lIns="0" tIns="0" rIns="0" bIns="0">
                        <a:noAutoFit/>
                      </wps:bodyPr>
                    </wps:wsp>
                  </a:graphicData>
                </a:graphic>
              </wp:anchor>
            </w:drawing>
          </mc:Choice>
          <mc:Fallback>
            <w:pict>
              <v:shape id="_x0000_s1037" type="#_x0000_t202" style="position:absolute;margin-left:67.75pt;margin-top:21.pt;width:353.5pt;height:86.400000000000006pt;z-index:-125829371;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66" w:lineRule="auto"/>
                        <w:ind w:left="500" w:right="0" w:hanging="500"/>
                        <w:jc w:val="left"/>
                      </w:pPr>
                      <w:r>
                        <w:rPr>
                          <w:color w:val="110004"/>
                          <w:spacing w:val="0"/>
                          <w:w w:val="100"/>
                          <w:position w:val="0"/>
                          <w:shd w:val="clear" w:color="auto" w:fill="auto"/>
                          <w:lang w:val="uk-UA" w:eastAsia="uk-UA" w:bidi="uk-UA"/>
                        </w:rPr>
                        <w:t>40. Чи поширюються обов'язок подання декларацій та інші заходи фінансового контролю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w:t>
                      </w:r>
                    </w:p>
                  </w:txbxContent>
                </v:textbox>
                <w10:wrap type="square" side="right" anchorx="page"/>
              </v:shape>
            </w:pict>
          </mc:Fallback>
        </mc:AlternateContent>
      </w:r>
      <w:r>
        <w:rPr>
          <w:spacing w:val="0"/>
          <w:w w:val="100"/>
          <w:position w:val="0"/>
          <w:shd w:val="clear" w:color="auto" w:fill="auto"/>
          <w:lang w:val="uk-UA" w:eastAsia="uk-UA" w:bidi="uk-UA"/>
        </w:rPr>
        <w:t xml:space="preserve">діяльність у сфері охорони здоров'я? </w:t>
        <w:tab/>
        <w:t xml:space="preserve"> 51</w:t>
      </w:r>
    </w:p>
    <w:p>
      <w:pPr>
        <w:pStyle w:val="Style25"/>
        <w:keepNext w:val="0"/>
        <w:keepLines w:val="0"/>
        <w:widowControl w:val="0"/>
        <w:shd w:val="clear" w:color="auto" w:fill="auto"/>
        <w:tabs>
          <w:tab w:leader="dot" w:pos="9096" w:val="right"/>
        </w:tabs>
        <w:bidi w:val="0"/>
        <w:spacing w:before="0" w:line="266" w:lineRule="auto"/>
        <w:ind w:left="0" w:right="0" w:firstLine="0"/>
        <w:jc w:val="both"/>
      </w:pPr>
      <w:r>
        <w:rPr>
          <w:spacing w:val="0"/>
          <w:w w:val="100"/>
          <w:position w:val="0"/>
          <w:shd w:val="clear" w:color="auto" w:fill="auto"/>
          <w:lang w:val="uk-UA" w:eastAsia="uk-UA" w:bidi="uk-UA"/>
        </w:rPr>
        <w:t xml:space="preserve">якого більше 50 відсотків акцій (часток) належать державі? </w:t>
        <w:tab/>
        <w:t xml:space="preserve"> 52</w:t>
      </w:r>
    </w:p>
    <w:p>
      <w:pPr>
        <w:pStyle w:val="Style25"/>
        <w:keepNext w:val="0"/>
        <w:keepLines w:val="0"/>
        <w:widowControl w:val="0"/>
        <w:numPr>
          <w:ilvl w:val="0"/>
          <w:numId w:val="5"/>
        </w:numPr>
        <w:shd w:val="clear" w:color="auto" w:fill="auto"/>
        <w:tabs>
          <w:tab w:pos="832" w:val="left"/>
          <w:tab w:leader="dot" w:pos="9919" w:val="right"/>
        </w:tabs>
        <w:bidi w:val="0"/>
        <w:spacing w:before="0" w:line="266" w:lineRule="auto"/>
        <w:ind w:left="0" w:right="0" w:firstLine="320"/>
        <w:jc w:val="both"/>
      </w:pPr>
      <w:hyperlink w:anchor="bookmark10" w:tooltip="Current Document">
        <w:r>
          <w:rPr>
            <w:spacing w:val="0"/>
            <w:w w:val="100"/>
            <w:position w:val="0"/>
            <w:shd w:val="clear" w:color="auto" w:fill="auto"/>
            <w:lang w:val="uk-UA" w:eastAsia="uk-UA" w:bidi="uk-UA"/>
          </w:rPr>
          <w:t xml:space="preserve">Чи є нотаріуси суб'єктами декларування? </w:t>
          <w:tab/>
          <w:t xml:space="preserve"> 52</w:t>
        </w:r>
      </w:hyperlink>
    </w:p>
    <w:p>
      <w:pPr>
        <w:pStyle w:val="Style25"/>
        <w:keepNext w:val="0"/>
        <w:keepLines w:val="0"/>
        <w:widowControl w:val="0"/>
        <w:numPr>
          <w:ilvl w:val="0"/>
          <w:numId w:val="5"/>
        </w:numPr>
        <w:shd w:val="clear" w:color="auto" w:fill="auto"/>
        <w:tabs>
          <w:tab w:pos="832" w:val="left"/>
          <w:tab w:leader="dot" w:pos="9919" w:val="right"/>
        </w:tabs>
        <w:bidi w:val="0"/>
        <w:spacing w:before="0" w:line="266" w:lineRule="auto"/>
        <w:ind w:left="0" w:right="0" w:firstLine="320"/>
        <w:jc w:val="both"/>
      </w:pPr>
      <w:hyperlink w:anchor="bookmark12" w:tooltip="Current Document">
        <w:r>
          <w:rPr>
            <w:spacing w:val="0"/>
            <w:w w:val="100"/>
            <w:position w:val="0"/>
            <w:shd w:val="clear" w:color="auto" w:fill="auto"/>
            <w:lang w:val="uk-UA" w:eastAsia="uk-UA" w:bidi="uk-UA"/>
          </w:rPr>
          <w:t xml:space="preserve">Чи є члени виборчих комісій суб'єктами декларування? </w:t>
          <w:tab/>
          <w:t xml:space="preserve"> 52</w:t>
        </w:r>
      </w:hyperlink>
    </w:p>
    <w:p>
      <w:pPr>
        <w:pStyle w:val="Style25"/>
        <w:keepNext w:val="0"/>
        <w:keepLines w:val="0"/>
        <w:widowControl w:val="0"/>
        <w:numPr>
          <w:ilvl w:val="0"/>
          <w:numId w:val="5"/>
        </w:numPr>
        <w:shd w:val="clear" w:color="auto" w:fill="auto"/>
        <w:tabs>
          <w:tab w:pos="832" w:val="left"/>
        </w:tabs>
        <w:bidi w:val="0"/>
        <w:spacing w:before="0" w:after="0"/>
        <w:ind w:left="820" w:right="0" w:hanging="500"/>
        <w:jc w:val="left"/>
      </w:pPr>
      <w:r>
        <w:rPr>
          <w:spacing w:val="0"/>
          <w:w w:val="100"/>
          <w:position w:val="0"/>
          <w:shd w:val="clear" w:color="auto" w:fill="auto"/>
          <w:lang w:val="uk-UA" w:eastAsia="uk-UA" w:bidi="uk-UA"/>
        </w:rPr>
        <w:t>Чи є уповноважена особа з питань закупівель, уповноважена особа з питань запобігання та виявлення</w:t>
      </w:r>
    </w:p>
    <w:p>
      <w:pPr>
        <w:pStyle w:val="Style25"/>
        <w:keepNext w:val="0"/>
        <w:keepLines w:val="0"/>
        <w:widowControl w:val="0"/>
        <w:shd w:val="clear" w:color="auto" w:fill="auto"/>
        <w:tabs>
          <w:tab w:leader="dot" w:pos="9919" w:val="right"/>
        </w:tabs>
        <w:bidi w:val="0"/>
        <w:spacing w:before="0"/>
        <w:ind w:left="0" w:right="0" w:firstLine="820"/>
        <w:jc w:val="both"/>
      </w:pPr>
      <w:r>
        <w:rPr>
          <w:spacing w:val="0"/>
          <w:w w:val="100"/>
          <w:position w:val="0"/>
          <w:shd w:val="clear" w:color="auto" w:fill="auto"/>
          <w:lang w:val="uk-UA" w:eastAsia="uk-UA" w:bidi="uk-UA"/>
        </w:rPr>
        <w:t xml:space="preserve">корупції суб'єктами декларування? </w:t>
        <w:tab/>
        <w:t xml:space="preserve"> 53</w:t>
      </w:r>
    </w:p>
    <w:p>
      <w:pPr>
        <w:pStyle w:val="Style25"/>
        <w:keepNext w:val="0"/>
        <w:keepLines w:val="0"/>
        <w:widowControl w:val="0"/>
        <w:numPr>
          <w:ilvl w:val="0"/>
          <w:numId w:val="5"/>
        </w:numPr>
        <w:shd w:val="clear" w:color="auto" w:fill="auto"/>
        <w:tabs>
          <w:tab w:pos="832" w:val="left"/>
        </w:tabs>
        <w:bidi w:val="0"/>
        <w:spacing w:before="0" w:after="0" w:line="266" w:lineRule="auto"/>
        <w:ind w:left="0" w:right="0" w:firstLine="320"/>
        <w:jc w:val="both"/>
      </w:pPr>
      <w:r>
        <w:rPr>
          <w:spacing w:val="0"/>
          <w:w w:val="100"/>
          <w:position w:val="0"/>
          <w:shd w:val="clear" w:color="auto" w:fill="auto"/>
          <w:lang w:val="uk-UA" w:eastAsia="uk-UA" w:bidi="uk-UA"/>
        </w:rPr>
        <w:t>Чи є керівник, заступник керівника патронатної служби</w:t>
      </w:r>
    </w:p>
    <w:p>
      <w:pPr>
        <w:pStyle w:val="Style25"/>
        <w:keepNext w:val="0"/>
        <w:keepLines w:val="0"/>
        <w:widowControl w:val="0"/>
        <w:shd w:val="clear" w:color="auto" w:fill="auto"/>
        <w:tabs>
          <w:tab w:leader="dot" w:pos="9604" w:val="left"/>
        </w:tabs>
        <w:bidi w:val="0"/>
        <w:spacing w:before="0" w:line="266" w:lineRule="auto"/>
        <w:ind w:left="0" w:right="0" w:firstLine="820"/>
        <w:jc w:val="both"/>
      </w:pPr>
      <w:r>
        <w:rPr>
          <w:spacing w:val="0"/>
          <w:w w:val="100"/>
          <w:position w:val="0"/>
          <w:shd w:val="clear" w:color="auto" w:fill="auto"/>
          <w:lang w:val="uk-UA" w:eastAsia="uk-UA" w:bidi="uk-UA"/>
        </w:rPr>
        <w:t xml:space="preserve">суб'єктом декларування? </w:t>
        <w:tab/>
        <w:t xml:space="preserve"> 53</w:t>
      </w:r>
    </w:p>
    <w:p>
      <w:pPr>
        <w:pStyle w:val="Style25"/>
        <w:keepNext w:val="0"/>
        <w:keepLines w:val="0"/>
        <w:widowControl w:val="0"/>
        <w:numPr>
          <w:ilvl w:val="0"/>
          <w:numId w:val="5"/>
        </w:numPr>
        <w:shd w:val="clear" w:color="auto" w:fill="auto"/>
        <w:tabs>
          <w:tab w:pos="832" w:val="left"/>
        </w:tabs>
        <w:bidi w:val="0"/>
        <w:spacing w:before="0" w:after="0" w:line="266" w:lineRule="auto"/>
        <w:ind w:left="0" w:right="0" w:firstLine="320"/>
        <w:jc w:val="both"/>
      </w:pPr>
      <w:r>
        <w:rPr>
          <w:spacing w:val="0"/>
          <w:w w:val="100"/>
          <w:position w:val="0"/>
          <w:shd w:val="clear" w:color="auto" w:fill="auto"/>
          <w:lang w:val="uk-UA" w:eastAsia="uk-UA" w:bidi="uk-UA"/>
        </w:rPr>
        <w:t>Хто з членів конкурсних, дисциплінарних комісій</w:t>
      </w:r>
    </w:p>
    <w:p>
      <w:pPr>
        <w:pStyle w:val="Style25"/>
        <w:keepNext w:val="0"/>
        <w:keepLines w:val="0"/>
        <w:widowControl w:val="0"/>
        <w:shd w:val="clear" w:color="auto" w:fill="auto"/>
        <w:tabs>
          <w:tab w:leader="dot" w:pos="9604" w:val="left"/>
        </w:tabs>
        <w:bidi w:val="0"/>
        <w:spacing w:before="0" w:after="160" w:line="266" w:lineRule="auto"/>
        <w:ind w:left="0" w:right="0" w:firstLine="820"/>
        <w:jc w:val="both"/>
      </w:pPr>
      <w:r>
        <w:rPr>
          <w:spacing w:val="0"/>
          <w:w w:val="100"/>
          <w:position w:val="0"/>
          <w:shd w:val="clear" w:color="auto" w:fill="auto"/>
          <w:lang w:val="uk-UA" w:eastAsia="uk-UA" w:bidi="uk-UA"/>
        </w:rPr>
        <w:t xml:space="preserve">не зобов'язаний подавати декларації? </w:t>
        <w:tab/>
        <w:t xml:space="preserve"> 54</w:t>
      </w:r>
    </w:p>
    <w:p>
      <w:pPr>
        <w:pStyle w:val="Style25"/>
        <w:keepNext w:val="0"/>
        <w:keepLines w:val="0"/>
        <w:widowControl w:val="0"/>
        <w:shd w:val="clear" w:color="auto" w:fill="auto"/>
        <w:tabs>
          <w:tab w:pos="469" w:val="left"/>
          <w:tab w:leader="dot" w:pos="9604" w:val="left"/>
        </w:tabs>
        <w:bidi w:val="0"/>
        <w:spacing w:before="0" w:line="266" w:lineRule="auto"/>
        <w:ind w:left="0" w:right="0" w:firstLine="0"/>
        <w:jc w:val="both"/>
      </w:pPr>
      <w:hyperlink w:anchor="bookmark14" w:tooltip="Current Document">
        <w:r>
          <w:rPr>
            <w:b/>
            <w:bCs/>
            <w:spacing w:val="0"/>
            <w:w w:val="100"/>
            <w:position w:val="0"/>
            <w:shd w:val="clear" w:color="auto" w:fill="auto"/>
            <w:lang w:val="uk-UA" w:eastAsia="uk-UA" w:bidi="uk-UA"/>
          </w:rPr>
          <w:t>ІІІ.</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Члени сім'ї суб'єкта декларування </w:t>
          <w:tab/>
          <w:t xml:space="preserve"> 55</w:t>
        </w:r>
      </w:hyperlink>
    </w:p>
    <w:p>
      <w:pPr>
        <w:pStyle w:val="Style25"/>
        <w:keepNext w:val="0"/>
        <w:keepLines w:val="0"/>
        <w:widowControl w:val="0"/>
        <w:numPr>
          <w:ilvl w:val="0"/>
          <w:numId w:val="5"/>
        </w:numPr>
        <w:shd w:val="clear" w:color="auto" w:fill="auto"/>
        <w:tabs>
          <w:tab w:pos="832" w:val="left"/>
          <w:tab w:leader="dot" w:pos="9604" w:val="left"/>
        </w:tabs>
        <w:bidi w:val="0"/>
        <w:spacing w:before="0" w:line="266" w:lineRule="auto"/>
        <w:ind w:left="0" w:right="0" w:firstLine="320"/>
        <w:jc w:val="both"/>
      </w:pPr>
      <w:hyperlink w:anchor="bookmark16" w:tooltip="Current Document">
        <w:r>
          <w:rPr>
            <w:spacing w:val="0"/>
            <w:w w:val="100"/>
            <w:position w:val="0"/>
            <w:shd w:val="clear" w:color="auto" w:fill="auto"/>
            <w:lang w:val="uk-UA" w:eastAsia="uk-UA" w:bidi="uk-UA"/>
          </w:rPr>
          <w:t xml:space="preserve">Хто належить до членів сім'ї суб'єкта декларування? </w:t>
          <w:tab/>
          <w:t xml:space="preserve"> 5 5</w:t>
        </w:r>
      </w:hyperlink>
    </w:p>
    <w:p>
      <w:pPr>
        <w:pStyle w:val="Style25"/>
        <w:keepNext w:val="0"/>
        <w:keepLines w:val="0"/>
        <w:widowControl w:val="0"/>
        <w:numPr>
          <w:ilvl w:val="0"/>
          <w:numId w:val="5"/>
        </w:numPr>
        <w:shd w:val="clear" w:color="auto" w:fill="auto"/>
        <w:tabs>
          <w:tab w:pos="832" w:val="left"/>
        </w:tabs>
        <w:bidi w:val="0"/>
        <w:spacing w:before="0" w:after="0" w:line="266" w:lineRule="auto"/>
        <w:ind w:left="0" w:right="0" w:firstLine="320"/>
        <w:jc w:val="both"/>
      </w:pPr>
      <w:r>
        <w:rPr>
          <w:spacing w:val="0"/>
          <w:w w:val="100"/>
          <w:position w:val="0"/>
          <w:shd w:val="clear" w:color="auto" w:fill="auto"/>
          <w:lang w:val="uk-UA" w:eastAsia="uk-UA" w:bidi="uk-UA"/>
        </w:rPr>
        <w:t>Хто належить до членів сім'ї суб'єкта декларування,</w:t>
      </w:r>
    </w:p>
    <w:p>
      <w:pPr>
        <w:pStyle w:val="Style25"/>
        <w:keepNext w:val="0"/>
        <w:keepLines w:val="0"/>
        <w:widowControl w:val="0"/>
        <w:shd w:val="clear" w:color="auto" w:fill="auto"/>
        <w:tabs>
          <w:tab w:leader="dot" w:pos="9604" w:val="left"/>
        </w:tabs>
        <w:bidi w:val="0"/>
        <w:spacing w:before="0" w:line="266" w:lineRule="auto"/>
        <w:ind w:left="0" w:right="0" w:firstLine="820"/>
        <w:jc w:val="both"/>
      </w:pPr>
      <w:r>
        <w:rPr>
          <w:spacing w:val="0"/>
          <w:w w:val="100"/>
          <w:position w:val="0"/>
          <w:shd w:val="clear" w:color="auto" w:fill="auto"/>
          <w:lang w:val="uk-UA" w:eastAsia="uk-UA" w:bidi="uk-UA"/>
        </w:rPr>
        <w:t xml:space="preserve">крім його подружжя та неповнолітніх дітей? </w:t>
        <w:tab/>
        <w:t xml:space="preserve"> 5 5</w:t>
      </w:r>
    </w:p>
    <w:p>
      <w:pPr>
        <w:pStyle w:val="Style25"/>
        <w:keepNext w:val="0"/>
        <w:keepLines w:val="0"/>
        <w:widowControl w:val="0"/>
        <w:numPr>
          <w:ilvl w:val="0"/>
          <w:numId w:val="5"/>
        </w:numPr>
        <w:shd w:val="clear" w:color="auto" w:fill="auto"/>
        <w:tabs>
          <w:tab w:pos="832" w:val="left"/>
        </w:tabs>
        <w:bidi w:val="0"/>
        <w:spacing w:before="0" w:after="0" w:line="266" w:lineRule="auto"/>
        <w:ind w:left="0" w:right="0" w:firstLine="320"/>
        <w:jc w:val="both"/>
      </w:pPr>
      <w:r>
        <w:rPr>
          <w:spacing w:val="0"/>
          <w:w w:val="100"/>
          <w:position w:val="0"/>
          <w:shd w:val="clear" w:color="auto" w:fill="auto"/>
          <w:lang w:val="uk-UA" w:eastAsia="uk-UA" w:bidi="uk-UA"/>
        </w:rPr>
        <w:t>Які особливості зазначення інформації про членів</w:t>
      </w:r>
    </w:p>
    <w:p>
      <w:pPr>
        <w:pStyle w:val="Style25"/>
        <w:keepNext w:val="0"/>
        <w:keepLines w:val="0"/>
        <w:widowControl w:val="0"/>
        <w:shd w:val="clear" w:color="auto" w:fill="auto"/>
        <w:tabs>
          <w:tab w:leader="dot" w:pos="9919" w:val="right"/>
        </w:tabs>
        <w:bidi w:val="0"/>
        <w:spacing w:before="0" w:line="266" w:lineRule="auto"/>
        <w:ind w:left="0" w:right="0" w:firstLine="820"/>
        <w:jc w:val="both"/>
      </w:pPr>
      <w:r>
        <w:rPr>
          <w:spacing w:val="0"/>
          <w:w w:val="100"/>
          <w:position w:val="0"/>
          <w:shd w:val="clear" w:color="auto" w:fill="auto"/>
          <w:lang w:val="uk-UA" w:eastAsia="uk-UA" w:bidi="uk-UA"/>
        </w:rPr>
        <w:t xml:space="preserve">сім'ї суб'єкта декларування у декларації при звільненні? </w:t>
        <w:tab/>
        <w:t xml:space="preserve"> 56</w:t>
      </w:r>
    </w:p>
    <w:p>
      <w:pPr>
        <w:pStyle w:val="Style25"/>
        <w:keepNext w:val="0"/>
        <w:keepLines w:val="0"/>
        <w:widowControl w:val="0"/>
        <w:numPr>
          <w:ilvl w:val="0"/>
          <w:numId w:val="5"/>
        </w:numPr>
        <w:shd w:val="clear" w:color="auto" w:fill="auto"/>
        <w:tabs>
          <w:tab w:pos="832" w:val="left"/>
        </w:tabs>
        <w:bidi w:val="0"/>
        <w:spacing w:before="0" w:after="0" w:line="269" w:lineRule="auto"/>
        <w:ind w:left="820" w:right="0" w:hanging="500"/>
        <w:jc w:val="both"/>
      </w:pPr>
      <w:r>
        <w:rPr>
          <w:spacing w:val="0"/>
          <w:w w:val="100"/>
          <w:position w:val="0"/>
          <w:shd w:val="clear" w:color="auto" w:fill="auto"/>
          <w:lang w:val="uk-UA" w:eastAsia="uk-UA" w:bidi="uk-UA"/>
        </w:rPr>
        <w:t>Чи вважається членом сім'ї суб'єкта декларування його колишній чоловік чи колишня дружина, якщо шлюб</w:t>
      </w:r>
    </w:p>
    <w:p>
      <w:pPr>
        <w:pStyle w:val="Style25"/>
        <w:keepNext w:val="0"/>
        <w:keepLines w:val="0"/>
        <w:widowControl w:val="0"/>
        <w:shd w:val="clear" w:color="auto" w:fill="auto"/>
        <w:tabs>
          <w:tab w:leader="dot" w:pos="9919" w:val="right"/>
        </w:tabs>
        <w:bidi w:val="0"/>
        <w:spacing w:before="0" w:line="269" w:lineRule="auto"/>
        <w:ind w:left="0" w:right="0" w:firstLine="820"/>
        <w:jc w:val="both"/>
      </w:pPr>
      <w:r>
        <w:rPr>
          <w:spacing w:val="0"/>
          <w:w w:val="100"/>
          <w:position w:val="0"/>
          <w:shd w:val="clear" w:color="auto" w:fill="auto"/>
          <w:lang w:val="uk-UA" w:eastAsia="uk-UA" w:bidi="uk-UA"/>
        </w:rPr>
        <w:t xml:space="preserve">було припинено у звітному періоді? </w:t>
        <w:tab/>
        <w:t xml:space="preserve"> 56</w:t>
      </w:r>
    </w:p>
    <w:p>
      <w:pPr>
        <w:pStyle w:val="Style25"/>
        <w:keepNext w:val="0"/>
        <w:keepLines w:val="0"/>
        <w:widowControl w:val="0"/>
        <w:numPr>
          <w:ilvl w:val="0"/>
          <w:numId w:val="5"/>
        </w:numPr>
        <w:shd w:val="clear" w:color="auto" w:fill="auto"/>
        <w:tabs>
          <w:tab w:pos="846" w:val="left"/>
          <w:tab w:leader="dot" w:pos="9592" w:val="left"/>
        </w:tabs>
        <w:bidi w:val="0"/>
        <w:spacing w:before="0" w:line="266" w:lineRule="auto"/>
        <w:ind w:left="800" w:right="0" w:hanging="480"/>
        <w:jc w:val="left"/>
      </w:pPr>
      <w:r>
        <w:rPr>
          <w:spacing w:val="0"/>
          <w:w w:val="100"/>
          <w:position w:val="0"/>
          <w:shd w:val="clear" w:color="auto" w:fill="auto"/>
          <w:lang w:val="uk-UA" w:eastAsia="uk-UA" w:bidi="uk-UA"/>
        </w:rPr>
        <w:t xml:space="preserve">Чи вважається членом сім'ї суб'єкта декларування його дитина, яка у звітному періоді досягла повноліття (тобто дата її народження 30 грудня або раніша)? </w:t>
        <w:tab/>
        <w:t xml:space="preserve"> 57</w:t>
      </w:r>
    </w:p>
    <w:p>
      <w:pPr>
        <w:pStyle w:val="Style25"/>
        <w:keepNext w:val="0"/>
        <w:keepLines w:val="0"/>
        <w:widowControl w:val="0"/>
        <w:numPr>
          <w:ilvl w:val="0"/>
          <w:numId w:val="5"/>
        </w:numPr>
        <w:shd w:val="clear" w:color="auto" w:fill="auto"/>
        <w:tabs>
          <w:tab w:pos="846" w:val="left"/>
          <w:tab w:leader="dot" w:pos="9592" w:val="left"/>
        </w:tabs>
        <w:bidi w:val="0"/>
        <w:spacing w:before="0"/>
        <w:ind w:left="800" w:right="0" w:hanging="480"/>
        <w:jc w:val="left"/>
      </w:pPr>
      <w:r>
        <w:rPr>
          <w:spacing w:val="0"/>
          <w:w w:val="100"/>
          <w:position w:val="0"/>
          <w:shd w:val="clear" w:color="auto" w:fill="auto"/>
          <w:lang w:val="uk-UA" w:eastAsia="uk-UA" w:bidi="uk-UA"/>
        </w:rPr>
        <w:t xml:space="preserve">Чи є членом сім'ї суб'єкта декларування особа, яка у звітному періоді померла (визнана померлою)? </w:t>
        <w:tab/>
        <w:t xml:space="preserve"> 57</w:t>
      </w:r>
    </w:p>
    <w:p>
      <w:pPr>
        <w:pStyle w:val="Style25"/>
        <w:keepNext w:val="0"/>
        <w:keepLines w:val="0"/>
        <w:widowControl w:val="0"/>
        <w:numPr>
          <w:ilvl w:val="0"/>
          <w:numId w:val="5"/>
        </w:numPr>
        <w:shd w:val="clear" w:color="auto" w:fill="auto"/>
        <w:tabs>
          <w:tab w:pos="846" w:val="left"/>
        </w:tabs>
        <w:bidi w:val="0"/>
        <w:spacing w:before="0" w:after="0"/>
        <w:ind w:left="800" w:right="0" w:hanging="480"/>
        <w:jc w:val="left"/>
      </w:pPr>
      <w:r>
        <w:rPr>
          <w:spacing w:val="0"/>
          <w:w w:val="100"/>
          <w:position w:val="0"/>
          <w:shd w:val="clear" w:color="auto" w:fill="auto"/>
          <w:lang w:val="uk-UA" w:eastAsia="uk-UA" w:bidi="uk-UA"/>
        </w:rPr>
        <w:t>Чи є членом сім'ї особа, з якою суб'єкт декларування проживав спільно сукупно</w:t>
      </w:r>
    </w:p>
    <w:p>
      <w:pPr>
        <w:pStyle w:val="Style25"/>
        <w:keepNext w:val="0"/>
        <w:keepLines w:val="0"/>
        <w:widowControl w:val="0"/>
        <w:shd w:val="clear" w:color="auto" w:fill="auto"/>
        <w:tabs>
          <w:tab w:leader="dot" w:pos="9897" w:val="right"/>
        </w:tabs>
        <w:bidi w:val="0"/>
        <w:spacing w:before="0"/>
        <w:ind w:left="0" w:right="0" w:firstLine="800"/>
        <w:jc w:val="both"/>
      </w:pPr>
      <w:r>
        <w:rPr>
          <w:spacing w:val="0"/>
          <w:w w:val="100"/>
          <w:position w:val="0"/>
          <w:shd w:val="clear" w:color="auto" w:fill="auto"/>
          <w:lang w:val="uk-UA" w:eastAsia="uk-UA" w:bidi="uk-UA"/>
        </w:rPr>
        <w:t xml:space="preserve">не менше 183 днів протягом року, але 31 грудня - ні? </w:t>
        <w:tab/>
        <w:t>57</w:t>
      </w:r>
    </w:p>
    <w:p>
      <w:pPr>
        <w:pStyle w:val="Style25"/>
        <w:keepNext w:val="0"/>
        <w:keepLines w:val="0"/>
        <w:widowControl w:val="0"/>
        <w:numPr>
          <w:ilvl w:val="0"/>
          <w:numId w:val="5"/>
        </w:numPr>
        <w:shd w:val="clear" w:color="auto" w:fill="auto"/>
        <w:tabs>
          <w:tab w:pos="826" w:val="left"/>
        </w:tabs>
        <w:bidi w:val="0"/>
        <w:spacing w:before="0" w:after="0" w:line="266" w:lineRule="auto"/>
        <w:ind w:left="0" w:right="0" w:firstLine="300"/>
        <w:jc w:val="left"/>
      </w:pPr>
      <w:r>
        <w:rPr>
          <w:spacing w:val="0"/>
          <w:w w:val="100"/>
          <w:position w:val="0"/>
          <w:shd w:val="clear" w:color="auto" w:fill="auto"/>
          <w:lang w:val="uk-UA" w:eastAsia="uk-UA" w:bidi="uk-UA"/>
        </w:rPr>
        <w:t>Чи зазначаються відомості про неповнолітню</w:t>
      </w:r>
    </w:p>
    <w:p>
      <w:pPr>
        <w:pStyle w:val="Style25"/>
        <w:keepNext w:val="0"/>
        <w:keepLines w:val="0"/>
        <w:widowControl w:val="0"/>
        <w:shd w:val="clear" w:color="auto" w:fill="auto"/>
        <w:tabs>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дитину члена сім'ї суб'єкта декларування, яка проживає окремо? </w:t>
        <w:tab/>
        <w:t xml:space="preserve"> 58</w:t>
      </w:r>
    </w:p>
    <w:p>
      <w:pPr>
        <w:pStyle w:val="Style25"/>
        <w:keepNext w:val="0"/>
        <w:keepLines w:val="0"/>
        <w:widowControl w:val="0"/>
        <w:numPr>
          <w:ilvl w:val="0"/>
          <w:numId w:val="5"/>
        </w:numPr>
        <w:shd w:val="clear" w:color="auto" w:fill="auto"/>
        <w:tabs>
          <w:tab w:pos="846" w:val="left"/>
        </w:tabs>
        <w:bidi w:val="0"/>
        <w:spacing w:before="0" w:after="0" w:line="266" w:lineRule="auto"/>
        <w:ind w:left="800" w:right="0" w:hanging="480"/>
        <w:jc w:val="left"/>
      </w:pPr>
      <w:r>
        <w:rPr>
          <w:spacing w:val="0"/>
          <w:w w:val="100"/>
          <w:position w:val="0"/>
          <w:shd w:val="clear" w:color="auto" w:fill="auto"/>
          <w:lang w:val="uk-UA" w:eastAsia="uk-UA" w:bidi="uk-UA"/>
        </w:rPr>
        <w:t>Як визначати спільне проживання суб'єкта декларування з іншою особою за відсутності офіційно зареєстрованого шлюбу? Чи потрібно</w:t>
      </w:r>
    </w:p>
    <w:p>
      <w:pPr>
        <w:pStyle w:val="Style25"/>
        <w:keepNext w:val="0"/>
        <w:keepLines w:val="0"/>
        <w:widowControl w:val="0"/>
        <w:shd w:val="clear" w:color="auto" w:fill="auto"/>
        <w:tabs>
          <w:tab w:leader="dot" w:pos="9897" w:val="right"/>
        </w:tabs>
        <w:bidi w:val="0"/>
        <w:spacing w:before="0" w:after="220" w:line="266" w:lineRule="auto"/>
        <w:ind w:left="0" w:right="0" w:firstLine="800"/>
        <w:jc w:val="both"/>
      </w:pPr>
      <w:hyperlink w:anchor="bookmark18" w:tooltip="Current Document">
        <w:r>
          <w:rPr>
            <w:spacing w:val="0"/>
            <w:w w:val="100"/>
            <w:position w:val="0"/>
            <w:shd w:val="clear" w:color="auto" w:fill="auto"/>
            <w:lang w:val="uk-UA" w:eastAsia="uk-UA" w:bidi="uk-UA"/>
          </w:rPr>
          <w:t xml:space="preserve">встановлювати цей факт у суді? </w:t>
          <w:tab/>
          <w:t xml:space="preserve"> 58</w:t>
        </w:r>
      </w:hyperlink>
    </w:p>
    <w:p>
      <w:pPr>
        <w:pStyle w:val="Style25"/>
        <w:keepNext w:val="0"/>
        <w:keepLines w:val="0"/>
        <w:widowControl w:val="0"/>
        <w:numPr>
          <w:ilvl w:val="0"/>
          <w:numId w:val="7"/>
        </w:numPr>
        <w:shd w:val="clear" w:color="auto" w:fill="auto"/>
        <w:tabs>
          <w:tab w:pos="430" w:val="left"/>
          <w:tab w:leader="dot" w:pos="9897" w:val="right"/>
        </w:tabs>
        <w:bidi w:val="0"/>
        <w:spacing w:before="0" w:after="140"/>
        <w:ind w:left="0" w:right="0" w:firstLine="0"/>
        <w:jc w:val="both"/>
      </w:pPr>
      <w:hyperlink w:anchor="bookmark20" w:tooltip="Current Document">
        <w:r>
          <w:rPr>
            <w:b/>
            <w:bCs/>
            <w:spacing w:val="0"/>
            <w:w w:val="100"/>
            <w:position w:val="0"/>
            <w:shd w:val="clear" w:color="auto" w:fill="auto"/>
            <w:lang w:val="uk-UA" w:eastAsia="uk-UA" w:bidi="uk-UA"/>
          </w:rPr>
          <w:t xml:space="preserve">Загальні положення щодо відображення відомостей про об'єкти декларування </w:t>
          <w:tab/>
          <w:t xml:space="preserve"> 60</w:t>
        </w:r>
      </w:hyperlink>
    </w:p>
    <w:p>
      <w:pPr>
        <w:pStyle w:val="Style25"/>
        <w:keepNext w:val="0"/>
        <w:keepLines w:val="0"/>
        <w:widowControl w:val="0"/>
        <w:numPr>
          <w:ilvl w:val="0"/>
          <w:numId w:val="5"/>
        </w:numPr>
        <w:shd w:val="clear" w:color="auto" w:fill="auto"/>
        <w:tabs>
          <w:tab w:pos="826" w:val="left"/>
        </w:tabs>
        <w:bidi w:val="0"/>
        <w:spacing w:before="0" w:after="0" w:line="266" w:lineRule="auto"/>
        <w:ind w:left="0" w:right="0" w:firstLine="300"/>
        <w:jc w:val="both"/>
      </w:pPr>
      <w:r>
        <w:rPr>
          <w:spacing w:val="0"/>
          <w:w w:val="100"/>
          <w:position w:val="0"/>
          <w:shd w:val="clear" w:color="auto" w:fill="auto"/>
          <w:lang w:val="uk-UA" w:eastAsia="uk-UA" w:bidi="uk-UA"/>
        </w:rPr>
        <w:t>Як дізнатись назву територіальної громади</w:t>
      </w:r>
    </w:p>
    <w:p>
      <w:pPr>
        <w:pStyle w:val="Style25"/>
        <w:keepNext w:val="0"/>
        <w:keepLines w:val="0"/>
        <w:widowControl w:val="0"/>
        <w:shd w:val="clear" w:color="auto" w:fill="auto"/>
        <w:tabs>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(для зазначення відомостей в адресних блоках декларації)? </w:t>
        <w:tab/>
        <w:t xml:space="preserve"> 60</w:t>
      </w:r>
    </w:p>
    <w:p>
      <w:pPr>
        <w:pStyle w:val="Style25"/>
        <w:keepNext w:val="0"/>
        <w:keepLines w:val="0"/>
        <w:widowControl w:val="0"/>
        <w:numPr>
          <w:ilvl w:val="0"/>
          <w:numId w:val="5"/>
        </w:numPr>
        <w:shd w:val="clear" w:color="auto" w:fill="auto"/>
        <w:tabs>
          <w:tab w:pos="826" w:val="left"/>
        </w:tabs>
        <w:bidi w:val="0"/>
        <w:spacing w:before="0" w:after="0" w:line="266" w:lineRule="auto"/>
        <w:ind w:left="0" w:right="0" w:firstLine="300"/>
        <w:jc w:val="both"/>
      </w:pPr>
      <w:r>
        <w:rPr>
          <w:spacing w:val="0"/>
          <w:w w:val="100"/>
          <w:position w:val="0"/>
          <w:shd w:val="clear" w:color="auto" w:fill="auto"/>
          <w:lang w:val="uk-UA" w:eastAsia="uk-UA" w:bidi="uk-UA"/>
        </w:rPr>
        <w:t>Що робити, якщо член сім'ї відмовляє у наданні</w:t>
      </w:r>
    </w:p>
    <w:p>
      <w:pPr>
        <w:pStyle w:val="Style25"/>
        <w:keepNext w:val="0"/>
        <w:keepLines w:val="0"/>
        <w:widowControl w:val="0"/>
        <w:shd w:val="clear" w:color="auto" w:fill="auto"/>
        <w:tabs>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необхідної інформації? </w:t>
        <w:tab/>
        <w:t xml:space="preserve"> 60</w:t>
      </w:r>
    </w:p>
    <w:p>
      <w:pPr>
        <w:pStyle w:val="Style25"/>
        <w:keepNext w:val="0"/>
        <w:keepLines w:val="0"/>
        <w:widowControl w:val="0"/>
        <w:numPr>
          <w:ilvl w:val="0"/>
          <w:numId w:val="5"/>
        </w:numPr>
        <w:shd w:val="clear" w:color="auto" w:fill="auto"/>
        <w:tabs>
          <w:tab w:pos="846" w:val="left"/>
        </w:tabs>
        <w:bidi w:val="0"/>
        <w:spacing w:before="0" w:after="0" w:line="266" w:lineRule="auto"/>
        <w:ind w:left="800" w:right="0" w:hanging="480"/>
        <w:jc w:val="left"/>
      </w:pPr>
      <w:r>
        <w:rPr>
          <w:spacing w:val="0"/>
          <w:w w:val="100"/>
          <w:position w:val="0"/>
          <w:shd w:val="clear" w:color="auto" w:fill="auto"/>
          <w:lang w:val="uk-UA" w:eastAsia="uk-UA" w:bidi="uk-UA"/>
        </w:rPr>
        <w:t>Чи свідчить надання суб'єктом декларування нотаріально посвідченої згоди на укладення членом подружжя цивільно-правового договору про обізнаність</w:t>
      </w:r>
    </w:p>
    <w:p>
      <w:pPr>
        <w:pStyle w:val="Style25"/>
        <w:keepNext w:val="0"/>
        <w:keepLines w:val="0"/>
        <w:widowControl w:val="0"/>
        <w:shd w:val="clear" w:color="auto" w:fill="auto"/>
        <w:tabs>
          <w:tab w:leader="dot" w:pos="9592" w:val="left"/>
        </w:tabs>
        <w:bidi w:val="0"/>
        <w:spacing w:before="0" w:line="266" w:lineRule="auto"/>
        <w:ind w:left="0" w:right="0" w:firstLine="800"/>
        <w:jc w:val="left"/>
      </w:pPr>
      <w:r>
        <w:rPr>
          <w:spacing w:val="0"/>
          <w:w w:val="100"/>
          <w:position w:val="0"/>
          <w:shd w:val="clear" w:color="auto" w:fill="auto"/>
          <w:lang w:val="uk-UA" w:eastAsia="uk-UA" w:bidi="uk-UA"/>
        </w:rPr>
        <w:t xml:space="preserve">щодо предмета цього договору та його ціни (вартості)? </w:t>
        <w:tab/>
        <w:t xml:space="preserve"> 6 1</w:t>
      </w:r>
    </w:p>
    <w:p>
      <w:pPr>
        <w:pStyle w:val="Style25"/>
        <w:keepNext w:val="0"/>
        <w:keepLines w:val="0"/>
        <w:widowControl w:val="0"/>
        <w:numPr>
          <w:ilvl w:val="0"/>
          <w:numId w:val="5"/>
        </w:numPr>
        <w:shd w:val="clear" w:color="auto" w:fill="auto"/>
        <w:tabs>
          <w:tab w:pos="846" w:val="left"/>
        </w:tabs>
        <w:bidi w:val="0"/>
        <w:spacing w:before="0" w:after="0"/>
        <w:ind w:left="800" w:right="0" w:hanging="480"/>
        <w:jc w:val="left"/>
      </w:pPr>
      <w:r>
        <w:rPr>
          <w:spacing w:val="0"/>
          <w:w w:val="100"/>
          <w:position w:val="0"/>
          <w:shd w:val="clear" w:color="auto" w:fill="auto"/>
          <w:lang w:val="uk-UA" w:eastAsia="uk-UA" w:bidi="uk-UA"/>
        </w:rPr>
        <w:t>Якщо власник / співвласник майна (крім члена сім'ї) відмовляється надати інформацію, необхідну для</w:t>
      </w:r>
    </w:p>
    <w:p>
      <w:pPr>
        <w:pStyle w:val="Style25"/>
        <w:keepNext w:val="0"/>
        <w:keepLines w:val="0"/>
        <w:widowControl w:val="0"/>
        <w:shd w:val="clear" w:color="auto" w:fill="auto"/>
        <w:tabs>
          <w:tab w:leader="dot" w:pos="9592" w:val="left"/>
        </w:tabs>
        <w:bidi w:val="0"/>
        <w:spacing w:before="0"/>
        <w:ind w:left="0" w:right="0" w:firstLine="800"/>
        <w:jc w:val="left"/>
      </w:pPr>
      <w:r>
        <w:rPr>
          <w:spacing w:val="0"/>
          <w:w w:val="100"/>
          <w:position w:val="0"/>
          <w:shd w:val="clear" w:color="auto" w:fill="auto"/>
          <w:lang w:val="uk-UA" w:eastAsia="uk-UA" w:bidi="uk-UA"/>
        </w:rPr>
        <w:t xml:space="preserve">заповнення декларації, як відобразити це в декларації? </w:t>
        <w:tab/>
        <w:t xml:space="preserve"> 6 1</w:t>
      </w:r>
    </w:p>
    <w:p>
      <w:pPr>
        <w:pStyle w:val="Style25"/>
        <w:keepNext w:val="0"/>
        <w:keepLines w:val="0"/>
        <w:widowControl w:val="0"/>
        <w:numPr>
          <w:ilvl w:val="0"/>
          <w:numId w:val="5"/>
        </w:numPr>
        <w:shd w:val="clear" w:color="auto" w:fill="auto"/>
        <w:tabs>
          <w:tab w:pos="826" w:val="left"/>
          <w:tab w:leader="dot" w:pos="9897" w:val="right"/>
        </w:tabs>
        <w:bidi w:val="0"/>
        <w:spacing w:before="0" w:line="266" w:lineRule="auto"/>
        <w:ind w:left="0" w:right="0" w:firstLine="300"/>
        <w:jc w:val="both"/>
      </w:pPr>
      <w:hyperlink w:anchor="bookmark22" w:tooltip="Current Document">
        <w:r>
          <w:rPr>
            <w:spacing w:val="0"/>
            <w:w w:val="100"/>
            <w:position w:val="0"/>
            <w:shd w:val="clear" w:color="auto" w:fill="auto"/>
            <w:lang w:val="uk-UA" w:eastAsia="uk-UA" w:bidi="uk-UA"/>
          </w:rPr>
          <w:t xml:space="preserve">Щодо округлення кількісних та вартісних показників </w:t>
          <w:tab/>
          <w:t xml:space="preserve"> 62</w:t>
        </w:r>
      </w:hyperlink>
    </w:p>
    <w:p>
      <w:pPr>
        <w:pStyle w:val="Style25"/>
        <w:keepNext w:val="0"/>
        <w:keepLines w:val="0"/>
        <w:widowControl w:val="0"/>
        <w:numPr>
          <w:ilvl w:val="0"/>
          <w:numId w:val="5"/>
        </w:numPr>
        <w:shd w:val="clear" w:color="auto" w:fill="auto"/>
        <w:tabs>
          <w:tab w:pos="826" w:val="left"/>
        </w:tabs>
        <w:bidi w:val="0"/>
        <w:spacing w:before="0" w:line="266" w:lineRule="auto"/>
        <w:ind w:left="0" w:right="0" w:firstLine="300"/>
        <w:jc w:val="both"/>
      </w:pPr>
      <w:r>
        <w:rPr>
          <w:spacing w:val="0"/>
          <w:w w:val="100"/>
          <w:position w:val="0"/>
          <w:shd w:val="clear" w:color="auto" w:fill="auto"/>
          <w:lang w:val="uk-UA" w:eastAsia="uk-UA" w:bidi="uk-UA"/>
        </w:rPr>
        <w:t>Особливості визначення дати набуття права</w:t>
      </w:r>
    </w:p>
    <w:p>
      <w:pPr>
        <w:pStyle w:val="Style25"/>
        <w:keepNext w:val="0"/>
        <w:keepLines w:val="0"/>
        <w:widowControl w:val="0"/>
        <w:numPr>
          <w:ilvl w:val="0"/>
          <w:numId w:val="9"/>
        </w:numPr>
        <w:shd w:val="clear" w:color="auto" w:fill="auto"/>
        <w:tabs>
          <w:tab w:pos="1168" w:val="left"/>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Про набуття права власності на частки у різний час </w:t>
        <w:tab/>
        <w:t xml:space="preserve"> 62</w:t>
      </w:r>
    </w:p>
    <w:p>
      <w:pPr>
        <w:pStyle w:val="Style25"/>
        <w:keepNext w:val="0"/>
        <w:keepLines w:val="0"/>
        <w:widowControl w:val="0"/>
        <w:numPr>
          <w:ilvl w:val="0"/>
          <w:numId w:val="9"/>
        </w:numPr>
        <w:shd w:val="clear" w:color="auto" w:fill="auto"/>
        <w:tabs>
          <w:tab w:pos="1187" w:val="left"/>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Про перевагу права власності над правом користування </w:t>
        <w:tab/>
        <w:t xml:space="preserve"> 62</w:t>
      </w:r>
    </w:p>
    <w:p>
      <w:pPr>
        <w:pStyle w:val="Style25"/>
        <w:keepNext w:val="0"/>
        <w:keepLines w:val="0"/>
        <w:widowControl w:val="0"/>
        <w:numPr>
          <w:ilvl w:val="0"/>
          <w:numId w:val="9"/>
        </w:numPr>
        <w:shd w:val="clear" w:color="auto" w:fill="auto"/>
        <w:tabs>
          <w:tab w:pos="1187" w:val="left"/>
        </w:tabs>
        <w:bidi w:val="0"/>
        <w:spacing w:before="0" w:after="0" w:line="266" w:lineRule="auto"/>
        <w:ind w:left="0" w:right="0" w:firstLine="800"/>
        <w:jc w:val="left"/>
      </w:pPr>
      <w:r>
        <w:rPr>
          <w:spacing w:val="0"/>
          <w:w w:val="100"/>
          <w:position w:val="0"/>
          <w:shd w:val="clear" w:color="auto" w:fill="auto"/>
          <w:lang w:val="uk-UA" w:eastAsia="uk-UA" w:bidi="uk-UA"/>
        </w:rPr>
        <w:t>Про набуття права володіння / користування майном,</w:t>
      </w:r>
    </w:p>
    <w:p>
      <w:pPr>
        <w:pStyle w:val="Style25"/>
        <w:keepNext w:val="0"/>
        <w:keepLines w:val="0"/>
        <w:widowControl w:val="0"/>
        <w:shd w:val="clear" w:color="auto" w:fill="auto"/>
        <w:tabs>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яке належить третій особі </w:t>
        <w:tab/>
        <w:t xml:space="preserve"> 63</w:t>
      </w:r>
    </w:p>
    <w:p>
      <w:pPr>
        <w:pStyle w:val="Style25"/>
        <w:keepNext w:val="0"/>
        <w:keepLines w:val="0"/>
        <w:widowControl w:val="0"/>
        <w:numPr>
          <w:ilvl w:val="0"/>
          <w:numId w:val="9"/>
        </w:numPr>
        <w:shd w:val="clear" w:color="auto" w:fill="auto"/>
        <w:tabs>
          <w:tab w:pos="1187" w:val="left"/>
          <w:tab w:leader="dot" w:pos="9592" w:val="left"/>
        </w:tabs>
        <w:bidi w:val="0"/>
        <w:spacing w:before="0" w:after="140" w:line="266" w:lineRule="auto"/>
        <w:ind w:left="0" w:right="0" w:firstLine="800"/>
        <w:jc w:val="both"/>
      </w:pPr>
      <w:r>
        <w:rPr>
          <w:spacing w:val="0"/>
          <w:w w:val="100"/>
          <w:position w:val="0"/>
          <w:shd w:val="clear" w:color="auto" w:fill="auto"/>
          <w:lang w:val="uk-UA" w:eastAsia="uk-UA" w:bidi="uk-UA"/>
        </w:rPr>
        <w:t xml:space="preserve">Про дату набуття права, якщо особа не пам'ятає точної дати </w:t>
        <w:tab/>
        <w:t xml:space="preserve"> 63</w:t>
      </w:r>
    </w:p>
    <w:p>
      <w:pPr>
        <w:pStyle w:val="Style25"/>
        <w:keepNext w:val="0"/>
        <w:keepLines w:val="0"/>
        <w:widowControl w:val="0"/>
        <w:numPr>
          <w:ilvl w:val="0"/>
          <w:numId w:val="5"/>
        </w:numPr>
        <w:shd w:val="clear" w:color="auto" w:fill="auto"/>
        <w:tabs>
          <w:tab w:pos="826" w:val="left"/>
        </w:tabs>
        <w:bidi w:val="0"/>
        <w:spacing w:before="0" w:after="0" w:line="266" w:lineRule="auto"/>
        <w:ind w:left="0" w:right="0" w:firstLine="300"/>
        <w:jc w:val="both"/>
      </w:pPr>
      <w:r>
        <w:rPr>
          <w:spacing w:val="0"/>
          <w:w w:val="100"/>
          <w:position w:val="0"/>
          <w:shd w:val="clear" w:color="auto" w:fill="auto"/>
          <w:lang w:val="uk-UA" w:eastAsia="uk-UA" w:bidi="uk-UA"/>
        </w:rPr>
        <w:t>Якими є загальні правила зазначення вартості</w:t>
      </w:r>
    </w:p>
    <w:p>
      <w:pPr>
        <w:pStyle w:val="Style25"/>
        <w:keepNext w:val="0"/>
        <w:keepLines w:val="0"/>
        <w:widowControl w:val="0"/>
        <w:shd w:val="clear" w:color="auto" w:fill="auto"/>
        <w:tabs>
          <w:tab w:leader="dot" w:pos="9897" w:val="right"/>
        </w:tabs>
        <w:bidi w:val="0"/>
        <w:spacing w:before="0" w:line="266" w:lineRule="auto"/>
        <w:ind w:left="0" w:right="0" w:firstLine="800"/>
        <w:jc w:val="both"/>
      </w:pPr>
      <w:r>
        <w:rPr>
          <w:spacing w:val="0"/>
          <w:w w:val="100"/>
          <w:position w:val="0"/>
          <w:shd w:val="clear" w:color="auto" w:fill="auto"/>
          <w:lang w:val="uk-UA" w:eastAsia="uk-UA" w:bidi="uk-UA"/>
        </w:rPr>
        <w:t xml:space="preserve">об'єктів декларування? </w:t>
        <w:tab/>
        <w:t xml:space="preserve"> 63</w:t>
      </w:r>
    </w:p>
    <w:p>
      <w:pPr>
        <w:pStyle w:val="Style25"/>
        <w:keepNext w:val="0"/>
        <w:keepLines w:val="0"/>
        <w:widowControl w:val="0"/>
        <w:numPr>
          <w:ilvl w:val="0"/>
          <w:numId w:val="5"/>
        </w:numPr>
        <w:shd w:val="clear" w:color="auto" w:fill="auto"/>
        <w:tabs>
          <w:tab w:pos="826" w:val="left"/>
          <w:tab w:leader="dot" w:pos="9592" w:val="left"/>
        </w:tabs>
        <w:bidi w:val="0"/>
        <w:spacing w:before="0" w:line="266" w:lineRule="auto"/>
        <w:ind w:left="0" w:right="0" w:firstLine="300"/>
        <w:jc w:val="both"/>
      </w:pPr>
      <w:r>
        <w:rPr>
          <w:spacing w:val="0"/>
          <w:w w:val="100"/>
          <w:position w:val="0"/>
          <w:shd w:val="clear" w:color="auto" w:fill="auto"/>
          <w:lang w:val="uk-UA" w:eastAsia="uk-UA" w:bidi="uk-UA"/>
        </w:rPr>
        <w:t xml:space="preserve">Як зазначати вартість майна, яке перебуває у спільній власності? </w:t>
        <w:tab/>
        <w:t xml:space="preserve"> 64</w:t>
      </w:r>
    </w:p>
    <w:p>
      <w:pPr>
        <w:pStyle w:val="Style25"/>
        <w:keepNext w:val="0"/>
        <w:keepLines w:val="0"/>
        <w:widowControl w:val="0"/>
        <w:numPr>
          <w:ilvl w:val="0"/>
          <w:numId w:val="5"/>
        </w:numPr>
        <w:shd w:val="clear" w:color="auto" w:fill="auto"/>
        <w:tabs>
          <w:tab w:pos="826" w:val="left"/>
          <w:tab w:leader="dot" w:pos="9592" w:val="left"/>
        </w:tabs>
        <w:bidi w:val="0"/>
        <w:spacing w:before="0" w:line="266" w:lineRule="auto"/>
        <w:ind w:left="0" w:right="0" w:firstLine="300"/>
        <w:jc w:val="both"/>
      </w:pPr>
      <w:hyperlink w:anchor="bookmark26" w:tooltip="Current Document">
        <w:r>
          <w:rPr>
            <w:spacing w:val="0"/>
            <w:w w:val="100"/>
            <w:position w:val="0"/>
            <w:shd w:val="clear" w:color="auto" w:fill="auto"/>
            <w:lang w:val="uk-UA" w:eastAsia="uk-UA" w:bidi="uk-UA"/>
          </w:rPr>
          <w:t xml:space="preserve">Особливості зазначення вартості об'єктів нерухомості </w:t>
          <w:tab/>
          <w:t xml:space="preserve"> 66</w:t>
        </w:r>
      </w:hyperlink>
    </w:p>
    <w:p>
      <w:pPr>
        <w:pStyle w:val="Style25"/>
        <w:keepNext w:val="0"/>
        <w:keepLines w:val="0"/>
        <w:widowControl w:val="0"/>
        <w:numPr>
          <w:ilvl w:val="0"/>
          <w:numId w:val="11"/>
        </w:numPr>
        <w:shd w:val="clear" w:color="auto" w:fill="auto"/>
        <w:tabs>
          <w:tab w:pos="1168" w:val="left"/>
        </w:tabs>
        <w:bidi w:val="0"/>
        <w:spacing w:before="0" w:after="0" w:line="266" w:lineRule="auto"/>
        <w:ind w:left="0" w:right="0" w:firstLine="800"/>
        <w:jc w:val="left"/>
      </w:pPr>
      <w:r>
        <w:rPr>
          <w:spacing w:val="0"/>
          <w:w w:val="100"/>
          <w:position w:val="0"/>
          <w:shd w:val="clear" w:color="auto" w:fill="auto"/>
          <w:lang w:val="uk-UA" w:eastAsia="uk-UA" w:bidi="uk-UA"/>
        </w:rPr>
        <w:t>Об'єкт нерухомості набуто на підставі договору</w:t>
      </w:r>
    </w:p>
    <w:p>
      <w:pPr>
        <w:pStyle w:val="Style25"/>
        <w:keepNext w:val="0"/>
        <w:keepLines w:val="0"/>
        <w:widowControl w:val="0"/>
        <w:shd w:val="clear" w:color="auto" w:fill="auto"/>
        <w:tabs>
          <w:tab w:leader="dot" w:pos="9592" w:val="left"/>
        </w:tabs>
        <w:bidi w:val="0"/>
        <w:spacing w:before="0" w:line="266" w:lineRule="auto"/>
        <w:ind w:left="0" w:right="0" w:firstLine="800"/>
        <w:jc w:val="both"/>
      </w:pPr>
      <w:r>
        <w:rPr>
          <w:spacing w:val="0"/>
          <w:w w:val="100"/>
          <w:position w:val="0"/>
          <w:shd w:val="clear" w:color="auto" w:fill="auto"/>
          <w:lang w:val="uk-UA" w:eastAsia="uk-UA" w:bidi="uk-UA"/>
        </w:rPr>
        <w:t xml:space="preserve">дарування, спадщини </w:t>
        <w:tab/>
        <w:t xml:space="preserve"> 66</w:t>
      </w:r>
    </w:p>
    <w:p>
      <w:pPr>
        <w:pStyle w:val="Style25"/>
        <w:keepNext w:val="0"/>
        <w:keepLines w:val="0"/>
        <w:widowControl w:val="0"/>
        <w:numPr>
          <w:ilvl w:val="0"/>
          <w:numId w:val="11"/>
        </w:numPr>
        <w:shd w:val="clear" w:color="auto" w:fill="auto"/>
        <w:tabs>
          <w:tab w:pos="1187" w:val="left"/>
        </w:tabs>
        <w:bidi w:val="0"/>
        <w:spacing w:before="0" w:after="0" w:line="266" w:lineRule="auto"/>
        <w:ind w:left="0" w:right="0" w:firstLine="800"/>
        <w:jc w:val="left"/>
      </w:pPr>
      <w:r>
        <w:rPr>
          <w:spacing w:val="0"/>
          <w:w w:val="100"/>
          <w:position w:val="0"/>
          <w:shd w:val="clear" w:color="auto" w:fill="auto"/>
          <w:lang w:val="uk-UA" w:eastAsia="uk-UA" w:bidi="uk-UA"/>
        </w:rPr>
        <w:t>Об'єкт нерухомості набуто на праві оренди або іншому</w:t>
      </w:r>
    </w:p>
    <w:p>
      <w:pPr>
        <w:pStyle w:val="Style25"/>
        <w:keepNext w:val="0"/>
        <w:keepLines w:val="0"/>
        <w:widowControl w:val="0"/>
        <w:shd w:val="clear" w:color="auto" w:fill="auto"/>
        <w:tabs>
          <w:tab w:leader="dot" w:pos="9592" w:val="left"/>
        </w:tabs>
        <w:bidi w:val="0"/>
        <w:spacing w:before="0" w:line="266" w:lineRule="auto"/>
        <w:ind w:left="0" w:right="0" w:firstLine="800"/>
        <w:jc w:val="both"/>
      </w:pPr>
      <w:r>
        <w:rPr>
          <w:spacing w:val="0"/>
          <w:w w:val="100"/>
          <w:position w:val="0"/>
          <w:shd w:val="clear" w:color="auto" w:fill="auto"/>
          <w:lang w:val="uk-UA" w:eastAsia="uk-UA" w:bidi="uk-UA"/>
        </w:rPr>
        <w:t xml:space="preserve">праві користування </w:t>
        <w:tab/>
        <w:t xml:space="preserve"> 66</w:t>
      </w:r>
      <w:r>
        <w:br w:type="page"/>
      </w:r>
    </w:p>
    <w:p>
      <w:pPr>
        <w:pStyle w:val="Style25"/>
        <w:keepNext w:val="0"/>
        <w:keepLines w:val="0"/>
        <w:widowControl w:val="0"/>
        <w:numPr>
          <w:ilvl w:val="0"/>
          <w:numId w:val="11"/>
        </w:numPr>
        <w:shd w:val="clear" w:color="auto" w:fill="auto"/>
        <w:tabs>
          <w:tab w:pos="1192" w:val="left"/>
          <w:tab w:leader="dot" w:pos="9900" w:val="right"/>
        </w:tabs>
        <w:bidi w:val="0"/>
        <w:spacing w:before="0"/>
        <w:ind w:left="0" w:right="0" w:firstLine="800"/>
        <w:jc w:val="both"/>
      </w:pPr>
      <w:r>
        <w:rPr>
          <w:spacing w:val="0"/>
          <w:w w:val="100"/>
          <w:position w:val="0"/>
          <w:shd w:val="clear" w:color="auto" w:fill="auto"/>
          <w:lang w:val="uk-UA" w:eastAsia="uk-UA" w:bidi="uk-UA"/>
        </w:rPr>
        <w:t xml:space="preserve">Об'єкт нерухомості набуто внаслідок приватизації </w:t>
        <w:tab/>
        <w:t>67</w:t>
      </w:r>
    </w:p>
    <w:p>
      <w:pPr>
        <w:pStyle w:val="Style25"/>
        <w:keepNext w:val="0"/>
        <w:keepLines w:val="0"/>
        <w:widowControl w:val="0"/>
        <w:numPr>
          <w:ilvl w:val="0"/>
          <w:numId w:val="11"/>
        </w:numPr>
        <w:shd w:val="clear" w:color="auto" w:fill="auto"/>
        <w:tabs>
          <w:tab w:pos="1192" w:val="left"/>
          <w:tab w:leader="dot" w:pos="9900" w:val="right"/>
        </w:tabs>
        <w:bidi w:val="0"/>
        <w:spacing w:before="0"/>
        <w:ind w:left="0" w:right="0" w:firstLine="800"/>
        <w:jc w:val="both"/>
      </w:pPr>
      <w:r>
        <w:rPr>
          <w:spacing w:val="0"/>
          <w:w w:val="100"/>
          <w:position w:val="0"/>
          <w:shd w:val="clear" w:color="auto" w:fill="auto"/>
          <w:lang w:val="uk-UA" w:eastAsia="uk-UA" w:bidi="uk-UA"/>
        </w:rPr>
        <w:t xml:space="preserve">Новостворений об'єкт нерухомості </w:t>
        <w:tab/>
        <w:t>67</w:t>
      </w:r>
    </w:p>
    <w:p>
      <w:pPr>
        <w:pStyle w:val="Style25"/>
        <w:keepNext w:val="0"/>
        <w:keepLines w:val="0"/>
        <w:widowControl w:val="0"/>
        <w:numPr>
          <w:ilvl w:val="0"/>
          <w:numId w:val="11"/>
        </w:numPr>
        <w:shd w:val="clear" w:color="auto" w:fill="auto"/>
        <w:tabs>
          <w:tab w:pos="1211" w:val="left"/>
        </w:tabs>
        <w:bidi w:val="0"/>
        <w:spacing w:before="0" w:after="0"/>
        <w:ind w:left="800" w:right="0"/>
        <w:jc w:val="left"/>
      </w:pPr>
      <w:r>
        <w:rPr>
          <w:spacing w:val="0"/>
          <w:w w:val="100"/>
          <w:position w:val="0"/>
          <w:shd w:val="clear" w:color="auto" w:fill="auto"/>
          <w:lang w:val="uk-UA" w:eastAsia="uk-UA" w:bidi="uk-UA"/>
        </w:rPr>
        <w:t>Об'єкт набуто на підставі договору купівлі-продажу майнових прав, деривативного контракту (договору</w:t>
      </w:r>
    </w:p>
    <w:p>
      <w:pPr>
        <w:pStyle w:val="Style25"/>
        <w:keepNext w:val="0"/>
        <w:keepLines w:val="0"/>
        <w:widowControl w:val="0"/>
        <w:shd w:val="clear" w:color="auto" w:fill="auto"/>
        <w:tabs>
          <w:tab w:leader="dot" w:pos="9567" w:val="left"/>
        </w:tabs>
        <w:bidi w:val="0"/>
        <w:spacing w:before="0"/>
        <w:ind w:left="0" w:right="0" w:firstLine="800"/>
        <w:jc w:val="both"/>
      </w:pPr>
      <w:r>
        <w:rPr>
          <w:spacing w:val="0"/>
          <w:w w:val="100"/>
          <w:position w:val="0"/>
          <w:shd w:val="clear" w:color="auto" w:fill="auto"/>
          <w:lang w:val="uk-UA" w:eastAsia="uk-UA" w:bidi="uk-UA"/>
        </w:rPr>
        <w:t xml:space="preserve">купівлі-продажу деривативу) </w:t>
        <w:tab/>
        <w:t>67</w:t>
      </w:r>
    </w:p>
    <w:p>
      <w:pPr>
        <w:pStyle w:val="Style25"/>
        <w:keepNext w:val="0"/>
        <w:keepLines w:val="0"/>
        <w:widowControl w:val="0"/>
        <w:numPr>
          <w:ilvl w:val="0"/>
          <w:numId w:val="11"/>
        </w:numPr>
        <w:shd w:val="clear" w:color="auto" w:fill="auto"/>
        <w:tabs>
          <w:tab w:pos="1192" w:val="left"/>
        </w:tabs>
        <w:bidi w:val="0"/>
        <w:spacing w:before="0" w:after="0"/>
        <w:ind w:left="0" w:right="0" w:firstLine="800"/>
        <w:jc w:val="left"/>
      </w:pPr>
      <w:r>
        <w:rPr>
          <w:spacing w:val="0"/>
          <w:w w:val="100"/>
          <w:position w:val="0"/>
          <w:shd w:val="clear" w:color="auto" w:fill="auto"/>
          <w:lang w:val="uk-UA" w:eastAsia="uk-UA" w:bidi="uk-UA"/>
        </w:rPr>
        <w:t>Об'єкт набуто на підставі договору цесії (відступлення</w:t>
      </w:r>
    </w:p>
    <w:p>
      <w:pPr>
        <w:pStyle w:val="Style25"/>
        <w:keepNext w:val="0"/>
        <w:keepLines w:val="0"/>
        <w:widowControl w:val="0"/>
        <w:shd w:val="clear" w:color="auto" w:fill="auto"/>
        <w:tabs>
          <w:tab w:leader="dot" w:pos="9567" w:val="left"/>
        </w:tabs>
        <w:bidi w:val="0"/>
        <w:spacing w:before="0"/>
        <w:ind w:left="0" w:right="0" w:firstLine="800"/>
        <w:jc w:val="both"/>
      </w:pPr>
      <w:r>
        <w:rPr>
          <w:spacing w:val="0"/>
          <w:w w:val="100"/>
          <w:position w:val="0"/>
          <w:shd w:val="clear" w:color="auto" w:fill="auto"/>
          <w:lang w:val="uk-UA" w:eastAsia="uk-UA" w:bidi="uk-UA"/>
        </w:rPr>
        <w:t xml:space="preserve">права вимоги) </w:t>
        <w:tab/>
        <w:t>67</w:t>
      </w:r>
    </w:p>
    <w:p>
      <w:pPr>
        <w:pStyle w:val="Style25"/>
        <w:keepNext w:val="0"/>
        <w:keepLines w:val="0"/>
        <w:widowControl w:val="0"/>
        <w:numPr>
          <w:ilvl w:val="0"/>
          <w:numId w:val="5"/>
        </w:numPr>
        <w:shd w:val="clear" w:color="auto" w:fill="auto"/>
        <w:tabs>
          <w:tab w:pos="842" w:val="left"/>
        </w:tabs>
        <w:bidi w:val="0"/>
        <w:spacing w:before="0" w:after="0"/>
        <w:ind w:left="0" w:right="0" w:firstLine="320"/>
        <w:jc w:val="left"/>
      </w:pPr>
      <w:r>
        <w:rPr>
          <w:spacing w:val="0"/>
          <w:w w:val="100"/>
          <w:position w:val="0"/>
          <w:shd w:val="clear" w:color="auto" w:fill="auto"/>
          <w:lang w:val="uk-UA" w:eastAsia="uk-UA" w:bidi="uk-UA"/>
        </w:rPr>
        <w:t>Які особливості відображення відомостей</w:t>
      </w:r>
    </w:p>
    <w:p>
      <w:pPr>
        <w:pStyle w:val="Style25"/>
        <w:keepNext w:val="0"/>
        <w:keepLines w:val="0"/>
        <w:widowControl w:val="0"/>
        <w:shd w:val="clear" w:color="auto" w:fill="auto"/>
        <w:tabs>
          <w:tab w:leader="dot" w:pos="9567" w:val="left"/>
        </w:tabs>
        <w:bidi w:val="0"/>
        <w:spacing w:before="0"/>
        <w:ind w:left="0" w:right="0" w:firstLine="800"/>
        <w:jc w:val="both"/>
      </w:pPr>
      <w:r>
        <w:rPr>
          <w:spacing w:val="0"/>
          <w:w w:val="100"/>
          <w:position w:val="0"/>
          <w:shd w:val="clear" w:color="auto" w:fill="auto"/>
          <w:lang w:val="uk-UA" w:eastAsia="uk-UA" w:bidi="uk-UA"/>
        </w:rPr>
        <w:t xml:space="preserve">про вартість земельної ділянки? </w:t>
        <w:tab/>
        <w:t>68</w:t>
      </w:r>
    </w:p>
    <w:p>
      <w:pPr>
        <w:pStyle w:val="Style25"/>
        <w:keepNext w:val="0"/>
        <w:keepLines w:val="0"/>
        <w:widowControl w:val="0"/>
        <w:numPr>
          <w:ilvl w:val="0"/>
          <w:numId w:val="5"/>
        </w:numPr>
        <w:shd w:val="clear" w:color="auto" w:fill="auto"/>
        <w:tabs>
          <w:tab w:pos="842" w:val="left"/>
        </w:tabs>
        <w:bidi w:val="0"/>
        <w:spacing w:before="0" w:after="0"/>
        <w:ind w:left="0" w:right="0" w:firstLine="320"/>
        <w:jc w:val="both"/>
      </w:pPr>
      <w:r>
        <w:rPr>
          <w:spacing w:val="0"/>
          <w:w w:val="100"/>
          <w:position w:val="0"/>
          <w:shd w:val="clear" w:color="auto" w:fill="auto"/>
          <w:lang w:val="uk-UA" w:eastAsia="uk-UA" w:bidi="uk-UA"/>
        </w:rPr>
        <w:t>Щодо валюти грошового вираження вартості</w:t>
      </w:r>
    </w:p>
    <w:p>
      <w:pPr>
        <w:pStyle w:val="Style25"/>
        <w:keepNext w:val="0"/>
        <w:keepLines w:val="0"/>
        <w:widowControl w:val="0"/>
        <w:shd w:val="clear" w:color="auto" w:fill="auto"/>
        <w:tabs>
          <w:tab w:leader="dot" w:pos="9567" w:val="left"/>
        </w:tabs>
        <w:bidi w:val="0"/>
        <w:spacing w:before="0"/>
        <w:ind w:left="0" w:right="0" w:firstLine="800"/>
        <w:jc w:val="both"/>
      </w:pPr>
      <w:r>
        <w:rPr>
          <w:spacing w:val="0"/>
          <w:w w:val="100"/>
          <w:position w:val="0"/>
          <w:shd w:val="clear" w:color="auto" w:fill="auto"/>
          <w:lang w:val="uk-UA" w:eastAsia="uk-UA" w:bidi="uk-UA"/>
        </w:rPr>
        <w:t xml:space="preserve">об'єкта декларування </w:t>
        <w:tab/>
        <w:t>68</w:t>
      </w:r>
    </w:p>
    <w:p>
      <w:pPr>
        <w:pStyle w:val="Style25"/>
        <w:keepNext w:val="0"/>
        <w:keepLines w:val="0"/>
        <w:widowControl w:val="0"/>
        <w:numPr>
          <w:ilvl w:val="0"/>
          <w:numId w:val="5"/>
        </w:numPr>
        <w:shd w:val="clear" w:color="auto" w:fill="auto"/>
        <w:tabs>
          <w:tab w:pos="842" w:val="left"/>
        </w:tabs>
        <w:bidi w:val="0"/>
        <w:spacing w:before="0" w:after="0"/>
        <w:ind w:left="0" w:right="0" w:firstLine="320"/>
        <w:jc w:val="both"/>
      </w:pPr>
      <w:r>
        <w:rPr>
          <w:spacing w:val="0"/>
          <w:w w:val="100"/>
          <w:position w:val="0"/>
          <w:shd w:val="clear" w:color="auto" w:fill="auto"/>
          <w:lang w:val="uk-UA" w:eastAsia="uk-UA" w:bidi="uk-UA"/>
        </w:rPr>
        <w:t>Як вказувати вартість об'єкта у грошовій одиниці України,</w:t>
      </w:r>
    </w:p>
    <w:p>
      <w:pPr>
        <w:pStyle w:val="Style25"/>
        <w:keepNext w:val="0"/>
        <w:keepLines w:val="0"/>
        <w:widowControl w:val="0"/>
        <w:shd w:val="clear" w:color="auto" w:fill="auto"/>
        <w:tabs>
          <w:tab w:leader="dot" w:pos="9900" w:val="right"/>
        </w:tabs>
        <w:bidi w:val="0"/>
        <w:spacing w:before="0"/>
        <w:ind w:left="800" w:right="0"/>
        <w:jc w:val="left"/>
      </w:pPr>
      <w:r>
        <w:rPr>
          <w:spacing w:val="0"/>
          <w:w w:val="100"/>
          <w:position w:val="0"/>
          <w:shd w:val="clear" w:color="auto" w:fill="auto"/>
          <w:lang w:val="uk-UA" w:eastAsia="uk-UA" w:bidi="uk-UA"/>
        </w:rPr>
        <w:t xml:space="preserve">якщо у документах вказана вартість у радянських або українських карбованцях, купонах? </w:t>
        <w:tab/>
        <w:t>69</w:t>
      </w:r>
    </w:p>
    <w:p>
      <w:pPr>
        <w:pStyle w:val="Style25"/>
        <w:keepNext w:val="0"/>
        <w:keepLines w:val="0"/>
        <w:widowControl w:val="0"/>
        <w:numPr>
          <w:ilvl w:val="0"/>
          <w:numId w:val="5"/>
        </w:numPr>
        <w:shd w:val="clear" w:color="auto" w:fill="auto"/>
        <w:tabs>
          <w:tab w:pos="842" w:val="left"/>
        </w:tabs>
        <w:bidi w:val="0"/>
        <w:spacing w:before="0" w:after="0"/>
        <w:ind w:left="0" w:right="0" w:firstLine="320"/>
        <w:jc w:val="both"/>
      </w:pPr>
      <w:r>
        <w:rPr>
          <w:spacing w:val="0"/>
          <w:w w:val="100"/>
          <w:position w:val="0"/>
          <w:shd w:val="clear" w:color="auto" w:fill="auto"/>
          <w:lang w:val="uk-UA" w:eastAsia="uk-UA" w:bidi="uk-UA"/>
        </w:rPr>
        <w:t>Як розрахувати поріг декларування для окремих</w:t>
      </w:r>
    </w:p>
    <w:p>
      <w:pPr>
        <w:pStyle w:val="Style25"/>
        <w:keepNext w:val="0"/>
        <w:keepLines w:val="0"/>
        <w:widowControl w:val="0"/>
        <w:shd w:val="clear" w:color="auto" w:fill="auto"/>
        <w:tabs>
          <w:tab w:leader="dot" w:pos="9567" w:val="left"/>
        </w:tabs>
        <w:bidi w:val="0"/>
        <w:spacing w:before="0"/>
        <w:ind w:left="0" w:right="0" w:firstLine="800"/>
        <w:jc w:val="both"/>
      </w:pPr>
      <w:r>
        <w:rPr>
          <w:spacing w:val="0"/>
          <w:w w:val="100"/>
          <w:position w:val="0"/>
          <w:shd w:val="clear" w:color="auto" w:fill="auto"/>
          <w:lang w:val="uk-UA" w:eastAsia="uk-UA" w:bidi="uk-UA"/>
        </w:rPr>
        <w:t xml:space="preserve">об'єктів декларування? </w:t>
        <w:tab/>
        <w:t>69</w:t>
      </w:r>
    </w:p>
    <w:p>
      <w:pPr>
        <w:pStyle w:val="Style25"/>
        <w:keepNext w:val="0"/>
        <w:keepLines w:val="0"/>
        <w:widowControl w:val="0"/>
        <w:numPr>
          <w:ilvl w:val="0"/>
          <w:numId w:val="5"/>
        </w:numPr>
        <w:shd w:val="clear" w:color="auto" w:fill="auto"/>
        <w:tabs>
          <w:tab w:pos="842" w:val="left"/>
        </w:tabs>
        <w:bidi w:val="0"/>
        <w:spacing w:before="0" w:after="0"/>
        <w:ind w:left="0" w:right="0" w:firstLine="320"/>
        <w:jc w:val="both"/>
      </w:pPr>
      <w:r>
        <w:rPr>
          <w:spacing w:val="0"/>
          <w:w w:val="100"/>
          <w:position w:val="0"/>
          <w:shd w:val="clear" w:color="auto" w:fill="auto"/>
          <w:lang w:val="uk-UA" w:eastAsia="uk-UA" w:bidi="uk-UA"/>
        </w:rPr>
        <w:t>Особливості відображення відомостей про майно,</w:t>
      </w:r>
    </w:p>
    <w:p>
      <w:pPr>
        <w:pStyle w:val="Style25"/>
        <w:keepNext w:val="0"/>
        <w:keepLines w:val="0"/>
        <w:widowControl w:val="0"/>
        <w:shd w:val="clear" w:color="auto" w:fill="auto"/>
        <w:tabs>
          <w:tab w:leader="dot" w:pos="9900" w:val="right"/>
        </w:tabs>
        <w:bidi w:val="0"/>
        <w:spacing w:before="0"/>
        <w:ind w:left="0" w:right="0" w:firstLine="800"/>
        <w:jc w:val="both"/>
      </w:pPr>
      <w:r>
        <w:rPr>
          <w:spacing w:val="0"/>
          <w:w w:val="100"/>
          <w:position w:val="0"/>
          <w:shd w:val="clear" w:color="auto" w:fill="auto"/>
          <w:lang w:val="uk-UA" w:eastAsia="uk-UA" w:bidi="uk-UA"/>
        </w:rPr>
        <w:t xml:space="preserve">яке перебуває у спільній власності або на різних типах права </w:t>
        <w:tab/>
        <w:t>69</w:t>
      </w:r>
    </w:p>
    <w:p>
      <w:pPr>
        <w:pStyle w:val="Style25"/>
        <w:keepNext w:val="0"/>
        <w:keepLines w:val="0"/>
        <w:widowControl w:val="0"/>
        <w:numPr>
          <w:ilvl w:val="0"/>
          <w:numId w:val="5"/>
        </w:numPr>
        <w:shd w:val="clear" w:color="auto" w:fill="auto"/>
        <w:tabs>
          <w:tab w:pos="842" w:val="left"/>
          <w:tab w:leader="dot" w:pos="9900" w:val="right"/>
        </w:tabs>
        <w:bidi w:val="0"/>
        <w:spacing w:before="0"/>
        <w:ind w:left="0" w:right="0" w:firstLine="320"/>
        <w:jc w:val="both"/>
      </w:pPr>
      <w:hyperlink w:anchor="bookmark28" w:tooltip="Current Document">
        <w:r>
          <w:rPr>
            <w:spacing w:val="0"/>
            <w:w w:val="100"/>
            <w:position w:val="0"/>
            <w:shd w:val="clear" w:color="auto" w:fill="auto"/>
            <w:lang w:val="uk-UA" w:eastAsia="uk-UA" w:bidi="uk-UA"/>
          </w:rPr>
          <w:t xml:space="preserve">Що розуміється під іншими правами користування? </w:t>
          <w:tab/>
          <w:t>71</w:t>
        </w:r>
      </w:hyperlink>
    </w:p>
    <w:p>
      <w:pPr>
        <w:pStyle w:val="Style25"/>
        <w:keepNext w:val="0"/>
        <w:keepLines w:val="0"/>
        <w:widowControl w:val="0"/>
        <w:numPr>
          <w:ilvl w:val="0"/>
          <w:numId w:val="5"/>
        </w:numPr>
        <w:shd w:val="clear" w:color="auto" w:fill="auto"/>
        <w:tabs>
          <w:tab w:pos="842" w:val="left"/>
        </w:tabs>
        <w:bidi w:val="0"/>
        <w:spacing w:before="0" w:after="0"/>
        <w:ind w:left="0" w:right="0" w:firstLine="320"/>
        <w:jc w:val="left"/>
      </w:pPr>
      <w:r>
        <w:rPr>
          <w:spacing w:val="0"/>
          <w:w w:val="100"/>
          <w:position w:val="0"/>
          <w:shd w:val="clear" w:color="auto" w:fill="auto"/>
          <w:lang w:val="uk-UA" w:eastAsia="uk-UA" w:bidi="uk-UA"/>
        </w:rPr>
        <w:t>Що означає тип права «Перебуває у володінні</w:t>
      </w:r>
    </w:p>
    <w:p>
      <w:pPr>
        <w:pStyle w:val="Style25"/>
        <w:keepNext w:val="0"/>
        <w:keepLines w:val="0"/>
        <w:widowControl w:val="0"/>
        <w:shd w:val="clear" w:color="auto" w:fill="auto"/>
        <w:tabs>
          <w:tab w:leader="dot" w:pos="9900" w:val="right"/>
        </w:tabs>
        <w:bidi w:val="0"/>
        <w:spacing w:before="0"/>
        <w:ind w:left="0" w:right="0" w:firstLine="800"/>
        <w:jc w:val="both"/>
      </w:pPr>
      <w:r>
        <w:rPr>
          <w:spacing w:val="0"/>
          <w:w w:val="100"/>
          <w:position w:val="0"/>
          <w:shd w:val="clear" w:color="auto" w:fill="auto"/>
          <w:lang w:val="uk-UA" w:eastAsia="uk-UA" w:bidi="uk-UA"/>
        </w:rPr>
        <w:t xml:space="preserve">(без права користування)»? </w:t>
        <w:tab/>
        <w:t>72</w:t>
      </w:r>
      <w:r>
        <w:fldChar w:fldCharType="end"/>
      </w:r>
    </w:p>
    <w:p>
      <w:pPr>
        <w:pStyle w:val="Style18"/>
        <w:keepNext w:val="0"/>
        <w:keepLines w:val="0"/>
        <w:widowControl w:val="0"/>
        <w:numPr>
          <w:ilvl w:val="0"/>
          <w:numId w:val="5"/>
        </w:numPr>
        <w:shd w:val="clear" w:color="auto" w:fill="auto"/>
        <w:tabs>
          <w:tab w:pos="842" w:val="left"/>
        </w:tabs>
        <w:bidi w:val="0"/>
        <w:spacing w:before="0" w:after="0" w:line="266" w:lineRule="auto"/>
        <w:ind w:left="0" w:right="0" w:firstLine="320"/>
        <w:jc w:val="both"/>
      </w:pPr>
      <w:r>
        <w:rPr>
          <w:color w:val="110004"/>
          <w:spacing w:val="0"/>
          <w:w w:val="100"/>
          <w:position w:val="0"/>
          <w:shd w:val="clear" w:color="auto" w:fill="auto"/>
          <w:lang w:val="uk-UA" w:eastAsia="uk-UA" w:bidi="uk-UA"/>
        </w:rPr>
        <w:t>Що означає відображення у декларації відомостей</w:t>
      </w:r>
    </w:p>
    <w:p>
      <w:pPr>
        <w:pStyle w:val="Style18"/>
        <w:keepNext w:val="0"/>
        <w:keepLines w:val="0"/>
        <w:widowControl w:val="0"/>
        <w:shd w:val="clear" w:color="auto" w:fill="auto"/>
        <w:tabs>
          <w:tab w:leader="dot" w:pos="9900" w:val="right"/>
        </w:tabs>
        <w:bidi w:val="0"/>
        <w:spacing w:before="0" w:after="80" w:line="266" w:lineRule="auto"/>
        <w:ind w:left="800" w:right="0" w:firstLine="20"/>
        <w:jc w:val="left"/>
      </w:pPr>
      <w:r>
        <w:rPr>
          <w:color w:val="110004"/>
          <w:spacing w:val="0"/>
          <w:w w:val="100"/>
          <w:position w:val="0"/>
          <w:shd w:val="clear" w:color="auto" w:fill="auto"/>
          <w:lang w:val="uk-UA" w:eastAsia="uk-UA" w:bidi="uk-UA"/>
        </w:rPr>
        <w:t xml:space="preserve">про об'єкти права власності третьої особи, на які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 </w:t>
        <w:tab/>
        <w:t>72</w:t>
      </w:r>
    </w:p>
    <w:p>
      <w:pPr>
        <w:pStyle w:val="Style18"/>
        <w:keepNext w:val="0"/>
        <w:keepLines w:val="0"/>
        <w:widowControl w:val="0"/>
        <w:numPr>
          <w:ilvl w:val="0"/>
          <w:numId w:val="5"/>
        </w:numPr>
        <w:shd w:val="clear" w:color="auto" w:fill="auto"/>
        <w:tabs>
          <w:tab w:pos="842" w:val="left"/>
        </w:tabs>
        <w:bidi w:val="0"/>
        <w:spacing w:before="0" w:after="0" w:line="269" w:lineRule="auto"/>
        <w:ind w:left="800" w:right="0" w:hanging="480"/>
        <w:jc w:val="left"/>
      </w:pPr>
      <w:r>
        <w:rPr>
          <w:color w:val="110004"/>
          <w:spacing w:val="0"/>
          <w:w w:val="100"/>
          <w:position w:val="0"/>
          <w:shd w:val="clear" w:color="auto" w:fill="auto"/>
          <w:lang w:val="uk-UA" w:eastAsia="uk-UA" w:bidi="uk-UA"/>
        </w:rPr>
        <w:t>Як розраховувати строк користування або перебування у володінні об'єктів декларування протягом не менше</w:t>
      </w:r>
    </w:p>
    <w:p>
      <w:pPr>
        <w:pStyle w:val="Style18"/>
        <w:keepNext w:val="0"/>
        <w:keepLines w:val="0"/>
        <w:widowControl w:val="0"/>
        <w:shd w:val="clear" w:color="auto" w:fill="auto"/>
        <w:tabs>
          <w:tab w:leader="dot" w:pos="9900" w:val="right"/>
        </w:tabs>
        <w:bidi w:val="0"/>
        <w:spacing w:before="0" w:after="80" w:line="269" w:lineRule="auto"/>
        <w:ind w:left="0" w:right="0" w:firstLine="800"/>
        <w:jc w:val="both"/>
      </w:pPr>
      <w:r>
        <w:rPr>
          <w:color w:val="110004"/>
          <w:spacing w:val="0"/>
          <w:w w:val="100"/>
          <w:position w:val="0"/>
          <w:shd w:val="clear" w:color="auto" w:fill="auto"/>
          <w:lang w:val="uk-UA" w:eastAsia="uk-UA" w:bidi="uk-UA"/>
        </w:rPr>
        <w:t xml:space="preserve">половини днів звітного періоду? </w:t>
        <w:tab/>
        <w:t>74</w:t>
      </w:r>
    </w:p>
    <w:p>
      <w:pPr>
        <w:pStyle w:val="Style18"/>
        <w:keepNext w:val="0"/>
        <w:keepLines w:val="0"/>
        <w:widowControl w:val="0"/>
        <w:numPr>
          <w:ilvl w:val="0"/>
          <w:numId w:val="5"/>
        </w:numPr>
        <w:shd w:val="clear" w:color="auto" w:fill="auto"/>
        <w:tabs>
          <w:tab w:pos="842" w:val="left"/>
        </w:tabs>
        <w:bidi w:val="0"/>
        <w:spacing w:before="0" w:after="0" w:line="264" w:lineRule="auto"/>
        <w:ind w:left="800" w:right="0" w:hanging="480"/>
        <w:jc w:val="left"/>
      </w:pPr>
      <w:r>
        <w:rPr>
          <w:color w:val="110004"/>
          <w:spacing w:val="0"/>
          <w:w w:val="100"/>
          <w:position w:val="0"/>
          <w:shd w:val="clear" w:color="auto" w:fill="auto"/>
          <w:lang w:val="uk-UA" w:eastAsia="uk-UA" w:bidi="uk-UA"/>
        </w:rPr>
        <w:t>Чи потрібно зазначати відомості про об'єкт, який перебував у власності суб'єкта декларування та/або</w:t>
      </w:r>
    </w:p>
    <w:p>
      <w:pPr>
        <w:pStyle w:val="Style18"/>
        <w:keepNext w:val="0"/>
        <w:keepLines w:val="0"/>
        <w:widowControl w:val="0"/>
        <w:shd w:val="clear" w:color="auto" w:fill="auto"/>
        <w:tabs>
          <w:tab w:leader="dot" w:pos="9900" w:val="right"/>
        </w:tabs>
        <w:bidi w:val="0"/>
        <w:spacing w:before="0" w:after="80" w:line="264" w:lineRule="auto"/>
        <w:ind w:left="0" w:right="0" w:firstLine="800"/>
        <w:jc w:val="both"/>
      </w:pPr>
      <w:r>
        <w:rPr>
          <w:color w:val="110004"/>
          <w:spacing w:val="0"/>
          <w:w w:val="100"/>
          <w:position w:val="0"/>
          <w:shd w:val="clear" w:color="auto" w:fill="auto"/>
          <w:lang w:val="uk-UA" w:eastAsia="uk-UA" w:bidi="uk-UA"/>
        </w:rPr>
        <w:t xml:space="preserve">члена сім'ї та був відчужений у звітному періоді? </w:t>
        <w:tab/>
        <w:t>75</w:t>
      </w:r>
    </w:p>
    <w:p>
      <w:pPr>
        <w:pStyle w:val="Style18"/>
        <w:keepNext w:val="0"/>
        <w:keepLines w:val="0"/>
        <w:widowControl w:val="0"/>
        <w:numPr>
          <w:ilvl w:val="0"/>
          <w:numId w:val="5"/>
        </w:numPr>
        <w:shd w:val="clear" w:color="auto" w:fill="auto"/>
        <w:tabs>
          <w:tab w:pos="842" w:val="left"/>
        </w:tabs>
        <w:bidi w:val="0"/>
        <w:spacing w:before="0" w:after="80" w:line="266" w:lineRule="auto"/>
        <w:ind w:left="800" w:right="0" w:hanging="480"/>
        <w:jc w:val="left"/>
      </w:pPr>
      <w:r>
        <mc:AlternateContent>
          <mc:Choice Requires="wps">
            <w:drawing>
              <wp:anchor distT="0" distB="0" distL="0" distR="0" simplePos="0" relativeHeight="125829384" behindDoc="0" locked="0" layoutInCell="1" allowOverlap="1">
                <wp:simplePos x="0" y="0"/>
                <wp:positionH relativeFrom="page">
                  <wp:posOffset>852805</wp:posOffset>
                </wp:positionH>
                <wp:positionV relativeFrom="paragraph">
                  <wp:posOffset>520700</wp:posOffset>
                </wp:positionV>
                <wp:extent cx="6160135" cy="1517650"/>
                <wp:wrapTopAndBottom/>
                <wp:docPr id="13" name="Shape 13"/>
                <a:graphic xmlns:a="http://schemas.openxmlformats.org/drawingml/2006/main">
                  <a:graphicData uri="http://schemas.microsoft.com/office/word/2010/wordprocessingShape">
                    <wps:wsp>
                      <wps:cNvSpPr txBox="1"/>
                      <wps:spPr>
                        <a:xfrm>
                          <a:ext cx="6160135" cy="1517650"/>
                        </a:xfrm>
                        <a:prstGeom prst="rect"/>
                        <a:noFill/>
                      </wps:spPr>
                      <wps:txbx>
                        <w:txbxContent>
                          <w:p>
                            <w:pPr>
                              <w:pStyle w:val="Style25"/>
                              <w:keepNext w:val="0"/>
                              <w:keepLines w:val="0"/>
                              <w:widowControl w:val="0"/>
                              <w:shd w:val="clear" w:color="auto" w:fill="auto"/>
                              <w:tabs>
                                <w:tab w:leader="dot" w:pos="9617" w:val="right"/>
                              </w:tabs>
                              <w:bidi w:val="0"/>
                              <w:spacing w:before="0" w:after="100" w:line="240" w:lineRule="auto"/>
                              <w:ind w:left="0" w:right="0" w:firstLine="540"/>
                              <w:jc w:val="left"/>
                            </w:pPr>
                            <w:r>
                              <w:rPr>
                                <w:spacing w:val="0"/>
                                <w:w w:val="100"/>
                                <w:position w:val="0"/>
                                <w:shd w:val="clear" w:color="auto" w:fill="auto"/>
                                <w:lang w:val="uk-UA" w:eastAsia="uk-UA" w:bidi="uk-UA"/>
                              </w:rPr>
                              <w:t xml:space="preserve">на його кінець вже не володіє, не користується? </w:t>
                              <w:tab/>
                              <w:t>76</w:t>
                            </w:r>
                          </w:p>
                          <w:p>
                            <w:pPr>
                              <w:pStyle w:val="Style25"/>
                              <w:keepNext w:val="0"/>
                              <w:keepLines w:val="0"/>
                              <w:widowControl w:val="0"/>
                              <w:numPr>
                                <w:ilvl w:val="0"/>
                                <w:numId w:val="1"/>
                              </w:numPr>
                              <w:shd w:val="clear" w:color="auto" w:fill="auto"/>
                              <w:tabs>
                                <w:tab w:pos="509" w:val="left"/>
                              </w:tabs>
                              <w:bidi w:val="0"/>
                              <w:spacing w:before="0" w:after="0" w:line="240" w:lineRule="auto"/>
                              <w:ind w:left="0" w:right="0" w:firstLine="0"/>
                              <w:jc w:val="left"/>
                            </w:pPr>
                            <w:r>
                              <w:rPr>
                                <w:spacing w:val="0"/>
                                <w:w w:val="100"/>
                                <w:position w:val="0"/>
                                <w:shd w:val="clear" w:color="auto" w:fill="auto"/>
                                <w:lang w:val="uk-UA" w:eastAsia="uk-UA" w:bidi="uk-UA"/>
                              </w:rPr>
                              <w:t>Станом на яку дату зазначаються відомості про</w:t>
                            </w:r>
                          </w:p>
                          <w:p>
                            <w:pPr>
                              <w:pStyle w:val="Style25"/>
                              <w:keepNext w:val="0"/>
                              <w:keepLines w:val="0"/>
                              <w:widowControl w:val="0"/>
                              <w:shd w:val="clear" w:color="auto" w:fill="auto"/>
                              <w:tabs>
                                <w:tab w:leader="dot" w:pos="9617" w:val="right"/>
                              </w:tabs>
                              <w:bidi w:val="0"/>
                              <w:spacing w:before="0" w:after="100" w:line="240" w:lineRule="auto"/>
                              <w:ind w:left="0" w:right="0" w:firstLine="540"/>
                              <w:jc w:val="left"/>
                            </w:pPr>
                            <w:r>
                              <w:rPr>
                                <w:spacing w:val="0"/>
                                <w:w w:val="100"/>
                                <w:position w:val="0"/>
                                <w:shd w:val="clear" w:color="auto" w:fill="auto"/>
                                <w:lang w:val="uk-UA" w:eastAsia="uk-UA" w:bidi="uk-UA"/>
                              </w:rPr>
                              <w:t>об'єкти - на 31 грудня звітного року чи дату подання декларації?</w:t>
                              <w:tab/>
                              <w:t>76</w:t>
                            </w:r>
                          </w:p>
                          <w:p>
                            <w:pPr>
                              <w:pStyle w:val="Style25"/>
                              <w:keepNext w:val="0"/>
                              <w:keepLines w:val="0"/>
                              <w:widowControl w:val="0"/>
                              <w:numPr>
                                <w:ilvl w:val="0"/>
                                <w:numId w:val="1"/>
                              </w:numPr>
                              <w:shd w:val="clear" w:color="auto" w:fill="auto"/>
                              <w:tabs>
                                <w:tab w:pos="509" w:val="left"/>
                              </w:tabs>
                              <w:bidi w:val="0"/>
                              <w:spacing w:before="0" w:after="0" w:line="240" w:lineRule="auto"/>
                              <w:ind w:left="0" w:right="0" w:firstLine="0"/>
                              <w:jc w:val="left"/>
                            </w:pPr>
                            <w:r>
                              <w:rPr>
                                <w:spacing w:val="0"/>
                                <w:w w:val="100"/>
                                <w:position w:val="0"/>
                                <w:shd w:val="clear" w:color="auto" w:fill="auto"/>
                                <w:lang w:val="uk-UA" w:eastAsia="uk-UA" w:bidi="uk-UA"/>
                              </w:rPr>
                              <w:t>Декларування об'єктів нерухомості, які розміщені</w:t>
                            </w:r>
                          </w:p>
                          <w:p>
                            <w:pPr>
                              <w:pStyle w:val="Style25"/>
                              <w:keepNext w:val="0"/>
                              <w:keepLines w:val="0"/>
                              <w:widowControl w:val="0"/>
                              <w:shd w:val="clear" w:color="auto" w:fill="auto"/>
                              <w:tabs>
                                <w:tab w:leader="dot" w:pos="9314" w:val="left"/>
                              </w:tabs>
                              <w:bidi w:val="0"/>
                              <w:spacing w:before="0" w:after="100" w:line="240" w:lineRule="auto"/>
                              <w:ind w:left="0" w:right="0" w:firstLine="540"/>
                              <w:jc w:val="left"/>
                            </w:pPr>
                            <w:r>
                              <w:rPr>
                                <w:spacing w:val="0"/>
                                <w:w w:val="100"/>
                                <w:position w:val="0"/>
                                <w:shd w:val="clear" w:color="auto" w:fill="auto"/>
                                <w:lang w:val="uk-UA" w:eastAsia="uk-UA" w:bidi="uk-UA"/>
                              </w:rPr>
                              <w:t xml:space="preserve">на тимчасово окупованих територіях </w:t>
                              <w:tab/>
                              <w:t>77</w:t>
                            </w:r>
                          </w:p>
                          <w:p>
                            <w:pPr>
                              <w:pStyle w:val="Style25"/>
                              <w:keepNext w:val="0"/>
                              <w:keepLines w:val="0"/>
                              <w:widowControl w:val="0"/>
                              <w:numPr>
                                <w:ilvl w:val="0"/>
                                <w:numId w:val="1"/>
                              </w:numPr>
                              <w:shd w:val="clear" w:color="auto" w:fill="auto"/>
                              <w:tabs>
                                <w:tab w:pos="509" w:val="left"/>
                              </w:tabs>
                              <w:bidi w:val="0"/>
                              <w:spacing w:before="0" w:after="0" w:line="240" w:lineRule="auto"/>
                              <w:ind w:left="0" w:right="0" w:firstLine="0"/>
                              <w:jc w:val="left"/>
                            </w:pPr>
                            <w:r>
                              <w:rPr>
                                <w:spacing w:val="0"/>
                                <w:w w:val="100"/>
                                <w:position w:val="0"/>
                                <w:shd w:val="clear" w:color="auto" w:fill="auto"/>
                                <w:lang w:val="uk-UA" w:eastAsia="uk-UA" w:bidi="uk-UA"/>
                              </w:rPr>
                              <w:t>Чи слід відображати у декларації інформацію про майно,</w:t>
                            </w:r>
                          </w:p>
                          <w:p>
                            <w:pPr>
                              <w:pStyle w:val="Style25"/>
                              <w:keepNext w:val="0"/>
                              <w:keepLines w:val="0"/>
                              <w:widowControl w:val="0"/>
                              <w:shd w:val="clear" w:color="auto" w:fill="auto"/>
                              <w:tabs>
                                <w:tab w:leader="dot" w:pos="9324" w:val="left"/>
                              </w:tabs>
                              <w:bidi w:val="0"/>
                              <w:spacing w:before="0" w:after="100" w:line="240" w:lineRule="auto"/>
                              <w:ind w:left="0" w:right="0" w:firstLine="540"/>
                              <w:jc w:val="left"/>
                            </w:pPr>
                            <w:r>
                              <w:rPr>
                                <w:spacing w:val="0"/>
                                <w:w w:val="100"/>
                                <w:position w:val="0"/>
                                <w:shd w:val="clear" w:color="auto" w:fill="auto"/>
                                <w:lang w:val="uk-UA" w:eastAsia="uk-UA" w:bidi="uk-UA"/>
                              </w:rPr>
                              <w:t xml:space="preserve">яке було викрадено? </w:t>
                              <w:tab/>
                              <w:t>77</w:t>
                            </w:r>
                          </w:p>
                        </w:txbxContent>
                      </wps:txbx>
                      <wps:bodyPr lIns="0" tIns="0" rIns="0" bIns="0">
                        <a:noAutoFit/>
                      </wps:bodyPr>
                    </wps:wsp>
                  </a:graphicData>
                </a:graphic>
              </wp:anchor>
            </w:drawing>
          </mc:Choice>
          <mc:Fallback>
            <w:pict>
              <v:shape id="_x0000_s1039" type="#_x0000_t202" style="position:absolute;margin-left:67.150000000000006pt;margin-top:41.pt;width:485.05000000000001pt;height:119.5pt;z-index:-125829369;mso-wrap-distance-left:0;mso-wrap-distance-right:0;mso-position-horizontal-relative:page" filled="f" stroked="f">
                <v:textbox inset="0,0,0,0">
                  <w:txbxContent>
                    <w:p>
                      <w:pPr>
                        <w:pStyle w:val="Style25"/>
                        <w:keepNext w:val="0"/>
                        <w:keepLines w:val="0"/>
                        <w:widowControl w:val="0"/>
                        <w:shd w:val="clear" w:color="auto" w:fill="auto"/>
                        <w:tabs>
                          <w:tab w:leader="dot" w:pos="9617" w:val="right"/>
                        </w:tabs>
                        <w:bidi w:val="0"/>
                        <w:spacing w:before="0" w:after="100" w:line="240" w:lineRule="auto"/>
                        <w:ind w:left="0" w:right="0" w:firstLine="540"/>
                        <w:jc w:val="left"/>
                      </w:pPr>
                      <w:r>
                        <w:rPr>
                          <w:spacing w:val="0"/>
                          <w:w w:val="100"/>
                          <w:position w:val="0"/>
                          <w:shd w:val="clear" w:color="auto" w:fill="auto"/>
                          <w:lang w:val="uk-UA" w:eastAsia="uk-UA" w:bidi="uk-UA"/>
                        </w:rPr>
                        <w:t xml:space="preserve">на його кінець вже не володіє, не користується? </w:t>
                        <w:tab/>
                        <w:t>76</w:t>
                      </w:r>
                    </w:p>
                    <w:p>
                      <w:pPr>
                        <w:pStyle w:val="Style25"/>
                        <w:keepNext w:val="0"/>
                        <w:keepLines w:val="0"/>
                        <w:widowControl w:val="0"/>
                        <w:numPr>
                          <w:ilvl w:val="0"/>
                          <w:numId w:val="1"/>
                        </w:numPr>
                        <w:shd w:val="clear" w:color="auto" w:fill="auto"/>
                        <w:tabs>
                          <w:tab w:pos="509" w:val="left"/>
                        </w:tabs>
                        <w:bidi w:val="0"/>
                        <w:spacing w:before="0" w:after="0" w:line="240" w:lineRule="auto"/>
                        <w:ind w:left="0" w:right="0" w:firstLine="0"/>
                        <w:jc w:val="left"/>
                      </w:pPr>
                      <w:r>
                        <w:rPr>
                          <w:spacing w:val="0"/>
                          <w:w w:val="100"/>
                          <w:position w:val="0"/>
                          <w:shd w:val="clear" w:color="auto" w:fill="auto"/>
                          <w:lang w:val="uk-UA" w:eastAsia="uk-UA" w:bidi="uk-UA"/>
                        </w:rPr>
                        <w:t>Станом на яку дату зазначаються відомості про</w:t>
                      </w:r>
                    </w:p>
                    <w:p>
                      <w:pPr>
                        <w:pStyle w:val="Style25"/>
                        <w:keepNext w:val="0"/>
                        <w:keepLines w:val="0"/>
                        <w:widowControl w:val="0"/>
                        <w:shd w:val="clear" w:color="auto" w:fill="auto"/>
                        <w:tabs>
                          <w:tab w:leader="dot" w:pos="9617" w:val="right"/>
                        </w:tabs>
                        <w:bidi w:val="0"/>
                        <w:spacing w:before="0" w:after="100" w:line="240" w:lineRule="auto"/>
                        <w:ind w:left="0" w:right="0" w:firstLine="540"/>
                        <w:jc w:val="left"/>
                      </w:pPr>
                      <w:r>
                        <w:rPr>
                          <w:spacing w:val="0"/>
                          <w:w w:val="100"/>
                          <w:position w:val="0"/>
                          <w:shd w:val="clear" w:color="auto" w:fill="auto"/>
                          <w:lang w:val="uk-UA" w:eastAsia="uk-UA" w:bidi="uk-UA"/>
                        </w:rPr>
                        <w:t>об'єкти - на 31 грудня звітного року чи дату подання декларації?</w:t>
                        <w:tab/>
                        <w:t>76</w:t>
                      </w:r>
                    </w:p>
                    <w:p>
                      <w:pPr>
                        <w:pStyle w:val="Style25"/>
                        <w:keepNext w:val="0"/>
                        <w:keepLines w:val="0"/>
                        <w:widowControl w:val="0"/>
                        <w:numPr>
                          <w:ilvl w:val="0"/>
                          <w:numId w:val="1"/>
                        </w:numPr>
                        <w:shd w:val="clear" w:color="auto" w:fill="auto"/>
                        <w:tabs>
                          <w:tab w:pos="509" w:val="left"/>
                        </w:tabs>
                        <w:bidi w:val="0"/>
                        <w:spacing w:before="0" w:after="0" w:line="240" w:lineRule="auto"/>
                        <w:ind w:left="0" w:right="0" w:firstLine="0"/>
                        <w:jc w:val="left"/>
                      </w:pPr>
                      <w:r>
                        <w:rPr>
                          <w:spacing w:val="0"/>
                          <w:w w:val="100"/>
                          <w:position w:val="0"/>
                          <w:shd w:val="clear" w:color="auto" w:fill="auto"/>
                          <w:lang w:val="uk-UA" w:eastAsia="uk-UA" w:bidi="uk-UA"/>
                        </w:rPr>
                        <w:t>Декларування об'єктів нерухомості, які розміщені</w:t>
                      </w:r>
                    </w:p>
                    <w:p>
                      <w:pPr>
                        <w:pStyle w:val="Style25"/>
                        <w:keepNext w:val="0"/>
                        <w:keepLines w:val="0"/>
                        <w:widowControl w:val="0"/>
                        <w:shd w:val="clear" w:color="auto" w:fill="auto"/>
                        <w:tabs>
                          <w:tab w:leader="dot" w:pos="9314" w:val="left"/>
                        </w:tabs>
                        <w:bidi w:val="0"/>
                        <w:spacing w:before="0" w:after="100" w:line="240" w:lineRule="auto"/>
                        <w:ind w:left="0" w:right="0" w:firstLine="540"/>
                        <w:jc w:val="left"/>
                      </w:pPr>
                      <w:r>
                        <w:rPr>
                          <w:spacing w:val="0"/>
                          <w:w w:val="100"/>
                          <w:position w:val="0"/>
                          <w:shd w:val="clear" w:color="auto" w:fill="auto"/>
                          <w:lang w:val="uk-UA" w:eastAsia="uk-UA" w:bidi="uk-UA"/>
                        </w:rPr>
                        <w:t xml:space="preserve">на тимчасово окупованих територіях </w:t>
                        <w:tab/>
                        <w:t>77</w:t>
                      </w:r>
                    </w:p>
                    <w:p>
                      <w:pPr>
                        <w:pStyle w:val="Style25"/>
                        <w:keepNext w:val="0"/>
                        <w:keepLines w:val="0"/>
                        <w:widowControl w:val="0"/>
                        <w:numPr>
                          <w:ilvl w:val="0"/>
                          <w:numId w:val="1"/>
                        </w:numPr>
                        <w:shd w:val="clear" w:color="auto" w:fill="auto"/>
                        <w:tabs>
                          <w:tab w:pos="509" w:val="left"/>
                        </w:tabs>
                        <w:bidi w:val="0"/>
                        <w:spacing w:before="0" w:after="0" w:line="240" w:lineRule="auto"/>
                        <w:ind w:left="0" w:right="0" w:firstLine="0"/>
                        <w:jc w:val="left"/>
                      </w:pPr>
                      <w:r>
                        <w:rPr>
                          <w:spacing w:val="0"/>
                          <w:w w:val="100"/>
                          <w:position w:val="0"/>
                          <w:shd w:val="clear" w:color="auto" w:fill="auto"/>
                          <w:lang w:val="uk-UA" w:eastAsia="uk-UA" w:bidi="uk-UA"/>
                        </w:rPr>
                        <w:t>Чи слід відображати у декларації інформацію про майно,</w:t>
                      </w:r>
                    </w:p>
                    <w:p>
                      <w:pPr>
                        <w:pStyle w:val="Style25"/>
                        <w:keepNext w:val="0"/>
                        <w:keepLines w:val="0"/>
                        <w:widowControl w:val="0"/>
                        <w:shd w:val="clear" w:color="auto" w:fill="auto"/>
                        <w:tabs>
                          <w:tab w:leader="dot" w:pos="9324" w:val="left"/>
                        </w:tabs>
                        <w:bidi w:val="0"/>
                        <w:spacing w:before="0" w:after="100" w:line="240" w:lineRule="auto"/>
                        <w:ind w:left="0" w:right="0" w:firstLine="540"/>
                        <w:jc w:val="left"/>
                      </w:pPr>
                      <w:r>
                        <w:rPr>
                          <w:spacing w:val="0"/>
                          <w:w w:val="100"/>
                          <w:position w:val="0"/>
                          <w:shd w:val="clear" w:color="auto" w:fill="auto"/>
                          <w:lang w:val="uk-UA" w:eastAsia="uk-UA" w:bidi="uk-UA"/>
                        </w:rPr>
                        <w:t xml:space="preserve">яке було викрадено? </w:t>
                        <w:tab/>
                        <w:t>77</w:t>
                      </w:r>
                    </w:p>
                  </w:txbxContent>
                </v:textbox>
                <w10:wrap type="topAndBottom" anchorx="page"/>
              </v:shape>
            </w:pict>
          </mc:Fallback>
        </mc:AlternateContent>
      </w:r>
      <w:r>
        <w:rPr>
          <w:color w:val="110004"/>
          <w:spacing w:val="0"/>
          <w:w w:val="100"/>
          <w:position w:val="0"/>
          <w:shd w:val="clear" w:color="auto" w:fill="auto"/>
          <w:lang w:val="uk-UA" w:eastAsia="uk-UA" w:bidi="uk-UA"/>
        </w:rPr>
        <w:t>Чи слід декларувати майно, якщо суб'єкт декларування або член його сім'ї володів та/або користувався ним упродовж звітного періоду, але станом</w:t>
      </w:r>
    </w:p>
    <w:p>
      <w:pPr>
        <w:pStyle w:val="Style18"/>
        <w:keepNext w:val="0"/>
        <w:keepLines w:val="0"/>
        <w:widowControl w:val="0"/>
        <w:numPr>
          <w:ilvl w:val="0"/>
          <w:numId w:val="7"/>
        </w:numPr>
        <w:shd w:val="clear" w:color="auto" w:fill="auto"/>
        <w:tabs>
          <w:tab w:pos="378" w:val="left"/>
          <w:tab w:leader="dot" w:pos="9906" w:val="right"/>
        </w:tabs>
        <w:bidi w:val="0"/>
        <w:spacing w:before="0" w:after="80" w:line="266" w:lineRule="auto"/>
        <w:ind w:left="0" w:right="0" w:firstLine="0"/>
        <w:jc w:val="left"/>
      </w:pPr>
      <w:r>
        <w:rPr>
          <w:b/>
          <w:bCs/>
          <w:color w:val="110004"/>
          <w:spacing w:val="0"/>
          <w:w w:val="100"/>
          <w:position w:val="0"/>
          <w:shd w:val="clear" w:color="auto" w:fill="auto"/>
          <w:lang w:val="uk-UA" w:eastAsia="uk-UA" w:bidi="uk-UA"/>
        </w:rPr>
        <w:t xml:space="preserve">Об'єкти нерухомості </w:t>
        <w:tab/>
        <w:t>79</w:t>
      </w:r>
    </w:p>
    <w:p>
      <w:pPr>
        <w:pStyle w:val="Style18"/>
        <w:keepNext w:val="0"/>
        <w:keepLines w:val="0"/>
        <w:widowControl w:val="0"/>
        <w:numPr>
          <w:ilvl w:val="0"/>
          <w:numId w:val="13"/>
        </w:numPr>
        <w:shd w:val="clear" w:color="auto" w:fill="auto"/>
        <w:tabs>
          <w:tab w:pos="817" w:val="left"/>
        </w:tabs>
        <w:bidi w:val="0"/>
        <w:spacing w:before="0" w:after="0" w:line="266" w:lineRule="auto"/>
        <w:ind w:left="0" w:right="0" w:firstLine="300"/>
        <w:jc w:val="left"/>
      </w:pPr>
      <w:r>
        <w:rPr>
          <w:color w:val="110004"/>
          <w:spacing w:val="0"/>
          <w:w w:val="100"/>
          <w:position w:val="0"/>
          <w:shd w:val="clear" w:color="auto" w:fill="auto"/>
          <w:lang w:val="uk-UA" w:eastAsia="uk-UA" w:bidi="uk-UA"/>
        </w:rPr>
        <w:t>Чи зазначаються відомості про об'єкт нерухомості,</w:t>
      </w:r>
    </w:p>
    <w:p>
      <w:pPr>
        <w:pStyle w:val="Style18"/>
        <w:keepNext w:val="0"/>
        <w:keepLines w:val="0"/>
        <w:widowControl w:val="0"/>
        <w:shd w:val="clear" w:color="auto" w:fill="auto"/>
        <w:tabs>
          <w:tab w:leader="dot" w:pos="9906" w:val="right"/>
        </w:tabs>
        <w:bidi w:val="0"/>
        <w:spacing w:before="0" w:after="80" w:line="266" w:lineRule="auto"/>
        <w:ind w:left="0" w:right="0" w:firstLine="800"/>
        <w:jc w:val="both"/>
      </w:pPr>
      <w:r>
        <w:rPr>
          <w:color w:val="110004"/>
          <w:spacing w:val="0"/>
          <w:w w:val="100"/>
          <w:position w:val="0"/>
          <w:shd w:val="clear" w:color="auto" w:fill="auto"/>
          <w:lang w:val="uk-UA" w:eastAsia="uk-UA" w:bidi="uk-UA"/>
        </w:rPr>
        <w:t xml:space="preserve">який є задекларованим (зареєстрованим) місцем проживання? </w:t>
        <w:tab/>
        <w:t xml:space="preserve"> 79</w:t>
      </w:r>
    </w:p>
    <w:p>
      <w:pPr>
        <w:pStyle w:val="Style18"/>
        <w:keepNext w:val="0"/>
        <w:keepLines w:val="0"/>
        <w:widowControl w:val="0"/>
        <w:numPr>
          <w:ilvl w:val="0"/>
          <w:numId w:val="13"/>
        </w:numPr>
        <w:shd w:val="clear" w:color="auto" w:fill="auto"/>
        <w:tabs>
          <w:tab w:pos="837" w:val="left"/>
        </w:tabs>
        <w:bidi w:val="0"/>
        <w:spacing w:before="0" w:after="0" w:line="266" w:lineRule="auto"/>
        <w:ind w:left="800" w:right="0" w:hanging="480"/>
        <w:jc w:val="left"/>
      </w:pPr>
      <w:r>
        <w:rPr>
          <w:color w:val="110004"/>
          <w:spacing w:val="0"/>
          <w:w w:val="100"/>
          <w:position w:val="0"/>
          <w:shd w:val="clear" w:color="auto" w:fill="auto"/>
          <w:lang w:val="uk-UA" w:eastAsia="uk-UA" w:bidi="uk-UA"/>
        </w:rPr>
        <w:t>Чи необхідно у розділі 3 «Об'єкти нерухомості» декларації дублювати відомості про об'єкт нерухомості, який</w:t>
      </w:r>
    </w:p>
    <w:p>
      <w:pPr>
        <w:pStyle w:val="Style18"/>
        <w:keepNext w:val="0"/>
        <w:keepLines w:val="0"/>
        <w:widowControl w:val="0"/>
        <w:shd w:val="clear" w:color="auto" w:fill="auto"/>
        <w:tabs>
          <w:tab w:leader="dot" w:pos="9906" w:val="right"/>
        </w:tabs>
        <w:bidi w:val="0"/>
        <w:spacing w:before="0" w:after="80" w:line="266" w:lineRule="auto"/>
        <w:ind w:left="800" w:right="0" w:firstLine="20"/>
        <w:jc w:val="left"/>
      </w:pPr>
      <w:r>
        <w:rPr>
          <w:color w:val="110004"/>
          <w:spacing w:val="0"/>
          <w:w w:val="100"/>
          <w:position w:val="0"/>
          <w:shd w:val="clear" w:color="auto" w:fill="auto"/>
          <w:lang w:val="uk-UA" w:eastAsia="uk-UA" w:bidi="uk-UA"/>
        </w:rPr>
        <w:t xml:space="preserve">у розділі 2.1 «Інформація про суб'єкта декларування» вказано місцем фактичного проживання або поштовою адресою, на яку Національне агентство може надіслати кореспонденцію суб'єкту декларування? </w:t>
        <w:tab/>
        <w:t xml:space="preserve"> 80</w:t>
      </w:r>
    </w:p>
    <w:p>
      <w:pPr>
        <w:pStyle w:val="Style18"/>
        <w:keepNext w:val="0"/>
        <w:keepLines w:val="0"/>
        <w:widowControl w:val="0"/>
        <w:numPr>
          <w:ilvl w:val="0"/>
          <w:numId w:val="13"/>
        </w:numPr>
        <w:shd w:val="clear" w:color="auto" w:fill="auto"/>
        <w:tabs>
          <w:tab w:pos="817" w:val="left"/>
          <w:tab w:leader="dot" w:pos="9906" w:val="right"/>
        </w:tabs>
        <w:bidi w:val="0"/>
        <w:spacing w:before="0" w:after="80" w:line="266" w:lineRule="auto"/>
        <w:ind w:left="0" w:right="0" w:firstLine="300"/>
        <w:jc w:val="both"/>
      </w:pPr>
      <w:r>
        <w:rPr>
          <w:color w:val="110004"/>
          <w:spacing w:val="0"/>
          <w:w w:val="100"/>
          <w:position w:val="0"/>
          <w:shd w:val="clear" w:color="auto" w:fill="auto"/>
          <w:lang w:val="uk-UA" w:eastAsia="uk-UA" w:bidi="uk-UA"/>
        </w:rPr>
        <w:t xml:space="preserve">Особливості декларування відомостей про земельні ділянки </w:t>
        <w:tab/>
        <w:t xml:space="preserve"> 80</w:t>
      </w:r>
    </w:p>
    <w:p>
      <w:pPr>
        <w:pStyle w:val="Style18"/>
        <w:keepNext w:val="0"/>
        <w:keepLines w:val="0"/>
        <w:widowControl w:val="0"/>
        <w:numPr>
          <w:ilvl w:val="0"/>
          <w:numId w:val="13"/>
        </w:numPr>
        <w:shd w:val="clear" w:color="auto" w:fill="auto"/>
        <w:tabs>
          <w:tab w:pos="817" w:val="left"/>
        </w:tabs>
        <w:bidi w:val="0"/>
        <w:spacing w:before="0" w:after="0" w:line="264" w:lineRule="auto"/>
        <w:ind w:left="0" w:right="0" w:firstLine="300"/>
        <w:jc w:val="left"/>
      </w:pPr>
      <w:r>
        <w:rPr>
          <w:color w:val="110004"/>
          <w:spacing w:val="0"/>
          <w:w w:val="100"/>
          <w:position w:val="0"/>
          <w:shd w:val="clear" w:color="auto" w:fill="auto"/>
          <w:lang w:val="uk-UA" w:eastAsia="uk-UA" w:bidi="uk-UA"/>
        </w:rPr>
        <w:t>У яких випадках у декларації не зазначаються</w:t>
      </w:r>
    </w:p>
    <w:p>
      <w:pPr>
        <w:pStyle w:val="Style18"/>
        <w:keepNext w:val="0"/>
        <w:keepLines w:val="0"/>
        <w:widowControl w:val="0"/>
        <w:shd w:val="clear" w:color="auto" w:fill="auto"/>
        <w:tabs>
          <w:tab w:leader="dot" w:pos="9906" w:val="right"/>
        </w:tabs>
        <w:bidi w:val="0"/>
        <w:spacing w:before="0" w:after="80" w:line="264" w:lineRule="auto"/>
        <w:ind w:left="800" w:right="0" w:firstLine="20"/>
        <w:jc w:val="left"/>
      </w:pPr>
      <w:r>
        <w:rPr>
          <w:color w:val="110004"/>
          <w:spacing w:val="0"/>
          <w:w w:val="100"/>
          <w:position w:val="0"/>
          <w:shd w:val="clear" w:color="auto" w:fill="auto"/>
          <w:lang w:val="uk-UA" w:eastAsia="uk-UA" w:bidi="uk-UA"/>
        </w:rPr>
        <w:t xml:space="preserve">відомості про право власності на земельну ділянку під об'єктом нерухомості, який належить суб'єкту декларування або членам його сім'ї на будь-якому праві? </w:t>
        <w:tab/>
        <w:t xml:space="preserve"> 82</w:t>
      </w:r>
    </w:p>
    <w:p>
      <w:pPr>
        <w:pStyle w:val="Style18"/>
        <w:keepNext w:val="0"/>
        <w:keepLines w:val="0"/>
        <w:widowControl w:val="0"/>
        <w:numPr>
          <w:ilvl w:val="0"/>
          <w:numId w:val="13"/>
        </w:numPr>
        <w:shd w:val="clear" w:color="auto" w:fill="auto"/>
        <w:tabs>
          <w:tab w:pos="817" w:val="left"/>
        </w:tabs>
        <w:bidi w:val="0"/>
        <w:spacing w:before="0" w:after="0" w:line="266" w:lineRule="auto"/>
        <w:ind w:left="0" w:right="0" w:firstLine="300"/>
        <w:jc w:val="left"/>
      </w:pPr>
      <w:r>
        <w:rPr>
          <w:color w:val="110004"/>
          <w:spacing w:val="0"/>
          <w:w w:val="100"/>
          <w:position w:val="0"/>
          <w:shd w:val="clear" w:color="auto" w:fill="auto"/>
          <w:lang w:val="uk-UA" w:eastAsia="uk-UA" w:bidi="uk-UA"/>
        </w:rPr>
        <w:t>Чи відображаються відомості про об'єкт нерухомості, який</w:t>
      </w:r>
    </w:p>
    <w:p>
      <w:pPr>
        <w:pStyle w:val="Style18"/>
        <w:keepNext w:val="0"/>
        <w:keepLines w:val="0"/>
        <w:widowControl w:val="0"/>
        <w:shd w:val="clear" w:color="auto" w:fill="auto"/>
        <w:tabs>
          <w:tab w:leader="dot" w:pos="9906" w:val="right"/>
        </w:tabs>
        <w:bidi w:val="0"/>
        <w:spacing w:before="0" w:after="80" w:line="266" w:lineRule="auto"/>
        <w:ind w:left="800" w:right="0" w:firstLine="20"/>
        <w:jc w:val="left"/>
      </w:pPr>
      <w:r>
        <w:rPr>
          <w:color w:val="110004"/>
          <w:spacing w:val="0"/>
          <w:w w:val="100"/>
          <w:position w:val="0"/>
          <w:shd w:val="clear" w:color="auto" w:fill="auto"/>
          <w:lang w:val="uk-UA" w:eastAsia="uk-UA" w:bidi="uk-UA"/>
        </w:rPr>
        <w:t xml:space="preserve">є зареєстрованим місцем проживання суб'єкта декларування або члена його сім'ї, але без закріплення конкретної житлової кімнати (житлової площі), що має індивідуальні (персоніфіковані) ознаки (гуртожиток, військова частина тощо)? </w:t>
        <w:tab/>
        <w:t xml:space="preserve"> 82</w:t>
      </w:r>
    </w:p>
    <w:p>
      <w:pPr>
        <w:pStyle w:val="Style18"/>
        <w:keepNext w:val="0"/>
        <w:keepLines w:val="0"/>
        <w:widowControl w:val="0"/>
        <w:numPr>
          <w:ilvl w:val="0"/>
          <w:numId w:val="13"/>
        </w:numPr>
        <w:shd w:val="clear" w:color="auto" w:fill="auto"/>
        <w:tabs>
          <w:tab w:pos="837" w:val="left"/>
        </w:tabs>
        <w:bidi w:val="0"/>
        <w:spacing w:before="0" w:after="0" w:line="264" w:lineRule="auto"/>
        <w:ind w:left="800" w:right="0" w:hanging="480"/>
        <w:jc w:val="left"/>
      </w:pPr>
      <w:r>
        <w:rPr>
          <w:color w:val="110004"/>
          <w:spacing w:val="0"/>
          <w:w w:val="100"/>
          <w:position w:val="0"/>
          <w:shd w:val="clear" w:color="auto" w:fill="auto"/>
          <w:lang w:val="uk-UA" w:eastAsia="uk-UA" w:bidi="uk-UA"/>
        </w:rPr>
        <w:t>Як відобразити в декларації відомості про вартість кімнати, в тому числі у будинку відпочинку, готелі, гуртожитку, яку</w:t>
      </w:r>
    </w:p>
    <w:p>
      <w:pPr>
        <w:pStyle w:val="Style25"/>
        <w:keepNext w:val="0"/>
        <w:keepLines w:val="0"/>
        <w:widowControl w:val="0"/>
        <w:shd w:val="clear" w:color="auto" w:fill="auto"/>
        <w:tabs>
          <w:tab w:leader="dot" w:pos="9579" w:val="left"/>
        </w:tabs>
        <w:bidi w:val="0"/>
        <w:spacing w:before="0"/>
        <w:ind w:left="0" w:right="0" w:firstLine="800"/>
        <w:jc w:val="both"/>
      </w:pPr>
      <w:r>
        <w:fldChar w:fldCharType="begin"/>
        <w:instrText xml:space="preserve"> TOC \o "1-5" \h \z </w:instrText>
        <w:fldChar w:fldCharType="separate"/>
      </w:r>
      <w:r>
        <w:rPr>
          <w:spacing w:val="0"/>
          <w:w w:val="100"/>
          <w:position w:val="0"/>
          <w:shd w:val="clear" w:color="auto" w:fill="auto"/>
          <w:lang w:val="uk-UA" w:eastAsia="uk-UA" w:bidi="uk-UA"/>
        </w:rPr>
        <w:t xml:space="preserve">суб'єкт декларування орендує (використовує)? </w:t>
        <w:tab/>
        <w:t xml:space="preserve"> 83</w:t>
      </w:r>
    </w:p>
    <w:p>
      <w:pPr>
        <w:pStyle w:val="Style25"/>
        <w:keepNext w:val="0"/>
        <w:keepLines w:val="0"/>
        <w:widowControl w:val="0"/>
        <w:numPr>
          <w:ilvl w:val="0"/>
          <w:numId w:val="13"/>
        </w:numPr>
        <w:shd w:val="clear" w:color="auto" w:fill="auto"/>
        <w:tabs>
          <w:tab w:pos="817" w:val="left"/>
        </w:tabs>
        <w:bidi w:val="0"/>
        <w:spacing w:before="0" w:after="0" w:line="266" w:lineRule="auto"/>
        <w:ind w:left="0" w:right="0" w:firstLine="300"/>
        <w:jc w:val="left"/>
      </w:pPr>
      <w:r>
        <w:rPr>
          <w:spacing w:val="0"/>
          <w:w w:val="100"/>
          <w:position w:val="0"/>
          <w:shd w:val="clear" w:color="auto" w:fill="auto"/>
          <w:lang w:val="uk-UA" w:eastAsia="uk-UA" w:bidi="uk-UA"/>
        </w:rPr>
        <w:t>Чи потрібно декларувати об'єкти нерухомості,</w:t>
      </w:r>
    </w:p>
    <w:p>
      <w:pPr>
        <w:pStyle w:val="Style25"/>
        <w:keepNext w:val="0"/>
        <w:keepLines w:val="0"/>
        <w:widowControl w:val="0"/>
        <w:shd w:val="clear" w:color="auto" w:fill="auto"/>
        <w:tabs>
          <w:tab w:leader="dot" w:pos="9906" w:val="right"/>
        </w:tabs>
        <w:bidi w:val="0"/>
        <w:spacing w:before="0" w:line="266" w:lineRule="auto"/>
        <w:ind w:left="0" w:right="0" w:firstLine="800"/>
        <w:jc w:val="both"/>
      </w:pPr>
      <w:r>
        <w:rPr>
          <w:spacing w:val="0"/>
          <w:w w:val="100"/>
          <w:position w:val="0"/>
          <w:shd w:val="clear" w:color="auto" w:fill="auto"/>
          <w:lang w:val="uk-UA" w:eastAsia="uk-UA" w:bidi="uk-UA"/>
        </w:rPr>
        <w:t xml:space="preserve">які перебувають у спільній власності членів ОСББ? </w:t>
        <w:tab/>
        <w:t xml:space="preserve"> 83</w:t>
      </w:r>
    </w:p>
    <w:p>
      <w:pPr>
        <w:pStyle w:val="Style25"/>
        <w:keepNext w:val="0"/>
        <w:keepLines w:val="0"/>
        <w:widowControl w:val="0"/>
        <w:numPr>
          <w:ilvl w:val="0"/>
          <w:numId w:val="13"/>
        </w:numPr>
        <w:shd w:val="clear" w:color="auto" w:fill="auto"/>
        <w:tabs>
          <w:tab w:pos="817" w:val="left"/>
        </w:tabs>
        <w:bidi w:val="0"/>
        <w:spacing w:before="0" w:after="0" w:line="266" w:lineRule="auto"/>
        <w:ind w:left="0" w:right="0" w:firstLine="300"/>
        <w:jc w:val="left"/>
      </w:pPr>
      <w:r>
        <w:rPr>
          <w:spacing w:val="0"/>
          <w:w w:val="100"/>
          <w:position w:val="0"/>
          <w:shd w:val="clear" w:color="auto" w:fill="auto"/>
          <w:lang w:val="uk-UA" w:eastAsia="uk-UA" w:bidi="uk-UA"/>
        </w:rPr>
        <w:t>Чи слід зазначати відомості про нерухоме майно</w:t>
      </w:r>
    </w:p>
    <w:p>
      <w:pPr>
        <w:pStyle w:val="Style25"/>
        <w:keepNext w:val="0"/>
        <w:keepLines w:val="0"/>
        <w:widowControl w:val="0"/>
        <w:shd w:val="clear" w:color="auto" w:fill="auto"/>
        <w:tabs>
          <w:tab w:leader="dot" w:pos="9906" w:val="right"/>
        </w:tabs>
        <w:bidi w:val="0"/>
        <w:spacing w:before="0" w:line="266" w:lineRule="auto"/>
        <w:ind w:left="0" w:right="0" w:firstLine="800"/>
        <w:jc w:val="both"/>
      </w:pPr>
      <w:r>
        <w:rPr>
          <w:spacing w:val="0"/>
          <w:w w:val="100"/>
          <w:position w:val="0"/>
          <w:shd w:val="clear" w:color="auto" w:fill="auto"/>
          <w:lang w:val="uk-UA" w:eastAsia="uk-UA" w:bidi="uk-UA"/>
        </w:rPr>
        <w:t xml:space="preserve">кооперативу, яким особа володіє або користується? </w:t>
        <w:tab/>
        <w:t xml:space="preserve"> 83</w:t>
      </w:r>
    </w:p>
    <w:p>
      <w:pPr>
        <w:pStyle w:val="Style25"/>
        <w:keepNext w:val="0"/>
        <w:keepLines w:val="0"/>
        <w:widowControl w:val="0"/>
        <w:numPr>
          <w:ilvl w:val="0"/>
          <w:numId w:val="13"/>
        </w:numPr>
        <w:shd w:val="clear" w:color="auto" w:fill="auto"/>
        <w:tabs>
          <w:tab w:pos="817" w:val="left"/>
        </w:tabs>
        <w:bidi w:val="0"/>
        <w:spacing w:before="0" w:after="0" w:line="266" w:lineRule="auto"/>
        <w:ind w:left="0" w:right="0" w:firstLine="300"/>
        <w:jc w:val="left"/>
      </w:pPr>
      <w:r>
        <w:rPr>
          <w:spacing w:val="0"/>
          <w:w w:val="100"/>
          <w:position w:val="0"/>
          <w:shd w:val="clear" w:color="auto" w:fill="auto"/>
          <w:lang w:val="uk-UA" w:eastAsia="uk-UA" w:bidi="uk-UA"/>
        </w:rPr>
        <w:t>Як відобразити в декларації садибу, тобто житловий будинок</w:t>
      </w:r>
    </w:p>
    <w:p>
      <w:pPr>
        <w:pStyle w:val="Style25"/>
        <w:keepNext w:val="0"/>
        <w:keepLines w:val="0"/>
        <w:widowControl w:val="0"/>
        <w:shd w:val="clear" w:color="auto" w:fill="auto"/>
        <w:tabs>
          <w:tab w:leader="dot" w:pos="9579" w:val="left"/>
        </w:tabs>
        <w:bidi w:val="0"/>
        <w:spacing w:before="0" w:line="266" w:lineRule="auto"/>
        <w:ind w:left="0" w:right="0" w:firstLine="800"/>
        <w:jc w:val="both"/>
      </w:pPr>
      <w:r>
        <w:rPr>
          <w:spacing w:val="0"/>
          <w:w w:val="100"/>
          <w:position w:val="0"/>
          <w:shd w:val="clear" w:color="auto" w:fill="auto"/>
          <w:lang w:val="uk-UA" w:eastAsia="uk-UA" w:bidi="uk-UA"/>
        </w:rPr>
        <w:t xml:space="preserve">з прилеглими господарськими будівлями, садом (городом)? </w:t>
        <w:tab/>
        <w:t xml:space="preserve"> 84</w:t>
      </w:r>
    </w:p>
    <w:p>
      <w:pPr>
        <w:pStyle w:val="Style25"/>
        <w:keepNext w:val="0"/>
        <w:keepLines w:val="0"/>
        <w:widowControl w:val="0"/>
        <w:numPr>
          <w:ilvl w:val="0"/>
          <w:numId w:val="13"/>
        </w:numPr>
        <w:shd w:val="clear" w:color="auto" w:fill="auto"/>
        <w:tabs>
          <w:tab w:pos="837" w:val="left"/>
        </w:tabs>
        <w:bidi w:val="0"/>
        <w:spacing w:before="0" w:after="0" w:line="269" w:lineRule="auto"/>
        <w:ind w:left="800" w:right="0" w:hanging="480"/>
        <w:jc w:val="left"/>
      </w:pPr>
      <w:r>
        <w:rPr>
          <w:spacing w:val="0"/>
          <w:w w:val="100"/>
          <w:position w:val="0"/>
          <w:shd w:val="clear" w:color="auto" w:fill="auto"/>
          <w:lang w:val="uk-UA" w:eastAsia="uk-UA" w:bidi="uk-UA"/>
        </w:rPr>
        <w:t>Чи необхідно зазначати відомості про користування членом сім'ї об'єктом нерухомості, власником якого</w:t>
      </w:r>
    </w:p>
    <w:p>
      <w:pPr>
        <w:pStyle w:val="Style25"/>
        <w:keepNext w:val="0"/>
        <w:keepLines w:val="0"/>
        <w:widowControl w:val="0"/>
        <w:shd w:val="clear" w:color="auto" w:fill="auto"/>
        <w:tabs>
          <w:tab w:leader="dot" w:pos="9906" w:val="right"/>
        </w:tabs>
        <w:bidi w:val="0"/>
        <w:spacing w:before="0" w:line="269" w:lineRule="auto"/>
        <w:ind w:left="0" w:right="0" w:firstLine="800"/>
        <w:jc w:val="both"/>
      </w:pPr>
      <w:r>
        <w:rPr>
          <w:spacing w:val="0"/>
          <w:w w:val="100"/>
          <w:position w:val="0"/>
          <w:shd w:val="clear" w:color="auto" w:fill="auto"/>
          <w:lang w:val="uk-UA" w:eastAsia="uk-UA" w:bidi="uk-UA"/>
        </w:rPr>
        <w:t xml:space="preserve">є суб'єкт декларування або навпаки? </w:t>
        <w:tab/>
        <w:t>84</w:t>
      </w:r>
    </w:p>
    <w:p>
      <w:pPr>
        <w:pStyle w:val="Style25"/>
        <w:keepNext w:val="0"/>
        <w:keepLines w:val="0"/>
        <w:widowControl w:val="0"/>
        <w:numPr>
          <w:ilvl w:val="0"/>
          <w:numId w:val="13"/>
        </w:numPr>
        <w:shd w:val="clear" w:color="auto" w:fill="auto"/>
        <w:tabs>
          <w:tab w:pos="817" w:val="left"/>
        </w:tabs>
        <w:bidi w:val="0"/>
        <w:spacing w:before="0" w:after="0"/>
        <w:ind w:left="0" w:right="0" w:firstLine="300"/>
        <w:jc w:val="left"/>
      </w:pPr>
      <w:r>
        <w:rPr>
          <w:spacing w:val="0"/>
          <w:w w:val="100"/>
          <w:position w:val="0"/>
          <w:shd w:val="clear" w:color="auto" w:fill="auto"/>
          <w:lang w:val="uk-UA" w:eastAsia="uk-UA" w:bidi="uk-UA"/>
        </w:rPr>
        <w:t>Чи зазначати відомості про право користування</w:t>
      </w:r>
    </w:p>
    <w:p>
      <w:pPr>
        <w:pStyle w:val="Style25"/>
        <w:keepNext w:val="0"/>
        <w:keepLines w:val="0"/>
        <w:widowControl w:val="0"/>
        <w:shd w:val="clear" w:color="auto" w:fill="auto"/>
        <w:tabs>
          <w:tab w:leader="dot" w:pos="9906" w:val="right"/>
        </w:tabs>
        <w:bidi w:val="0"/>
        <w:spacing w:before="0" w:after="280"/>
        <w:ind w:left="800" w:right="0"/>
        <w:jc w:val="left"/>
      </w:pPr>
      <w:r>
        <w:rPr>
          <w:spacing w:val="0"/>
          <w:w w:val="100"/>
          <w:position w:val="0"/>
          <w:shd w:val="clear" w:color="auto" w:fill="auto"/>
          <w:lang w:val="uk-UA" w:eastAsia="uk-UA" w:bidi="uk-UA"/>
        </w:rPr>
        <w:t xml:space="preserve">третіх осіб щодо об'єкта нерухомості, де проживає суб'єкт декларування, якщо такі треті особи не є членами його сім'ї? </w:t>
        <w:tab/>
        <w:t xml:space="preserve"> 84</w:t>
      </w:r>
    </w:p>
    <w:p>
      <w:pPr>
        <w:pStyle w:val="Style25"/>
        <w:keepNext w:val="0"/>
        <w:keepLines w:val="0"/>
        <w:widowControl w:val="0"/>
        <w:shd w:val="clear" w:color="auto" w:fill="auto"/>
        <w:tabs>
          <w:tab w:leader="dot" w:pos="9906" w:val="right"/>
        </w:tabs>
        <w:bidi w:val="0"/>
        <w:spacing w:before="0" w:line="266" w:lineRule="auto"/>
        <w:ind w:left="0" w:right="0" w:firstLine="0"/>
        <w:jc w:val="left"/>
      </w:pPr>
      <w:hyperlink w:anchor="bookmark32" w:tooltip="Current Document">
        <w:r>
          <w:rPr>
            <w:b/>
            <w:bCs/>
            <w:spacing w:val="0"/>
            <w:w w:val="100"/>
            <w:position w:val="0"/>
            <w:shd w:val="clear" w:color="auto" w:fill="auto"/>
            <w:lang w:val="uk-UA" w:eastAsia="uk-UA" w:bidi="uk-UA"/>
          </w:rPr>
          <w:t>V!. Об'єкти незавершеного будівництва</w:t>
          <w:tab/>
          <w:t>85</w:t>
        </w:r>
      </w:hyperlink>
    </w:p>
    <w:p>
      <w:pPr>
        <w:pStyle w:val="Style25"/>
        <w:keepNext w:val="0"/>
        <w:keepLines w:val="0"/>
        <w:widowControl w:val="0"/>
        <w:numPr>
          <w:ilvl w:val="0"/>
          <w:numId w:val="13"/>
        </w:numPr>
        <w:shd w:val="clear" w:color="auto" w:fill="auto"/>
        <w:tabs>
          <w:tab w:pos="817" w:val="left"/>
        </w:tabs>
        <w:bidi w:val="0"/>
        <w:spacing w:before="0" w:after="0" w:line="266" w:lineRule="auto"/>
        <w:ind w:left="0" w:right="0" w:firstLine="300"/>
        <w:jc w:val="left"/>
      </w:pPr>
      <w:r>
        <w:rPr>
          <w:spacing w:val="0"/>
          <w:w w:val="100"/>
          <w:position w:val="0"/>
          <w:shd w:val="clear" w:color="auto" w:fill="auto"/>
          <w:lang w:val="uk-UA" w:eastAsia="uk-UA" w:bidi="uk-UA"/>
        </w:rPr>
        <w:t>Які об'єкти слід відображати в розділі 4</w:t>
      </w:r>
    </w:p>
    <w:p>
      <w:pPr>
        <w:pStyle w:val="Style25"/>
        <w:keepNext w:val="0"/>
        <w:keepLines w:val="0"/>
        <w:widowControl w:val="0"/>
        <w:shd w:val="clear" w:color="auto" w:fill="auto"/>
        <w:tabs>
          <w:tab w:leader="dot" w:pos="9579" w:val="left"/>
        </w:tabs>
        <w:bidi w:val="0"/>
        <w:spacing w:before="0" w:line="266" w:lineRule="auto"/>
        <w:ind w:left="0" w:right="0" w:firstLine="800"/>
        <w:jc w:val="both"/>
      </w:pPr>
      <w:r>
        <w:rPr>
          <w:spacing w:val="0"/>
          <w:w w:val="100"/>
          <w:position w:val="0"/>
          <w:shd w:val="clear" w:color="auto" w:fill="auto"/>
          <w:lang w:val="uk-UA" w:eastAsia="uk-UA" w:bidi="uk-UA"/>
        </w:rPr>
        <w:t xml:space="preserve">«Об'єкти незавершеного будівництва» декларації? </w:t>
        <w:tab/>
        <w:t xml:space="preserve"> 8 5</w:t>
      </w:r>
      <w:r>
        <w:fldChar w:fldCharType="end"/>
      </w:r>
    </w:p>
    <w:p>
      <w:pPr>
        <w:pStyle w:val="Style18"/>
        <w:keepNext w:val="0"/>
        <w:keepLines w:val="0"/>
        <w:widowControl w:val="0"/>
        <w:numPr>
          <w:ilvl w:val="0"/>
          <w:numId w:val="13"/>
        </w:numPr>
        <w:shd w:val="clear" w:color="auto" w:fill="auto"/>
        <w:tabs>
          <w:tab w:pos="846" w:val="left"/>
        </w:tabs>
        <w:bidi w:val="0"/>
        <w:spacing w:before="0" w:after="80" w:line="264" w:lineRule="auto"/>
        <w:ind w:left="800" w:right="0" w:hanging="480"/>
        <w:jc w:val="left"/>
      </w:pPr>
      <w:r>
        <w:rPr>
          <w:color w:val="110004"/>
          <w:spacing w:val="0"/>
          <w:w w:val="100"/>
          <w:position w:val="0"/>
          <w:shd w:val="clear" w:color="auto" w:fill="auto"/>
          <w:lang w:val="uk-UA" w:eastAsia="uk-UA" w:bidi="uk-UA"/>
        </w:rPr>
        <w:t>Як у декларації відображати відомості про об'єкт нерухомості, якщо він:</w:t>
      </w:r>
    </w:p>
    <w:p>
      <w:pPr>
        <w:pStyle w:val="Style18"/>
        <w:keepNext w:val="0"/>
        <w:keepLines w:val="0"/>
        <w:widowControl w:val="0"/>
        <w:numPr>
          <w:ilvl w:val="0"/>
          <w:numId w:val="15"/>
        </w:numPr>
        <w:shd w:val="clear" w:color="auto" w:fill="auto"/>
        <w:tabs>
          <w:tab w:pos="1179" w:val="left"/>
        </w:tabs>
        <w:bidi w:val="0"/>
        <w:spacing w:before="0" w:after="80" w:line="266" w:lineRule="auto"/>
        <w:ind w:left="0" w:right="0" w:firstLine="800"/>
        <w:jc w:val="left"/>
      </w:pPr>
      <w:r>
        <w:rPr>
          <w:color w:val="110004"/>
          <w:spacing w:val="0"/>
          <w:w w:val="100"/>
          <w:position w:val="0"/>
          <w:shd w:val="clear" w:color="auto" w:fill="auto"/>
          <w:lang w:val="uk-UA" w:eastAsia="uk-UA" w:bidi="uk-UA"/>
        </w:rPr>
        <w:t>будувався за кошти, витрачені в попередні роки,</w:t>
      </w:r>
    </w:p>
    <w:p>
      <w:pPr>
        <w:pStyle w:val="Style18"/>
        <w:keepNext w:val="0"/>
        <w:keepLines w:val="0"/>
        <w:widowControl w:val="0"/>
        <w:numPr>
          <w:ilvl w:val="0"/>
          <w:numId w:val="15"/>
        </w:numPr>
        <w:shd w:val="clear" w:color="auto" w:fill="auto"/>
        <w:tabs>
          <w:tab w:pos="1179" w:val="left"/>
        </w:tabs>
        <w:bidi w:val="0"/>
        <w:spacing w:before="0" w:after="80" w:line="269" w:lineRule="auto"/>
        <w:ind w:left="1160" w:right="0" w:hanging="340"/>
        <w:jc w:val="left"/>
      </w:pPr>
      <w:r>
        <w:rPr>
          <w:color w:val="110004"/>
          <w:spacing w:val="0"/>
          <w:w w:val="100"/>
          <w:position w:val="0"/>
          <w:shd w:val="clear" w:color="auto" w:fill="auto"/>
          <w:lang w:val="uk-UA" w:eastAsia="uk-UA" w:bidi="uk-UA"/>
        </w:rPr>
        <w:t>на початку звітного періоду був об'єктом незавершеного будівництва,</w:t>
      </w:r>
    </w:p>
    <w:p>
      <w:pPr>
        <w:pStyle w:val="Style18"/>
        <w:keepNext w:val="0"/>
        <w:keepLines w:val="0"/>
        <w:widowControl w:val="0"/>
        <w:numPr>
          <w:ilvl w:val="0"/>
          <w:numId w:val="15"/>
        </w:numPr>
        <w:shd w:val="clear" w:color="auto" w:fill="auto"/>
        <w:tabs>
          <w:tab w:pos="1179" w:val="left"/>
        </w:tabs>
        <w:bidi w:val="0"/>
        <w:spacing w:before="0" w:after="80" w:line="266" w:lineRule="auto"/>
        <w:ind w:left="0" w:right="0" w:firstLine="800"/>
        <w:jc w:val="left"/>
      </w:pPr>
      <w:r>
        <w:rPr>
          <w:color w:val="110004"/>
          <w:spacing w:val="0"/>
          <w:w w:val="100"/>
          <w:position w:val="0"/>
          <w:shd w:val="clear" w:color="auto" w:fill="auto"/>
          <w:lang w:val="uk-UA" w:eastAsia="uk-UA" w:bidi="uk-UA"/>
        </w:rPr>
        <w:t>в середині звітного періоду прийнятий в експлуатацію та право</w:t>
      </w:r>
    </w:p>
    <w:p>
      <w:pPr>
        <w:pStyle w:val="Style25"/>
        <w:keepNext w:val="0"/>
        <w:keepLines w:val="0"/>
        <w:widowControl w:val="0"/>
        <w:shd w:val="clear" w:color="auto" w:fill="auto"/>
        <w:tabs>
          <w:tab w:leader="dot" w:pos="9925" w:val="right"/>
        </w:tabs>
        <w:bidi w:val="0"/>
        <w:spacing w:before="0"/>
        <w:ind w:left="800" w:right="0"/>
        <w:jc w:val="left"/>
      </w:pPr>
      <w:r>
        <w:fldChar w:fldCharType="begin"/>
        <w:instrText xml:space="preserve"> TOC \o "1-5" \h \z </w:instrText>
        <w:fldChar w:fldCharType="separate"/>
      </w:r>
      <w:r>
        <w:rPr>
          <w:spacing w:val="0"/>
          <w:w w:val="100"/>
          <w:position w:val="0"/>
          <w:shd w:val="clear" w:color="auto" w:fill="auto"/>
          <w:lang w:val="uk-UA" w:eastAsia="uk-UA" w:bidi="uk-UA"/>
        </w:rPr>
        <w:t xml:space="preserve">власності на нього зареєстровано у встановленому законом порядку? </w:t>
        <w:tab/>
        <w:t>85</w:t>
      </w:r>
    </w:p>
    <w:p>
      <w:pPr>
        <w:pStyle w:val="Style25"/>
        <w:keepNext w:val="0"/>
        <w:keepLines w:val="0"/>
        <w:widowControl w:val="0"/>
        <w:numPr>
          <w:ilvl w:val="0"/>
          <w:numId w:val="13"/>
        </w:numPr>
        <w:shd w:val="clear" w:color="auto" w:fill="auto"/>
        <w:tabs>
          <w:tab w:pos="842" w:val="left"/>
          <w:tab w:leader="dot" w:pos="9629" w:val="left"/>
        </w:tabs>
        <w:bidi w:val="0"/>
        <w:spacing w:before="0"/>
        <w:ind w:left="0" w:right="0" w:firstLine="320"/>
        <w:jc w:val="both"/>
      </w:pPr>
      <w:r>
        <w:rPr>
          <w:spacing w:val="0"/>
          <w:w w:val="100"/>
          <w:position w:val="0"/>
          <w:shd w:val="clear" w:color="auto" w:fill="auto"/>
          <w:lang w:val="uk-UA" w:eastAsia="uk-UA" w:bidi="uk-UA"/>
        </w:rPr>
        <w:t xml:space="preserve">Як визначити вартість об'єкта незавершеного будівництва? </w:t>
        <w:tab/>
        <w:t xml:space="preserve"> 86</w:t>
      </w:r>
    </w:p>
    <w:p>
      <w:pPr>
        <w:pStyle w:val="Style25"/>
        <w:keepNext w:val="0"/>
        <w:keepLines w:val="0"/>
        <w:widowControl w:val="0"/>
        <w:numPr>
          <w:ilvl w:val="0"/>
          <w:numId w:val="13"/>
        </w:numPr>
        <w:shd w:val="clear" w:color="auto" w:fill="auto"/>
        <w:tabs>
          <w:tab w:pos="842" w:val="left"/>
          <w:tab w:leader="dot" w:pos="9629" w:val="left"/>
        </w:tabs>
        <w:bidi w:val="0"/>
        <w:spacing w:before="0" w:line="269" w:lineRule="auto"/>
        <w:ind w:left="800" w:right="0" w:hanging="480"/>
        <w:jc w:val="left"/>
      </w:pPr>
      <w:r>
        <w:rPr>
          <w:spacing w:val="0"/>
          <w:w w:val="100"/>
          <w:position w:val="0"/>
          <w:shd w:val="clear" w:color="auto" w:fill="auto"/>
          <w:lang w:val="uk-UA" w:eastAsia="uk-UA" w:bidi="uk-UA"/>
        </w:rPr>
        <w:t xml:space="preserve">Як визначити дату набуття права на об'єкт незавершеного будівництва? </w:t>
        <w:tab/>
        <w:t xml:space="preserve"> 86</w:t>
      </w:r>
    </w:p>
    <w:p>
      <w:pPr>
        <w:pStyle w:val="Style25"/>
        <w:keepNext w:val="0"/>
        <w:keepLines w:val="0"/>
        <w:widowControl w:val="0"/>
        <w:numPr>
          <w:ilvl w:val="0"/>
          <w:numId w:val="13"/>
        </w:numPr>
        <w:shd w:val="clear" w:color="auto" w:fill="auto"/>
        <w:tabs>
          <w:tab w:pos="842" w:val="left"/>
          <w:tab w:leader="dot" w:pos="9629" w:val="left"/>
        </w:tabs>
        <w:bidi w:val="0"/>
        <w:spacing w:before="0" w:line="269" w:lineRule="auto"/>
        <w:ind w:left="800" w:right="0" w:hanging="480"/>
        <w:jc w:val="left"/>
      </w:pPr>
      <w:r>
        <w:rPr>
          <w:spacing w:val="0"/>
          <w:w w:val="100"/>
          <w:position w:val="0"/>
          <w:shd w:val="clear" w:color="auto" w:fill="auto"/>
          <w:lang w:val="uk-UA" w:eastAsia="uk-UA" w:bidi="uk-UA"/>
        </w:rPr>
        <w:t xml:space="preserve">Як декларувати набуті майнові права на об'єкт, що будується у багатоквартирному будинку? </w:t>
        <w:tab/>
        <w:t xml:space="preserve"> 86</w:t>
      </w:r>
    </w:p>
    <w:p>
      <w:pPr>
        <w:pStyle w:val="Style25"/>
        <w:keepNext w:val="0"/>
        <w:keepLines w:val="0"/>
        <w:widowControl w:val="0"/>
        <w:numPr>
          <w:ilvl w:val="0"/>
          <w:numId w:val="13"/>
        </w:numPr>
        <w:shd w:val="clear" w:color="auto" w:fill="auto"/>
        <w:tabs>
          <w:tab w:pos="842" w:val="left"/>
          <w:tab w:leader="dot" w:pos="9629" w:val="left"/>
        </w:tabs>
        <w:bidi w:val="0"/>
        <w:spacing w:before="0" w:line="269" w:lineRule="auto"/>
        <w:ind w:left="800" w:right="0" w:hanging="480"/>
        <w:jc w:val="left"/>
      </w:pPr>
      <w:r>
        <w:rPr>
          <w:spacing w:val="0"/>
          <w:w w:val="100"/>
          <w:position w:val="0"/>
          <w:shd w:val="clear" w:color="auto" w:fill="auto"/>
          <w:lang w:val="uk-UA" w:eastAsia="uk-UA" w:bidi="uk-UA"/>
        </w:rPr>
        <w:t xml:space="preserve">Як декларувати відомості про укладений попередній договір стосовно об'єкта, який будується? </w:t>
        <w:tab/>
        <w:t xml:space="preserve"> 88</w:t>
      </w:r>
      <w:r>
        <w:fldChar w:fldCharType="end"/>
      </w:r>
    </w:p>
    <w:p>
      <w:pPr>
        <w:pStyle w:val="Style18"/>
        <w:keepNext w:val="0"/>
        <w:keepLines w:val="0"/>
        <w:widowControl w:val="0"/>
        <w:numPr>
          <w:ilvl w:val="0"/>
          <w:numId w:val="13"/>
        </w:numPr>
        <w:shd w:val="clear" w:color="auto" w:fill="auto"/>
        <w:tabs>
          <w:tab w:pos="842" w:val="left"/>
          <w:tab w:leader="dot" w:pos="9629" w:val="left"/>
        </w:tabs>
        <w:bidi w:val="0"/>
        <w:spacing w:before="0" w:after="80" w:line="266" w:lineRule="auto"/>
        <w:ind w:left="800" w:right="0" w:hanging="480"/>
        <w:jc w:val="left"/>
      </w:pPr>
      <w:r>
        <w:rPr>
          <w:color w:val="110004"/>
          <w:spacing w:val="0"/>
          <w:w w:val="100"/>
          <w:position w:val="0"/>
          <w:shd w:val="clear" w:color="auto" w:fill="auto"/>
          <w:lang w:val="uk-UA" w:eastAsia="uk-UA" w:bidi="uk-UA"/>
        </w:rPr>
        <w:t xml:space="preserve">Як відобразити у декларації відомості про об'єкт незавершеного будівництва, набутий на підставі договору, внаслідок укладення якого суб'єктом декларування або членом його сім'ї набуто право на цінні папери (інвестиційний сертифікат, вексель тощо)? </w:t>
        <w:tab/>
        <w:t xml:space="preserve"> 89</w:t>
      </w:r>
    </w:p>
    <w:p>
      <w:pPr>
        <w:pStyle w:val="Style25"/>
        <w:keepNext w:val="0"/>
        <w:keepLines w:val="0"/>
        <w:widowControl w:val="0"/>
        <w:numPr>
          <w:ilvl w:val="0"/>
          <w:numId w:val="13"/>
        </w:numPr>
        <w:shd w:val="clear" w:color="auto" w:fill="auto"/>
        <w:tabs>
          <w:tab w:pos="842" w:val="left"/>
          <w:tab w:leader="dot" w:pos="9629" w:val="left"/>
        </w:tabs>
        <w:bidi w:val="0"/>
        <w:spacing w:before="0" w:after="280"/>
        <w:ind w:left="800" w:right="0" w:hanging="480"/>
        <w:jc w:val="left"/>
      </w:pPr>
      <w:r>
        <w:fldChar w:fldCharType="begin"/>
        <w:instrText xml:space="preserve"> TOC \o "1-5" \h \z </w:instrText>
        <w:fldChar w:fldCharType="separate"/>
      </w:r>
      <w:r>
        <w:rPr>
          <w:spacing w:val="0"/>
          <w:w w:val="100"/>
          <w:position w:val="0"/>
          <w:shd w:val="clear" w:color="auto" w:fill="auto"/>
          <w:lang w:val="uk-UA" w:eastAsia="uk-UA" w:bidi="uk-UA"/>
        </w:rPr>
        <w:t xml:space="preserve">Як декларувати об'єкт, який перебуває у стадії перебудови? Об'єкт, який будується на земельній ділянці, де вже стоїть / стояв будинок (зі знесенням або без знесення попереднього)? </w:t>
        <w:tab/>
        <w:t>90</w:t>
      </w:r>
    </w:p>
    <w:p>
      <w:pPr>
        <w:pStyle w:val="Style25"/>
        <w:keepNext w:val="0"/>
        <w:keepLines w:val="0"/>
        <w:widowControl w:val="0"/>
        <w:numPr>
          <w:ilvl w:val="0"/>
          <w:numId w:val="17"/>
        </w:numPr>
        <w:shd w:val="clear" w:color="auto" w:fill="auto"/>
        <w:tabs>
          <w:tab w:pos="536" w:val="left"/>
          <w:tab w:leader="dot" w:pos="9925" w:val="right"/>
        </w:tabs>
        <w:bidi w:val="0"/>
        <w:spacing w:before="0"/>
        <w:ind w:left="0" w:right="0" w:firstLine="0"/>
        <w:jc w:val="both"/>
      </w:pPr>
      <w:r>
        <w:rPr>
          <w:b/>
          <w:bCs/>
          <w:spacing w:val="0"/>
          <w:w w:val="100"/>
          <w:position w:val="0"/>
          <w:shd w:val="clear" w:color="auto" w:fill="auto"/>
          <w:lang w:val="uk-UA" w:eastAsia="uk-UA" w:bidi="uk-UA"/>
        </w:rPr>
        <w:t>Рухоме майно (крім транспортних засобів)</w:t>
        <w:tab/>
        <w:t>93</w:t>
      </w:r>
    </w:p>
    <w:p>
      <w:pPr>
        <w:pStyle w:val="Style25"/>
        <w:keepNext w:val="0"/>
        <w:keepLines w:val="0"/>
        <w:widowControl w:val="0"/>
        <w:numPr>
          <w:ilvl w:val="0"/>
          <w:numId w:val="13"/>
        </w:numPr>
        <w:shd w:val="clear" w:color="auto" w:fill="auto"/>
        <w:tabs>
          <w:tab w:pos="842" w:val="left"/>
        </w:tabs>
        <w:bidi w:val="0"/>
        <w:spacing w:before="0" w:after="0"/>
        <w:ind w:left="0" w:right="0" w:firstLine="320"/>
        <w:jc w:val="left"/>
      </w:pPr>
      <w:r>
        <w:rPr>
          <w:spacing w:val="0"/>
          <w:w w:val="100"/>
          <w:position w:val="0"/>
          <w:shd w:val="clear" w:color="auto" w:fill="auto"/>
          <w:lang w:val="uk-UA" w:eastAsia="uk-UA" w:bidi="uk-UA"/>
        </w:rPr>
        <w:t>Які об'єкти належать до цінного рухомого майна</w:t>
      </w:r>
    </w:p>
    <w:p>
      <w:pPr>
        <w:pStyle w:val="Style25"/>
        <w:keepNext w:val="0"/>
        <w:keepLines w:val="0"/>
        <w:widowControl w:val="0"/>
        <w:shd w:val="clear" w:color="auto" w:fill="auto"/>
        <w:tabs>
          <w:tab w:leader="dot" w:pos="9629" w:val="left"/>
        </w:tabs>
        <w:bidi w:val="0"/>
        <w:spacing w:before="0"/>
        <w:ind w:left="0" w:right="0" w:firstLine="800"/>
        <w:jc w:val="both"/>
      </w:pPr>
      <w:r>
        <w:rPr>
          <w:spacing w:val="0"/>
          <w:w w:val="100"/>
          <w:position w:val="0"/>
          <w:shd w:val="clear" w:color="auto" w:fill="auto"/>
          <w:lang w:val="uk-UA" w:eastAsia="uk-UA" w:bidi="uk-UA"/>
        </w:rPr>
        <w:t xml:space="preserve">і підлягають декларуванню? </w:t>
        <w:tab/>
        <w:t xml:space="preserve"> 93</w:t>
      </w:r>
    </w:p>
    <w:p>
      <w:pPr>
        <w:pStyle w:val="Style25"/>
        <w:keepNext w:val="0"/>
        <w:keepLines w:val="0"/>
        <w:widowControl w:val="0"/>
        <w:numPr>
          <w:ilvl w:val="0"/>
          <w:numId w:val="13"/>
        </w:numPr>
        <w:shd w:val="clear" w:color="auto" w:fill="auto"/>
        <w:tabs>
          <w:tab w:pos="842" w:val="left"/>
          <w:tab w:leader="dot" w:pos="9629" w:val="left"/>
        </w:tabs>
        <w:bidi w:val="0"/>
        <w:spacing w:before="0"/>
        <w:ind w:left="0" w:right="0" w:firstLine="320"/>
        <w:jc w:val="both"/>
      </w:pPr>
      <w:hyperlink w:anchor="bookmark34" w:tooltip="Current Document">
        <w:r>
          <w:rPr>
            <w:spacing w:val="0"/>
            <w:w w:val="100"/>
            <w:position w:val="0"/>
            <w:shd w:val="clear" w:color="auto" w:fill="auto"/>
            <w:lang w:val="uk-UA" w:eastAsia="uk-UA" w:bidi="uk-UA"/>
          </w:rPr>
          <w:t xml:space="preserve">Особливості зазначення вартості цінного рухомого майна? </w:t>
          <w:tab/>
          <w:t xml:space="preserve"> 94</w:t>
        </w:r>
      </w:hyperlink>
    </w:p>
    <w:p>
      <w:pPr>
        <w:pStyle w:val="Style25"/>
        <w:keepNext w:val="0"/>
        <w:keepLines w:val="0"/>
        <w:widowControl w:val="0"/>
        <w:numPr>
          <w:ilvl w:val="0"/>
          <w:numId w:val="13"/>
        </w:numPr>
        <w:shd w:val="clear" w:color="auto" w:fill="auto"/>
        <w:tabs>
          <w:tab w:pos="842" w:val="left"/>
          <w:tab w:leader="dot" w:pos="9629" w:val="left"/>
        </w:tabs>
        <w:bidi w:val="0"/>
        <w:spacing w:before="0" w:line="266" w:lineRule="auto"/>
        <w:ind w:left="800" w:right="0" w:hanging="480"/>
        <w:jc w:val="left"/>
      </w:pPr>
      <w:r>
        <w:rPr>
          <w:spacing w:val="0"/>
          <w:w w:val="100"/>
          <w:position w:val="0"/>
          <w:shd w:val="clear" w:color="auto" w:fill="auto"/>
          <w:lang w:val="uk-UA" w:eastAsia="uk-UA" w:bidi="uk-UA"/>
        </w:rPr>
        <w:t xml:space="preserve">Чи слід декларувати цінне рухоме майно, вказане у попередній декларації, якщо у звітному періоді вартість такого цінного майна не перевищує поріг декларування у цьому розділі? </w:t>
        <w:tab/>
        <w:t xml:space="preserve"> 94</w:t>
      </w:r>
    </w:p>
    <w:p>
      <w:pPr>
        <w:pStyle w:val="Style25"/>
        <w:keepNext w:val="0"/>
        <w:keepLines w:val="0"/>
        <w:widowControl w:val="0"/>
        <w:numPr>
          <w:ilvl w:val="0"/>
          <w:numId w:val="13"/>
        </w:numPr>
        <w:shd w:val="clear" w:color="auto" w:fill="auto"/>
        <w:tabs>
          <w:tab w:pos="841" w:val="left"/>
          <w:tab w:leader="dot" w:pos="9925" w:val="right"/>
        </w:tabs>
        <w:bidi w:val="0"/>
        <w:spacing w:before="0"/>
        <w:ind w:left="800" w:right="0" w:hanging="660"/>
        <w:jc w:val="left"/>
      </w:pPr>
      <w:r>
        <w:rPr>
          <w:spacing w:val="0"/>
          <w:w w:val="100"/>
          <w:position w:val="0"/>
          <w:shd w:val="clear" w:color="auto" w:fill="auto"/>
          <w:lang w:val="uk-UA" w:eastAsia="uk-UA" w:bidi="uk-UA"/>
        </w:rPr>
        <w:t>Як декларувати кілька цінних рухомих речей (наприклад, ювелірні вироби), що були придбані одночасно (оформлені одним чеком)?</w:t>
        <w:tab/>
        <w:t>95</w:t>
      </w:r>
    </w:p>
    <w:p>
      <w:pPr>
        <w:pStyle w:val="Style25"/>
        <w:keepNext w:val="0"/>
        <w:keepLines w:val="0"/>
        <w:widowControl w:val="0"/>
        <w:numPr>
          <w:ilvl w:val="0"/>
          <w:numId w:val="13"/>
        </w:numPr>
        <w:shd w:val="clear" w:color="auto" w:fill="auto"/>
        <w:tabs>
          <w:tab w:pos="841" w:val="left"/>
          <w:tab w:leader="dot" w:pos="9629" w:val="left"/>
        </w:tabs>
        <w:bidi w:val="0"/>
        <w:spacing w:before="0"/>
        <w:ind w:left="800" w:right="0" w:hanging="660"/>
        <w:jc w:val="left"/>
      </w:pPr>
      <w:hyperlink w:anchor="bookmark36" w:tooltip="Current Document">
        <w:r>
          <w:rPr>
            <w:spacing w:val="0"/>
            <w:w w:val="100"/>
            <w:position w:val="0"/>
            <w:shd w:val="clear" w:color="auto" w:fill="auto"/>
            <w:lang w:val="uk-UA" w:eastAsia="uk-UA" w:bidi="uk-UA"/>
          </w:rPr>
          <w:t xml:space="preserve">Що таке колекція? </w:t>
          <w:tab/>
          <w:t>95</w:t>
        </w:r>
      </w:hyperlink>
    </w:p>
    <w:p>
      <w:pPr>
        <w:pStyle w:val="Style25"/>
        <w:keepNext w:val="0"/>
        <w:keepLines w:val="0"/>
        <w:widowControl w:val="0"/>
        <w:numPr>
          <w:ilvl w:val="0"/>
          <w:numId w:val="13"/>
        </w:numPr>
        <w:shd w:val="clear" w:color="auto" w:fill="auto"/>
        <w:tabs>
          <w:tab w:pos="841" w:val="left"/>
          <w:tab w:leader="dot" w:pos="9629" w:val="left"/>
        </w:tabs>
        <w:bidi w:val="0"/>
        <w:spacing w:before="0"/>
        <w:ind w:left="800" w:right="0" w:hanging="660"/>
        <w:jc w:val="left"/>
      </w:pPr>
      <w:r>
        <w:rPr>
          <w:spacing w:val="0"/>
          <w:w w:val="100"/>
          <w:position w:val="0"/>
          <w:shd w:val="clear" w:color="auto" w:fill="auto"/>
          <w:lang w:val="uk-UA" w:eastAsia="uk-UA" w:bidi="uk-UA"/>
        </w:rPr>
        <w:t xml:space="preserve">Як декларувати цінну річ, що є подарунком? </w:t>
        <w:tab/>
        <w:t>95</w:t>
      </w:r>
    </w:p>
    <w:p>
      <w:pPr>
        <w:pStyle w:val="Style25"/>
        <w:keepNext w:val="0"/>
        <w:keepLines w:val="0"/>
        <w:widowControl w:val="0"/>
        <w:numPr>
          <w:ilvl w:val="0"/>
          <w:numId w:val="13"/>
        </w:numPr>
        <w:shd w:val="clear" w:color="auto" w:fill="auto"/>
        <w:tabs>
          <w:tab w:pos="841" w:val="left"/>
          <w:tab w:leader="dot" w:pos="9629" w:val="left"/>
        </w:tabs>
        <w:bidi w:val="0"/>
        <w:spacing w:before="0" w:after="220"/>
        <w:ind w:left="800" w:right="0" w:hanging="660"/>
        <w:jc w:val="left"/>
      </w:pPr>
      <w:hyperlink w:anchor="bookmark38" w:tooltip="Current Document">
        <w:r>
          <w:rPr>
            <w:spacing w:val="0"/>
            <w:w w:val="100"/>
            <w:position w:val="0"/>
            <w:shd w:val="clear" w:color="auto" w:fill="auto"/>
            <w:lang w:val="uk-UA" w:eastAsia="uk-UA" w:bidi="uk-UA"/>
          </w:rPr>
          <w:t xml:space="preserve">Як відображати відомості про «сонячні електростанції»? </w:t>
          <w:tab/>
          <w:t xml:space="preserve"> 96</w:t>
        </w:r>
      </w:hyperlink>
    </w:p>
    <w:p>
      <w:pPr>
        <w:pStyle w:val="Style25"/>
        <w:keepNext w:val="0"/>
        <w:keepLines w:val="0"/>
        <w:widowControl w:val="0"/>
        <w:numPr>
          <w:ilvl w:val="0"/>
          <w:numId w:val="17"/>
        </w:numPr>
        <w:shd w:val="clear" w:color="auto" w:fill="auto"/>
        <w:tabs>
          <w:tab w:pos="608" w:val="left"/>
          <w:tab w:leader="dot" w:pos="9925" w:val="right"/>
        </w:tabs>
        <w:bidi w:val="0"/>
        <w:spacing w:before="0"/>
        <w:ind w:left="0" w:right="0" w:firstLine="0"/>
        <w:jc w:val="both"/>
      </w:pPr>
      <w:hyperlink w:anchor="bookmark40" w:tooltip="Current Document">
        <w:r>
          <w:rPr>
            <w:b/>
            <w:bCs/>
            <w:spacing w:val="0"/>
            <w:w w:val="100"/>
            <w:position w:val="0"/>
            <w:shd w:val="clear" w:color="auto" w:fill="auto"/>
            <w:lang w:val="uk-UA" w:eastAsia="uk-UA" w:bidi="uk-UA"/>
          </w:rPr>
          <w:t xml:space="preserve">Транспортні засоби </w:t>
          <w:tab/>
          <w:t>97</w:t>
        </w:r>
      </w:hyperlink>
    </w:p>
    <w:p>
      <w:pPr>
        <w:pStyle w:val="Style25"/>
        <w:keepNext w:val="0"/>
        <w:keepLines w:val="0"/>
        <w:widowControl w:val="0"/>
        <w:numPr>
          <w:ilvl w:val="0"/>
          <w:numId w:val="13"/>
        </w:numPr>
        <w:shd w:val="clear" w:color="auto" w:fill="auto"/>
        <w:tabs>
          <w:tab w:pos="841" w:val="left"/>
          <w:tab w:leader="dot" w:pos="9629" w:val="left"/>
        </w:tabs>
        <w:bidi w:val="0"/>
        <w:spacing w:before="0"/>
        <w:ind w:left="0" w:right="0" w:firstLine="140"/>
        <w:jc w:val="both"/>
      </w:pPr>
      <w:r>
        <w:rPr>
          <w:spacing w:val="0"/>
          <w:w w:val="100"/>
          <w:position w:val="0"/>
          <w:shd w:val="clear" w:color="auto" w:fill="auto"/>
          <w:lang w:val="uk-UA" w:eastAsia="uk-UA" w:bidi="uk-UA"/>
        </w:rPr>
        <w:t xml:space="preserve">Які транспортні засоби повинні бути відображені у декларації? </w:t>
        <w:tab/>
        <w:t xml:space="preserve"> 97</w:t>
      </w:r>
    </w:p>
    <w:p>
      <w:pPr>
        <w:pStyle w:val="Style25"/>
        <w:keepNext w:val="0"/>
        <w:keepLines w:val="0"/>
        <w:widowControl w:val="0"/>
        <w:numPr>
          <w:ilvl w:val="0"/>
          <w:numId w:val="13"/>
        </w:numPr>
        <w:shd w:val="clear" w:color="auto" w:fill="auto"/>
        <w:tabs>
          <w:tab w:pos="841" w:val="left"/>
          <w:tab w:leader="dot" w:pos="9629" w:val="left"/>
        </w:tabs>
        <w:bidi w:val="0"/>
        <w:spacing w:before="0"/>
        <w:ind w:left="800" w:right="0" w:hanging="660"/>
        <w:jc w:val="left"/>
      </w:pPr>
      <w:r>
        <w:rPr>
          <w:spacing w:val="0"/>
          <w:w w:val="100"/>
          <w:position w:val="0"/>
          <w:shd w:val="clear" w:color="auto" w:fill="auto"/>
          <w:lang w:val="uk-UA" w:eastAsia="uk-UA" w:bidi="uk-UA"/>
        </w:rPr>
        <w:t xml:space="preserve">Як визначається дата набуття права власності на транспортний засіб, набутий в Україні? </w:t>
        <w:tab/>
        <w:t xml:space="preserve"> 98</w:t>
      </w:r>
    </w:p>
    <w:p>
      <w:pPr>
        <w:pStyle w:val="Style25"/>
        <w:keepNext w:val="0"/>
        <w:keepLines w:val="0"/>
        <w:widowControl w:val="0"/>
        <w:numPr>
          <w:ilvl w:val="0"/>
          <w:numId w:val="13"/>
        </w:numPr>
        <w:shd w:val="clear" w:color="auto" w:fill="auto"/>
        <w:tabs>
          <w:tab w:pos="841" w:val="left"/>
          <w:tab w:leader="dot" w:pos="9629" w:val="left"/>
        </w:tabs>
        <w:bidi w:val="0"/>
        <w:spacing w:before="0"/>
        <w:ind w:left="800" w:right="0" w:hanging="660"/>
        <w:jc w:val="left"/>
      </w:pPr>
      <w:r>
        <w:rPr>
          <w:spacing w:val="0"/>
          <w:w w:val="100"/>
          <w:position w:val="0"/>
          <w:shd w:val="clear" w:color="auto" w:fill="auto"/>
          <w:lang w:val="uk-UA" w:eastAsia="uk-UA" w:bidi="uk-UA"/>
        </w:rPr>
        <w:t xml:space="preserve">Як визначається дата набуття права власності на транспортний засіб, набутий за кордоном? </w:t>
        <w:tab/>
        <w:t xml:space="preserve"> 98</w:t>
      </w:r>
    </w:p>
    <w:p>
      <w:pPr>
        <w:pStyle w:val="Style25"/>
        <w:keepNext w:val="0"/>
        <w:keepLines w:val="0"/>
        <w:widowControl w:val="0"/>
        <w:numPr>
          <w:ilvl w:val="0"/>
          <w:numId w:val="13"/>
        </w:numPr>
        <w:shd w:val="clear" w:color="auto" w:fill="auto"/>
        <w:tabs>
          <w:tab w:pos="841" w:val="left"/>
          <w:tab w:leader="dot" w:pos="9629" w:val="left"/>
        </w:tabs>
        <w:bidi w:val="0"/>
        <w:spacing w:before="0"/>
        <w:ind w:left="800" w:right="0" w:hanging="660"/>
        <w:jc w:val="left"/>
      </w:pPr>
      <w:r>
        <w:rPr>
          <w:spacing w:val="0"/>
          <w:w w:val="100"/>
          <w:position w:val="0"/>
          <w:shd w:val="clear" w:color="auto" w:fill="auto"/>
          <w:lang w:val="uk-UA" w:eastAsia="uk-UA" w:bidi="uk-UA"/>
        </w:rPr>
        <w:t xml:space="preserve">Чи включаються до вартості транспортного засобу витрати, пов'язані з його митним оформленням, реєстрацією, ремонтом? </w:t>
        <w:tab/>
        <w:t xml:space="preserve"> 99</w:t>
      </w:r>
    </w:p>
    <w:p>
      <w:pPr>
        <w:pStyle w:val="Style25"/>
        <w:keepNext w:val="0"/>
        <w:keepLines w:val="0"/>
        <w:widowControl w:val="0"/>
        <w:numPr>
          <w:ilvl w:val="0"/>
          <w:numId w:val="13"/>
        </w:numPr>
        <w:shd w:val="clear" w:color="auto" w:fill="auto"/>
        <w:tabs>
          <w:tab w:pos="841" w:val="left"/>
          <w:tab w:leader="dot" w:pos="9629" w:val="left"/>
        </w:tabs>
        <w:bidi w:val="0"/>
        <w:spacing w:before="0"/>
        <w:ind w:left="800" w:right="0" w:hanging="660"/>
        <w:jc w:val="left"/>
      </w:pPr>
      <w:r>
        <w:rPr>
          <w:spacing w:val="0"/>
          <w:w w:val="100"/>
          <w:position w:val="0"/>
          <w:shd w:val="clear" w:color="auto" w:fill="auto"/>
          <w:lang w:val="uk-UA" w:eastAsia="uk-UA" w:bidi="uk-UA"/>
        </w:rPr>
        <w:t xml:space="preserve">Як декларувати транспортний засіб, яким особа користується на підставі довіреності? </w:t>
        <w:tab/>
        <w:t xml:space="preserve"> 99</w:t>
      </w:r>
      <w:r>
        <w:fldChar w:fldCharType="end"/>
      </w:r>
    </w:p>
    <w:p>
      <w:pPr>
        <w:pStyle w:val="Style18"/>
        <w:keepNext w:val="0"/>
        <w:keepLines w:val="0"/>
        <w:widowControl w:val="0"/>
        <w:numPr>
          <w:ilvl w:val="0"/>
          <w:numId w:val="13"/>
        </w:numPr>
        <w:shd w:val="clear" w:color="auto" w:fill="auto"/>
        <w:tabs>
          <w:tab w:pos="829" w:val="left"/>
        </w:tabs>
        <w:bidi w:val="0"/>
        <w:spacing w:before="0" w:after="0" w:line="264" w:lineRule="auto"/>
        <w:ind w:left="0" w:right="0" w:firstLine="140"/>
        <w:jc w:val="left"/>
      </w:pPr>
      <w:r>
        <w:rPr>
          <w:color w:val="110004"/>
          <w:spacing w:val="0"/>
          <w:w w:val="100"/>
          <w:position w:val="0"/>
          <w:shd w:val="clear" w:color="auto" w:fill="auto"/>
          <w:lang w:val="uk-UA" w:eastAsia="uk-UA" w:bidi="uk-UA"/>
        </w:rPr>
        <w:t>Як декларувати транспортний засіб, що перебуває</w:t>
      </w:r>
    </w:p>
    <w:p>
      <w:pPr>
        <w:pStyle w:val="Style25"/>
        <w:keepNext w:val="0"/>
        <w:keepLines w:val="0"/>
        <w:widowControl w:val="0"/>
        <w:shd w:val="clear" w:color="auto" w:fill="auto"/>
        <w:tabs>
          <w:tab w:leader="dot" w:pos="9951" w:val="right"/>
        </w:tabs>
        <w:bidi w:val="0"/>
        <w:spacing w:before="0"/>
        <w:ind w:left="820" w:right="0"/>
        <w:jc w:val="left"/>
      </w:pPr>
      <w:r>
        <w:fldChar w:fldCharType="begin"/>
        <w:instrText xml:space="preserve"> TOC \o "1-5" \h \z </w:instrText>
        <w:fldChar w:fldCharType="separate"/>
      </w:r>
      <w:r>
        <w:rPr>
          <w:spacing w:val="0"/>
          <w:w w:val="100"/>
          <w:position w:val="0"/>
          <w:shd w:val="clear" w:color="auto" w:fill="auto"/>
          <w:lang w:val="uk-UA" w:eastAsia="uk-UA" w:bidi="uk-UA"/>
        </w:rPr>
        <w:t xml:space="preserve">у власності суб'єкта декларування і на праві користування у члена його сім'ї (або навпаки)? </w:t>
        <w:tab/>
        <w:t xml:space="preserve"> 99</w:t>
      </w:r>
    </w:p>
    <w:p>
      <w:pPr>
        <w:pStyle w:val="Style25"/>
        <w:keepNext w:val="0"/>
        <w:keepLines w:val="0"/>
        <w:widowControl w:val="0"/>
        <w:numPr>
          <w:ilvl w:val="0"/>
          <w:numId w:val="13"/>
        </w:numPr>
        <w:shd w:val="clear" w:color="auto" w:fill="auto"/>
        <w:tabs>
          <w:tab w:pos="829" w:val="left"/>
          <w:tab w:leader="dot" w:pos="9506" w:val="left"/>
        </w:tabs>
        <w:bidi w:val="0"/>
        <w:spacing w:before="0" w:line="266" w:lineRule="auto"/>
        <w:ind w:left="0" w:right="0" w:firstLine="140"/>
        <w:jc w:val="both"/>
      </w:pPr>
      <w:hyperlink w:anchor="bookmark42" w:tooltip="Current Document">
        <w:r>
          <w:rPr>
            <w:spacing w:val="0"/>
            <w:w w:val="100"/>
            <w:position w:val="0"/>
            <w:shd w:val="clear" w:color="auto" w:fill="auto"/>
            <w:lang w:val="uk-UA" w:eastAsia="uk-UA" w:bidi="uk-UA"/>
          </w:rPr>
          <w:t xml:space="preserve">Що таке ідентифікаційний номер транспортного засобу? </w:t>
          <w:tab/>
          <w:t xml:space="preserve"> 99</w:t>
        </w:r>
      </w:hyperlink>
    </w:p>
    <w:p>
      <w:pPr>
        <w:pStyle w:val="Style25"/>
        <w:keepNext w:val="0"/>
        <w:keepLines w:val="0"/>
        <w:widowControl w:val="0"/>
        <w:numPr>
          <w:ilvl w:val="0"/>
          <w:numId w:val="13"/>
        </w:numPr>
        <w:shd w:val="clear" w:color="auto" w:fill="auto"/>
        <w:tabs>
          <w:tab w:pos="829" w:val="left"/>
          <w:tab w:leader="dot" w:pos="9506" w:val="left"/>
        </w:tabs>
        <w:bidi w:val="0"/>
        <w:spacing w:before="0"/>
        <w:ind w:left="820" w:right="0" w:hanging="660"/>
        <w:jc w:val="left"/>
      </w:pPr>
      <w:r>
        <w:rPr>
          <w:spacing w:val="0"/>
          <w:w w:val="100"/>
          <w:position w:val="0"/>
          <w:shd w:val="clear" w:color="auto" w:fill="auto"/>
          <w:lang w:val="uk-UA" w:eastAsia="uk-UA" w:bidi="uk-UA"/>
        </w:rPr>
        <w:t xml:space="preserve">Чи слід декларувати транспортний засіб, який передано іншій особі на підставі довіреності з правом розпорядження? </w:t>
        <w:tab/>
        <w:t>100</w:t>
      </w:r>
    </w:p>
    <w:p>
      <w:pPr>
        <w:pStyle w:val="Style25"/>
        <w:keepNext w:val="0"/>
        <w:keepLines w:val="0"/>
        <w:widowControl w:val="0"/>
        <w:numPr>
          <w:ilvl w:val="0"/>
          <w:numId w:val="13"/>
        </w:numPr>
        <w:shd w:val="clear" w:color="auto" w:fill="auto"/>
        <w:tabs>
          <w:tab w:pos="829" w:val="left"/>
          <w:tab w:leader="dot" w:pos="9506" w:val="left"/>
        </w:tabs>
        <w:bidi w:val="0"/>
        <w:spacing w:before="0"/>
        <w:ind w:left="820" w:right="0" w:hanging="660"/>
        <w:jc w:val="left"/>
      </w:pPr>
      <w:r>
        <w:rPr>
          <w:spacing w:val="0"/>
          <w:w w:val="100"/>
          <w:position w:val="0"/>
          <w:shd w:val="clear" w:color="auto" w:fill="auto"/>
          <w:lang w:val="uk-UA" w:eastAsia="uk-UA" w:bidi="uk-UA"/>
        </w:rPr>
        <w:t xml:space="preserve">Чи слід відображати у декларації інформацію про транспортний засіб, який було викрадено? </w:t>
        <w:tab/>
        <w:t>100</w:t>
      </w:r>
    </w:p>
    <w:p>
      <w:pPr>
        <w:pStyle w:val="Style25"/>
        <w:keepNext w:val="0"/>
        <w:keepLines w:val="0"/>
        <w:widowControl w:val="0"/>
        <w:numPr>
          <w:ilvl w:val="0"/>
          <w:numId w:val="13"/>
        </w:numPr>
        <w:shd w:val="clear" w:color="auto" w:fill="auto"/>
        <w:tabs>
          <w:tab w:pos="829" w:val="left"/>
          <w:tab w:leader="dot" w:pos="9506" w:val="left"/>
        </w:tabs>
        <w:bidi w:val="0"/>
        <w:spacing w:before="0"/>
        <w:ind w:left="820" w:right="0" w:hanging="660"/>
        <w:jc w:val="left"/>
      </w:pPr>
      <w:r>
        <w:rPr>
          <w:spacing w:val="0"/>
          <w:w w:val="100"/>
          <w:position w:val="0"/>
          <w:shd w:val="clear" w:color="auto" w:fill="auto"/>
          <w:lang w:val="uk-UA" w:eastAsia="uk-UA" w:bidi="uk-UA"/>
        </w:rPr>
        <w:t xml:space="preserve">Яка дата є датою припинення права власності на транспортний засіб у результаті його знищення? </w:t>
        <w:tab/>
        <w:t>100</w:t>
      </w:r>
    </w:p>
    <w:p>
      <w:pPr>
        <w:pStyle w:val="Style25"/>
        <w:keepNext w:val="0"/>
        <w:keepLines w:val="0"/>
        <w:widowControl w:val="0"/>
        <w:numPr>
          <w:ilvl w:val="0"/>
          <w:numId w:val="13"/>
        </w:numPr>
        <w:shd w:val="clear" w:color="auto" w:fill="auto"/>
        <w:tabs>
          <w:tab w:pos="829" w:val="left"/>
        </w:tabs>
        <w:bidi w:val="0"/>
        <w:spacing w:before="0" w:after="0"/>
        <w:ind w:left="0" w:right="0" w:firstLine="140"/>
        <w:jc w:val="left"/>
      </w:pPr>
      <w:r>
        <w:rPr>
          <w:spacing w:val="0"/>
          <w:w w:val="100"/>
          <w:position w:val="0"/>
          <w:shd w:val="clear" w:color="auto" w:fill="auto"/>
          <w:lang w:val="uk-UA" w:eastAsia="uk-UA" w:bidi="uk-UA"/>
        </w:rPr>
        <w:t>Чи потрібно декларувати транспортні засоби,</w:t>
      </w:r>
    </w:p>
    <w:p>
      <w:pPr>
        <w:pStyle w:val="Style25"/>
        <w:keepNext w:val="0"/>
        <w:keepLines w:val="0"/>
        <w:widowControl w:val="0"/>
        <w:shd w:val="clear" w:color="auto" w:fill="auto"/>
        <w:tabs>
          <w:tab w:leader="dot" w:pos="9951" w:val="right"/>
        </w:tabs>
        <w:bidi w:val="0"/>
        <w:spacing w:before="0"/>
        <w:ind w:left="820" w:right="0"/>
        <w:jc w:val="left"/>
      </w:pPr>
      <w:r>
        <w:rPr>
          <w:spacing w:val="0"/>
          <w:w w:val="100"/>
          <w:position w:val="0"/>
          <w:shd w:val="clear" w:color="auto" w:fill="auto"/>
          <w:lang w:val="uk-UA" w:eastAsia="uk-UA" w:bidi="uk-UA"/>
        </w:rPr>
        <w:t xml:space="preserve">якщо суб'єкт декларування та/або члени його сім'ї не мають посвідчення водія? </w:t>
        <w:tab/>
        <w:t>101</w:t>
      </w:r>
    </w:p>
    <w:p>
      <w:pPr>
        <w:pStyle w:val="Style25"/>
        <w:keepNext w:val="0"/>
        <w:keepLines w:val="0"/>
        <w:widowControl w:val="0"/>
        <w:numPr>
          <w:ilvl w:val="0"/>
          <w:numId w:val="13"/>
        </w:numPr>
        <w:shd w:val="clear" w:color="auto" w:fill="auto"/>
        <w:tabs>
          <w:tab w:pos="829" w:val="left"/>
          <w:tab w:leader="dot" w:pos="9506" w:val="left"/>
        </w:tabs>
        <w:bidi w:val="0"/>
        <w:spacing w:before="0" w:line="266" w:lineRule="auto"/>
        <w:ind w:left="820" w:right="0" w:hanging="660"/>
        <w:jc w:val="left"/>
      </w:pPr>
      <w:hyperlink w:anchor="bookmark46" w:tooltip="Current Document">
        <w:r>
          <w:rPr>
            <w:spacing w:val="0"/>
            <w:w w:val="100"/>
            <w:position w:val="0"/>
            <w:shd w:val="clear" w:color="auto" w:fill="auto"/>
            <w:lang w:val="uk-UA" w:eastAsia="uk-UA" w:bidi="uk-UA"/>
          </w:rPr>
          <w:t xml:space="preserve">Чи потрібно декларувати службові транспортні засоби? </w:t>
          <w:tab/>
          <w:t>101</w:t>
        </w:r>
      </w:hyperlink>
      <w:r>
        <w:fldChar w:fldCharType="end"/>
      </w:r>
    </w:p>
    <w:p>
      <w:pPr>
        <w:pStyle w:val="Style18"/>
        <w:keepNext w:val="0"/>
        <w:keepLines w:val="0"/>
        <w:widowControl w:val="0"/>
        <w:numPr>
          <w:ilvl w:val="0"/>
          <w:numId w:val="13"/>
        </w:numPr>
        <w:shd w:val="clear" w:color="auto" w:fill="auto"/>
        <w:tabs>
          <w:tab w:pos="829" w:val="left"/>
          <w:tab w:leader="dot" w:pos="9506" w:val="left"/>
        </w:tabs>
        <w:bidi w:val="0"/>
        <w:spacing w:before="0" w:line="266" w:lineRule="auto"/>
        <w:ind w:left="820" w:right="0" w:hanging="660"/>
        <w:jc w:val="left"/>
      </w:pPr>
      <w:r>
        <w:rPr>
          <w:color w:val="110004"/>
          <w:spacing w:val="0"/>
          <w:w w:val="100"/>
          <w:position w:val="0"/>
          <w:shd w:val="clear" w:color="auto" w:fill="auto"/>
          <w:lang w:val="uk-UA" w:eastAsia="uk-UA" w:bidi="uk-UA"/>
        </w:rPr>
        <w:t xml:space="preserve">Чи необхідно декларувати нерозмитнений транспортний засіб, який належить на праві власності третій особі, але яким суб'єкт декларування або члени його сім'ї користувалися у звітному періоді? </w:t>
        <w:tab/>
        <w:t>101</w:t>
      </w:r>
    </w:p>
    <w:p>
      <w:pPr>
        <w:pStyle w:val="Style25"/>
        <w:keepNext w:val="0"/>
        <w:keepLines w:val="0"/>
        <w:widowControl w:val="0"/>
        <w:shd w:val="clear" w:color="auto" w:fill="auto"/>
        <w:tabs>
          <w:tab w:pos="488" w:val="left"/>
          <w:tab w:leader="dot" w:pos="9506" w:val="left"/>
        </w:tabs>
        <w:bidi w:val="0"/>
        <w:spacing w:before="0" w:line="266" w:lineRule="auto"/>
        <w:ind w:left="0" w:right="0" w:firstLine="0"/>
        <w:jc w:val="both"/>
      </w:pPr>
      <w:r>
        <w:fldChar w:fldCharType="begin"/>
        <w:instrText xml:space="preserve"> TOC \o "1-5" \h \z </w:instrText>
        <w:fldChar w:fldCharType="separate"/>
      </w:r>
      <w:hyperlink w:anchor="bookmark48" w:tooltip="Current Document">
        <w:r>
          <w:rPr>
            <w:b/>
            <w:bCs/>
            <w:spacing w:val="0"/>
            <w:w w:val="100"/>
            <w:position w:val="0"/>
            <w:shd w:val="clear" w:color="auto" w:fill="auto"/>
            <w:lang w:val="uk-UA" w:eastAsia="uk-UA" w:bidi="uk-UA"/>
          </w:rPr>
          <w:t>ІХ.</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Цінні папери </w:t>
          <w:tab/>
          <w:t xml:space="preserve"> 102</w:t>
        </w:r>
      </w:hyperlink>
    </w:p>
    <w:p>
      <w:pPr>
        <w:pStyle w:val="Style25"/>
        <w:keepNext w:val="0"/>
        <w:keepLines w:val="0"/>
        <w:widowControl w:val="0"/>
        <w:numPr>
          <w:ilvl w:val="0"/>
          <w:numId w:val="13"/>
        </w:numPr>
        <w:shd w:val="clear" w:color="auto" w:fill="auto"/>
        <w:tabs>
          <w:tab w:pos="829" w:val="left"/>
          <w:tab w:leader="dot" w:pos="9506" w:val="left"/>
        </w:tabs>
        <w:bidi w:val="0"/>
        <w:spacing w:before="0" w:line="266" w:lineRule="auto"/>
        <w:ind w:left="820" w:right="0" w:hanging="660"/>
        <w:jc w:val="left"/>
      </w:pPr>
      <w:hyperlink w:anchor="bookmark50" w:tooltip="Current Document">
        <w:r>
          <w:rPr>
            <w:spacing w:val="0"/>
            <w:w w:val="100"/>
            <w:position w:val="0"/>
            <w:shd w:val="clear" w:color="auto" w:fill="auto"/>
            <w:lang w:val="uk-UA" w:eastAsia="uk-UA" w:bidi="uk-UA"/>
          </w:rPr>
          <w:t xml:space="preserve">Які цінні папери підлягають декларуванню? </w:t>
          <w:tab/>
          <w:t>102</w:t>
        </w:r>
      </w:hyperlink>
    </w:p>
    <w:p>
      <w:pPr>
        <w:pStyle w:val="Style25"/>
        <w:keepNext w:val="0"/>
        <w:keepLines w:val="0"/>
        <w:widowControl w:val="0"/>
        <w:numPr>
          <w:ilvl w:val="0"/>
          <w:numId w:val="13"/>
        </w:numPr>
        <w:shd w:val="clear" w:color="auto" w:fill="auto"/>
        <w:tabs>
          <w:tab w:pos="829" w:val="left"/>
          <w:tab w:leader="dot" w:pos="9506" w:val="left"/>
        </w:tabs>
        <w:bidi w:val="0"/>
        <w:spacing w:before="0" w:line="266" w:lineRule="auto"/>
        <w:ind w:left="820" w:right="0" w:hanging="660"/>
        <w:jc w:val="left"/>
      </w:pPr>
      <w:r>
        <w:rPr>
          <w:spacing w:val="0"/>
          <w:w w:val="100"/>
          <w:position w:val="0"/>
          <w:shd w:val="clear" w:color="auto" w:fill="auto"/>
          <w:lang w:val="uk-UA" w:eastAsia="uk-UA" w:bidi="uk-UA"/>
        </w:rPr>
        <w:t xml:space="preserve">Якими є правила зазначення вартості цінних паперів? </w:t>
        <w:tab/>
        <w:t>102</w:t>
      </w:r>
    </w:p>
    <w:p>
      <w:pPr>
        <w:pStyle w:val="Style25"/>
        <w:keepNext w:val="0"/>
        <w:keepLines w:val="0"/>
        <w:widowControl w:val="0"/>
        <w:numPr>
          <w:ilvl w:val="0"/>
          <w:numId w:val="13"/>
        </w:numPr>
        <w:shd w:val="clear" w:color="auto" w:fill="auto"/>
        <w:tabs>
          <w:tab w:pos="829" w:val="left"/>
          <w:tab w:leader="dot" w:pos="9506" w:val="left"/>
        </w:tabs>
        <w:bidi w:val="0"/>
        <w:spacing w:before="0" w:line="266" w:lineRule="auto"/>
        <w:ind w:left="820" w:right="0" w:hanging="660"/>
        <w:jc w:val="left"/>
      </w:pPr>
      <w:r>
        <w:rPr>
          <w:spacing w:val="0"/>
          <w:w w:val="100"/>
          <w:position w:val="0"/>
          <w:shd w:val="clear" w:color="auto" w:fill="auto"/>
          <w:lang w:val="uk-UA" w:eastAsia="uk-UA" w:bidi="uk-UA"/>
        </w:rPr>
        <w:t xml:space="preserve">Як вказувати дату набуття права на цінні папери одного емітента, право власності на які набуто внаслідок кількох правочинів? </w:t>
        <w:tab/>
        <w:t>102</w:t>
      </w:r>
    </w:p>
    <w:p>
      <w:pPr>
        <w:pStyle w:val="Style25"/>
        <w:keepNext w:val="0"/>
        <w:keepLines w:val="0"/>
        <w:widowControl w:val="0"/>
        <w:numPr>
          <w:ilvl w:val="0"/>
          <w:numId w:val="13"/>
        </w:numPr>
        <w:shd w:val="clear" w:color="auto" w:fill="auto"/>
        <w:tabs>
          <w:tab w:pos="829" w:val="left"/>
          <w:tab w:leader="dot" w:pos="9506" w:val="left"/>
        </w:tabs>
        <w:bidi w:val="0"/>
        <w:spacing w:before="0" w:line="266" w:lineRule="auto"/>
        <w:ind w:left="820" w:right="0" w:hanging="660"/>
        <w:jc w:val="left"/>
      </w:pPr>
      <w:hyperlink w:anchor="bookmark52" w:tooltip="Current Document">
        <w:r>
          <w:rPr>
            <w:spacing w:val="0"/>
            <w:w w:val="100"/>
            <w:position w:val="0"/>
            <w:shd w:val="clear" w:color="auto" w:fill="auto"/>
            <w:lang w:val="uk-UA" w:eastAsia="uk-UA" w:bidi="uk-UA"/>
          </w:rPr>
          <w:t xml:space="preserve">Особливості декларування акцій </w:t>
          <w:tab/>
          <w:t>103</w:t>
        </w:r>
      </w:hyperlink>
    </w:p>
    <w:p>
      <w:pPr>
        <w:pStyle w:val="Style25"/>
        <w:keepNext w:val="0"/>
        <w:keepLines w:val="0"/>
        <w:widowControl w:val="0"/>
        <w:numPr>
          <w:ilvl w:val="0"/>
          <w:numId w:val="13"/>
        </w:numPr>
        <w:shd w:val="clear" w:color="auto" w:fill="auto"/>
        <w:tabs>
          <w:tab w:pos="829" w:val="left"/>
          <w:tab w:leader="dot" w:pos="9951" w:val="right"/>
        </w:tabs>
        <w:bidi w:val="0"/>
        <w:spacing w:before="0" w:after="240" w:line="269" w:lineRule="auto"/>
        <w:ind w:left="820" w:right="0" w:hanging="660"/>
        <w:jc w:val="left"/>
      </w:pPr>
      <w:r>
        <w:rPr>
          <w:spacing w:val="0"/>
          <w:w w:val="100"/>
          <w:position w:val="0"/>
          <w:shd w:val="clear" w:color="auto" w:fill="auto"/>
          <w:lang w:val="uk-UA" w:eastAsia="uk-UA" w:bidi="uk-UA"/>
        </w:rPr>
        <w:t>Як декларувати акції, продані за процедурою примусового викупу акцій (зяиееге оиі)?</w:t>
        <w:tab/>
        <w:t>103</w:t>
      </w:r>
    </w:p>
    <w:p>
      <w:pPr>
        <w:pStyle w:val="Style25"/>
        <w:keepNext w:val="0"/>
        <w:keepLines w:val="0"/>
        <w:widowControl w:val="0"/>
        <w:shd w:val="clear" w:color="auto" w:fill="auto"/>
        <w:tabs>
          <w:tab w:pos="421" w:val="left"/>
          <w:tab w:leader="dot" w:pos="9506" w:val="left"/>
        </w:tabs>
        <w:bidi w:val="0"/>
        <w:spacing w:before="0" w:line="266" w:lineRule="auto"/>
        <w:ind w:left="0" w:right="0" w:firstLine="0"/>
        <w:jc w:val="both"/>
      </w:pPr>
      <w:hyperlink w:anchor="bookmark54" w:tooltip="Current Document">
        <w:r>
          <w:rPr>
            <w:b/>
            <w:bCs/>
            <w:spacing w:val="0"/>
            <w:w w:val="100"/>
            <w:position w:val="0"/>
            <w:shd w:val="clear" w:color="auto" w:fill="auto"/>
            <w:lang w:val="uk-UA" w:eastAsia="uk-UA" w:bidi="uk-UA"/>
          </w:rPr>
          <w:t>Х.</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Корпоративні права </w:t>
          <w:tab/>
          <w:t xml:space="preserve"> 104</w:t>
        </w:r>
      </w:hyperlink>
    </w:p>
    <w:p>
      <w:pPr>
        <w:pStyle w:val="Style25"/>
        <w:keepNext w:val="0"/>
        <w:keepLines w:val="0"/>
        <w:widowControl w:val="0"/>
        <w:numPr>
          <w:ilvl w:val="0"/>
          <w:numId w:val="13"/>
        </w:numPr>
        <w:shd w:val="clear" w:color="auto" w:fill="auto"/>
        <w:tabs>
          <w:tab w:pos="829" w:val="left"/>
        </w:tabs>
        <w:bidi w:val="0"/>
        <w:spacing w:before="0" w:after="0" w:line="266" w:lineRule="auto"/>
        <w:ind w:left="0" w:right="0" w:firstLine="140"/>
        <w:jc w:val="left"/>
      </w:pPr>
      <w:r>
        <w:rPr>
          <w:spacing w:val="0"/>
          <w:w w:val="100"/>
          <w:position w:val="0"/>
          <w:shd w:val="clear" w:color="auto" w:fill="auto"/>
          <w:lang w:val="uk-UA" w:eastAsia="uk-UA" w:bidi="uk-UA"/>
        </w:rPr>
        <w:t>Які об'єкти декларуються в розділі 8</w:t>
      </w:r>
    </w:p>
    <w:p>
      <w:pPr>
        <w:pStyle w:val="Style25"/>
        <w:keepNext w:val="0"/>
        <w:keepLines w:val="0"/>
        <w:widowControl w:val="0"/>
        <w:shd w:val="clear" w:color="auto" w:fill="auto"/>
        <w:tabs>
          <w:tab w:leader="dot" w:pos="9951" w:val="right"/>
        </w:tabs>
        <w:bidi w:val="0"/>
        <w:spacing w:before="0" w:line="266" w:lineRule="auto"/>
        <w:ind w:left="0" w:right="0" w:firstLine="820"/>
        <w:jc w:val="both"/>
      </w:pPr>
      <w:r>
        <w:rPr>
          <w:spacing w:val="0"/>
          <w:w w:val="100"/>
          <w:position w:val="0"/>
          <w:shd w:val="clear" w:color="auto" w:fill="auto"/>
          <w:lang w:val="uk-UA" w:eastAsia="uk-UA" w:bidi="uk-UA"/>
        </w:rPr>
        <w:t xml:space="preserve">«Корпоративні права» декларації? </w:t>
        <w:tab/>
        <w:t>104</w:t>
      </w:r>
    </w:p>
    <w:p>
      <w:pPr>
        <w:pStyle w:val="Style25"/>
        <w:keepNext w:val="0"/>
        <w:keepLines w:val="0"/>
        <w:widowControl w:val="0"/>
        <w:numPr>
          <w:ilvl w:val="0"/>
          <w:numId w:val="13"/>
        </w:numPr>
        <w:shd w:val="clear" w:color="auto" w:fill="auto"/>
        <w:tabs>
          <w:tab w:pos="829" w:val="left"/>
        </w:tabs>
        <w:bidi w:val="0"/>
        <w:spacing w:before="0" w:after="0" w:line="269" w:lineRule="auto"/>
        <w:ind w:left="0" w:right="0" w:firstLine="140"/>
        <w:jc w:val="left"/>
      </w:pPr>
      <w:r>
        <w:rPr>
          <w:spacing w:val="0"/>
          <w:w w:val="100"/>
          <w:position w:val="0"/>
          <w:shd w:val="clear" w:color="auto" w:fill="auto"/>
          <w:lang w:val="uk-UA" w:eastAsia="uk-UA" w:bidi="uk-UA"/>
        </w:rPr>
        <w:t>Як декларувати корпоративні права, якщо</w:t>
      </w:r>
    </w:p>
    <w:p>
      <w:pPr>
        <w:pStyle w:val="Style25"/>
        <w:keepNext w:val="0"/>
        <w:keepLines w:val="0"/>
        <w:widowControl w:val="0"/>
        <w:shd w:val="clear" w:color="auto" w:fill="auto"/>
        <w:tabs>
          <w:tab w:leader="dot" w:pos="9951" w:val="right"/>
        </w:tabs>
        <w:bidi w:val="0"/>
        <w:spacing w:before="0" w:line="269" w:lineRule="auto"/>
        <w:ind w:left="820" w:right="0"/>
        <w:jc w:val="left"/>
      </w:pPr>
      <w:r>
        <w:rPr>
          <w:spacing w:val="0"/>
          <w:w w:val="100"/>
          <w:position w:val="0"/>
          <w:shd w:val="clear" w:color="auto" w:fill="auto"/>
          <w:lang w:val="uk-UA" w:eastAsia="uk-UA" w:bidi="uk-UA"/>
        </w:rPr>
        <w:t xml:space="preserve">учасник товариства (суб'єкт декларування, член його сім'ї) не вніс (не повністю вніс) свій вклад до статутного капіталу? </w:t>
        <w:tab/>
        <w:t>1 04</w:t>
      </w:r>
    </w:p>
    <w:p>
      <w:pPr>
        <w:pStyle w:val="Style25"/>
        <w:keepNext w:val="0"/>
        <w:keepLines w:val="0"/>
        <w:widowControl w:val="0"/>
        <w:numPr>
          <w:ilvl w:val="0"/>
          <w:numId w:val="13"/>
        </w:numPr>
        <w:shd w:val="clear" w:color="auto" w:fill="auto"/>
        <w:tabs>
          <w:tab w:pos="829" w:val="left"/>
        </w:tabs>
        <w:bidi w:val="0"/>
        <w:spacing w:before="0" w:after="0" w:line="266" w:lineRule="auto"/>
        <w:ind w:left="0" w:right="0" w:firstLine="140"/>
        <w:jc w:val="left"/>
      </w:pPr>
      <w:r>
        <w:rPr>
          <w:spacing w:val="0"/>
          <w:w w:val="100"/>
          <w:position w:val="0"/>
          <w:shd w:val="clear" w:color="auto" w:fill="auto"/>
          <w:lang w:val="uk-UA" w:eastAsia="uk-UA" w:bidi="uk-UA"/>
        </w:rPr>
        <w:t>Чи потрібно декларувати корпоративні права, якщо</w:t>
      </w:r>
    </w:p>
    <w:p>
      <w:pPr>
        <w:pStyle w:val="Style25"/>
        <w:keepNext w:val="0"/>
        <w:keepLines w:val="0"/>
        <w:widowControl w:val="0"/>
        <w:shd w:val="clear" w:color="auto" w:fill="auto"/>
        <w:tabs>
          <w:tab w:leader="dot" w:pos="9951" w:val="right"/>
        </w:tabs>
        <w:bidi w:val="0"/>
        <w:spacing w:before="0" w:line="266" w:lineRule="auto"/>
        <w:ind w:left="0" w:right="0" w:firstLine="820"/>
        <w:jc w:val="both"/>
      </w:pPr>
      <w:r>
        <w:rPr>
          <w:spacing w:val="0"/>
          <w:w w:val="100"/>
          <w:position w:val="0"/>
          <w:shd w:val="clear" w:color="auto" w:fill="auto"/>
          <w:lang w:val="uk-UA" w:eastAsia="uk-UA" w:bidi="uk-UA"/>
        </w:rPr>
        <w:t xml:space="preserve">юридична особа перебуває в стані припинення? </w:t>
        <w:tab/>
        <w:t>106</w:t>
      </w:r>
    </w:p>
    <w:p>
      <w:pPr>
        <w:pStyle w:val="Style25"/>
        <w:keepNext w:val="0"/>
        <w:keepLines w:val="0"/>
        <w:widowControl w:val="0"/>
        <w:numPr>
          <w:ilvl w:val="0"/>
          <w:numId w:val="13"/>
        </w:numPr>
        <w:shd w:val="clear" w:color="auto" w:fill="auto"/>
        <w:tabs>
          <w:tab w:pos="829" w:val="left"/>
        </w:tabs>
        <w:bidi w:val="0"/>
        <w:spacing w:before="0" w:after="0" w:line="266" w:lineRule="auto"/>
        <w:ind w:left="0" w:right="0" w:firstLine="140"/>
        <w:jc w:val="left"/>
      </w:pPr>
      <w:r>
        <w:rPr>
          <w:spacing w:val="0"/>
          <w:w w:val="100"/>
          <w:position w:val="0"/>
          <w:shd w:val="clear" w:color="auto" w:fill="auto"/>
          <w:lang w:val="uk-UA" w:eastAsia="uk-UA" w:bidi="uk-UA"/>
        </w:rPr>
        <w:t>Чи є члени кооперативу носіями корпоративних</w:t>
      </w:r>
    </w:p>
    <w:p>
      <w:pPr>
        <w:pStyle w:val="Style25"/>
        <w:keepNext w:val="0"/>
        <w:keepLines w:val="0"/>
        <w:widowControl w:val="0"/>
        <w:shd w:val="clear" w:color="auto" w:fill="auto"/>
        <w:tabs>
          <w:tab w:leader="dot" w:pos="9506" w:val="left"/>
        </w:tabs>
        <w:bidi w:val="0"/>
        <w:spacing w:before="0" w:after="240" w:line="266" w:lineRule="auto"/>
        <w:ind w:left="0" w:right="0" w:firstLine="820"/>
        <w:jc w:val="both"/>
      </w:pPr>
      <w:r>
        <w:rPr>
          <w:spacing w:val="0"/>
          <w:w w:val="100"/>
          <w:position w:val="0"/>
          <w:shd w:val="clear" w:color="auto" w:fill="auto"/>
          <w:lang w:val="uk-UA" w:eastAsia="uk-UA" w:bidi="uk-UA"/>
        </w:rPr>
        <w:t xml:space="preserve">прав для цілей декларування? </w:t>
        <w:tab/>
        <w:t>1 06</w:t>
      </w:r>
    </w:p>
    <w:p>
      <w:pPr>
        <w:pStyle w:val="Style25"/>
        <w:keepNext w:val="0"/>
        <w:keepLines w:val="0"/>
        <w:widowControl w:val="0"/>
        <w:shd w:val="clear" w:color="auto" w:fill="auto"/>
        <w:tabs>
          <w:tab w:pos="488" w:val="left"/>
          <w:tab w:leader="dot" w:pos="9506" w:val="left"/>
        </w:tabs>
        <w:bidi w:val="0"/>
        <w:spacing w:before="0" w:line="266" w:lineRule="auto"/>
        <w:ind w:left="0" w:right="0" w:firstLine="0"/>
        <w:jc w:val="left"/>
      </w:pPr>
      <w:r>
        <w:rPr>
          <w:b/>
          <w:bCs/>
          <w:spacing w:val="0"/>
          <w:w w:val="100"/>
          <w:position w:val="0"/>
          <w:shd w:val="clear" w:color="auto" w:fill="auto"/>
          <w:lang w:val="uk-UA" w:eastAsia="uk-UA" w:bidi="uk-UA"/>
        </w:rPr>
        <w:t>ХІ.</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Юридичні особи, трасти або інші подібні правові утворення, кінцевим бенефіціарним власником (контролером) яких є суб'єкт декларування або члени його сім'ї </w:t>
        <w:tab/>
        <w:t xml:space="preserve"> 108</w:t>
      </w:r>
      <w:r>
        <w:fldChar w:fldCharType="end"/>
      </w:r>
    </w:p>
    <w:p>
      <w:pPr>
        <w:pStyle w:val="Style18"/>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color w:val="110004"/>
          <w:spacing w:val="0"/>
          <w:w w:val="100"/>
          <w:position w:val="0"/>
          <w:shd w:val="clear" w:color="auto" w:fill="auto"/>
          <w:lang w:val="uk-UA" w:eastAsia="uk-UA" w:bidi="uk-UA"/>
        </w:rPr>
        <w:t>Що таке «кінцевий бенефіціарний власник (контролер)»</w:t>
      </w:r>
    </w:p>
    <w:p>
      <w:pPr>
        <w:pStyle w:val="Style25"/>
        <w:keepNext w:val="0"/>
        <w:keepLines w:val="0"/>
        <w:widowControl w:val="0"/>
        <w:shd w:val="clear" w:color="auto" w:fill="auto"/>
        <w:tabs>
          <w:tab w:leader="dot" w:pos="9890" w:val="right"/>
        </w:tabs>
        <w:bidi w:val="0"/>
        <w:spacing w:before="0" w:line="240" w:lineRule="auto"/>
        <w:ind w:left="0" w:right="0" w:firstLine="800"/>
        <w:jc w:val="both"/>
      </w:pPr>
      <w:r>
        <w:fldChar w:fldCharType="begin"/>
        <w:instrText xml:space="preserve"> TOC \o "1-5" \h \z </w:instrText>
        <w:fldChar w:fldCharType="separate"/>
      </w:r>
      <w:r>
        <w:rPr>
          <w:spacing w:val="0"/>
          <w:w w:val="100"/>
          <w:position w:val="0"/>
          <w:shd w:val="clear" w:color="auto" w:fill="auto"/>
          <w:lang w:val="uk-UA" w:eastAsia="uk-UA" w:bidi="uk-UA"/>
        </w:rPr>
        <w:t xml:space="preserve">юридичної особи? </w:t>
        <w:tab/>
        <w:t>108</w:t>
      </w:r>
    </w:p>
    <w:p>
      <w:pPr>
        <w:pStyle w:val="Style25"/>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spacing w:val="0"/>
          <w:w w:val="100"/>
          <w:position w:val="0"/>
          <w:shd w:val="clear" w:color="auto" w:fill="auto"/>
          <w:lang w:val="uk-UA" w:eastAsia="uk-UA" w:bidi="uk-UA"/>
        </w:rPr>
        <w:t>Як зазначити відомості про кінцевих бенефіціарних</w:t>
      </w:r>
    </w:p>
    <w:p>
      <w:pPr>
        <w:pStyle w:val="Style25"/>
        <w:keepNext w:val="0"/>
        <w:keepLines w:val="0"/>
        <w:widowControl w:val="0"/>
        <w:shd w:val="clear" w:color="auto" w:fill="auto"/>
        <w:tabs>
          <w:tab w:leader="dot" w:pos="9496" w:val="left"/>
        </w:tabs>
        <w:bidi w:val="0"/>
        <w:spacing w:before="0" w:line="240" w:lineRule="auto"/>
        <w:ind w:left="0" w:right="0" w:firstLine="800"/>
        <w:jc w:val="both"/>
      </w:pPr>
      <w:r>
        <w:rPr>
          <w:spacing w:val="0"/>
          <w:w w:val="100"/>
          <w:position w:val="0"/>
          <w:shd w:val="clear" w:color="auto" w:fill="auto"/>
          <w:lang w:val="uk-UA" w:eastAsia="uk-UA" w:bidi="uk-UA"/>
        </w:rPr>
        <w:t xml:space="preserve">власників (контролерів) товариства у разі непрямого впливу? </w:t>
        <w:tab/>
        <w:t xml:space="preserve"> 1 09</w:t>
      </w:r>
    </w:p>
    <w:p>
      <w:pPr>
        <w:pStyle w:val="Style25"/>
        <w:keepNext w:val="0"/>
        <w:keepLines w:val="0"/>
        <w:widowControl w:val="0"/>
        <w:numPr>
          <w:ilvl w:val="0"/>
          <w:numId w:val="13"/>
        </w:numPr>
        <w:shd w:val="clear" w:color="auto" w:fill="auto"/>
        <w:tabs>
          <w:tab w:pos="820" w:val="left"/>
          <w:tab w:leader="dot" w:pos="9890" w:val="right"/>
        </w:tabs>
        <w:bidi w:val="0"/>
        <w:spacing w:before="0" w:after="180" w:line="240" w:lineRule="auto"/>
        <w:ind w:left="0" w:right="0" w:firstLine="160"/>
        <w:jc w:val="both"/>
      </w:pPr>
      <w:hyperlink w:anchor="bookmark56" w:tooltip="Current Document">
        <w:r>
          <w:rPr>
            <w:spacing w:val="0"/>
            <w:w w:val="100"/>
            <w:position w:val="0"/>
            <w:shd w:val="clear" w:color="auto" w:fill="auto"/>
            <w:lang w:val="uk-UA" w:eastAsia="uk-UA" w:bidi="uk-UA"/>
          </w:rPr>
          <w:t xml:space="preserve">Що таке траст? </w:t>
          <w:tab/>
          <w:t>109</w:t>
        </w:r>
      </w:hyperlink>
    </w:p>
    <w:p>
      <w:pPr>
        <w:pStyle w:val="Style25"/>
        <w:keepNext w:val="0"/>
        <w:keepLines w:val="0"/>
        <w:widowControl w:val="0"/>
        <w:numPr>
          <w:ilvl w:val="0"/>
          <w:numId w:val="19"/>
        </w:numPr>
        <w:shd w:val="clear" w:color="auto" w:fill="auto"/>
        <w:tabs>
          <w:tab w:pos="536" w:val="left"/>
          <w:tab w:leader="dot" w:pos="9890" w:val="right"/>
        </w:tabs>
        <w:bidi w:val="0"/>
        <w:spacing w:before="0" w:line="240" w:lineRule="auto"/>
        <w:ind w:left="0" w:right="0" w:firstLine="0"/>
        <w:jc w:val="both"/>
      </w:pPr>
      <w:hyperlink w:anchor="bookmark58" w:tooltip="Current Document">
        <w:r>
          <w:rPr>
            <w:b/>
            <w:bCs/>
            <w:spacing w:val="0"/>
            <w:w w:val="100"/>
            <w:position w:val="0"/>
            <w:shd w:val="clear" w:color="auto" w:fill="auto"/>
            <w:lang w:val="uk-UA" w:eastAsia="uk-UA" w:bidi="uk-UA"/>
          </w:rPr>
          <w:t xml:space="preserve">Нематеріальні активи </w:t>
          <w:tab/>
          <w:t xml:space="preserve"> 111</w:t>
        </w:r>
      </w:hyperlink>
    </w:p>
    <w:p>
      <w:pPr>
        <w:pStyle w:val="Style25"/>
        <w:keepNext w:val="0"/>
        <w:keepLines w:val="0"/>
        <w:widowControl w:val="0"/>
        <w:numPr>
          <w:ilvl w:val="0"/>
          <w:numId w:val="13"/>
        </w:numPr>
        <w:shd w:val="clear" w:color="auto" w:fill="auto"/>
        <w:tabs>
          <w:tab w:pos="820" w:val="left"/>
          <w:tab w:leader="dot" w:pos="9890" w:val="right"/>
        </w:tabs>
        <w:bidi w:val="0"/>
        <w:spacing w:before="0" w:line="240" w:lineRule="auto"/>
        <w:ind w:left="0" w:right="0" w:firstLine="160"/>
        <w:jc w:val="left"/>
      </w:pPr>
      <w:hyperlink w:anchor="bookmark60" w:tooltip="Current Document">
        <w:r>
          <w:rPr>
            <w:spacing w:val="0"/>
            <w:w w:val="100"/>
            <w:position w:val="0"/>
            <w:shd w:val="clear" w:color="auto" w:fill="auto"/>
            <w:lang w:val="uk-UA" w:eastAsia="uk-UA" w:bidi="uk-UA"/>
          </w:rPr>
          <w:t xml:space="preserve">Що таке нематеріальні активи? </w:t>
          <w:tab/>
          <w:t>111</w:t>
        </w:r>
      </w:hyperlink>
    </w:p>
    <w:p>
      <w:pPr>
        <w:pStyle w:val="Style25"/>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spacing w:val="0"/>
          <w:w w:val="100"/>
          <w:position w:val="0"/>
          <w:shd w:val="clear" w:color="auto" w:fill="auto"/>
          <w:lang w:val="uk-UA" w:eastAsia="uk-UA" w:bidi="uk-UA"/>
        </w:rPr>
        <w:t>Чи слід зазначати відомості про наукову,</w:t>
      </w:r>
    </w:p>
    <w:p>
      <w:pPr>
        <w:pStyle w:val="Style25"/>
        <w:keepNext w:val="0"/>
        <w:keepLines w:val="0"/>
        <w:widowControl w:val="0"/>
        <w:shd w:val="clear" w:color="auto" w:fill="auto"/>
        <w:tabs>
          <w:tab w:leader="dot" w:pos="9890" w:val="right"/>
        </w:tabs>
        <w:bidi w:val="0"/>
        <w:spacing w:before="0" w:line="240" w:lineRule="auto"/>
        <w:ind w:left="0" w:right="0" w:firstLine="800"/>
        <w:jc w:val="both"/>
      </w:pPr>
      <w:r>
        <w:rPr>
          <w:spacing w:val="0"/>
          <w:w w:val="100"/>
          <w:position w:val="0"/>
          <w:shd w:val="clear" w:color="auto" w:fill="auto"/>
          <w:lang w:val="uk-UA" w:eastAsia="uk-UA" w:bidi="uk-UA"/>
        </w:rPr>
        <w:t xml:space="preserve">публіцистичну статтю (матеріал)? </w:t>
        <w:tab/>
        <w:t>111</w:t>
      </w:r>
    </w:p>
    <w:p>
      <w:pPr>
        <w:pStyle w:val="Style25"/>
        <w:keepNext w:val="0"/>
        <w:keepLines w:val="0"/>
        <w:widowControl w:val="0"/>
        <w:numPr>
          <w:ilvl w:val="0"/>
          <w:numId w:val="13"/>
        </w:numPr>
        <w:shd w:val="clear" w:color="auto" w:fill="auto"/>
        <w:tabs>
          <w:tab w:pos="820" w:val="left"/>
          <w:tab w:leader="dot" w:pos="9890" w:val="right"/>
        </w:tabs>
        <w:bidi w:val="0"/>
        <w:spacing w:before="0" w:line="240" w:lineRule="auto"/>
        <w:ind w:left="0" w:right="0" w:firstLine="160"/>
        <w:jc w:val="both"/>
      </w:pPr>
      <w:hyperlink w:anchor="bookmark62" w:tooltip="Current Document">
        <w:r>
          <w:rPr>
            <w:spacing w:val="0"/>
            <w:w w:val="100"/>
            <w:position w:val="0"/>
            <w:shd w:val="clear" w:color="auto" w:fill="auto"/>
            <w:lang w:val="uk-UA" w:eastAsia="uk-UA" w:bidi="uk-UA"/>
          </w:rPr>
          <w:t xml:space="preserve">Що таке криптовалюти? </w:t>
          <w:tab/>
          <w:t>112</w:t>
        </w:r>
      </w:hyperlink>
    </w:p>
    <w:p>
      <w:pPr>
        <w:pStyle w:val="Style25"/>
        <w:keepNext w:val="0"/>
        <w:keepLines w:val="0"/>
        <w:widowControl w:val="0"/>
        <w:numPr>
          <w:ilvl w:val="0"/>
          <w:numId w:val="13"/>
        </w:numPr>
        <w:shd w:val="clear" w:color="auto" w:fill="auto"/>
        <w:tabs>
          <w:tab w:pos="820" w:val="left"/>
          <w:tab w:leader="dot" w:pos="9890" w:val="right"/>
        </w:tabs>
        <w:bidi w:val="0"/>
        <w:spacing w:before="0" w:line="240" w:lineRule="auto"/>
        <w:ind w:left="0" w:right="0" w:firstLine="160"/>
        <w:jc w:val="both"/>
      </w:pPr>
      <w:hyperlink w:anchor="bookmark64" w:tooltip="Current Document">
        <w:r>
          <w:rPr>
            <w:spacing w:val="0"/>
            <w:w w:val="100"/>
            <w:position w:val="0"/>
            <w:shd w:val="clear" w:color="auto" w:fill="auto"/>
            <w:lang w:val="uk-UA" w:eastAsia="uk-UA" w:bidi="uk-UA"/>
          </w:rPr>
          <w:t xml:space="preserve">Як відображати у декларації криптовалюту? </w:t>
          <w:tab/>
          <w:t>112</w:t>
        </w:r>
      </w:hyperlink>
    </w:p>
    <w:p>
      <w:pPr>
        <w:pStyle w:val="Style25"/>
        <w:keepNext w:val="0"/>
        <w:keepLines w:val="0"/>
        <w:widowControl w:val="0"/>
        <w:numPr>
          <w:ilvl w:val="0"/>
          <w:numId w:val="21"/>
        </w:numPr>
        <w:shd w:val="clear" w:color="auto" w:fill="auto"/>
        <w:tabs>
          <w:tab w:pos="1173" w:val="left"/>
          <w:tab w:leader="dot" w:pos="9890" w:val="right"/>
        </w:tabs>
        <w:bidi w:val="0"/>
        <w:spacing w:before="0" w:line="240" w:lineRule="auto"/>
        <w:ind w:left="0" w:right="0" w:firstLine="800"/>
        <w:jc w:val="both"/>
      </w:pPr>
      <w:r>
        <w:rPr>
          <w:spacing w:val="0"/>
          <w:w w:val="100"/>
          <w:position w:val="0"/>
          <w:shd w:val="clear" w:color="auto" w:fill="auto"/>
          <w:lang w:val="uk-UA" w:eastAsia="uk-UA" w:bidi="uk-UA"/>
        </w:rPr>
        <w:t xml:space="preserve">Як зазначити вид об'єкта? </w:t>
        <w:tab/>
        <w:t>112</w:t>
      </w:r>
    </w:p>
    <w:p>
      <w:pPr>
        <w:pStyle w:val="Style25"/>
        <w:keepNext w:val="0"/>
        <w:keepLines w:val="0"/>
        <w:widowControl w:val="0"/>
        <w:numPr>
          <w:ilvl w:val="0"/>
          <w:numId w:val="21"/>
        </w:numPr>
        <w:shd w:val="clear" w:color="auto" w:fill="auto"/>
        <w:tabs>
          <w:tab w:pos="1192" w:val="left"/>
          <w:tab w:leader="dot" w:pos="9890" w:val="right"/>
        </w:tabs>
        <w:bidi w:val="0"/>
        <w:spacing w:before="0" w:after="0" w:line="240" w:lineRule="auto"/>
        <w:ind w:left="0" w:right="0" w:firstLine="800"/>
        <w:jc w:val="both"/>
      </w:pPr>
      <w:r>
        <w:rPr>
          <w:spacing w:val="0"/>
          <w:w w:val="100"/>
          <w:position w:val="0"/>
          <w:shd w:val="clear" w:color="auto" w:fill="auto"/>
          <w:lang w:val="uk-UA" w:eastAsia="uk-UA" w:bidi="uk-UA"/>
        </w:rPr>
        <w:t xml:space="preserve">Як зазначити кількість? Як її підтвердити? </w:t>
        <w:tab/>
        <w:t>112</w:t>
      </w:r>
    </w:p>
    <w:p>
      <w:pPr>
        <w:pStyle w:val="Style25"/>
        <w:keepNext w:val="0"/>
        <w:keepLines w:val="0"/>
        <w:widowControl w:val="0"/>
        <w:numPr>
          <w:ilvl w:val="0"/>
          <w:numId w:val="21"/>
        </w:numPr>
        <w:shd w:val="clear" w:color="auto" w:fill="auto"/>
        <w:tabs>
          <w:tab w:pos="1192" w:val="left"/>
        </w:tabs>
        <w:bidi w:val="0"/>
        <w:spacing w:before="0" w:after="0" w:line="240" w:lineRule="auto"/>
        <w:ind w:left="0" w:right="0" w:firstLine="800"/>
        <w:jc w:val="left"/>
      </w:pPr>
      <w:r>
        <w:rPr>
          <w:spacing w:val="0"/>
          <w:w w:val="100"/>
          <w:position w:val="0"/>
          <w:shd w:val="clear" w:color="auto" w:fill="auto"/>
          <w:lang w:val="uk-UA" w:eastAsia="uk-UA" w:bidi="uk-UA"/>
        </w:rPr>
        <w:t>Як визначити дату набуття криптовалюти, якщо вона</w:t>
      </w:r>
    </w:p>
    <w:p>
      <w:pPr>
        <w:pStyle w:val="Style25"/>
        <w:keepNext w:val="0"/>
        <w:keepLines w:val="0"/>
        <w:widowControl w:val="0"/>
        <w:shd w:val="clear" w:color="auto" w:fill="auto"/>
        <w:tabs>
          <w:tab w:leader="dot" w:pos="9890" w:val="right"/>
        </w:tabs>
        <w:bidi w:val="0"/>
        <w:spacing w:before="0" w:after="0" w:line="240" w:lineRule="auto"/>
        <w:ind w:left="0" w:right="0" w:firstLine="800"/>
        <w:jc w:val="both"/>
      </w:pPr>
      <w:r>
        <w:rPr>
          <w:spacing w:val="0"/>
          <w:w w:val="100"/>
          <w:position w:val="0"/>
          <w:shd w:val="clear" w:color="auto" w:fill="auto"/>
          <w:lang w:val="uk-UA" w:eastAsia="uk-UA" w:bidi="uk-UA"/>
        </w:rPr>
        <w:t xml:space="preserve">набувалася декількома трансакціями? </w:t>
        <w:tab/>
        <w:t>113</w:t>
      </w:r>
    </w:p>
    <w:p>
      <w:pPr>
        <w:pStyle w:val="Style25"/>
        <w:keepNext w:val="0"/>
        <w:keepLines w:val="0"/>
        <w:widowControl w:val="0"/>
        <w:numPr>
          <w:ilvl w:val="0"/>
          <w:numId w:val="21"/>
        </w:numPr>
        <w:shd w:val="clear" w:color="auto" w:fill="auto"/>
        <w:tabs>
          <w:tab w:pos="1192" w:val="left"/>
          <w:tab w:leader="dot" w:pos="9890" w:val="right"/>
        </w:tabs>
        <w:bidi w:val="0"/>
        <w:spacing w:before="0" w:after="0" w:line="240" w:lineRule="auto"/>
        <w:ind w:left="0" w:right="0" w:firstLine="800"/>
        <w:jc w:val="both"/>
      </w:pPr>
      <w:r>
        <w:rPr>
          <w:spacing w:val="0"/>
          <w:w w:val="100"/>
          <w:position w:val="0"/>
          <w:shd w:val="clear" w:color="auto" w:fill="auto"/>
          <w:lang w:val="uk-UA" w:eastAsia="uk-UA" w:bidi="uk-UA"/>
        </w:rPr>
        <w:t xml:space="preserve">Як зазначити вартість? </w:t>
        <w:tab/>
        <w:t>113</w:t>
      </w:r>
    </w:p>
    <w:p>
      <w:pPr>
        <w:pStyle w:val="Style25"/>
        <w:keepNext w:val="0"/>
        <w:keepLines w:val="0"/>
        <w:widowControl w:val="0"/>
        <w:numPr>
          <w:ilvl w:val="0"/>
          <w:numId w:val="21"/>
        </w:numPr>
        <w:shd w:val="clear" w:color="auto" w:fill="auto"/>
        <w:tabs>
          <w:tab w:pos="1192" w:val="left"/>
        </w:tabs>
        <w:bidi w:val="0"/>
        <w:spacing w:before="0" w:after="0" w:line="240" w:lineRule="auto"/>
        <w:ind w:left="0" w:right="0" w:firstLine="800"/>
        <w:jc w:val="left"/>
      </w:pPr>
      <w:r>
        <w:rPr>
          <w:spacing w:val="0"/>
          <w:w w:val="100"/>
          <w:position w:val="0"/>
          <w:shd w:val="clear" w:color="auto" w:fill="auto"/>
          <w:lang w:val="uk-UA" w:eastAsia="uk-UA" w:bidi="uk-UA"/>
        </w:rPr>
        <w:t>Що таке ідентифікатор у системі обігу віртуальних активів</w:t>
      </w:r>
    </w:p>
    <w:p>
      <w:pPr>
        <w:pStyle w:val="Style25"/>
        <w:keepNext w:val="0"/>
        <w:keepLines w:val="0"/>
        <w:widowControl w:val="0"/>
        <w:shd w:val="clear" w:color="auto" w:fill="auto"/>
        <w:tabs>
          <w:tab w:leader="dot" w:pos="9890" w:val="right"/>
        </w:tabs>
        <w:bidi w:val="0"/>
        <w:spacing w:before="0" w:after="0" w:line="240" w:lineRule="auto"/>
        <w:ind w:left="0" w:right="0" w:firstLine="800"/>
        <w:jc w:val="both"/>
      </w:pPr>
      <w:r>
        <w:rPr>
          <w:spacing w:val="0"/>
          <w:w w:val="100"/>
          <w:position w:val="0"/>
          <w:shd w:val="clear" w:color="auto" w:fill="auto"/>
          <w:lang w:val="uk-UA" w:eastAsia="uk-UA" w:bidi="uk-UA"/>
        </w:rPr>
        <w:t xml:space="preserve">(публічна адреса)? </w:t>
        <w:tab/>
        <w:t>114</w:t>
      </w:r>
    </w:p>
    <w:p>
      <w:pPr>
        <w:pStyle w:val="Style25"/>
        <w:keepNext w:val="0"/>
        <w:keepLines w:val="0"/>
        <w:widowControl w:val="0"/>
        <w:numPr>
          <w:ilvl w:val="0"/>
          <w:numId w:val="21"/>
        </w:numPr>
        <w:shd w:val="clear" w:color="auto" w:fill="auto"/>
        <w:tabs>
          <w:tab w:pos="1192" w:val="left"/>
          <w:tab w:leader="dot" w:pos="9890" w:val="right"/>
        </w:tabs>
        <w:bidi w:val="0"/>
        <w:spacing w:before="0" w:after="0" w:line="240" w:lineRule="auto"/>
        <w:ind w:left="0" w:right="0" w:firstLine="800"/>
        <w:jc w:val="both"/>
      </w:pPr>
      <w:r>
        <w:rPr>
          <w:spacing w:val="0"/>
          <w:w w:val="100"/>
          <w:position w:val="0"/>
          <w:shd w:val="clear" w:color="auto" w:fill="auto"/>
          <w:lang w:val="uk-UA" w:eastAsia="uk-UA" w:bidi="uk-UA"/>
        </w:rPr>
        <w:t xml:space="preserve">Як знайти публічну адресу на біржових та інших гаманцях? </w:t>
        <w:tab/>
        <w:t>115</w:t>
      </w:r>
    </w:p>
    <w:p>
      <w:pPr>
        <w:pStyle w:val="Style25"/>
        <w:keepNext w:val="0"/>
        <w:keepLines w:val="0"/>
        <w:widowControl w:val="0"/>
        <w:numPr>
          <w:ilvl w:val="0"/>
          <w:numId w:val="21"/>
        </w:numPr>
        <w:shd w:val="clear" w:color="auto" w:fill="auto"/>
        <w:tabs>
          <w:tab w:pos="1192" w:val="left"/>
        </w:tabs>
        <w:bidi w:val="0"/>
        <w:spacing w:before="0" w:after="0" w:line="240" w:lineRule="auto"/>
        <w:ind w:left="0" w:right="0" w:firstLine="800"/>
        <w:jc w:val="left"/>
      </w:pPr>
      <w:r>
        <w:rPr>
          <w:spacing w:val="0"/>
          <w:w w:val="100"/>
          <w:position w:val="0"/>
          <w:shd w:val="clear" w:color="auto" w:fill="auto"/>
          <w:lang w:val="uk-UA" w:eastAsia="uk-UA" w:bidi="uk-UA"/>
        </w:rPr>
        <w:t>Що таке «Інформація про постачальника послуг, пов'язаних</w:t>
      </w:r>
    </w:p>
    <w:p>
      <w:pPr>
        <w:pStyle w:val="Style25"/>
        <w:keepNext w:val="0"/>
        <w:keepLines w:val="0"/>
        <w:widowControl w:val="0"/>
        <w:shd w:val="clear" w:color="auto" w:fill="auto"/>
        <w:tabs>
          <w:tab w:leader="dot" w:pos="9890" w:val="right"/>
        </w:tabs>
        <w:bidi w:val="0"/>
        <w:spacing w:before="0" w:after="180" w:line="240" w:lineRule="auto"/>
        <w:ind w:left="0" w:right="0" w:firstLine="800"/>
        <w:jc w:val="both"/>
      </w:pPr>
      <w:r>
        <w:rPr>
          <w:spacing w:val="0"/>
          <w:w w:val="100"/>
          <w:position w:val="0"/>
          <w:shd w:val="clear" w:color="auto" w:fill="auto"/>
          <w:lang w:val="uk-UA" w:eastAsia="uk-UA" w:bidi="uk-UA"/>
        </w:rPr>
        <w:t xml:space="preserve">з обігом криптовалюти»? </w:t>
        <w:tab/>
        <w:t>115</w:t>
      </w:r>
    </w:p>
    <w:p>
      <w:pPr>
        <w:pStyle w:val="Style25"/>
        <w:keepNext w:val="0"/>
        <w:keepLines w:val="0"/>
        <w:widowControl w:val="0"/>
        <w:numPr>
          <w:ilvl w:val="0"/>
          <w:numId w:val="19"/>
        </w:numPr>
        <w:shd w:val="clear" w:color="auto" w:fill="auto"/>
        <w:tabs>
          <w:tab w:pos="608" w:val="left"/>
          <w:tab w:leader="dot" w:pos="9890" w:val="right"/>
        </w:tabs>
        <w:bidi w:val="0"/>
        <w:spacing w:before="0" w:line="240" w:lineRule="auto"/>
        <w:ind w:left="0" w:right="0" w:firstLine="0"/>
        <w:jc w:val="both"/>
      </w:pPr>
      <w:hyperlink w:anchor="bookmark66" w:tooltip="Current Document">
        <w:r>
          <w:rPr>
            <w:b/>
            <w:bCs/>
            <w:spacing w:val="0"/>
            <w:w w:val="100"/>
            <w:position w:val="0"/>
            <w:shd w:val="clear" w:color="auto" w:fill="auto"/>
            <w:lang w:val="uk-UA" w:eastAsia="uk-UA" w:bidi="uk-UA"/>
          </w:rPr>
          <w:t xml:space="preserve">Доходи, у тому числі подарунки </w:t>
          <w:tab/>
          <w:t>116</w:t>
        </w:r>
      </w:hyperlink>
    </w:p>
    <w:p>
      <w:pPr>
        <w:pStyle w:val="Style25"/>
        <w:keepNext w:val="0"/>
        <w:keepLines w:val="0"/>
        <w:widowControl w:val="0"/>
        <w:numPr>
          <w:ilvl w:val="0"/>
          <w:numId w:val="13"/>
        </w:numPr>
        <w:shd w:val="clear" w:color="auto" w:fill="auto"/>
        <w:tabs>
          <w:tab w:pos="820" w:val="left"/>
          <w:tab w:leader="dot" w:pos="9581" w:val="center"/>
          <w:tab w:pos="9890" w:val="right"/>
          <w:tab w:pos="9950" w:val="right"/>
        </w:tabs>
        <w:bidi w:val="0"/>
        <w:spacing w:before="0" w:line="240" w:lineRule="auto"/>
        <w:ind w:left="0" w:right="0" w:firstLine="160"/>
        <w:jc w:val="both"/>
      </w:pPr>
      <w:hyperlink w:anchor="bookmark68" w:tooltip="Current Document">
        <w:r>
          <w:rPr>
            <w:spacing w:val="0"/>
            <w:w w:val="100"/>
            <w:position w:val="0"/>
            <w:shd w:val="clear" w:color="auto" w:fill="auto"/>
            <w:lang w:val="uk-UA" w:eastAsia="uk-UA" w:bidi="uk-UA"/>
          </w:rPr>
          <w:t xml:space="preserve">Які доходи та подарунки зазначаються у декларації? </w:t>
          <w:tab/>
          <w:t>1</w:t>
          <w:tab/>
          <w:t>1</w:t>
          <w:tab/>
          <w:t>6</w:t>
        </w:r>
      </w:hyperlink>
    </w:p>
    <w:p>
      <w:pPr>
        <w:pStyle w:val="Style25"/>
        <w:keepNext w:val="0"/>
        <w:keepLines w:val="0"/>
        <w:widowControl w:val="0"/>
        <w:numPr>
          <w:ilvl w:val="0"/>
          <w:numId w:val="13"/>
        </w:numPr>
        <w:shd w:val="clear" w:color="auto" w:fill="auto"/>
        <w:tabs>
          <w:tab w:pos="820" w:val="left"/>
          <w:tab w:leader="dot" w:pos="9581" w:val="center"/>
          <w:tab w:pos="9890" w:val="right"/>
          <w:tab w:pos="9950" w:val="right"/>
        </w:tabs>
        <w:bidi w:val="0"/>
        <w:spacing w:before="0" w:line="240" w:lineRule="auto"/>
        <w:ind w:left="0" w:right="0" w:firstLine="160"/>
        <w:jc w:val="both"/>
      </w:pPr>
      <w:r>
        <w:rPr>
          <w:spacing w:val="0"/>
          <w:w w:val="100"/>
          <w:position w:val="0"/>
          <w:shd w:val="clear" w:color="auto" w:fill="auto"/>
          <w:lang w:val="uk-UA" w:eastAsia="uk-UA" w:bidi="uk-UA"/>
        </w:rPr>
        <w:t xml:space="preserve">Чи є доходом соціальні виплати, субсидії? </w:t>
        <w:tab/>
        <w:t>1</w:t>
        <w:tab/>
        <w:t>1</w:t>
        <w:tab/>
        <w:t>6</w:t>
      </w:r>
    </w:p>
    <w:p>
      <w:pPr>
        <w:pStyle w:val="Style25"/>
        <w:keepNext w:val="0"/>
        <w:keepLines w:val="0"/>
        <w:widowControl w:val="0"/>
        <w:numPr>
          <w:ilvl w:val="0"/>
          <w:numId w:val="13"/>
        </w:numPr>
        <w:shd w:val="clear" w:color="auto" w:fill="auto"/>
        <w:tabs>
          <w:tab w:pos="820" w:val="left"/>
          <w:tab w:leader="dot" w:pos="9581" w:val="center"/>
          <w:tab w:pos="9890" w:val="right"/>
          <w:tab w:pos="9946" w:val="right"/>
        </w:tabs>
        <w:bidi w:val="0"/>
        <w:spacing w:before="0" w:line="240" w:lineRule="auto"/>
        <w:ind w:left="0" w:right="0" w:firstLine="160"/>
        <w:jc w:val="both"/>
      </w:pPr>
      <w:r>
        <w:rPr>
          <w:spacing w:val="0"/>
          <w:w w:val="100"/>
          <w:position w:val="0"/>
          <w:shd w:val="clear" w:color="auto" w:fill="auto"/>
          <w:lang w:val="uk-UA" w:eastAsia="uk-UA" w:bidi="uk-UA"/>
        </w:rPr>
        <w:t xml:space="preserve">Чи є доходом кошти, отримані внаслідок розірвання договору? </w:t>
        <w:tab/>
        <w:t>1</w:t>
        <w:tab/>
        <w:t>1</w:t>
        <w:tab/>
        <w:t>6</w:t>
      </w:r>
    </w:p>
    <w:p>
      <w:pPr>
        <w:pStyle w:val="Style25"/>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spacing w:val="0"/>
          <w:w w:val="100"/>
          <w:position w:val="0"/>
          <w:shd w:val="clear" w:color="auto" w:fill="auto"/>
          <w:lang w:val="uk-UA" w:eastAsia="uk-UA" w:bidi="uk-UA"/>
        </w:rPr>
        <w:t>Чи є доходом кошти, перераховані як частина вартості житла,</w:t>
      </w:r>
    </w:p>
    <w:p>
      <w:pPr>
        <w:pStyle w:val="Style25"/>
        <w:keepNext w:val="0"/>
        <w:keepLines w:val="0"/>
        <w:widowControl w:val="0"/>
        <w:shd w:val="clear" w:color="auto" w:fill="auto"/>
        <w:tabs>
          <w:tab w:leader="dot" w:pos="9496" w:val="left"/>
        </w:tabs>
        <w:bidi w:val="0"/>
        <w:spacing w:before="0" w:line="240" w:lineRule="auto"/>
        <w:ind w:left="0" w:right="0" w:firstLine="800"/>
        <w:jc w:val="both"/>
      </w:pPr>
      <w:r>
        <w:rPr>
          <w:spacing w:val="0"/>
          <w:w w:val="100"/>
          <w:position w:val="0"/>
          <w:shd w:val="clear" w:color="auto" w:fill="auto"/>
          <w:lang w:val="uk-UA" w:eastAsia="uk-UA" w:bidi="uk-UA"/>
        </w:rPr>
        <w:t xml:space="preserve">яке придбавається на умовах співфінансування? </w:t>
        <w:tab/>
        <w:t>1 1 6</w:t>
      </w:r>
    </w:p>
    <w:p>
      <w:pPr>
        <w:pStyle w:val="Style25"/>
        <w:keepNext w:val="0"/>
        <w:keepLines w:val="0"/>
        <w:widowControl w:val="0"/>
        <w:numPr>
          <w:ilvl w:val="0"/>
          <w:numId w:val="13"/>
        </w:numPr>
        <w:shd w:val="clear" w:color="auto" w:fill="auto"/>
        <w:tabs>
          <w:tab w:pos="820" w:val="left"/>
          <w:tab w:leader="dot" w:pos="9496" w:val="left"/>
        </w:tabs>
        <w:bidi w:val="0"/>
        <w:spacing w:before="0" w:line="240" w:lineRule="auto"/>
        <w:ind w:left="0" w:right="0" w:firstLine="160"/>
        <w:jc w:val="both"/>
      </w:pPr>
      <w:r>
        <w:rPr>
          <w:spacing w:val="0"/>
          <w:w w:val="100"/>
          <w:position w:val="0"/>
          <w:shd w:val="clear" w:color="auto" w:fill="auto"/>
          <w:lang w:val="uk-UA" w:eastAsia="uk-UA" w:bidi="uk-UA"/>
        </w:rPr>
        <w:t xml:space="preserve">Чи є доходом кошти, отримані в рамках Програми «єПідтримка»? </w:t>
        <w:tab/>
        <w:t>1 1 7</w:t>
      </w:r>
    </w:p>
    <w:p>
      <w:pPr>
        <w:pStyle w:val="Style25"/>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spacing w:val="0"/>
          <w:w w:val="100"/>
          <w:position w:val="0"/>
          <w:shd w:val="clear" w:color="auto" w:fill="auto"/>
          <w:lang w:val="uk-UA" w:eastAsia="uk-UA" w:bidi="uk-UA"/>
        </w:rPr>
        <w:t>Чи є доходом одноразова натуральна допомога</w:t>
      </w:r>
    </w:p>
    <w:p>
      <w:pPr>
        <w:pStyle w:val="Style25"/>
        <w:keepNext w:val="0"/>
        <w:keepLines w:val="0"/>
        <w:widowControl w:val="0"/>
        <w:shd w:val="clear" w:color="auto" w:fill="auto"/>
        <w:tabs>
          <w:tab w:leader="dot" w:pos="9890" w:val="right"/>
        </w:tabs>
        <w:bidi w:val="0"/>
        <w:spacing w:before="0" w:line="240" w:lineRule="auto"/>
        <w:ind w:left="0" w:right="0" w:firstLine="800"/>
        <w:jc w:val="both"/>
      </w:pPr>
      <w:r>
        <w:rPr>
          <w:spacing w:val="0"/>
          <w:w w:val="100"/>
          <w:position w:val="0"/>
          <w:shd w:val="clear" w:color="auto" w:fill="auto"/>
          <w:lang w:val="uk-UA" w:eastAsia="uk-UA" w:bidi="uk-UA"/>
        </w:rPr>
        <w:t>«пакунок малюка» (ВаЬу-Ьох)?</w:t>
        <w:tab/>
        <w:t>117</w:t>
      </w:r>
    </w:p>
    <w:p>
      <w:pPr>
        <w:pStyle w:val="Style25"/>
        <w:keepNext w:val="0"/>
        <w:keepLines w:val="0"/>
        <w:widowControl w:val="0"/>
        <w:numPr>
          <w:ilvl w:val="0"/>
          <w:numId w:val="13"/>
        </w:numPr>
        <w:shd w:val="clear" w:color="auto" w:fill="auto"/>
        <w:tabs>
          <w:tab w:pos="820" w:val="left"/>
          <w:tab w:leader="dot" w:pos="9496" w:val="left"/>
        </w:tabs>
        <w:bidi w:val="0"/>
        <w:spacing w:before="0" w:line="240" w:lineRule="auto"/>
        <w:ind w:left="0" w:right="0" w:firstLine="160"/>
        <w:jc w:val="both"/>
      </w:pPr>
      <w:r>
        <w:rPr>
          <w:spacing w:val="0"/>
          <w:w w:val="100"/>
          <w:position w:val="0"/>
          <w:shd w:val="clear" w:color="auto" w:fill="auto"/>
          <w:lang w:val="uk-UA" w:eastAsia="uk-UA" w:bidi="uk-UA"/>
        </w:rPr>
        <w:t xml:space="preserve">Чи є доходом аліменти? </w:t>
        <w:tab/>
        <w:t>1 1 8</w:t>
      </w:r>
      <w:r>
        <w:fldChar w:fldCharType="end"/>
      </w:r>
    </w:p>
    <w:p>
      <w:pPr>
        <w:pStyle w:val="Style18"/>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color w:val="110004"/>
          <w:spacing w:val="0"/>
          <w:w w:val="100"/>
          <w:position w:val="0"/>
          <w:shd w:val="clear" w:color="auto" w:fill="auto"/>
          <w:lang w:val="uk-UA" w:eastAsia="uk-UA" w:bidi="uk-UA"/>
        </w:rPr>
        <w:t>Чи є доходом суб'єкта декларування застава,</w:t>
      </w:r>
    </w:p>
    <w:p>
      <w:pPr>
        <w:pStyle w:val="Style18"/>
        <w:keepNext w:val="0"/>
        <w:keepLines w:val="0"/>
        <w:widowControl w:val="0"/>
        <w:shd w:val="clear" w:color="auto" w:fill="auto"/>
        <w:bidi w:val="0"/>
        <w:spacing w:before="0" w:after="0" w:line="240" w:lineRule="auto"/>
        <w:ind w:left="0" w:right="0" w:firstLine="800"/>
        <w:jc w:val="left"/>
      </w:pPr>
      <w:r>
        <w:rPr>
          <w:color w:val="110004"/>
          <w:spacing w:val="0"/>
          <w:w w:val="100"/>
          <w:position w:val="0"/>
          <w:shd w:val="clear" w:color="auto" w:fill="auto"/>
          <w:lang w:val="uk-UA" w:eastAsia="uk-UA" w:bidi="uk-UA"/>
        </w:rPr>
        <w:t>внесена за нього третьою особою (заставодавцем)</w:t>
      </w:r>
    </w:p>
    <w:p>
      <w:pPr>
        <w:pStyle w:val="Style18"/>
        <w:keepNext w:val="0"/>
        <w:keepLines w:val="0"/>
        <w:widowControl w:val="0"/>
        <w:shd w:val="clear" w:color="auto" w:fill="auto"/>
        <w:bidi w:val="0"/>
        <w:spacing w:before="0" w:after="0" w:line="240" w:lineRule="auto"/>
        <w:ind w:left="0" w:right="0" w:firstLine="800"/>
        <w:jc w:val="left"/>
      </w:pPr>
      <w:r>
        <w:rPr>
          <w:color w:val="110004"/>
          <w:spacing w:val="0"/>
          <w:w w:val="100"/>
          <w:position w:val="0"/>
          <w:shd w:val="clear" w:color="auto" w:fill="auto"/>
          <w:lang w:val="uk-UA" w:eastAsia="uk-UA" w:bidi="uk-UA"/>
        </w:rPr>
        <w:t>у порядку ст. 182 КПК України з метою забезпечення</w:t>
      </w:r>
    </w:p>
    <w:p>
      <w:pPr>
        <w:pStyle w:val="Style18"/>
        <w:keepNext w:val="0"/>
        <w:keepLines w:val="0"/>
        <w:widowControl w:val="0"/>
        <w:shd w:val="clear" w:color="auto" w:fill="auto"/>
        <w:bidi w:val="0"/>
        <w:spacing w:before="0" w:after="0" w:line="240" w:lineRule="auto"/>
        <w:ind w:left="0" w:right="0" w:firstLine="800"/>
        <w:jc w:val="left"/>
      </w:pPr>
      <w:r>
        <w:rPr>
          <w:color w:val="110004"/>
          <w:spacing w:val="0"/>
          <w:w w:val="100"/>
          <w:position w:val="0"/>
          <w:shd w:val="clear" w:color="auto" w:fill="auto"/>
          <w:lang w:val="uk-UA" w:eastAsia="uk-UA" w:bidi="uk-UA"/>
        </w:rPr>
        <w:t>виконання ним як підозрюваним (обвинуваченим) покладених</w:t>
      </w:r>
    </w:p>
    <w:p>
      <w:pPr>
        <w:pStyle w:val="Style18"/>
        <w:keepNext w:val="0"/>
        <w:keepLines w:val="0"/>
        <w:widowControl w:val="0"/>
        <w:shd w:val="clear" w:color="auto" w:fill="auto"/>
        <w:tabs>
          <w:tab w:leader="dot" w:pos="9496" w:val="left"/>
        </w:tabs>
        <w:bidi w:val="0"/>
        <w:spacing w:before="0" w:after="80" w:line="240" w:lineRule="auto"/>
        <w:ind w:left="0" w:right="0" w:firstLine="800"/>
        <w:jc w:val="both"/>
      </w:pPr>
      <w:r>
        <w:rPr>
          <w:color w:val="110004"/>
          <w:spacing w:val="0"/>
          <w:w w:val="100"/>
          <w:position w:val="0"/>
          <w:shd w:val="clear" w:color="auto" w:fill="auto"/>
          <w:lang w:val="uk-UA" w:eastAsia="uk-UA" w:bidi="uk-UA"/>
        </w:rPr>
        <w:t xml:space="preserve">на нього обов'язків, у випадку звернення її в дохід держави? </w:t>
        <w:tab/>
        <w:t>1 1 8</w:t>
      </w:r>
    </w:p>
    <w:p>
      <w:pPr>
        <w:pStyle w:val="Style18"/>
        <w:keepNext w:val="0"/>
        <w:keepLines w:val="0"/>
        <w:widowControl w:val="0"/>
        <w:numPr>
          <w:ilvl w:val="0"/>
          <w:numId w:val="13"/>
        </w:numPr>
        <w:shd w:val="clear" w:color="auto" w:fill="auto"/>
        <w:tabs>
          <w:tab w:pos="820" w:val="left"/>
        </w:tabs>
        <w:bidi w:val="0"/>
        <w:spacing w:before="0" w:after="0" w:line="240" w:lineRule="auto"/>
        <w:ind w:left="0" w:right="0" w:firstLine="160"/>
        <w:jc w:val="left"/>
      </w:pPr>
      <w:r>
        <w:rPr>
          <w:color w:val="110004"/>
          <w:spacing w:val="0"/>
          <w:w w:val="100"/>
          <w:position w:val="0"/>
          <w:shd w:val="clear" w:color="auto" w:fill="auto"/>
          <w:lang w:val="uk-UA" w:eastAsia="uk-UA" w:bidi="uk-UA"/>
        </w:rPr>
        <w:t>Чи є доходом внески до виборчого фонду</w:t>
      </w:r>
    </w:p>
    <w:p>
      <w:pPr>
        <w:pStyle w:val="Style18"/>
        <w:keepNext w:val="0"/>
        <w:keepLines w:val="0"/>
        <w:widowControl w:val="0"/>
        <w:shd w:val="clear" w:color="auto" w:fill="auto"/>
        <w:bidi w:val="0"/>
        <w:spacing w:before="0" w:after="0" w:line="240" w:lineRule="auto"/>
        <w:ind w:left="0" w:right="0" w:firstLine="800"/>
        <w:jc w:val="left"/>
      </w:pPr>
      <w:r>
        <w:rPr>
          <w:color w:val="110004"/>
          <w:spacing w:val="0"/>
          <w:w w:val="100"/>
          <w:position w:val="0"/>
          <w:shd w:val="clear" w:color="auto" w:fill="auto"/>
          <w:lang w:val="uk-UA" w:eastAsia="uk-UA" w:bidi="uk-UA"/>
        </w:rPr>
        <w:t>кандидата на пост Президента України, кандидата</w:t>
      </w:r>
    </w:p>
    <w:p>
      <w:pPr>
        <w:pStyle w:val="Style18"/>
        <w:keepNext w:val="0"/>
        <w:keepLines w:val="0"/>
        <w:widowControl w:val="0"/>
        <w:shd w:val="clear" w:color="auto" w:fill="auto"/>
        <w:bidi w:val="0"/>
        <w:spacing w:before="0" w:after="0" w:line="240" w:lineRule="auto"/>
        <w:ind w:left="0" w:right="0" w:firstLine="800"/>
        <w:jc w:val="left"/>
      </w:pPr>
      <w:r>
        <w:rPr>
          <w:color w:val="110004"/>
          <w:spacing w:val="0"/>
          <w:w w:val="100"/>
          <w:position w:val="0"/>
          <w:shd w:val="clear" w:color="auto" w:fill="auto"/>
          <w:lang w:val="uk-UA" w:eastAsia="uk-UA" w:bidi="uk-UA"/>
        </w:rPr>
        <w:t>в народні депутати України, кандидата в депутати,</w:t>
      </w:r>
    </w:p>
    <w:p>
      <w:pPr>
        <w:pStyle w:val="Style18"/>
        <w:keepNext w:val="0"/>
        <w:keepLines w:val="0"/>
        <w:widowControl w:val="0"/>
        <w:shd w:val="clear" w:color="auto" w:fill="auto"/>
        <w:tabs>
          <w:tab w:leader="dot" w:pos="9496" w:val="left"/>
        </w:tabs>
        <w:bidi w:val="0"/>
        <w:spacing w:before="0" w:after="80" w:line="240" w:lineRule="auto"/>
        <w:ind w:left="0" w:right="0" w:firstLine="800"/>
        <w:jc w:val="both"/>
      </w:pPr>
      <w:r>
        <w:rPr>
          <w:color w:val="110004"/>
          <w:spacing w:val="0"/>
          <w:w w:val="100"/>
          <w:position w:val="0"/>
          <w:shd w:val="clear" w:color="auto" w:fill="auto"/>
          <w:lang w:val="uk-UA" w:eastAsia="uk-UA" w:bidi="uk-UA"/>
        </w:rPr>
        <w:t xml:space="preserve">кандидата на пост сільського, селищного, міського голови? </w:t>
        <w:tab/>
        <w:t>1 1 8</w:t>
      </w:r>
    </w:p>
    <w:p>
      <w:pPr>
        <w:pStyle w:val="Style18"/>
        <w:keepNext w:val="0"/>
        <w:keepLines w:val="0"/>
        <w:widowControl w:val="0"/>
        <w:numPr>
          <w:ilvl w:val="0"/>
          <w:numId w:val="13"/>
        </w:numPr>
        <w:shd w:val="clear" w:color="auto" w:fill="auto"/>
        <w:tabs>
          <w:tab w:pos="814" w:val="left"/>
          <w:tab w:leader="dot" w:pos="9501" w:val="left"/>
        </w:tabs>
        <w:bidi w:val="0"/>
        <w:spacing w:before="0" w:after="80" w:line="264" w:lineRule="auto"/>
        <w:ind w:left="820" w:right="0" w:hanging="680"/>
        <w:jc w:val="left"/>
      </w:pPr>
      <w:r>
        <w:rPr>
          <w:color w:val="110004"/>
          <w:spacing w:val="0"/>
          <w:w w:val="100"/>
          <w:position w:val="0"/>
          <w:shd w:val="clear" w:color="auto" w:fill="auto"/>
          <w:lang w:val="uk-UA" w:eastAsia="uk-UA" w:bidi="uk-UA"/>
        </w:rPr>
        <w:t xml:space="preserve">Чи є доходом частка (у грошовій чи негрошовій формі), отримана у разі виходу зі складу учасників господарського товариства? </w:t>
        <w:tab/>
        <w:t>118</w:t>
      </w:r>
    </w:p>
    <w:p>
      <w:pPr>
        <w:pStyle w:val="Style18"/>
        <w:keepNext w:val="0"/>
        <w:keepLines w:val="0"/>
        <w:widowControl w:val="0"/>
        <w:numPr>
          <w:ilvl w:val="0"/>
          <w:numId w:val="13"/>
        </w:numPr>
        <w:shd w:val="clear" w:color="auto" w:fill="auto"/>
        <w:tabs>
          <w:tab w:pos="814" w:val="left"/>
          <w:tab w:leader="dot" w:pos="9501" w:val="left"/>
        </w:tabs>
        <w:bidi w:val="0"/>
        <w:spacing w:before="0" w:after="80" w:line="266" w:lineRule="auto"/>
        <w:ind w:left="820" w:right="0" w:hanging="680"/>
        <w:jc w:val="left"/>
      </w:pPr>
      <w:r>
        <w:rPr>
          <w:color w:val="110004"/>
          <w:spacing w:val="0"/>
          <w:w w:val="100"/>
          <w:position w:val="0"/>
          <w:shd w:val="clear" w:color="auto" w:fill="auto"/>
          <w:lang w:val="uk-UA" w:eastAsia="uk-UA" w:bidi="uk-UA"/>
        </w:rPr>
        <w:t xml:space="preserve">Чи є доходом витрати на відрядження, що оплачуються роботодавцем? Витрати на участь у публічному заході, оплачені третьою особою? </w:t>
        <w:tab/>
        <w:t>119</w:t>
      </w:r>
    </w:p>
    <w:p>
      <w:pPr>
        <w:pStyle w:val="Style18"/>
        <w:keepNext w:val="0"/>
        <w:keepLines w:val="0"/>
        <w:widowControl w:val="0"/>
        <w:numPr>
          <w:ilvl w:val="0"/>
          <w:numId w:val="13"/>
        </w:numPr>
        <w:shd w:val="clear" w:color="auto" w:fill="auto"/>
        <w:tabs>
          <w:tab w:pos="814" w:val="left"/>
          <w:tab w:leader="dot" w:pos="9501" w:val="left"/>
        </w:tabs>
        <w:bidi w:val="0"/>
        <w:spacing w:before="0" w:after="80" w:line="266" w:lineRule="auto"/>
        <w:ind w:left="820" w:right="0" w:hanging="680"/>
        <w:jc w:val="left"/>
      </w:pPr>
      <w:r>
        <w:rPr>
          <w:color w:val="110004"/>
          <w:spacing w:val="0"/>
          <w:w w:val="100"/>
          <w:position w:val="0"/>
          <w:shd w:val="clear" w:color="auto" w:fill="auto"/>
          <w:lang w:val="uk-UA" w:eastAsia="uk-UA" w:bidi="uk-UA"/>
        </w:rPr>
        <w:t xml:space="preserve">Чи є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із виконанням депутатських повноважень? </w:t>
        <w:tab/>
        <w:t>119</w:t>
      </w:r>
    </w:p>
    <w:p>
      <w:pPr>
        <w:pStyle w:val="Style25"/>
        <w:keepNext w:val="0"/>
        <w:keepLines w:val="0"/>
        <w:widowControl w:val="0"/>
        <w:numPr>
          <w:ilvl w:val="0"/>
          <w:numId w:val="13"/>
        </w:numPr>
        <w:shd w:val="clear" w:color="auto" w:fill="auto"/>
        <w:tabs>
          <w:tab w:pos="814" w:val="left"/>
          <w:tab w:leader="dot" w:pos="9501" w:val="left"/>
        </w:tabs>
        <w:bidi w:val="0"/>
        <w:spacing w:before="0" w:line="269" w:lineRule="auto"/>
        <w:ind w:left="820" w:right="0" w:hanging="680"/>
        <w:jc w:val="left"/>
      </w:pPr>
      <w:r>
        <w:fldChar w:fldCharType="begin"/>
        <w:instrText xml:space="preserve"> TOC \o "1-5" \h \z </w:instrText>
        <w:fldChar w:fldCharType="separate"/>
      </w:r>
      <w:r>
        <w:rPr>
          <w:spacing w:val="0"/>
          <w:w w:val="100"/>
          <w:position w:val="0"/>
          <w:shd w:val="clear" w:color="auto" w:fill="auto"/>
          <w:lang w:val="uk-UA" w:eastAsia="uk-UA" w:bidi="uk-UA"/>
        </w:rPr>
        <w:t xml:space="preserve">Чи є доходом кошти, отримані як позика, кредит, або інші фінансові зобов'язання? </w:t>
        <w:tab/>
        <w:t>120</w:t>
      </w:r>
    </w:p>
    <w:p>
      <w:pPr>
        <w:pStyle w:val="Style25"/>
        <w:keepNext w:val="0"/>
        <w:keepLines w:val="0"/>
        <w:widowControl w:val="0"/>
        <w:numPr>
          <w:ilvl w:val="0"/>
          <w:numId w:val="13"/>
        </w:numPr>
        <w:shd w:val="clear" w:color="auto" w:fill="auto"/>
        <w:tabs>
          <w:tab w:pos="814" w:val="left"/>
          <w:tab w:leader="dot" w:pos="9501" w:val="left"/>
        </w:tabs>
        <w:bidi w:val="0"/>
        <w:spacing w:before="0" w:line="266" w:lineRule="auto"/>
        <w:ind w:left="820" w:right="0" w:hanging="680"/>
        <w:jc w:val="left"/>
      </w:pPr>
      <w:r>
        <w:rPr>
          <w:spacing w:val="0"/>
          <w:w w:val="100"/>
          <w:position w:val="0"/>
          <w:shd w:val="clear" w:color="auto" w:fill="auto"/>
          <w:lang w:val="uk-UA" w:eastAsia="uk-UA" w:bidi="uk-UA"/>
        </w:rPr>
        <w:t xml:space="preserve">Чи є доходом прощені (анульовані) банком за його рішенням сума кредиту або проценти, комісія та/або штрафні санкції (пеня) за користування кредитом? </w:t>
        <w:tab/>
        <w:t>120</w:t>
      </w:r>
    </w:p>
    <w:p>
      <w:pPr>
        <w:pStyle w:val="Style25"/>
        <w:keepNext w:val="0"/>
        <w:keepLines w:val="0"/>
        <w:widowControl w:val="0"/>
        <w:numPr>
          <w:ilvl w:val="0"/>
          <w:numId w:val="13"/>
        </w:numPr>
        <w:shd w:val="clear" w:color="auto" w:fill="auto"/>
        <w:tabs>
          <w:tab w:pos="814" w:val="left"/>
          <w:tab w:leader="dot" w:pos="9501" w:val="left"/>
        </w:tabs>
        <w:bidi w:val="0"/>
        <w:spacing w:before="0"/>
        <w:ind w:left="820" w:right="0" w:hanging="680"/>
        <w:jc w:val="left"/>
      </w:pPr>
      <w:r>
        <w:rPr>
          <w:spacing w:val="0"/>
          <w:w w:val="100"/>
          <w:position w:val="0"/>
          <w:shd w:val="clear" w:color="auto" w:fill="auto"/>
          <w:lang w:val="uk-UA" w:eastAsia="uk-UA" w:bidi="uk-UA"/>
        </w:rPr>
        <w:t xml:space="preserve">Чи є доходом кошти, отримані як кешбек, бонуси тощо від банків, фінансових установ? </w:t>
        <w:tab/>
        <w:t>121</w:t>
      </w:r>
    </w:p>
    <w:p>
      <w:pPr>
        <w:pStyle w:val="Style25"/>
        <w:keepNext w:val="0"/>
        <w:keepLines w:val="0"/>
        <w:widowControl w:val="0"/>
        <w:numPr>
          <w:ilvl w:val="0"/>
          <w:numId w:val="13"/>
        </w:numPr>
        <w:shd w:val="clear" w:color="auto" w:fill="auto"/>
        <w:tabs>
          <w:tab w:pos="814" w:val="left"/>
          <w:tab w:leader="dot" w:pos="9920" w:val="right"/>
        </w:tabs>
        <w:bidi w:val="0"/>
        <w:spacing w:before="0" w:line="266" w:lineRule="auto"/>
        <w:ind w:left="0" w:right="0" w:firstLine="140"/>
        <w:jc w:val="left"/>
      </w:pPr>
      <w:r>
        <w:rPr>
          <w:spacing w:val="0"/>
          <w:w w:val="100"/>
          <w:position w:val="0"/>
          <w:shd w:val="clear" w:color="auto" w:fill="auto"/>
          <w:lang w:val="uk-UA" w:eastAsia="uk-UA" w:bidi="uk-UA"/>
        </w:rPr>
        <w:t>Чи є доходом сума відшкодування податку в рамках Тах (гее?</w:t>
        <w:tab/>
        <w:t>122</w:t>
      </w:r>
    </w:p>
    <w:p>
      <w:pPr>
        <w:pStyle w:val="Style25"/>
        <w:keepNext w:val="0"/>
        <w:keepLines w:val="0"/>
        <w:widowControl w:val="0"/>
        <w:numPr>
          <w:ilvl w:val="0"/>
          <w:numId w:val="13"/>
        </w:numPr>
        <w:shd w:val="clear" w:color="auto" w:fill="auto"/>
        <w:tabs>
          <w:tab w:pos="814" w:val="left"/>
          <w:tab w:leader="dot" w:pos="9920" w:val="right"/>
        </w:tabs>
        <w:bidi w:val="0"/>
        <w:spacing w:before="0" w:line="266" w:lineRule="auto"/>
        <w:ind w:left="0" w:right="0" w:firstLine="140"/>
        <w:jc w:val="left"/>
      </w:pPr>
      <w:hyperlink w:anchor="bookmark70" w:tooltip="Current Document">
        <w:r>
          <w:rPr>
            <w:spacing w:val="0"/>
            <w:w w:val="100"/>
            <w:position w:val="0"/>
            <w:shd w:val="clear" w:color="auto" w:fill="auto"/>
            <w:lang w:val="uk-UA" w:eastAsia="uk-UA" w:bidi="uk-UA"/>
          </w:rPr>
          <w:t xml:space="preserve">Чи є доходом податкова знижка? </w:t>
          <w:tab/>
          <w:t>122</w:t>
        </w:r>
      </w:hyperlink>
    </w:p>
    <w:p>
      <w:pPr>
        <w:pStyle w:val="Style25"/>
        <w:keepNext w:val="0"/>
        <w:keepLines w:val="0"/>
        <w:widowControl w:val="0"/>
        <w:numPr>
          <w:ilvl w:val="0"/>
          <w:numId w:val="13"/>
        </w:numPr>
        <w:shd w:val="clear" w:color="auto" w:fill="auto"/>
        <w:tabs>
          <w:tab w:pos="814" w:val="left"/>
        </w:tabs>
        <w:bidi w:val="0"/>
        <w:spacing w:before="0" w:after="0" w:line="269" w:lineRule="auto"/>
        <w:ind w:left="0" w:right="0" w:firstLine="140"/>
        <w:jc w:val="left"/>
      </w:pPr>
      <w:r>
        <w:rPr>
          <w:spacing w:val="0"/>
          <w:w w:val="100"/>
          <w:position w:val="0"/>
          <w:shd w:val="clear" w:color="auto" w:fill="auto"/>
          <w:lang w:val="uk-UA" w:eastAsia="uk-UA" w:bidi="uk-UA"/>
        </w:rPr>
        <w:t>Чи є доходом вартість путівки, отриманої</w:t>
      </w:r>
    </w:p>
    <w:p>
      <w:pPr>
        <w:pStyle w:val="Style25"/>
        <w:keepNext w:val="0"/>
        <w:keepLines w:val="0"/>
        <w:widowControl w:val="0"/>
        <w:shd w:val="clear" w:color="auto" w:fill="auto"/>
        <w:tabs>
          <w:tab w:leader="dot" w:pos="9920" w:val="right"/>
        </w:tabs>
        <w:bidi w:val="0"/>
        <w:spacing w:before="0" w:line="269" w:lineRule="auto"/>
        <w:ind w:left="820" w:right="0" w:firstLine="0"/>
        <w:jc w:val="left"/>
      </w:pPr>
      <w:r>
        <w:rPr>
          <w:spacing w:val="0"/>
          <w:w w:val="100"/>
          <w:position w:val="0"/>
          <w:shd w:val="clear" w:color="auto" w:fill="auto"/>
          <w:lang w:val="uk-UA" w:eastAsia="uk-UA" w:bidi="uk-UA"/>
        </w:rPr>
        <w:t xml:space="preserve">за рахунок коштів фонду загальнообов'язкового державного соціального страхування, профспілки? </w:t>
        <w:tab/>
        <w:t>122</w:t>
      </w:r>
    </w:p>
    <w:p>
      <w:pPr>
        <w:pStyle w:val="Style25"/>
        <w:keepNext w:val="0"/>
        <w:keepLines w:val="0"/>
        <w:widowControl w:val="0"/>
        <w:numPr>
          <w:ilvl w:val="0"/>
          <w:numId w:val="13"/>
        </w:numPr>
        <w:shd w:val="clear" w:color="auto" w:fill="auto"/>
        <w:tabs>
          <w:tab w:pos="814" w:val="left"/>
          <w:tab w:leader="dot" w:pos="9920" w:val="right"/>
        </w:tabs>
        <w:bidi w:val="0"/>
        <w:spacing w:before="0" w:line="266" w:lineRule="auto"/>
        <w:ind w:left="0" w:right="0" w:firstLine="140"/>
        <w:jc w:val="both"/>
      </w:pPr>
      <w:hyperlink w:anchor="bookmark72" w:tooltip="Current Document">
        <w:r>
          <w:rPr>
            <w:spacing w:val="0"/>
            <w:w w:val="100"/>
            <w:position w:val="0"/>
            <w:shd w:val="clear" w:color="auto" w:fill="auto"/>
            <w:lang w:val="uk-UA" w:eastAsia="uk-UA" w:bidi="uk-UA"/>
          </w:rPr>
          <w:t xml:space="preserve">Як декларувати заробітну плату? </w:t>
          <w:tab/>
          <w:t>122</w:t>
        </w:r>
      </w:hyperlink>
    </w:p>
    <w:p>
      <w:pPr>
        <w:pStyle w:val="Style25"/>
        <w:keepNext w:val="0"/>
        <w:keepLines w:val="0"/>
        <w:widowControl w:val="0"/>
        <w:numPr>
          <w:ilvl w:val="0"/>
          <w:numId w:val="13"/>
        </w:numPr>
        <w:shd w:val="clear" w:color="auto" w:fill="auto"/>
        <w:tabs>
          <w:tab w:pos="814" w:val="left"/>
          <w:tab w:leader="dot" w:pos="9920" w:val="right"/>
        </w:tabs>
        <w:bidi w:val="0"/>
        <w:spacing w:before="0" w:line="266" w:lineRule="auto"/>
        <w:ind w:left="0" w:right="0" w:firstLine="140"/>
        <w:jc w:val="both"/>
      </w:pPr>
      <w:r>
        <w:rPr>
          <w:spacing w:val="0"/>
          <w:w w:val="100"/>
          <w:position w:val="0"/>
          <w:shd w:val="clear" w:color="auto" w:fill="auto"/>
          <w:lang w:val="uk-UA" w:eastAsia="uk-UA" w:bidi="uk-UA"/>
        </w:rPr>
        <w:t xml:space="preserve">Як декларувати дохід, отриманий при відчуженні цінних паперів? </w:t>
        <w:tab/>
        <w:t>123</w:t>
      </w:r>
    </w:p>
    <w:p>
      <w:pPr>
        <w:pStyle w:val="Style25"/>
        <w:keepNext w:val="0"/>
        <w:keepLines w:val="0"/>
        <w:widowControl w:val="0"/>
        <w:numPr>
          <w:ilvl w:val="0"/>
          <w:numId w:val="13"/>
        </w:numPr>
        <w:shd w:val="clear" w:color="auto" w:fill="auto"/>
        <w:tabs>
          <w:tab w:pos="814" w:val="left"/>
        </w:tabs>
        <w:bidi w:val="0"/>
        <w:spacing w:before="0" w:after="0" w:line="266" w:lineRule="auto"/>
        <w:ind w:left="0" w:right="0" w:firstLine="140"/>
        <w:jc w:val="left"/>
      </w:pPr>
      <w:r>
        <w:rPr>
          <w:spacing w:val="0"/>
          <w:w w:val="100"/>
          <w:position w:val="0"/>
          <w:shd w:val="clear" w:color="auto" w:fill="auto"/>
          <w:lang w:val="uk-UA" w:eastAsia="uk-UA" w:bidi="uk-UA"/>
        </w:rPr>
        <w:t>Як декларувати доходи у вигляді процентів,</w:t>
      </w:r>
    </w:p>
    <w:p>
      <w:pPr>
        <w:pStyle w:val="Style25"/>
        <w:keepNext w:val="0"/>
        <w:keepLines w:val="0"/>
        <w:widowControl w:val="0"/>
        <w:shd w:val="clear" w:color="auto" w:fill="auto"/>
        <w:tabs>
          <w:tab w:leader="dot" w:pos="9920" w:val="right"/>
        </w:tabs>
        <w:bidi w:val="0"/>
        <w:spacing w:before="0" w:line="266" w:lineRule="auto"/>
        <w:ind w:left="0" w:right="0" w:firstLine="820"/>
        <w:jc w:val="both"/>
      </w:pPr>
      <w:r>
        <w:rPr>
          <w:spacing w:val="0"/>
          <w:w w:val="100"/>
          <w:position w:val="0"/>
          <w:shd w:val="clear" w:color="auto" w:fill="auto"/>
          <w:lang w:val="uk-UA" w:eastAsia="uk-UA" w:bidi="uk-UA"/>
        </w:rPr>
        <w:t xml:space="preserve">нарахованих за валютним вкладом? </w:t>
        <w:tab/>
        <w:t>124</w:t>
      </w:r>
    </w:p>
    <w:p>
      <w:pPr>
        <w:pStyle w:val="Style25"/>
        <w:keepNext w:val="0"/>
        <w:keepLines w:val="0"/>
        <w:widowControl w:val="0"/>
        <w:numPr>
          <w:ilvl w:val="0"/>
          <w:numId w:val="13"/>
        </w:numPr>
        <w:shd w:val="clear" w:color="auto" w:fill="auto"/>
        <w:tabs>
          <w:tab w:pos="814" w:val="left"/>
        </w:tabs>
        <w:bidi w:val="0"/>
        <w:spacing w:before="0" w:after="0"/>
        <w:ind w:left="0" w:right="0" w:firstLine="140"/>
        <w:jc w:val="left"/>
      </w:pPr>
      <w:r>
        <w:rPr>
          <w:spacing w:val="0"/>
          <w:w w:val="100"/>
          <w:position w:val="0"/>
          <w:shd w:val="clear" w:color="auto" w:fill="auto"/>
          <w:lang w:val="uk-UA" w:eastAsia="uk-UA" w:bidi="uk-UA"/>
        </w:rPr>
        <w:t>Як декларувати дохід, отриманий</w:t>
      </w:r>
    </w:p>
    <w:p>
      <w:pPr>
        <w:pStyle w:val="Style25"/>
        <w:keepNext w:val="0"/>
        <w:keepLines w:val="0"/>
        <w:widowControl w:val="0"/>
        <w:shd w:val="clear" w:color="auto" w:fill="auto"/>
        <w:tabs>
          <w:tab w:leader="dot" w:pos="9920" w:val="right"/>
        </w:tabs>
        <w:bidi w:val="0"/>
        <w:spacing w:before="0"/>
        <w:ind w:left="820" w:right="0" w:firstLine="0"/>
        <w:jc w:val="left"/>
      </w:pPr>
      <w:r>
        <w:rPr>
          <w:spacing w:val="0"/>
          <w:w w:val="100"/>
          <w:position w:val="0"/>
          <w:shd w:val="clear" w:color="auto" w:fill="auto"/>
          <w:lang w:val="uk-UA" w:eastAsia="uk-UA" w:bidi="uk-UA"/>
        </w:rPr>
        <w:t xml:space="preserve">від кількох осіб (групи осіб), якщо встановити частку кожного джерела доходу неможливо? </w:t>
        <w:tab/>
        <w:t>124</w:t>
      </w:r>
    </w:p>
    <w:p>
      <w:pPr>
        <w:pStyle w:val="Style25"/>
        <w:keepNext w:val="0"/>
        <w:keepLines w:val="0"/>
        <w:widowControl w:val="0"/>
        <w:numPr>
          <w:ilvl w:val="0"/>
          <w:numId w:val="13"/>
        </w:numPr>
        <w:shd w:val="clear" w:color="auto" w:fill="auto"/>
        <w:tabs>
          <w:tab w:pos="814" w:val="left"/>
        </w:tabs>
        <w:bidi w:val="0"/>
        <w:spacing w:before="0" w:after="0" w:line="266" w:lineRule="auto"/>
        <w:ind w:left="0" w:right="0" w:firstLine="140"/>
        <w:jc w:val="left"/>
      </w:pPr>
      <w:r>
        <w:rPr>
          <w:spacing w:val="0"/>
          <w:w w:val="100"/>
          <w:position w:val="0"/>
          <w:shd w:val="clear" w:color="auto" w:fill="auto"/>
          <w:lang w:val="uk-UA" w:eastAsia="uk-UA" w:bidi="uk-UA"/>
        </w:rPr>
        <w:t>Чи відображаються у розділах 11 «Доходи, у тому</w:t>
      </w:r>
    </w:p>
    <w:p>
      <w:pPr>
        <w:pStyle w:val="Style25"/>
        <w:keepNext w:val="0"/>
        <w:keepLines w:val="0"/>
        <w:widowControl w:val="0"/>
        <w:shd w:val="clear" w:color="auto" w:fill="auto"/>
        <w:tabs>
          <w:tab w:leader="dot" w:pos="9920" w:val="right"/>
        </w:tabs>
        <w:bidi w:val="0"/>
        <w:spacing w:before="0" w:after="220" w:line="266" w:lineRule="auto"/>
        <w:ind w:left="820" w:right="0" w:firstLine="0"/>
        <w:jc w:val="left"/>
      </w:pPr>
      <w:r>
        <w:rPr>
          <w:spacing w:val="0"/>
          <w:w w:val="100"/>
          <w:position w:val="0"/>
          <w:shd w:val="clear" w:color="auto" w:fill="auto"/>
          <w:lang w:val="uk-UA" w:eastAsia="uk-UA" w:bidi="uk-UA"/>
        </w:rPr>
        <w:t xml:space="preserve">числі подарунки» та 14 «Видатки та правочини суб'єкта декларування» декларації відомості про рух коштів між суб'єктом декларування та членами його сім'ї? </w:t>
        <w:tab/>
        <w:t>125</w:t>
      </w:r>
    </w:p>
    <w:p>
      <w:pPr>
        <w:pStyle w:val="Style25"/>
        <w:keepNext w:val="0"/>
        <w:keepLines w:val="0"/>
        <w:widowControl w:val="0"/>
        <w:numPr>
          <w:ilvl w:val="0"/>
          <w:numId w:val="19"/>
        </w:numPr>
        <w:shd w:val="clear" w:color="auto" w:fill="auto"/>
        <w:tabs>
          <w:tab w:pos="594" w:val="left"/>
          <w:tab w:leader="dot" w:pos="9920" w:val="right"/>
        </w:tabs>
        <w:bidi w:val="0"/>
        <w:spacing w:before="0" w:line="266" w:lineRule="auto"/>
        <w:ind w:left="0" w:right="0" w:firstLine="0"/>
        <w:jc w:val="left"/>
      </w:pPr>
      <w:hyperlink w:anchor="bookmark74" w:tooltip="Current Document">
        <w:r>
          <w:rPr>
            <w:b/>
            <w:bCs/>
            <w:spacing w:val="0"/>
            <w:w w:val="100"/>
            <w:position w:val="0"/>
            <w:shd w:val="clear" w:color="auto" w:fill="auto"/>
            <w:lang w:val="uk-UA" w:eastAsia="uk-UA" w:bidi="uk-UA"/>
          </w:rPr>
          <w:t xml:space="preserve">Грошові активи </w:t>
          <w:tab/>
          <w:t>127</w:t>
        </w:r>
      </w:hyperlink>
    </w:p>
    <w:p>
      <w:pPr>
        <w:pStyle w:val="Style25"/>
        <w:keepNext w:val="0"/>
        <w:keepLines w:val="0"/>
        <w:widowControl w:val="0"/>
        <w:numPr>
          <w:ilvl w:val="0"/>
          <w:numId w:val="13"/>
        </w:numPr>
        <w:shd w:val="clear" w:color="auto" w:fill="auto"/>
        <w:tabs>
          <w:tab w:pos="814" w:val="left"/>
          <w:tab w:leader="dot" w:pos="9920" w:val="right"/>
        </w:tabs>
        <w:bidi w:val="0"/>
        <w:spacing w:before="0" w:line="266" w:lineRule="auto"/>
        <w:ind w:left="0" w:right="0" w:firstLine="140"/>
        <w:jc w:val="left"/>
      </w:pPr>
      <w:hyperlink w:anchor="bookmark76" w:tooltip="Current Document">
        <w:r>
          <w:rPr>
            <w:spacing w:val="0"/>
            <w:w w:val="100"/>
            <w:position w:val="0"/>
            <w:shd w:val="clear" w:color="auto" w:fill="auto"/>
            <w:lang w:val="uk-UA" w:eastAsia="uk-UA" w:bidi="uk-UA"/>
          </w:rPr>
          <w:t xml:space="preserve">Які грошові активи потрібно декларувати? </w:t>
          <w:tab/>
          <w:t>127</w:t>
        </w:r>
      </w:hyperlink>
    </w:p>
    <w:p>
      <w:pPr>
        <w:pStyle w:val="Style25"/>
        <w:keepNext w:val="0"/>
        <w:keepLines w:val="0"/>
        <w:widowControl w:val="0"/>
        <w:numPr>
          <w:ilvl w:val="0"/>
          <w:numId w:val="13"/>
        </w:numPr>
        <w:shd w:val="clear" w:color="auto" w:fill="auto"/>
        <w:tabs>
          <w:tab w:pos="814" w:val="left"/>
          <w:tab w:leader="dot" w:pos="9920" w:val="right"/>
        </w:tabs>
        <w:bidi w:val="0"/>
        <w:spacing w:before="0" w:line="266" w:lineRule="auto"/>
        <w:ind w:left="0" w:right="0" w:firstLine="140"/>
        <w:jc w:val="left"/>
      </w:pPr>
      <w:r>
        <w:rPr>
          <w:spacing w:val="0"/>
          <w:w w:val="100"/>
          <w:position w:val="0"/>
          <w:shd w:val="clear" w:color="auto" w:fill="auto"/>
          <w:lang w:val="uk-UA" w:eastAsia="uk-UA" w:bidi="uk-UA"/>
        </w:rPr>
        <w:t xml:space="preserve">Що таке активи у дорогоцінних (банківських) металах? </w:t>
        <w:tab/>
        <w:t>128</w:t>
      </w:r>
    </w:p>
    <w:p>
      <w:pPr>
        <w:pStyle w:val="Style25"/>
        <w:keepNext w:val="0"/>
        <w:keepLines w:val="0"/>
        <w:widowControl w:val="0"/>
        <w:numPr>
          <w:ilvl w:val="0"/>
          <w:numId w:val="13"/>
        </w:numPr>
        <w:shd w:val="clear" w:color="auto" w:fill="auto"/>
        <w:tabs>
          <w:tab w:pos="814" w:val="left"/>
        </w:tabs>
        <w:bidi w:val="0"/>
        <w:spacing w:before="0" w:after="0" w:line="266" w:lineRule="auto"/>
        <w:ind w:left="0" w:right="0" w:firstLine="140"/>
        <w:jc w:val="left"/>
      </w:pPr>
      <w:r>
        <w:rPr>
          <w:spacing w:val="0"/>
          <w:w w:val="100"/>
          <w:position w:val="0"/>
          <w:shd w:val="clear" w:color="auto" w:fill="auto"/>
          <w:lang w:val="uk-UA" w:eastAsia="uk-UA" w:bidi="uk-UA"/>
        </w:rPr>
        <w:t>Чи декларуються кошти, внесені при застосуванні</w:t>
      </w:r>
    </w:p>
    <w:p>
      <w:pPr>
        <w:pStyle w:val="Style25"/>
        <w:keepNext w:val="0"/>
        <w:keepLines w:val="0"/>
        <w:widowControl w:val="0"/>
        <w:shd w:val="clear" w:color="auto" w:fill="auto"/>
        <w:tabs>
          <w:tab w:leader="dot" w:pos="9501" w:val="left"/>
        </w:tabs>
        <w:bidi w:val="0"/>
        <w:spacing w:before="0" w:line="266" w:lineRule="auto"/>
        <w:ind w:left="0" w:right="0" w:firstLine="820"/>
        <w:jc w:val="both"/>
      </w:pPr>
      <w:r>
        <w:rPr>
          <w:spacing w:val="0"/>
          <w:w w:val="100"/>
          <w:position w:val="0"/>
          <w:shd w:val="clear" w:color="auto" w:fill="auto"/>
          <w:lang w:val="uk-UA" w:eastAsia="uk-UA" w:bidi="uk-UA"/>
        </w:rPr>
        <w:t xml:space="preserve">запобіжного заходу у вигляді застави? </w:t>
        <w:tab/>
        <w:t>128</w:t>
      </w:r>
    </w:p>
    <w:p>
      <w:pPr>
        <w:pStyle w:val="Style25"/>
        <w:keepNext w:val="0"/>
        <w:keepLines w:val="0"/>
        <w:widowControl w:val="0"/>
        <w:numPr>
          <w:ilvl w:val="0"/>
          <w:numId w:val="13"/>
        </w:numPr>
        <w:shd w:val="clear" w:color="auto" w:fill="auto"/>
        <w:tabs>
          <w:tab w:pos="814" w:val="left"/>
        </w:tabs>
        <w:bidi w:val="0"/>
        <w:spacing w:before="0" w:after="0" w:line="266" w:lineRule="auto"/>
        <w:ind w:left="0" w:right="0" w:firstLine="140"/>
        <w:jc w:val="left"/>
      </w:pPr>
      <w:r>
        <w:rPr>
          <w:spacing w:val="0"/>
          <w:w w:val="100"/>
          <w:position w:val="0"/>
          <w:shd w:val="clear" w:color="auto" w:fill="auto"/>
          <w:lang w:val="uk-UA" w:eastAsia="uk-UA" w:bidi="uk-UA"/>
        </w:rPr>
        <w:t>Станом на яку дату вказується розмір наявних</w:t>
      </w:r>
    </w:p>
    <w:p>
      <w:pPr>
        <w:pStyle w:val="Style25"/>
        <w:keepNext w:val="0"/>
        <w:keepLines w:val="0"/>
        <w:widowControl w:val="0"/>
        <w:shd w:val="clear" w:color="auto" w:fill="auto"/>
        <w:tabs>
          <w:tab w:leader="dot" w:pos="9501" w:val="left"/>
        </w:tabs>
        <w:bidi w:val="0"/>
        <w:spacing w:before="0" w:line="266" w:lineRule="auto"/>
        <w:ind w:left="0" w:right="0" w:firstLine="820"/>
        <w:jc w:val="both"/>
      </w:pPr>
      <w:r>
        <w:rPr>
          <w:spacing w:val="0"/>
          <w:w w:val="100"/>
          <w:position w:val="0"/>
          <w:shd w:val="clear" w:color="auto" w:fill="auto"/>
          <w:lang w:val="uk-UA" w:eastAsia="uk-UA" w:bidi="uk-UA"/>
        </w:rPr>
        <w:t xml:space="preserve">грошових активів? </w:t>
        <w:tab/>
        <w:t>128</w:t>
      </w:r>
      <w:r>
        <w:fldChar w:fldCharType="end"/>
      </w:r>
    </w:p>
    <w:p>
      <w:pPr>
        <w:pStyle w:val="Style18"/>
        <w:keepNext w:val="0"/>
        <w:keepLines w:val="0"/>
        <w:widowControl w:val="0"/>
        <w:numPr>
          <w:ilvl w:val="0"/>
          <w:numId w:val="13"/>
        </w:numPr>
        <w:shd w:val="clear" w:color="auto" w:fill="auto"/>
        <w:tabs>
          <w:tab w:pos="802" w:val="left"/>
        </w:tabs>
        <w:bidi w:val="0"/>
        <w:spacing w:before="0" w:after="0" w:line="264" w:lineRule="auto"/>
        <w:ind w:left="800" w:right="0" w:hanging="660"/>
        <w:jc w:val="left"/>
      </w:pPr>
      <w:r>
        <w:rPr>
          <w:color w:val="110004"/>
          <w:spacing w:val="0"/>
          <w:w w:val="100"/>
          <w:position w:val="0"/>
          <w:shd w:val="clear" w:color="auto" w:fill="auto"/>
          <w:lang w:val="uk-UA" w:eastAsia="uk-UA" w:bidi="uk-UA"/>
        </w:rPr>
        <w:t>Чи треба відображати у розділі 12 «Грошові активи» декларації відомості про доходи, отримані у звітному періоді (про що зазначено у розділі 11 «Доходи, у тому</w:t>
      </w:r>
    </w:p>
    <w:p>
      <w:pPr>
        <w:pStyle w:val="Style18"/>
        <w:keepNext w:val="0"/>
        <w:keepLines w:val="0"/>
        <w:widowControl w:val="0"/>
        <w:shd w:val="clear" w:color="auto" w:fill="auto"/>
        <w:tabs>
          <w:tab w:leader="dot" w:pos="9476" w:val="left"/>
        </w:tabs>
        <w:bidi w:val="0"/>
        <w:spacing w:before="0" w:after="80" w:line="264" w:lineRule="auto"/>
        <w:ind w:left="0" w:right="0" w:firstLine="800"/>
        <w:jc w:val="both"/>
      </w:pPr>
      <w:r>
        <w:rPr>
          <w:color w:val="110004"/>
          <w:spacing w:val="0"/>
          <w:w w:val="100"/>
          <w:position w:val="0"/>
          <w:shd w:val="clear" w:color="auto" w:fill="auto"/>
          <w:lang w:val="uk-UA" w:eastAsia="uk-UA" w:bidi="uk-UA"/>
        </w:rPr>
        <w:t xml:space="preserve">числі подарунки» декларації)? </w:t>
        <w:tab/>
        <w:t xml:space="preserve"> 1 28</w:t>
      </w:r>
    </w:p>
    <w:p>
      <w:pPr>
        <w:pStyle w:val="Style18"/>
        <w:keepNext w:val="0"/>
        <w:keepLines w:val="0"/>
        <w:widowControl w:val="0"/>
        <w:numPr>
          <w:ilvl w:val="0"/>
          <w:numId w:val="13"/>
        </w:numPr>
        <w:shd w:val="clear" w:color="auto" w:fill="auto"/>
        <w:tabs>
          <w:tab w:pos="802" w:val="left"/>
        </w:tabs>
        <w:bidi w:val="0"/>
        <w:spacing w:before="0" w:after="0" w:line="266" w:lineRule="auto"/>
        <w:ind w:left="800" w:right="0" w:hanging="660"/>
        <w:jc w:val="left"/>
      </w:pPr>
      <w:r>
        <w:rPr>
          <w:color w:val="110004"/>
          <w:spacing w:val="0"/>
          <w:w w:val="100"/>
          <w:position w:val="0"/>
          <w:shd w:val="clear" w:color="auto" w:fill="auto"/>
          <w:lang w:val="uk-UA" w:eastAsia="uk-UA" w:bidi="uk-UA"/>
        </w:rPr>
        <w:t>Чи є грошовими активами кошти, які підлягають стягненню на користь суб'єкта декларування або члена його сім'ї на підставі рішення суду внаслідок завданої їм шкоди, чи з інших підстав, не пов'язаних із невиконанням умов договору,</w:t>
      </w:r>
    </w:p>
    <w:p>
      <w:pPr>
        <w:pStyle w:val="Style18"/>
        <w:keepNext w:val="0"/>
        <w:keepLines w:val="0"/>
        <w:widowControl w:val="0"/>
        <w:shd w:val="clear" w:color="auto" w:fill="auto"/>
        <w:tabs>
          <w:tab w:leader="dot" w:pos="9909" w:val="right"/>
        </w:tabs>
        <w:bidi w:val="0"/>
        <w:spacing w:before="0" w:after="80" w:line="266" w:lineRule="auto"/>
        <w:ind w:left="0" w:right="0" w:firstLine="800"/>
        <w:jc w:val="both"/>
      </w:pPr>
      <w:r>
        <w:rPr>
          <w:color w:val="110004"/>
          <w:spacing w:val="0"/>
          <w:w w:val="100"/>
          <w:position w:val="0"/>
          <w:shd w:val="clear" w:color="auto" w:fill="auto"/>
          <w:lang w:val="uk-UA" w:eastAsia="uk-UA" w:bidi="uk-UA"/>
        </w:rPr>
        <w:t xml:space="preserve">які не були виплачені у звітному періоді? </w:t>
        <w:tab/>
        <w:t>129</w:t>
      </w:r>
    </w:p>
    <w:p>
      <w:pPr>
        <w:pStyle w:val="Style18"/>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color w:val="110004"/>
          <w:spacing w:val="0"/>
          <w:w w:val="100"/>
          <w:position w:val="0"/>
          <w:shd w:val="clear" w:color="auto" w:fill="auto"/>
          <w:lang w:val="uk-UA" w:eastAsia="uk-UA" w:bidi="uk-UA"/>
        </w:rPr>
        <w:t>Чи є грошовими активами кошти, які не</w:t>
      </w:r>
    </w:p>
    <w:p>
      <w:pPr>
        <w:pStyle w:val="Style18"/>
        <w:keepNext w:val="0"/>
        <w:keepLines w:val="0"/>
        <w:widowControl w:val="0"/>
        <w:shd w:val="clear" w:color="auto" w:fill="auto"/>
        <w:tabs>
          <w:tab w:leader="dot" w:pos="9909" w:val="right"/>
        </w:tabs>
        <w:bidi w:val="0"/>
        <w:spacing w:before="0" w:after="80" w:line="266" w:lineRule="auto"/>
        <w:ind w:left="800" w:right="0" w:firstLine="20"/>
        <w:jc w:val="left"/>
      </w:pPr>
      <w:r>
        <w:rPr>
          <w:color w:val="110004"/>
          <w:spacing w:val="0"/>
          <w:w w:val="100"/>
          <w:position w:val="0"/>
          <w:shd w:val="clear" w:color="auto" w:fill="auto"/>
          <w:lang w:val="uk-UA" w:eastAsia="uk-UA" w:bidi="uk-UA"/>
        </w:rPr>
        <w:t xml:space="preserve">були сплачені суб'єкту декларування / члену його сім'ї у зв'язку із невиконанням умов укладеного договору або строк сплати яких не настав? </w:t>
        <w:tab/>
        <w:t>129</w:t>
      </w:r>
    </w:p>
    <w:p>
      <w:pPr>
        <w:pStyle w:val="Style18"/>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color w:val="110004"/>
          <w:spacing w:val="0"/>
          <w:w w:val="100"/>
          <w:position w:val="0"/>
          <w:shd w:val="clear" w:color="auto" w:fill="auto"/>
          <w:lang w:val="uk-UA" w:eastAsia="uk-UA" w:bidi="uk-UA"/>
        </w:rPr>
        <w:t>Чи є грошовими активами кошти, позичені</w:t>
      </w:r>
    </w:p>
    <w:p>
      <w:pPr>
        <w:pStyle w:val="Style18"/>
        <w:keepNext w:val="0"/>
        <w:keepLines w:val="0"/>
        <w:widowControl w:val="0"/>
        <w:shd w:val="clear" w:color="auto" w:fill="auto"/>
        <w:tabs>
          <w:tab w:leader="dot" w:pos="9909" w:val="right"/>
        </w:tabs>
        <w:bidi w:val="0"/>
        <w:spacing w:before="0" w:after="80" w:line="266" w:lineRule="auto"/>
        <w:ind w:left="800" w:right="0" w:firstLine="20"/>
        <w:jc w:val="left"/>
      </w:pPr>
      <w:r>
        <w:rPr>
          <w:color w:val="110004"/>
          <w:spacing w:val="0"/>
          <w:w w:val="100"/>
          <w:position w:val="0"/>
          <w:shd w:val="clear" w:color="auto" w:fill="auto"/>
          <w:lang w:val="uk-UA" w:eastAsia="uk-UA" w:bidi="uk-UA"/>
        </w:rPr>
        <w:t xml:space="preserve">суб'єктом декларування / членом його сім'ї третім особам, розмір яких визначений рішенням суду, які не були виплачені (добровільно чи в порядку примусового виконання) у звітному періоді? </w:t>
        <w:tab/>
        <w:t>129</w:t>
      </w:r>
    </w:p>
    <w:p>
      <w:pPr>
        <w:pStyle w:val="Style18"/>
        <w:keepNext w:val="0"/>
        <w:keepLines w:val="0"/>
        <w:widowControl w:val="0"/>
        <w:numPr>
          <w:ilvl w:val="0"/>
          <w:numId w:val="13"/>
        </w:numPr>
        <w:shd w:val="clear" w:color="auto" w:fill="auto"/>
        <w:tabs>
          <w:tab w:pos="802" w:val="left"/>
        </w:tabs>
        <w:bidi w:val="0"/>
        <w:spacing w:before="0" w:after="0" w:line="264" w:lineRule="auto"/>
        <w:ind w:left="800" w:right="0" w:hanging="660"/>
        <w:jc w:val="left"/>
      </w:pPr>
      <w:r>
        <w:rPr>
          <w:color w:val="110004"/>
          <w:spacing w:val="0"/>
          <w:w w:val="100"/>
          <w:position w:val="0"/>
          <w:shd w:val="clear" w:color="auto" w:fill="auto"/>
          <w:lang w:val="uk-UA" w:eastAsia="uk-UA" w:bidi="uk-UA"/>
        </w:rPr>
        <w:t>Чи необхідно суб'єкту декларування, який є акцептованим кредитором банку, що перебуває у стані ліквідації,</w:t>
      </w:r>
    </w:p>
    <w:p>
      <w:pPr>
        <w:pStyle w:val="Style18"/>
        <w:keepNext w:val="0"/>
        <w:keepLines w:val="0"/>
        <w:widowControl w:val="0"/>
        <w:shd w:val="clear" w:color="auto" w:fill="auto"/>
        <w:tabs>
          <w:tab w:leader="dot" w:pos="9909" w:val="right"/>
        </w:tabs>
        <w:bidi w:val="0"/>
        <w:spacing w:before="0" w:after="80" w:line="264" w:lineRule="auto"/>
        <w:ind w:left="0" w:right="0" w:firstLine="800"/>
        <w:jc w:val="both"/>
      </w:pPr>
      <w:r>
        <w:rPr>
          <w:color w:val="110004"/>
          <w:spacing w:val="0"/>
          <w:w w:val="100"/>
          <w:position w:val="0"/>
          <w:shd w:val="clear" w:color="auto" w:fill="auto"/>
          <w:lang w:val="uk-UA" w:eastAsia="uk-UA" w:bidi="uk-UA"/>
        </w:rPr>
        <w:t xml:space="preserve">зазначати відомості про не виплачені йому кошти? </w:t>
        <w:tab/>
        <w:t>130</w:t>
      </w:r>
    </w:p>
    <w:p>
      <w:pPr>
        <w:pStyle w:val="Style18"/>
        <w:keepNext w:val="0"/>
        <w:keepLines w:val="0"/>
        <w:widowControl w:val="0"/>
        <w:numPr>
          <w:ilvl w:val="0"/>
          <w:numId w:val="13"/>
        </w:numPr>
        <w:shd w:val="clear" w:color="auto" w:fill="auto"/>
        <w:tabs>
          <w:tab w:pos="802" w:val="left"/>
        </w:tabs>
        <w:bidi w:val="0"/>
        <w:spacing w:before="0" w:after="0" w:line="266" w:lineRule="auto"/>
        <w:ind w:left="800" w:right="0" w:hanging="660"/>
        <w:jc w:val="left"/>
      </w:pPr>
      <w:r>
        <w:rPr>
          <w:color w:val="110004"/>
          <w:spacing w:val="0"/>
          <w:w w:val="100"/>
          <w:position w:val="0"/>
          <w:shd w:val="clear" w:color="auto" w:fill="auto"/>
          <w:lang w:val="uk-UA" w:eastAsia="uk-UA" w:bidi="uk-UA"/>
        </w:rPr>
        <w:t>Як декларувати грошові заощадження, поміщені в установи Ощадного банку СРСР та державного страхування СРСР, що діяли на території України, якщо компенсацію втрат від їх знецінення суб'єкт декларування та/або</w:t>
      </w:r>
    </w:p>
    <w:p>
      <w:pPr>
        <w:pStyle w:val="Style25"/>
        <w:keepNext w:val="0"/>
        <w:keepLines w:val="0"/>
        <w:widowControl w:val="0"/>
        <w:shd w:val="clear" w:color="auto" w:fill="auto"/>
        <w:tabs>
          <w:tab w:leader="dot" w:pos="9909" w:val="right"/>
        </w:tabs>
        <w:bidi w:val="0"/>
        <w:spacing w:before="0" w:after="160" w:line="266" w:lineRule="auto"/>
        <w:ind w:left="0" w:right="0" w:firstLine="800"/>
        <w:jc w:val="both"/>
      </w:pPr>
      <w:r>
        <w:fldChar w:fldCharType="begin"/>
        <w:instrText xml:space="preserve"> TOC \o "1-5" \h \z </w:instrText>
        <w:fldChar w:fldCharType="separate"/>
      </w:r>
      <w:r>
        <w:rPr>
          <w:spacing w:val="0"/>
          <w:w w:val="100"/>
          <w:position w:val="0"/>
          <w:shd w:val="clear" w:color="auto" w:fill="auto"/>
          <w:lang w:val="uk-UA" w:eastAsia="uk-UA" w:bidi="uk-UA"/>
        </w:rPr>
        <w:t xml:space="preserve">члени його сім'ї не отримували або отримували частково? </w:t>
        <w:tab/>
        <w:t>130</w:t>
      </w:r>
    </w:p>
    <w:p>
      <w:pPr>
        <w:pStyle w:val="Style25"/>
        <w:keepNext w:val="0"/>
        <w:keepLines w:val="0"/>
        <w:widowControl w:val="0"/>
        <w:numPr>
          <w:ilvl w:val="0"/>
          <w:numId w:val="19"/>
        </w:numPr>
        <w:shd w:val="clear" w:color="auto" w:fill="auto"/>
        <w:tabs>
          <w:tab w:pos="526" w:val="left"/>
          <w:tab w:leader="dot" w:pos="9909" w:val="right"/>
        </w:tabs>
        <w:bidi w:val="0"/>
        <w:spacing w:before="0" w:line="266" w:lineRule="auto"/>
        <w:ind w:left="0" w:right="0" w:firstLine="0"/>
        <w:jc w:val="both"/>
      </w:pPr>
      <w:hyperlink w:anchor="bookmark80" w:tooltip="Current Document">
        <w:r>
          <w:rPr>
            <w:b/>
            <w:bCs/>
            <w:spacing w:val="0"/>
            <w:w w:val="100"/>
            <w:position w:val="0"/>
            <w:shd w:val="clear" w:color="auto" w:fill="auto"/>
            <w:lang w:val="uk-UA" w:eastAsia="uk-UA" w:bidi="uk-UA"/>
          </w:rPr>
          <w:t>Банківські та інші фінансові установи</w:t>
          <w:tab/>
          <w:t>132</w:t>
        </w:r>
      </w:hyperlink>
    </w:p>
    <w:p>
      <w:pPr>
        <w:pStyle w:val="Style25"/>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spacing w:val="0"/>
          <w:w w:val="100"/>
          <w:position w:val="0"/>
          <w:shd w:val="clear" w:color="auto" w:fill="auto"/>
          <w:lang w:val="uk-UA" w:eastAsia="uk-UA" w:bidi="uk-UA"/>
        </w:rPr>
        <w:t>Відомості про які банки, фінансові установи</w:t>
      </w:r>
    </w:p>
    <w:p>
      <w:pPr>
        <w:pStyle w:val="Style25"/>
        <w:keepNext w:val="0"/>
        <w:keepLines w:val="0"/>
        <w:widowControl w:val="0"/>
        <w:shd w:val="clear" w:color="auto" w:fill="auto"/>
        <w:tabs>
          <w:tab w:leader="dot" w:pos="9909" w:val="right"/>
        </w:tabs>
        <w:bidi w:val="0"/>
        <w:spacing w:before="0" w:line="266" w:lineRule="auto"/>
        <w:ind w:left="0" w:right="0" w:firstLine="800"/>
        <w:jc w:val="both"/>
      </w:pPr>
      <w:r>
        <w:rPr>
          <w:spacing w:val="0"/>
          <w:w w:val="100"/>
          <w:position w:val="0"/>
          <w:shd w:val="clear" w:color="auto" w:fill="auto"/>
          <w:lang w:val="uk-UA" w:eastAsia="uk-UA" w:bidi="uk-UA"/>
        </w:rPr>
        <w:t xml:space="preserve">зазначати в декларації? </w:t>
        <w:tab/>
        <w:t>132</w:t>
      </w:r>
    </w:p>
    <w:p>
      <w:pPr>
        <w:pStyle w:val="Style25"/>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spacing w:val="0"/>
          <w:w w:val="100"/>
          <w:position w:val="0"/>
          <w:shd w:val="clear" w:color="auto" w:fill="auto"/>
          <w:lang w:val="uk-UA" w:eastAsia="uk-UA" w:bidi="uk-UA"/>
        </w:rPr>
        <w:t>Як коректно зазначити відомості про особу,</w:t>
      </w:r>
    </w:p>
    <w:p>
      <w:pPr>
        <w:pStyle w:val="Style25"/>
        <w:keepNext w:val="0"/>
        <w:keepLines w:val="0"/>
        <w:widowControl w:val="0"/>
        <w:shd w:val="clear" w:color="auto" w:fill="auto"/>
        <w:tabs>
          <w:tab w:pos="9476" w:val="left"/>
        </w:tabs>
        <w:bidi w:val="0"/>
        <w:spacing w:before="0" w:line="266" w:lineRule="auto"/>
        <w:ind w:left="0" w:right="0" w:firstLine="800"/>
        <w:jc w:val="both"/>
      </w:pPr>
      <w:r>
        <w:rPr>
          <w:spacing w:val="0"/>
          <w:w w:val="100"/>
          <w:position w:val="0"/>
          <w:shd w:val="clear" w:color="auto" w:fill="auto"/>
          <w:lang w:val="uk-UA" w:eastAsia="uk-UA" w:bidi="uk-UA"/>
        </w:rPr>
        <w:t>яка має право розпоряджатись рахунком?</w:t>
        <w:tab/>
        <w:t>133</w:t>
      </w:r>
    </w:p>
    <w:p>
      <w:pPr>
        <w:pStyle w:val="Style25"/>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spacing w:val="0"/>
          <w:w w:val="100"/>
          <w:position w:val="0"/>
          <w:shd w:val="clear" w:color="auto" w:fill="auto"/>
          <w:lang w:val="uk-UA" w:eastAsia="uk-UA" w:bidi="uk-UA"/>
        </w:rPr>
        <w:t>Як коректно зазначити відомості про особу,</w:t>
      </w:r>
    </w:p>
    <w:p>
      <w:pPr>
        <w:pStyle w:val="Style25"/>
        <w:keepNext w:val="0"/>
        <w:keepLines w:val="0"/>
        <w:widowControl w:val="0"/>
        <w:shd w:val="clear" w:color="auto" w:fill="auto"/>
        <w:tabs>
          <w:tab w:leader="dot" w:pos="9476" w:val="left"/>
        </w:tabs>
        <w:bidi w:val="0"/>
        <w:spacing w:before="0" w:line="266" w:lineRule="auto"/>
        <w:ind w:left="0" w:right="0" w:firstLine="800"/>
        <w:jc w:val="both"/>
      </w:pPr>
      <w:r>
        <w:rPr>
          <w:spacing w:val="0"/>
          <w:w w:val="100"/>
          <w:position w:val="0"/>
          <w:shd w:val="clear" w:color="auto" w:fill="auto"/>
          <w:lang w:val="uk-UA" w:eastAsia="uk-UA" w:bidi="uk-UA"/>
        </w:rPr>
        <w:t xml:space="preserve">яка відкрила рахунок? </w:t>
        <w:tab/>
        <w:t>134</w:t>
      </w:r>
    </w:p>
    <w:p>
      <w:pPr>
        <w:pStyle w:val="Style25"/>
        <w:keepNext w:val="0"/>
        <w:keepLines w:val="0"/>
        <w:widowControl w:val="0"/>
        <w:numPr>
          <w:ilvl w:val="0"/>
          <w:numId w:val="13"/>
        </w:numPr>
        <w:shd w:val="clear" w:color="auto" w:fill="auto"/>
        <w:tabs>
          <w:tab w:pos="802" w:val="left"/>
        </w:tabs>
        <w:bidi w:val="0"/>
        <w:spacing w:before="0" w:after="0"/>
        <w:ind w:left="0" w:right="0" w:firstLine="140"/>
        <w:jc w:val="left"/>
      </w:pPr>
      <w:r>
        <w:rPr>
          <w:spacing w:val="0"/>
          <w:w w:val="100"/>
          <w:position w:val="0"/>
          <w:shd w:val="clear" w:color="auto" w:fill="auto"/>
          <w:lang w:val="uk-UA" w:eastAsia="uk-UA" w:bidi="uk-UA"/>
        </w:rPr>
        <w:t>Як зазначати відомості про банківський рахунок,</w:t>
      </w:r>
    </w:p>
    <w:p>
      <w:pPr>
        <w:pStyle w:val="Style25"/>
        <w:keepNext w:val="0"/>
        <w:keepLines w:val="0"/>
        <w:widowControl w:val="0"/>
        <w:shd w:val="clear" w:color="auto" w:fill="auto"/>
        <w:tabs>
          <w:tab w:leader="dot" w:pos="9909" w:val="right"/>
        </w:tabs>
        <w:bidi w:val="0"/>
        <w:spacing w:before="0"/>
        <w:ind w:left="800" w:right="0"/>
        <w:jc w:val="left"/>
      </w:pPr>
      <w:r>
        <w:rPr>
          <w:spacing w:val="0"/>
          <w:w w:val="100"/>
          <w:position w:val="0"/>
          <w:shd w:val="clear" w:color="auto" w:fill="auto"/>
          <w:lang w:val="uk-UA" w:eastAsia="uk-UA" w:bidi="uk-UA"/>
        </w:rPr>
        <w:t xml:space="preserve">який відкрито суб'єктом декларування на ім'я члена сім'ї - неповнолітню особу? </w:t>
        <w:tab/>
        <w:t>134</w:t>
      </w:r>
    </w:p>
    <w:p>
      <w:pPr>
        <w:pStyle w:val="Style25"/>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spacing w:val="0"/>
          <w:w w:val="100"/>
          <w:position w:val="0"/>
          <w:shd w:val="clear" w:color="auto" w:fill="auto"/>
          <w:lang w:val="uk-UA" w:eastAsia="uk-UA" w:bidi="uk-UA"/>
        </w:rPr>
        <w:t>Чи можна зазначити відомості про рахунки,</w:t>
      </w:r>
    </w:p>
    <w:p>
      <w:pPr>
        <w:pStyle w:val="Style25"/>
        <w:keepNext w:val="0"/>
        <w:keepLines w:val="0"/>
        <w:widowControl w:val="0"/>
        <w:shd w:val="clear" w:color="auto" w:fill="auto"/>
        <w:tabs>
          <w:tab w:leader="dot" w:pos="9909" w:val="right"/>
        </w:tabs>
        <w:bidi w:val="0"/>
        <w:spacing w:before="0" w:line="266" w:lineRule="auto"/>
        <w:ind w:left="0" w:right="0" w:firstLine="800"/>
        <w:jc w:val="both"/>
      </w:pPr>
      <w:r>
        <w:rPr>
          <w:spacing w:val="0"/>
          <w:w w:val="100"/>
          <w:position w:val="0"/>
          <w:shd w:val="clear" w:color="auto" w:fill="auto"/>
          <w:lang w:val="uk-UA" w:eastAsia="uk-UA" w:bidi="uk-UA"/>
        </w:rPr>
        <w:t xml:space="preserve">відкриті в одній установі, як один об'єкт (одним записом)? </w:t>
        <w:tab/>
        <w:t>135</w:t>
      </w:r>
    </w:p>
    <w:p>
      <w:pPr>
        <w:pStyle w:val="Style25"/>
        <w:keepNext w:val="0"/>
        <w:keepLines w:val="0"/>
        <w:widowControl w:val="0"/>
        <w:numPr>
          <w:ilvl w:val="0"/>
          <w:numId w:val="13"/>
        </w:numPr>
        <w:shd w:val="clear" w:color="auto" w:fill="auto"/>
        <w:tabs>
          <w:tab w:pos="802" w:val="left"/>
        </w:tabs>
        <w:bidi w:val="0"/>
        <w:spacing w:before="0" w:after="0" w:line="266" w:lineRule="auto"/>
        <w:ind w:left="0" w:right="0" w:firstLine="140"/>
        <w:jc w:val="left"/>
      </w:pPr>
      <w:r>
        <w:rPr>
          <w:spacing w:val="0"/>
          <w:w w:val="100"/>
          <w:position w:val="0"/>
          <w:shd w:val="clear" w:color="auto" w:fill="auto"/>
          <w:lang w:val="uk-UA" w:eastAsia="uk-UA" w:bidi="uk-UA"/>
        </w:rPr>
        <w:t>Як відобразити наявність індивідуального</w:t>
      </w:r>
    </w:p>
    <w:p>
      <w:pPr>
        <w:pStyle w:val="Style25"/>
        <w:keepNext w:val="0"/>
        <w:keepLines w:val="0"/>
        <w:widowControl w:val="0"/>
        <w:shd w:val="clear" w:color="auto" w:fill="auto"/>
        <w:tabs>
          <w:tab w:leader="dot" w:pos="9476" w:val="left"/>
        </w:tabs>
        <w:bidi w:val="0"/>
        <w:spacing w:before="0" w:line="266" w:lineRule="auto"/>
        <w:ind w:left="0" w:right="0" w:firstLine="800"/>
        <w:jc w:val="both"/>
      </w:pPr>
      <w:r>
        <w:rPr>
          <w:spacing w:val="0"/>
          <w:w w:val="100"/>
          <w:position w:val="0"/>
          <w:shd w:val="clear" w:color="auto" w:fill="auto"/>
          <w:lang w:val="uk-UA" w:eastAsia="uk-UA" w:bidi="uk-UA"/>
        </w:rPr>
        <w:t xml:space="preserve">банківського сейфа (комірки)? </w:t>
        <w:tab/>
        <w:t>1 35</w:t>
      </w:r>
      <w:r>
        <w:fldChar w:fldCharType="end"/>
      </w:r>
    </w:p>
    <w:p>
      <w:pPr>
        <w:pStyle w:val="Style18"/>
        <w:keepNext w:val="0"/>
        <w:keepLines w:val="0"/>
        <w:widowControl w:val="0"/>
        <w:numPr>
          <w:ilvl w:val="0"/>
          <w:numId w:val="13"/>
        </w:numPr>
        <w:shd w:val="clear" w:color="auto" w:fill="auto"/>
        <w:tabs>
          <w:tab w:pos="802" w:val="left"/>
        </w:tabs>
        <w:bidi w:val="0"/>
        <w:spacing w:before="0" w:after="0" w:line="269" w:lineRule="auto"/>
        <w:ind w:left="0" w:right="0" w:firstLine="140"/>
        <w:jc w:val="left"/>
      </w:pPr>
      <w:r>
        <w:rPr>
          <w:color w:val="110004"/>
          <w:spacing w:val="0"/>
          <w:w w:val="100"/>
          <w:position w:val="0"/>
          <w:shd w:val="clear" w:color="auto" w:fill="auto"/>
          <w:lang w:val="uk-UA" w:eastAsia="uk-UA" w:bidi="uk-UA"/>
        </w:rPr>
        <w:t>Чи необхідно зазначати у декларації відомості</w:t>
      </w:r>
    </w:p>
    <w:p>
      <w:pPr>
        <w:pStyle w:val="Style18"/>
        <w:keepNext w:val="0"/>
        <w:keepLines w:val="0"/>
        <w:widowControl w:val="0"/>
        <w:shd w:val="clear" w:color="auto" w:fill="auto"/>
        <w:bidi w:val="0"/>
        <w:spacing w:before="0" w:after="80" w:line="269" w:lineRule="auto"/>
        <w:ind w:left="800" w:right="0" w:firstLine="20"/>
        <w:jc w:val="left"/>
      </w:pPr>
      <w:r>
        <w:rPr>
          <w:color w:val="110004"/>
          <w:spacing w:val="0"/>
          <w:w w:val="100"/>
          <w:position w:val="0"/>
          <w:shd w:val="clear" w:color="auto" w:fill="auto"/>
          <w:lang w:val="uk-UA" w:eastAsia="uk-UA" w:bidi="uk-UA"/>
        </w:rPr>
        <w:t>про банківські установи, у яких у суб'єкта декларування або членів його сім'ї відкрито рахунок, якщо такий рахунок</w:t>
      </w:r>
    </w:p>
    <w:p>
      <w:pPr>
        <w:pStyle w:val="Style18"/>
        <w:keepNext w:val="0"/>
        <w:keepLines w:val="0"/>
        <w:widowControl w:val="0"/>
        <w:shd w:val="clear" w:color="auto" w:fill="auto"/>
        <w:tabs>
          <w:tab w:leader="dot" w:pos="9507" w:val="left"/>
        </w:tabs>
        <w:bidi w:val="0"/>
        <w:spacing w:before="0" w:after="80" w:line="266" w:lineRule="auto"/>
        <w:ind w:left="820" w:right="0" w:firstLine="0"/>
        <w:jc w:val="left"/>
      </w:pPr>
      <w:r>
        <w:rPr>
          <w:color w:val="110004"/>
          <w:spacing w:val="0"/>
          <w:w w:val="100"/>
          <w:position w:val="0"/>
          <w:shd w:val="clear" w:color="auto" w:fill="auto"/>
          <w:lang w:val="uk-UA" w:eastAsia="uk-UA" w:bidi="uk-UA"/>
        </w:rPr>
        <w:t xml:space="preserve">використовувався для отримання компенсації втрат від знецінення грошових заощаджень та державних цінних паперів, поміщених (придбаних) в установи Ощадного банку СРСР та державного страхування СРСР? </w:t>
        <w:tab/>
        <w:t>135</w:t>
      </w:r>
    </w:p>
    <w:p>
      <w:pPr>
        <w:pStyle w:val="Style25"/>
        <w:keepNext w:val="0"/>
        <w:keepLines w:val="0"/>
        <w:widowControl w:val="0"/>
        <w:numPr>
          <w:ilvl w:val="0"/>
          <w:numId w:val="13"/>
        </w:numPr>
        <w:shd w:val="clear" w:color="auto" w:fill="auto"/>
        <w:tabs>
          <w:tab w:pos="822" w:val="left"/>
          <w:tab w:leader="dot" w:pos="9507" w:val="left"/>
        </w:tabs>
        <w:bidi w:val="0"/>
        <w:spacing w:before="0" w:line="266" w:lineRule="auto"/>
        <w:ind w:left="820" w:right="0" w:hanging="680"/>
        <w:jc w:val="left"/>
      </w:pPr>
      <w:r>
        <w:fldChar w:fldCharType="begin"/>
        <w:instrText xml:space="preserve"> TOC \o "1-5" \h \z </w:instrText>
        <w:fldChar w:fldCharType="separate"/>
      </w:r>
      <w:r>
        <w:rPr>
          <w:spacing w:val="0"/>
          <w:w w:val="100"/>
          <w:position w:val="0"/>
          <w:shd w:val="clear" w:color="auto" w:fill="auto"/>
          <w:lang w:val="uk-UA" w:eastAsia="uk-UA" w:bidi="uk-UA"/>
        </w:rPr>
        <w:t xml:space="preserve">Чи необхідно зазначати відомості про транзитний рахунок за операціями, здійсненими з використанням платіжних карток? </w:t>
        <w:tab/>
        <w:t>135</w:t>
      </w:r>
    </w:p>
    <w:p>
      <w:pPr>
        <w:pStyle w:val="Style25"/>
        <w:keepNext w:val="0"/>
        <w:keepLines w:val="0"/>
        <w:widowControl w:val="0"/>
        <w:numPr>
          <w:ilvl w:val="0"/>
          <w:numId w:val="13"/>
        </w:numPr>
        <w:shd w:val="clear" w:color="auto" w:fill="auto"/>
        <w:tabs>
          <w:tab w:pos="822" w:val="left"/>
          <w:tab w:leader="dot" w:pos="9507" w:val="left"/>
        </w:tabs>
        <w:bidi w:val="0"/>
        <w:spacing w:before="0" w:after="200" w:line="266" w:lineRule="auto"/>
        <w:ind w:left="820" w:right="0" w:hanging="680"/>
        <w:jc w:val="left"/>
      </w:pPr>
      <w:r>
        <w:rPr>
          <w:spacing w:val="0"/>
          <w:w w:val="100"/>
          <w:position w:val="0"/>
          <w:shd w:val="clear" w:color="auto" w:fill="auto"/>
          <w:lang w:val="uk-UA" w:eastAsia="uk-UA" w:bidi="uk-UA"/>
        </w:rPr>
        <w:t xml:space="preserve">Чи необхідно зазначати відомості про поточний рахунок, відкритий для зарахування допомоги в рамках Програми «єПідтримка»? </w:t>
        <w:tab/>
        <w:t>136</w:t>
      </w:r>
    </w:p>
    <w:p>
      <w:pPr>
        <w:pStyle w:val="Style25"/>
        <w:keepNext w:val="0"/>
        <w:keepLines w:val="0"/>
        <w:widowControl w:val="0"/>
        <w:numPr>
          <w:ilvl w:val="0"/>
          <w:numId w:val="19"/>
        </w:numPr>
        <w:shd w:val="clear" w:color="auto" w:fill="auto"/>
        <w:tabs>
          <w:tab w:pos="622" w:val="left"/>
          <w:tab w:leader="dot" w:pos="9929" w:val="right"/>
        </w:tabs>
        <w:bidi w:val="0"/>
        <w:spacing w:before="0" w:line="266" w:lineRule="auto"/>
        <w:ind w:left="0" w:right="0" w:firstLine="0"/>
        <w:jc w:val="both"/>
      </w:pPr>
      <w:r>
        <w:rPr>
          <w:b/>
          <w:bCs/>
          <w:spacing w:val="0"/>
          <w:w w:val="100"/>
          <w:position w:val="0"/>
          <w:shd w:val="clear" w:color="auto" w:fill="auto"/>
          <w:lang w:val="uk-UA" w:eastAsia="uk-UA" w:bidi="uk-UA"/>
        </w:rPr>
        <w:t>Фінансові зобов'язання</w:t>
        <w:tab/>
        <w:t>137</w:t>
      </w:r>
    </w:p>
    <w:p>
      <w:pPr>
        <w:pStyle w:val="Style25"/>
        <w:keepNext w:val="0"/>
        <w:keepLines w:val="0"/>
        <w:widowControl w:val="0"/>
        <w:numPr>
          <w:ilvl w:val="0"/>
          <w:numId w:val="13"/>
        </w:numPr>
        <w:shd w:val="clear" w:color="auto" w:fill="auto"/>
        <w:tabs>
          <w:tab w:pos="822" w:val="left"/>
          <w:tab w:leader="dot" w:pos="9507" w:val="left"/>
        </w:tabs>
        <w:bidi w:val="0"/>
        <w:spacing w:before="0" w:line="266" w:lineRule="auto"/>
        <w:ind w:left="0" w:right="0" w:firstLine="140"/>
        <w:jc w:val="both"/>
      </w:pPr>
      <w:r>
        <w:rPr>
          <w:spacing w:val="0"/>
          <w:w w:val="100"/>
          <w:position w:val="0"/>
          <w:shd w:val="clear" w:color="auto" w:fill="auto"/>
          <w:lang w:val="uk-UA" w:eastAsia="uk-UA" w:bidi="uk-UA"/>
        </w:rPr>
        <w:t xml:space="preserve">Які фінансові зобов'язання відображаються в декларації? </w:t>
        <w:tab/>
        <w:t>137</w:t>
      </w:r>
    </w:p>
    <w:p>
      <w:pPr>
        <w:pStyle w:val="Style25"/>
        <w:keepNext w:val="0"/>
        <w:keepLines w:val="0"/>
        <w:widowControl w:val="0"/>
        <w:numPr>
          <w:ilvl w:val="0"/>
          <w:numId w:val="13"/>
        </w:numPr>
        <w:shd w:val="clear" w:color="auto" w:fill="auto"/>
        <w:tabs>
          <w:tab w:pos="822" w:val="left"/>
        </w:tabs>
        <w:bidi w:val="0"/>
        <w:spacing w:before="0" w:after="0" w:line="269" w:lineRule="auto"/>
        <w:ind w:left="0" w:right="0" w:firstLine="140"/>
        <w:jc w:val="left"/>
      </w:pPr>
      <w:r>
        <w:rPr>
          <w:spacing w:val="0"/>
          <w:w w:val="100"/>
          <w:position w:val="0"/>
          <w:shd w:val="clear" w:color="auto" w:fill="auto"/>
          <w:lang w:val="uk-UA" w:eastAsia="uk-UA" w:bidi="uk-UA"/>
        </w:rPr>
        <w:t>Як декларувати фінансові зобов'язання у вигляді</w:t>
      </w:r>
    </w:p>
    <w:p>
      <w:pPr>
        <w:pStyle w:val="Style25"/>
        <w:keepNext w:val="0"/>
        <w:keepLines w:val="0"/>
        <w:widowControl w:val="0"/>
        <w:shd w:val="clear" w:color="auto" w:fill="auto"/>
        <w:tabs>
          <w:tab w:leader="dot" w:pos="9929" w:val="right"/>
        </w:tabs>
        <w:bidi w:val="0"/>
        <w:spacing w:before="0" w:after="200" w:line="269" w:lineRule="auto"/>
        <w:ind w:left="820" w:right="0" w:firstLine="0"/>
        <w:jc w:val="left"/>
      </w:pPr>
      <w:r>
        <w:rPr>
          <w:spacing w:val="0"/>
          <w:w w:val="100"/>
          <w:position w:val="0"/>
          <w:shd w:val="clear" w:color="auto" w:fill="auto"/>
          <w:lang w:val="uk-UA" w:eastAsia="uk-UA" w:bidi="uk-UA"/>
        </w:rPr>
        <w:t xml:space="preserve">«кредитних ліній до зарплатних банківських карток» або аналогічні за змістом пропозиції? </w:t>
        <w:tab/>
        <w:t>139</w:t>
      </w:r>
    </w:p>
    <w:p>
      <w:pPr>
        <w:pStyle w:val="Style25"/>
        <w:keepNext w:val="0"/>
        <w:keepLines w:val="0"/>
        <w:widowControl w:val="0"/>
        <w:numPr>
          <w:ilvl w:val="0"/>
          <w:numId w:val="19"/>
        </w:numPr>
        <w:shd w:val="clear" w:color="auto" w:fill="auto"/>
        <w:tabs>
          <w:tab w:pos="690" w:val="left"/>
          <w:tab w:leader="dot" w:pos="9929" w:val="right"/>
        </w:tabs>
        <w:bidi w:val="0"/>
        <w:spacing w:before="0" w:line="266" w:lineRule="auto"/>
        <w:ind w:left="0" w:right="0" w:firstLine="0"/>
        <w:jc w:val="both"/>
      </w:pPr>
      <w:hyperlink w:anchor="bookmark88" w:tooltip="Current Document">
        <w:r>
          <w:rPr>
            <w:b/>
            <w:bCs/>
            <w:spacing w:val="0"/>
            <w:w w:val="100"/>
            <w:position w:val="0"/>
            <w:shd w:val="clear" w:color="auto" w:fill="auto"/>
            <w:lang w:val="uk-UA" w:eastAsia="uk-UA" w:bidi="uk-UA"/>
          </w:rPr>
          <w:t xml:space="preserve">Видатки та правочини </w:t>
          <w:tab/>
          <w:t>140</w:t>
        </w:r>
      </w:hyperlink>
    </w:p>
    <w:p>
      <w:pPr>
        <w:pStyle w:val="Style25"/>
        <w:keepNext w:val="0"/>
        <w:keepLines w:val="0"/>
        <w:widowControl w:val="0"/>
        <w:numPr>
          <w:ilvl w:val="0"/>
          <w:numId w:val="13"/>
        </w:numPr>
        <w:shd w:val="clear" w:color="auto" w:fill="auto"/>
        <w:tabs>
          <w:tab w:pos="822" w:val="left"/>
          <w:tab w:leader="dot" w:pos="9507" w:val="left"/>
        </w:tabs>
        <w:bidi w:val="0"/>
        <w:spacing w:before="0" w:line="266" w:lineRule="auto"/>
        <w:ind w:left="0" w:right="0" w:firstLine="140"/>
        <w:jc w:val="both"/>
      </w:pPr>
      <w:r>
        <w:rPr>
          <w:spacing w:val="0"/>
          <w:w w:val="100"/>
          <w:position w:val="0"/>
          <w:shd w:val="clear" w:color="auto" w:fill="auto"/>
          <w:lang w:val="uk-UA" w:eastAsia="uk-UA" w:bidi="uk-UA"/>
        </w:rPr>
        <w:t xml:space="preserve">Які правочини, видатки повинні бути відображені в декларації? </w:t>
        <w:tab/>
        <w:t>140</w:t>
      </w:r>
    </w:p>
    <w:p>
      <w:pPr>
        <w:pStyle w:val="Style25"/>
        <w:keepNext w:val="0"/>
        <w:keepLines w:val="0"/>
        <w:widowControl w:val="0"/>
        <w:numPr>
          <w:ilvl w:val="0"/>
          <w:numId w:val="13"/>
        </w:numPr>
        <w:shd w:val="clear" w:color="auto" w:fill="auto"/>
        <w:tabs>
          <w:tab w:pos="822" w:val="left"/>
        </w:tabs>
        <w:bidi w:val="0"/>
        <w:spacing w:before="0" w:after="0" w:line="266" w:lineRule="auto"/>
        <w:ind w:left="0" w:right="0" w:firstLine="140"/>
        <w:jc w:val="left"/>
      </w:pPr>
      <w:r>
        <w:rPr>
          <w:spacing w:val="0"/>
          <w:w w:val="100"/>
          <w:position w:val="0"/>
          <w:shd w:val="clear" w:color="auto" w:fill="auto"/>
          <w:lang w:val="uk-UA" w:eastAsia="uk-UA" w:bidi="uk-UA"/>
        </w:rPr>
        <w:t>Хто не заповнює розділ 14 «Видатки та правочини</w:t>
      </w:r>
    </w:p>
    <w:p>
      <w:pPr>
        <w:pStyle w:val="Style25"/>
        <w:keepNext w:val="0"/>
        <w:keepLines w:val="0"/>
        <w:widowControl w:val="0"/>
        <w:shd w:val="clear" w:color="auto" w:fill="auto"/>
        <w:tabs>
          <w:tab w:leader="dot" w:pos="9507" w:val="left"/>
        </w:tabs>
        <w:bidi w:val="0"/>
        <w:spacing w:before="0" w:line="266" w:lineRule="auto"/>
        <w:ind w:left="0" w:right="0" w:firstLine="820"/>
        <w:jc w:val="both"/>
      </w:pPr>
      <w:r>
        <w:rPr>
          <w:spacing w:val="0"/>
          <w:w w:val="100"/>
          <w:position w:val="0"/>
          <w:shd w:val="clear" w:color="auto" w:fill="auto"/>
          <w:lang w:val="uk-UA" w:eastAsia="uk-UA" w:bidi="uk-UA"/>
        </w:rPr>
        <w:t xml:space="preserve">суб'єкта декларування» декларації? </w:t>
        <w:tab/>
        <w:t>142</w:t>
      </w:r>
    </w:p>
    <w:p>
      <w:pPr>
        <w:pStyle w:val="Style25"/>
        <w:keepNext w:val="0"/>
        <w:keepLines w:val="0"/>
        <w:widowControl w:val="0"/>
        <w:numPr>
          <w:ilvl w:val="0"/>
          <w:numId w:val="13"/>
        </w:numPr>
        <w:shd w:val="clear" w:color="auto" w:fill="auto"/>
        <w:tabs>
          <w:tab w:pos="822" w:val="left"/>
          <w:tab w:leader="dot" w:pos="9507" w:val="left"/>
        </w:tabs>
        <w:bidi w:val="0"/>
        <w:spacing w:before="0" w:line="266" w:lineRule="auto"/>
        <w:ind w:left="0" w:right="0" w:firstLine="140"/>
        <w:jc w:val="both"/>
      </w:pPr>
      <w:r>
        <w:rPr>
          <w:spacing w:val="0"/>
          <w:w w:val="100"/>
          <w:position w:val="0"/>
          <w:shd w:val="clear" w:color="auto" w:fill="auto"/>
          <w:lang w:val="uk-UA" w:eastAsia="uk-UA" w:bidi="uk-UA"/>
        </w:rPr>
        <w:t xml:space="preserve">Чи декларуються відомості про операції з обміну валюти? </w:t>
        <w:tab/>
        <w:t>142</w:t>
      </w:r>
    </w:p>
    <w:p>
      <w:pPr>
        <w:pStyle w:val="Style25"/>
        <w:keepNext w:val="0"/>
        <w:keepLines w:val="0"/>
        <w:widowControl w:val="0"/>
        <w:numPr>
          <w:ilvl w:val="0"/>
          <w:numId w:val="13"/>
        </w:numPr>
        <w:shd w:val="clear" w:color="auto" w:fill="auto"/>
        <w:tabs>
          <w:tab w:pos="822" w:val="left"/>
          <w:tab w:leader="dot" w:pos="9507" w:val="left"/>
        </w:tabs>
        <w:bidi w:val="0"/>
        <w:spacing w:before="0" w:after="200" w:line="266" w:lineRule="auto"/>
        <w:ind w:left="0" w:right="0" w:firstLine="140"/>
        <w:jc w:val="both"/>
      </w:pPr>
      <w:r>
        <w:rPr>
          <w:spacing w:val="0"/>
          <w:w w:val="100"/>
          <w:position w:val="0"/>
          <w:shd w:val="clear" w:color="auto" w:fill="auto"/>
          <w:lang w:val="uk-UA" w:eastAsia="uk-UA" w:bidi="uk-UA"/>
        </w:rPr>
        <w:t xml:space="preserve">Чи декларувати видатки та правочини членів сім'ї? </w:t>
        <w:tab/>
        <w:t>143</w:t>
      </w:r>
    </w:p>
    <w:p>
      <w:pPr>
        <w:pStyle w:val="Style25"/>
        <w:keepNext w:val="0"/>
        <w:keepLines w:val="0"/>
        <w:widowControl w:val="0"/>
        <w:shd w:val="clear" w:color="auto" w:fill="auto"/>
        <w:tabs>
          <w:tab w:leader="dot" w:pos="9929" w:val="right"/>
        </w:tabs>
        <w:bidi w:val="0"/>
        <w:spacing w:before="0" w:line="266" w:lineRule="auto"/>
        <w:ind w:left="0" w:right="0" w:firstLine="0"/>
        <w:jc w:val="both"/>
      </w:pPr>
      <w:hyperlink w:anchor="bookmark90" w:tooltip="Current Document">
        <w:r>
          <w:rPr>
            <w:b/>
            <w:bCs/>
            <w:spacing w:val="0"/>
            <w:w w:val="100"/>
            <w:position w:val="0"/>
            <w:shd w:val="clear" w:color="auto" w:fill="auto"/>
            <w:lang w:val="uk-UA" w:eastAsia="uk-UA" w:bidi="uk-UA"/>
          </w:rPr>
          <w:t>ХУІІІ. Робота за сумісництвом</w:t>
          <w:tab/>
          <w:t>144</w:t>
        </w:r>
      </w:hyperlink>
    </w:p>
    <w:p>
      <w:pPr>
        <w:pStyle w:val="Style25"/>
        <w:keepNext w:val="0"/>
        <w:keepLines w:val="0"/>
        <w:widowControl w:val="0"/>
        <w:numPr>
          <w:ilvl w:val="0"/>
          <w:numId w:val="13"/>
        </w:numPr>
        <w:shd w:val="clear" w:color="auto" w:fill="auto"/>
        <w:tabs>
          <w:tab w:pos="822" w:val="left"/>
          <w:tab w:leader="dot" w:pos="9507" w:val="left"/>
        </w:tabs>
        <w:bidi w:val="0"/>
        <w:spacing w:before="0" w:line="266" w:lineRule="auto"/>
        <w:ind w:left="820" w:right="0" w:hanging="680"/>
        <w:jc w:val="left"/>
      </w:pPr>
      <w:hyperlink w:anchor="bookmark92" w:tooltip="Current Document">
        <w:r>
          <w:rPr>
            <w:spacing w:val="0"/>
            <w:w w:val="100"/>
            <w:position w:val="0"/>
            <w:shd w:val="clear" w:color="auto" w:fill="auto"/>
            <w:lang w:val="uk-UA" w:eastAsia="uk-UA" w:bidi="uk-UA"/>
          </w:rPr>
          <w:t xml:space="preserve">Що розуміється під роботою за сумісництвом? </w:t>
          <w:tab/>
          <w:t>144</w:t>
        </w:r>
      </w:hyperlink>
    </w:p>
    <w:p>
      <w:pPr>
        <w:pStyle w:val="Style25"/>
        <w:keepNext w:val="0"/>
        <w:keepLines w:val="0"/>
        <w:widowControl w:val="0"/>
        <w:numPr>
          <w:ilvl w:val="0"/>
          <w:numId w:val="13"/>
        </w:numPr>
        <w:shd w:val="clear" w:color="auto" w:fill="auto"/>
        <w:tabs>
          <w:tab w:pos="822" w:val="left"/>
          <w:tab w:leader="dot" w:pos="9507" w:val="left"/>
        </w:tabs>
        <w:bidi w:val="0"/>
        <w:spacing w:before="0"/>
        <w:ind w:left="820" w:right="0" w:hanging="680"/>
        <w:jc w:val="left"/>
      </w:pPr>
      <w:r>
        <w:rPr>
          <w:spacing w:val="0"/>
          <w:w w:val="100"/>
          <w:position w:val="0"/>
          <w:shd w:val="clear" w:color="auto" w:fill="auto"/>
          <w:lang w:val="uk-UA" w:eastAsia="uk-UA" w:bidi="uk-UA"/>
        </w:rPr>
        <w:t xml:space="preserve">Чи необхідно декларувати роботу за сумісництвом, яка виконувалася впродовж звітного року, якщо станом на кінець звітного періоду вона вже не виконується? </w:t>
        <w:tab/>
        <w:t>144</w:t>
      </w:r>
    </w:p>
    <w:p>
      <w:pPr>
        <w:pStyle w:val="Style25"/>
        <w:keepNext w:val="0"/>
        <w:keepLines w:val="0"/>
        <w:widowControl w:val="0"/>
        <w:numPr>
          <w:ilvl w:val="0"/>
          <w:numId w:val="13"/>
        </w:numPr>
        <w:shd w:val="clear" w:color="auto" w:fill="auto"/>
        <w:tabs>
          <w:tab w:pos="822" w:val="left"/>
          <w:tab w:leader="dot" w:pos="9507" w:val="left"/>
        </w:tabs>
        <w:bidi w:val="0"/>
        <w:spacing w:before="0" w:line="266" w:lineRule="auto"/>
        <w:ind w:left="820" w:right="0" w:hanging="680"/>
        <w:jc w:val="left"/>
      </w:pPr>
      <w:hyperlink w:anchor="bookmark94" w:tooltip="Current Document">
        <w:r>
          <w:rPr>
            <w:spacing w:val="0"/>
            <w:w w:val="100"/>
            <w:position w:val="0"/>
            <w:shd w:val="clear" w:color="auto" w:fill="auto"/>
            <w:lang w:val="uk-UA" w:eastAsia="uk-UA" w:bidi="uk-UA"/>
          </w:rPr>
          <w:t xml:space="preserve">Чи декларувати роботу за сумісництвом членів сім'ї? </w:t>
          <w:tab/>
          <w:t>145</w:t>
        </w:r>
      </w:hyperlink>
    </w:p>
    <w:p>
      <w:pPr>
        <w:pStyle w:val="Style25"/>
        <w:keepNext w:val="0"/>
        <w:keepLines w:val="0"/>
        <w:widowControl w:val="0"/>
        <w:numPr>
          <w:ilvl w:val="0"/>
          <w:numId w:val="13"/>
        </w:numPr>
        <w:shd w:val="clear" w:color="auto" w:fill="auto"/>
        <w:tabs>
          <w:tab w:pos="822" w:val="left"/>
        </w:tabs>
        <w:bidi w:val="0"/>
        <w:spacing w:before="0" w:after="0" w:line="266" w:lineRule="auto"/>
        <w:ind w:left="0" w:right="0" w:firstLine="140"/>
        <w:jc w:val="left"/>
      </w:pPr>
      <w:r>
        <w:rPr>
          <w:spacing w:val="0"/>
          <w:w w:val="100"/>
          <w:position w:val="0"/>
          <w:shd w:val="clear" w:color="auto" w:fill="auto"/>
          <w:lang w:val="uk-UA" w:eastAsia="uk-UA" w:bidi="uk-UA"/>
        </w:rPr>
        <w:t>Чи підлягають відображенню відомості</w:t>
      </w:r>
    </w:p>
    <w:p>
      <w:pPr>
        <w:pStyle w:val="Style25"/>
        <w:keepNext w:val="0"/>
        <w:keepLines w:val="0"/>
        <w:widowControl w:val="0"/>
        <w:shd w:val="clear" w:color="auto" w:fill="auto"/>
        <w:tabs>
          <w:tab w:leader="dot" w:pos="9507" w:val="left"/>
        </w:tabs>
        <w:bidi w:val="0"/>
        <w:spacing w:before="0" w:line="266" w:lineRule="auto"/>
        <w:ind w:left="0" w:right="0" w:firstLine="820"/>
        <w:jc w:val="both"/>
      </w:pPr>
      <w:r>
        <w:rPr>
          <w:spacing w:val="0"/>
          <w:w w:val="100"/>
          <w:position w:val="0"/>
          <w:shd w:val="clear" w:color="auto" w:fill="auto"/>
          <w:lang w:val="uk-UA" w:eastAsia="uk-UA" w:bidi="uk-UA"/>
        </w:rPr>
        <w:t xml:space="preserve">про місце роботи осіб, обраних депутатами місцевих рад? </w:t>
        <w:tab/>
        <w:t>145</w:t>
      </w:r>
      <w:r>
        <w:fldChar w:fldCharType="end"/>
      </w:r>
    </w:p>
    <w:p>
      <w:pPr>
        <w:pStyle w:val="Style18"/>
        <w:keepNext w:val="0"/>
        <w:keepLines w:val="0"/>
        <w:widowControl w:val="0"/>
        <w:numPr>
          <w:ilvl w:val="0"/>
          <w:numId w:val="13"/>
        </w:numPr>
        <w:shd w:val="clear" w:color="auto" w:fill="auto"/>
        <w:tabs>
          <w:tab w:pos="822" w:val="left"/>
        </w:tabs>
        <w:bidi w:val="0"/>
        <w:spacing w:before="0" w:after="0" w:line="266" w:lineRule="auto"/>
        <w:ind w:left="0" w:right="0" w:firstLine="140"/>
        <w:jc w:val="left"/>
      </w:pPr>
      <w:r>
        <w:rPr>
          <w:color w:val="110004"/>
          <w:spacing w:val="0"/>
          <w:w w:val="100"/>
          <w:position w:val="0"/>
          <w:shd w:val="clear" w:color="auto" w:fill="auto"/>
          <w:lang w:val="uk-UA" w:eastAsia="uk-UA" w:bidi="uk-UA"/>
        </w:rPr>
        <w:t>Чи відображаються відомості про представництво</w:t>
      </w:r>
    </w:p>
    <w:p>
      <w:pPr>
        <w:pStyle w:val="Style18"/>
        <w:keepNext w:val="0"/>
        <w:keepLines w:val="0"/>
        <w:widowControl w:val="0"/>
        <w:shd w:val="clear" w:color="auto" w:fill="auto"/>
        <w:bidi w:val="0"/>
        <w:spacing w:before="0" w:after="0" w:line="266" w:lineRule="auto"/>
        <w:ind w:left="820" w:right="0" w:firstLine="0"/>
        <w:jc w:val="left"/>
      </w:pPr>
      <w:r>
        <w:rPr>
          <w:color w:val="110004"/>
          <w:spacing w:val="0"/>
          <w:w w:val="100"/>
          <w:position w:val="0"/>
          <w:shd w:val="clear" w:color="auto" w:fill="auto"/>
          <w:lang w:val="uk-UA" w:eastAsia="uk-UA" w:bidi="uk-UA"/>
        </w:rPr>
        <w:t>особами, уповноваженими на виконання функцій держави або місцевого самоврядування, інтересів держави в організаціях, входження таких осіб</w:t>
      </w:r>
    </w:p>
    <w:p>
      <w:pPr>
        <w:pStyle w:val="Style25"/>
        <w:keepNext w:val="0"/>
        <w:keepLines w:val="0"/>
        <w:widowControl w:val="0"/>
        <w:shd w:val="clear" w:color="auto" w:fill="auto"/>
        <w:tabs>
          <w:tab w:leader="dot" w:pos="9507" w:val="left"/>
        </w:tabs>
        <w:bidi w:val="0"/>
        <w:spacing w:before="0" w:after="200" w:line="266" w:lineRule="auto"/>
        <w:ind w:left="820" w:right="0" w:firstLine="0"/>
        <w:jc w:val="left"/>
      </w:pPr>
      <w:r>
        <w:fldChar w:fldCharType="begin"/>
        <w:instrText xml:space="preserve"> TOC \o "1-5" \h \z </w:instrText>
        <w:fldChar w:fldCharType="separate"/>
      </w:r>
      <w:hyperlink w:anchor="bookmark96" w:tooltip="Current Document">
        <w:r>
          <w:rPr>
            <w:spacing w:val="0"/>
            <w:w w:val="100"/>
            <w:position w:val="0"/>
            <w:shd w:val="clear" w:color="auto" w:fill="auto"/>
            <w:lang w:val="uk-UA" w:eastAsia="uk-UA" w:bidi="uk-UA"/>
          </w:rPr>
          <w:t xml:space="preserve">за своєю посадою до інших державних органів? </w:t>
          <w:tab/>
          <w:t>145</w:t>
        </w:r>
      </w:hyperlink>
    </w:p>
    <w:p>
      <w:pPr>
        <w:pStyle w:val="Style25"/>
        <w:keepNext w:val="0"/>
        <w:keepLines w:val="0"/>
        <w:widowControl w:val="0"/>
        <w:shd w:val="clear" w:color="auto" w:fill="auto"/>
        <w:tabs>
          <w:tab w:pos="618" w:val="left"/>
          <w:tab w:leader="dot" w:pos="9929" w:val="right"/>
        </w:tabs>
        <w:bidi w:val="0"/>
        <w:spacing w:before="0" w:line="266" w:lineRule="auto"/>
        <w:ind w:left="0" w:right="0" w:firstLine="0"/>
        <w:jc w:val="both"/>
      </w:pPr>
      <w:hyperlink w:anchor="bookmark98" w:tooltip="Current Document">
        <w:r>
          <w:rPr>
            <w:b/>
            <w:bCs/>
            <w:spacing w:val="0"/>
            <w:w w:val="100"/>
            <w:position w:val="0"/>
            <w:shd w:val="clear" w:color="auto" w:fill="auto"/>
            <w:lang w:val="uk-UA" w:eastAsia="uk-UA" w:bidi="uk-UA"/>
          </w:rPr>
          <w:t>ХІХ.</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Членство в організаціях та їхніх органах</w:t>
          <w:tab/>
          <w:t>146</w:t>
        </w:r>
      </w:hyperlink>
    </w:p>
    <w:p>
      <w:pPr>
        <w:pStyle w:val="Style25"/>
        <w:keepNext w:val="0"/>
        <w:keepLines w:val="0"/>
        <w:widowControl w:val="0"/>
        <w:numPr>
          <w:ilvl w:val="0"/>
          <w:numId w:val="13"/>
        </w:numPr>
        <w:shd w:val="clear" w:color="auto" w:fill="auto"/>
        <w:tabs>
          <w:tab w:pos="822" w:val="left"/>
        </w:tabs>
        <w:bidi w:val="0"/>
        <w:spacing w:before="0" w:after="0" w:line="266" w:lineRule="auto"/>
        <w:ind w:left="0" w:right="0" w:firstLine="140"/>
        <w:jc w:val="left"/>
      </w:pPr>
      <w:r>
        <w:rPr>
          <w:spacing w:val="0"/>
          <w:w w:val="100"/>
          <w:position w:val="0"/>
          <w:shd w:val="clear" w:color="auto" w:fill="auto"/>
          <w:lang w:val="uk-UA" w:eastAsia="uk-UA" w:bidi="uk-UA"/>
        </w:rPr>
        <w:t>Членство у яких об'єднаннях (організаціях)</w:t>
      </w:r>
    </w:p>
    <w:p>
      <w:pPr>
        <w:pStyle w:val="Style25"/>
        <w:keepNext w:val="0"/>
        <w:keepLines w:val="0"/>
        <w:widowControl w:val="0"/>
        <w:shd w:val="clear" w:color="auto" w:fill="auto"/>
        <w:tabs>
          <w:tab w:leader="dot" w:pos="9507" w:val="left"/>
        </w:tabs>
        <w:bidi w:val="0"/>
        <w:spacing w:before="0" w:line="266" w:lineRule="auto"/>
        <w:ind w:left="0" w:right="0" w:firstLine="820"/>
        <w:jc w:val="both"/>
      </w:pPr>
      <w:r>
        <w:rPr>
          <w:spacing w:val="0"/>
          <w:w w:val="100"/>
          <w:position w:val="0"/>
          <w:shd w:val="clear" w:color="auto" w:fill="auto"/>
          <w:lang w:val="uk-UA" w:eastAsia="uk-UA" w:bidi="uk-UA"/>
        </w:rPr>
        <w:t xml:space="preserve">слід відображати в декларації? </w:t>
        <w:tab/>
        <w:t>146</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необхідно зазначати інформацію, якщо станом</w:t>
      </w:r>
    </w:p>
    <w:p>
      <w:pPr>
        <w:pStyle w:val="Style25"/>
        <w:keepNext w:val="0"/>
        <w:keepLines w:val="0"/>
        <w:widowControl w:val="0"/>
        <w:shd w:val="clear" w:color="auto" w:fill="auto"/>
        <w:tabs>
          <w:tab w:leader="dot" w:pos="9929" w:val="right"/>
        </w:tabs>
        <w:bidi w:val="0"/>
        <w:spacing w:before="0"/>
        <w:ind w:left="820" w:right="0" w:firstLine="0"/>
        <w:jc w:val="left"/>
      </w:pPr>
      <w:r>
        <w:rPr>
          <w:spacing w:val="0"/>
          <w:w w:val="100"/>
          <w:position w:val="0"/>
          <w:shd w:val="clear" w:color="auto" w:fill="auto"/>
          <w:lang w:val="uk-UA" w:eastAsia="uk-UA" w:bidi="uk-UA"/>
        </w:rPr>
        <w:t xml:space="preserve">на кінець звітного періоду суб'єкт декларування не є членом громадського об'єднання (не входить до складу його органів)? </w:t>
        <w:tab/>
        <w:t>147</w:t>
      </w:r>
      <w:r>
        <w:fldChar w:fldCharType="end"/>
      </w:r>
    </w:p>
    <w:p>
      <w:pPr>
        <w:pStyle w:val="Style18"/>
        <w:keepNext w:val="0"/>
        <w:keepLines w:val="0"/>
        <w:widowControl w:val="0"/>
        <w:numPr>
          <w:ilvl w:val="0"/>
          <w:numId w:val="13"/>
        </w:numPr>
        <w:shd w:val="clear" w:color="auto" w:fill="auto"/>
        <w:tabs>
          <w:tab w:pos="822" w:val="left"/>
          <w:tab w:leader="dot" w:pos="9490" w:val="left"/>
        </w:tabs>
        <w:bidi w:val="0"/>
        <w:spacing w:before="0" w:after="80" w:line="264" w:lineRule="auto"/>
        <w:ind w:left="820" w:right="0" w:hanging="680"/>
        <w:jc w:val="both"/>
      </w:pPr>
      <w:r>
        <w:rPr>
          <w:color w:val="110004"/>
          <w:spacing w:val="0"/>
          <w:w w:val="100"/>
          <w:position w:val="0"/>
          <w:shd w:val="clear" w:color="auto" w:fill="auto"/>
          <w:lang w:val="uk-UA" w:eastAsia="uk-UA" w:bidi="uk-UA"/>
        </w:rPr>
        <w:t xml:space="preserve">Чи необхідно зазначати інформацію про членство в громадському об'єднанні, якщо суб'єкт декларування не є його членом, але є засновником? </w:t>
        <w:tab/>
        <w:t>147</w:t>
      </w:r>
    </w:p>
    <w:p>
      <w:pPr>
        <w:pStyle w:val="Style18"/>
        <w:keepNext w:val="0"/>
        <w:keepLines w:val="0"/>
        <w:widowControl w:val="0"/>
        <w:numPr>
          <w:ilvl w:val="0"/>
          <w:numId w:val="13"/>
        </w:numPr>
        <w:shd w:val="clear" w:color="auto" w:fill="auto"/>
        <w:tabs>
          <w:tab w:pos="822" w:val="left"/>
          <w:tab w:leader="dot" w:pos="9490" w:val="left"/>
        </w:tabs>
        <w:bidi w:val="0"/>
        <w:spacing w:before="0" w:after="80" w:line="269" w:lineRule="auto"/>
        <w:ind w:left="820" w:right="0" w:hanging="680"/>
        <w:jc w:val="both"/>
      </w:pPr>
      <w:r>
        <w:rPr>
          <w:color w:val="110004"/>
          <w:spacing w:val="0"/>
          <w:w w:val="100"/>
          <w:position w:val="0"/>
          <w:shd w:val="clear" w:color="auto" w:fill="auto"/>
          <w:lang w:val="uk-UA" w:eastAsia="uk-UA" w:bidi="uk-UA"/>
        </w:rPr>
        <w:t xml:space="preserve">Чи потрібно вказувати членство в НААУ адвокатам, право на заняття адвокатською діяльністю яких зупинено? </w:t>
        <w:tab/>
        <w:t>147</w:t>
      </w:r>
    </w:p>
    <w:p>
      <w:pPr>
        <w:pStyle w:val="Style18"/>
        <w:keepNext w:val="0"/>
        <w:keepLines w:val="0"/>
        <w:widowControl w:val="0"/>
        <w:numPr>
          <w:ilvl w:val="0"/>
          <w:numId w:val="13"/>
        </w:numPr>
        <w:shd w:val="clear" w:color="auto" w:fill="auto"/>
        <w:tabs>
          <w:tab w:pos="822" w:val="left"/>
          <w:tab w:leader="dot" w:pos="9490" w:val="left"/>
        </w:tabs>
        <w:bidi w:val="0"/>
        <w:spacing w:before="0" w:after="220" w:line="266" w:lineRule="auto"/>
        <w:ind w:left="820" w:right="0" w:hanging="680"/>
        <w:jc w:val="both"/>
      </w:pPr>
      <w:r>
        <w:rPr>
          <w:color w:val="110004"/>
          <w:spacing w:val="0"/>
          <w:w w:val="100"/>
          <w:position w:val="0"/>
          <w:shd w:val="clear" w:color="auto" w:fill="auto"/>
          <w:lang w:val="uk-UA" w:eastAsia="uk-UA" w:bidi="uk-UA"/>
        </w:rPr>
        <w:t xml:space="preserve">Чи підлягають відображенню відомості про входження (членство) осіб, уповноважених на виконання функцій держави або місцевого самоврядування, за своєю посадою до інших державних органів? </w:t>
        <w:tab/>
        <w:t>147</w:t>
      </w:r>
    </w:p>
    <w:p>
      <w:pPr>
        <w:pStyle w:val="Style18"/>
        <w:keepNext w:val="0"/>
        <w:keepLines w:val="0"/>
        <w:widowControl w:val="0"/>
        <w:shd w:val="clear" w:color="auto" w:fill="auto"/>
        <w:tabs>
          <w:tab w:pos="570" w:val="left"/>
          <w:tab w:leader="dot" w:pos="9490" w:val="left"/>
        </w:tabs>
        <w:bidi w:val="0"/>
        <w:spacing w:before="0" w:after="80" w:line="269" w:lineRule="auto"/>
        <w:ind w:left="0" w:right="0" w:firstLine="0"/>
        <w:jc w:val="both"/>
      </w:pPr>
      <w:r>
        <w:rPr>
          <w:b/>
          <w:bCs/>
          <w:color w:val="110004"/>
          <w:spacing w:val="0"/>
          <w:w w:val="100"/>
          <w:position w:val="0"/>
          <w:shd w:val="clear" w:color="auto" w:fill="auto"/>
          <w:lang w:val="uk-UA" w:eastAsia="uk-UA" w:bidi="uk-UA"/>
        </w:rPr>
        <w:t>ХХ.</w:t>
      </w:r>
      <w:r>
        <w:rPr>
          <w:b/>
          <w:bCs/>
          <w:color w:val="000000"/>
          <w:spacing w:val="0"/>
          <w:w w:val="100"/>
          <w:position w:val="0"/>
          <w:shd w:val="clear" w:color="auto" w:fill="auto"/>
          <w:lang w:val="uk-UA" w:eastAsia="uk-UA" w:bidi="uk-UA"/>
        </w:rPr>
        <w:tab/>
      </w:r>
      <w:r>
        <w:rPr>
          <w:b/>
          <w:bCs/>
          <w:color w:val="110004"/>
          <w:spacing w:val="0"/>
          <w:w w:val="100"/>
          <w:position w:val="0"/>
          <w:shd w:val="clear" w:color="auto" w:fill="auto"/>
          <w:lang w:val="uk-UA" w:eastAsia="uk-UA" w:bidi="uk-UA"/>
        </w:rPr>
        <w:t xml:space="preserve">Особливості декларування окремих категорій осіб (військовослужбовців, працівників СБУ) </w:t>
        <w:tab/>
        <w:t xml:space="preserve"> 148</w:t>
      </w:r>
    </w:p>
    <w:p>
      <w:pPr>
        <w:pStyle w:val="Style18"/>
        <w:keepNext w:val="0"/>
        <w:keepLines w:val="0"/>
        <w:widowControl w:val="0"/>
        <w:numPr>
          <w:ilvl w:val="0"/>
          <w:numId w:val="13"/>
        </w:numPr>
        <w:shd w:val="clear" w:color="auto" w:fill="auto"/>
        <w:tabs>
          <w:tab w:pos="822" w:val="left"/>
          <w:tab w:leader="dot" w:pos="9490" w:val="left"/>
        </w:tabs>
        <w:bidi w:val="0"/>
        <w:spacing w:before="0" w:after="80" w:line="266" w:lineRule="auto"/>
        <w:ind w:left="820" w:right="0" w:hanging="680"/>
        <w:jc w:val="both"/>
      </w:pPr>
      <w:r>
        <w:rPr>
          <w:color w:val="110004"/>
          <w:spacing w:val="0"/>
          <w:w w:val="100"/>
          <w:position w:val="0"/>
          <w:shd w:val="clear" w:color="auto" w:fill="auto"/>
          <w:lang w:val="uk-UA" w:eastAsia="uk-UA" w:bidi="uk-UA"/>
        </w:rPr>
        <w:t xml:space="preserve">Коли подають декларацію за минулий рік суб'єкти декларування, які не мали можливості до 01 квітня за місцем роботи подати декларацію у зв'язку з виконанням завдань в інтересах оборони України? </w:t>
        <w:tab/>
        <w:t>148</w:t>
      </w:r>
    </w:p>
    <w:p>
      <w:pPr>
        <w:pStyle w:val="Style18"/>
        <w:keepNext w:val="0"/>
        <w:keepLines w:val="0"/>
        <w:widowControl w:val="0"/>
        <w:numPr>
          <w:ilvl w:val="0"/>
          <w:numId w:val="13"/>
        </w:numPr>
        <w:shd w:val="clear" w:color="auto" w:fill="auto"/>
        <w:tabs>
          <w:tab w:pos="822" w:val="left"/>
          <w:tab w:leader="dot" w:pos="9490" w:val="left"/>
        </w:tabs>
        <w:bidi w:val="0"/>
        <w:spacing w:before="0" w:after="80" w:line="266" w:lineRule="auto"/>
        <w:ind w:left="820" w:right="0" w:hanging="680"/>
        <w:jc w:val="both"/>
      </w:pPr>
      <w:r>
        <w:rPr>
          <w:color w:val="110004"/>
          <w:spacing w:val="0"/>
          <w:w w:val="100"/>
          <w:position w:val="0"/>
          <w:shd w:val="clear" w:color="auto" w:fill="auto"/>
          <w:lang w:val="uk-UA" w:eastAsia="uk-UA" w:bidi="uk-UA"/>
        </w:rPr>
        <w:t xml:space="preserve">Коли подають декларацію за минулий рік військові посадові особи, які не мали можливості до 01 квітня за місцем проходження військової служби подати декларацію у зв'язку з виконанням завдань в інтересах оборони України? </w:t>
        <w:tab/>
        <w:t>149</w:t>
      </w:r>
    </w:p>
    <w:p>
      <w:pPr>
        <w:pStyle w:val="Style25"/>
        <w:keepNext w:val="0"/>
        <w:keepLines w:val="0"/>
        <w:widowControl w:val="0"/>
        <w:numPr>
          <w:ilvl w:val="0"/>
          <w:numId w:val="13"/>
        </w:numPr>
        <w:shd w:val="clear" w:color="auto" w:fill="auto"/>
        <w:tabs>
          <w:tab w:pos="822" w:val="left"/>
          <w:tab w:leader="dot" w:pos="9490" w:val="left"/>
        </w:tabs>
        <w:bidi w:val="0"/>
        <w:spacing w:before="0"/>
        <w:ind w:left="820" w:right="0" w:hanging="680"/>
        <w:jc w:val="both"/>
      </w:pPr>
      <w:r>
        <w:fldChar w:fldCharType="begin"/>
        <w:instrText xml:space="preserve"> TOC \o "1-5" \h \z </w:instrText>
        <w:fldChar w:fldCharType="separate"/>
      </w:r>
      <w:r>
        <w:rPr>
          <w:spacing w:val="0"/>
          <w:w w:val="100"/>
          <w:position w:val="0"/>
          <w:shd w:val="clear" w:color="auto" w:fill="auto"/>
          <w:lang w:val="uk-UA" w:eastAsia="uk-UA" w:bidi="uk-UA"/>
        </w:rPr>
        <w:t xml:space="preserve">Особливості припинення та поновлення діяльності військовослужбовцями </w:t>
        <w:tab/>
        <w:t>150</w:t>
      </w:r>
    </w:p>
    <w:p>
      <w:pPr>
        <w:pStyle w:val="Style25"/>
        <w:keepNext w:val="0"/>
        <w:keepLines w:val="0"/>
        <w:widowControl w:val="0"/>
        <w:numPr>
          <w:ilvl w:val="0"/>
          <w:numId w:val="13"/>
        </w:numPr>
        <w:shd w:val="clear" w:color="auto" w:fill="auto"/>
        <w:tabs>
          <w:tab w:pos="822" w:val="left"/>
          <w:tab w:leader="dot" w:pos="9490" w:val="left"/>
        </w:tabs>
        <w:bidi w:val="0"/>
        <w:spacing w:before="0" w:line="266" w:lineRule="auto"/>
        <w:ind w:left="820" w:right="0" w:hanging="680"/>
        <w:jc w:val="both"/>
      </w:pPr>
      <w:r>
        <w:rPr>
          <w:spacing w:val="0"/>
          <w:w w:val="100"/>
          <w:position w:val="0"/>
          <w:shd w:val="clear" w:color="auto" w:fill="auto"/>
          <w:lang w:val="uk-UA" w:eastAsia="uk-UA" w:bidi="uk-UA"/>
        </w:rPr>
        <w:t xml:space="preserve">Хто з числа військовослужбовців (крім винятків, зазначених у запитанні 196 цих Роз'яснень) є суб'єктами декларування? </w:t>
        <w:tab/>
        <w:t>151</w:t>
      </w:r>
    </w:p>
    <w:p>
      <w:pPr>
        <w:pStyle w:val="Style25"/>
        <w:keepNext w:val="0"/>
        <w:keepLines w:val="0"/>
        <w:widowControl w:val="0"/>
        <w:numPr>
          <w:ilvl w:val="0"/>
          <w:numId w:val="13"/>
        </w:numPr>
        <w:shd w:val="clear" w:color="auto" w:fill="auto"/>
        <w:tabs>
          <w:tab w:pos="822" w:val="left"/>
          <w:tab w:leader="dot" w:pos="9490" w:val="left"/>
        </w:tabs>
        <w:bidi w:val="0"/>
        <w:spacing w:before="0" w:line="266" w:lineRule="auto"/>
        <w:ind w:left="820" w:right="0" w:hanging="680"/>
        <w:jc w:val="both"/>
      </w:pPr>
      <w:r>
        <w:rPr>
          <w:spacing w:val="0"/>
          <w:w w:val="100"/>
          <w:position w:val="0"/>
          <w:shd w:val="clear" w:color="auto" w:fill="auto"/>
          <w:lang w:val="uk-UA" w:eastAsia="uk-UA" w:bidi="uk-UA"/>
        </w:rPr>
        <w:t xml:space="preserve">Кого вважають посадовими і службовими особами органів Служби безпеки України відповідно до п.п. «е» п. 1 ч. 1 ст. 3 Закону? </w:t>
        <w:tab/>
        <w:t>151</w:t>
      </w:r>
    </w:p>
    <w:p>
      <w:pPr>
        <w:pStyle w:val="Style25"/>
        <w:keepNext w:val="0"/>
        <w:keepLines w:val="0"/>
        <w:widowControl w:val="0"/>
        <w:numPr>
          <w:ilvl w:val="0"/>
          <w:numId w:val="13"/>
        </w:numPr>
        <w:shd w:val="clear" w:color="auto" w:fill="auto"/>
        <w:tabs>
          <w:tab w:pos="822" w:val="left"/>
          <w:tab w:leader="dot" w:pos="9490" w:val="left"/>
        </w:tabs>
        <w:bidi w:val="0"/>
        <w:spacing w:before="0"/>
        <w:ind w:left="820" w:right="0" w:hanging="680"/>
        <w:jc w:val="both"/>
      </w:pPr>
      <w:r>
        <w:rPr>
          <w:spacing w:val="0"/>
          <w:w w:val="100"/>
          <w:position w:val="0"/>
          <w:shd w:val="clear" w:color="auto" w:fill="auto"/>
          <w:lang w:val="uk-UA" w:eastAsia="uk-UA" w:bidi="uk-UA"/>
        </w:rPr>
        <w:t xml:space="preserve">На кого з числа військовослужбовців не поширюються вимоги фінансового контролю? </w:t>
        <w:tab/>
        <w:t>152</w:t>
      </w:r>
      <w:r>
        <w:fldChar w:fldCharType="end"/>
      </w:r>
    </w:p>
    <w:p>
      <w:pPr>
        <w:pStyle w:val="Style18"/>
        <w:keepNext w:val="0"/>
        <w:keepLines w:val="0"/>
        <w:widowControl w:val="0"/>
        <w:numPr>
          <w:ilvl w:val="0"/>
          <w:numId w:val="13"/>
        </w:numPr>
        <w:shd w:val="clear" w:color="auto" w:fill="auto"/>
        <w:tabs>
          <w:tab w:pos="822" w:val="left"/>
          <w:tab w:leader="dot" w:pos="9490" w:val="left"/>
        </w:tabs>
        <w:bidi w:val="0"/>
        <w:spacing w:before="0" w:after="80" w:line="266" w:lineRule="auto"/>
        <w:ind w:left="820" w:right="0" w:hanging="680"/>
        <w:jc w:val="both"/>
      </w:pPr>
      <w:r>
        <w:rPr>
          <w:color w:val="110004"/>
          <w:spacing w:val="0"/>
          <w:w w:val="100"/>
          <w:position w:val="0"/>
          <w:shd w:val="clear" w:color="auto" w:fill="auto"/>
          <w:lang w:val="uk-UA" w:eastAsia="uk-UA" w:bidi="uk-UA"/>
        </w:rPr>
        <w:t xml:space="preserve">Чи потрібно подавати декларації військовим посадовим особам, які проходять службу у закладах, установах та організаціях, що здійснюють основну діяльність у сфері охорони здоров'я, освіти, науки, культури? </w:t>
        <w:tab/>
        <w:t>153</w:t>
      </w:r>
    </w:p>
    <w:p>
      <w:pPr>
        <w:pStyle w:val="Style25"/>
        <w:keepNext w:val="0"/>
        <w:keepLines w:val="0"/>
        <w:widowControl w:val="0"/>
        <w:numPr>
          <w:ilvl w:val="0"/>
          <w:numId w:val="13"/>
        </w:numPr>
        <w:shd w:val="clear" w:color="auto" w:fill="auto"/>
        <w:tabs>
          <w:tab w:pos="822" w:val="left"/>
          <w:tab w:leader="dot" w:pos="9490" w:val="left"/>
        </w:tabs>
        <w:bidi w:val="0"/>
        <w:spacing w:before="0" w:after="220" w:line="269" w:lineRule="auto"/>
        <w:ind w:left="820" w:right="0" w:hanging="680"/>
        <w:jc w:val="both"/>
      </w:pPr>
      <w:r>
        <w:fldChar w:fldCharType="begin"/>
        <w:instrText xml:space="preserve"> TOC \o "1-5" \h \z </w:instrText>
        <w:fldChar w:fldCharType="separate"/>
      </w:r>
      <w:r>
        <w:rPr>
          <w:spacing w:val="0"/>
          <w:w w:val="100"/>
          <w:position w:val="0"/>
          <w:shd w:val="clear" w:color="auto" w:fill="auto"/>
          <w:lang w:val="uk-UA" w:eastAsia="uk-UA" w:bidi="uk-UA"/>
        </w:rPr>
        <w:t xml:space="preserve">Як зазначати відомості про місце проходження служби військовослужбовцям? </w:t>
        <w:tab/>
        <w:t>153</w:t>
      </w:r>
    </w:p>
    <w:p>
      <w:pPr>
        <w:pStyle w:val="Style25"/>
        <w:keepNext w:val="0"/>
        <w:keepLines w:val="0"/>
        <w:widowControl w:val="0"/>
        <w:shd w:val="clear" w:color="auto" w:fill="auto"/>
        <w:tabs>
          <w:tab w:pos="637" w:val="left"/>
          <w:tab w:leader="dot" w:pos="9490" w:val="left"/>
        </w:tabs>
        <w:bidi w:val="0"/>
        <w:spacing w:before="0" w:line="266" w:lineRule="auto"/>
        <w:ind w:left="0" w:right="0" w:firstLine="0"/>
        <w:jc w:val="both"/>
      </w:pPr>
      <w:hyperlink w:anchor="bookmark110" w:tooltip="Current Document">
        <w:r>
          <w:rPr>
            <w:b/>
            <w:bCs/>
            <w:spacing w:val="0"/>
            <w:w w:val="100"/>
            <w:position w:val="0"/>
            <w:shd w:val="clear" w:color="auto" w:fill="auto"/>
            <w:lang w:val="uk-UA" w:eastAsia="uk-UA" w:bidi="uk-UA"/>
          </w:rPr>
          <w:t>ХХІ.</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Особливості декларування в окремих ситуаціях </w:t>
          <w:tab/>
          <w:t xml:space="preserve"> 154</w:t>
        </w:r>
      </w:hyperlink>
    </w:p>
    <w:p>
      <w:pPr>
        <w:pStyle w:val="Style25"/>
        <w:keepNext w:val="0"/>
        <w:keepLines w:val="0"/>
        <w:widowControl w:val="0"/>
        <w:numPr>
          <w:ilvl w:val="0"/>
          <w:numId w:val="13"/>
        </w:numPr>
        <w:shd w:val="clear" w:color="auto" w:fill="auto"/>
        <w:tabs>
          <w:tab w:pos="822" w:val="left"/>
        </w:tabs>
        <w:bidi w:val="0"/>
        <w:spacing w:before="0" w:after="0" w:line="266" w:lineRule="auto"/>
        <w:ind w:left="0" w:right="0" w:firstLine="140"/>
        <w:jc w:val="both"/>
      </w:pPr>
      <w:r>
        <w:rPr>
          <w:spacing w:val="0"/>
          <w:w w:val="100"/>
          <w:position w:val="0"/>
          <w:shd w:val="clear" w:color="auto" w:fill="auto"/>
          <w:lang w:val="uk-UA" w:eastAsia="uk-UA" w:bidi="uk-UA"/>
        </w:rPr>
        <w:t>Як декларувати об'єкти, права на які набуті</w:t>
      </w:r>
    </w:p>
    <w:p>
      <w:pPr>
        <w:pStyle w:val="Style25"/>
        <w:keepNext w:val="0"/>
        <w:keepLines w:val="0"/>
        <w:widowControl w:val="0"/>
        <w:shd w:val="clear" w:color="auto" w:fill="auto"/>
        <w:tabs>
          <w:tab w:leader="dot" w:pos="9490" w:val="left"/>
        </w:tabs>
        <w:bidi w:val="0"/>
        <w:spacing w:before="0" w:line="266" w:lineRule="auto"/>
        <w:ind w:left="0" w:right="0" w:firstLine="820"/>
        <w:jc w:val="both"/>
      </w:pPr>
      <w:r>
        <w:rPr>
          <w:spacing w:val="0"/>
          <w:w w:val="100"/>
          <w:position w:val="0"/>
          <w:shd w:val="clear" w:color="auto" w:fill="auto"/>
          <w:lang w:val="uk-UA" w:eastAsia="uk-UA" w:bidi="uk-UA"/>
        </w:rPr>
        <w:t xml:space="preserve">на підставі договору фінансового лізингу? </w:t>
        <w:tab/>
        <w:t>154</w:t>
      </w:r>
    </w:p>
    <w:p>
      <w:pPr>
        <w:pStyle w:val="Style25"/>
        <w:keepNext w:val="0"/>
        <w:keepLines w:val="0"/>
        <w:widowControl w:val="0"/>
        <w:numPr>
          <w:ilvl w:val="0"/>
          <w:numId w:val="13"/>
        </w:numPr>
        <w:shd w:val="clear" w:color="auto" w:fill="auto"/>
        <w:tabs>
          <w:tab w:pos="822" w:val="left"/>
          <w:tab w:leader="dot" w:pos="9490" w:val="left"/>
        </w:tabs>
        <w:bidi w:val="0"/>
        <w:spacing w:before="0" w:line="266" w:lineRule="auto"/>
        <w:ind w:left="0" w:right="0" w:firstLine="140"/>
        <w:jc w:val="both"/>
      </w:pPr>
      <w:hyperlink w:anchor="bookmark112" w:tooltip="Current Document">
        <w:r>
          <w:rPr>
            <w:spacing w:val="0"/>
            <w:w w:val="100"/>
            <w:position w:val="0"/>
            <w:shd w:val="clear" w:color="auto" w:fill="auto"/>
            <w:lang w:val="uk-UA" w:eastAsia="uk-UA" w:bidi="uk-UA"/>
          </w:rPr>
          <w:t xml:space="preserve">Як декларувати подарунки? </w:t>
          <w:tab/>
          <w:t>155</w:t>
        </w:r>
      </w:hyperlink>
    </w:p>
    <w:p>
      <w:pPr>
        <w:pStyle w:val="Style25"/>
        <w:keepNext w:val="0"/>
        <w:keepLines w:val="0"/>
        <w:widowControl w:val="0"/>
        <w:numPr>
          <w:ilvl w:val="0"/>
          <w:numId w:val="13"/>
        </w:numPr>
        <w:shd w:val="clear" w:color="auto" w:fill="auto"/>
        <w:tabs>
          <w:tab w:pos="822" w:val="left"/>
          <w:tab w:leader="dot" w:pos="9490" w:val="left"/>
        </w:tabs>
        <w:bidi w:val="0"/>
        <w:spacing w:before="0" w:line="266" w:lineRule="auto"/>
        <w:ind w:left="0" w:right="0" w:firstLine="140"/>
        <w:jc w:val="both"/>
      </w:pPr>
      <w:hyperlink w:anchor="bookmark114" w:tooltip="Current Document">
        <w:r>
          <w:rPr>
            <w:spacing w:val="0"/>
            <w:w w:val="100"/>
            <w:position w:val="0"/>
            <w:shd w:val="clear" w:color="auto" w:fill="auto"/>
            <w:lang w:val="uk-UA" w:eastAsia="uk-UA" w:bidi="uk-UA"/>
          </w:rPr>
          <w:t xml:space="preserve">Як декларувати об'єкти, набуті внаслідок спадкування? </w:t>
          <w:tab/>
          <w:t>156</w:t>
        </w:r>
      </w:hyperlink>
    </w:p>
    <w:p>
      <w:pPr>
        <w:pStyle w:val="Style25"/>
        <w:keepNext w:val="0"/>
        <w:keepLines w:val="0"/>
        <w:widowControl w:val="0"/>
        <w:numPr>
          <w:ilvl w:val="0"/>
          <w:numId w:val="13"/>
        </w:numPr>
        <w:shd w:val="clear" w:color="auto" w:fill="auto"/>
        <w:tabs>
          <w:tab w:pos="822" w:val="left"/>
        </w:tabs>
        <w:bidi w:val="0"/>
        <w:spacing w:before="0" w:after="0" w:line="266" w:lineRule="auto"/>
        <w:ind w:left="0" w:right="0" w:firstLine="140"/>
        <w:jc w:val="both"/>
      </w:pPr>
      <w:r>
        <w:rPr>
          <w:spacing w:val="0"/>
          <w:w w:val="100"/>
          <w:position w:val="0"/>
          <w:shd w:val="clear" w:color="auto" w:fill="auto"/>
          <w:lang w:val="uk-UA" w:eastAsia="uk-UA" w:bidi="uk-UA"/>
        </w:rPr>
        <w:t>Як декларувати вклади (депозити) та поворотну</w:t>
      </w:r>
    </w:p>
    <w:p>
      <w:pPr>
        <w:pStyle w:val="Style25"/>
        <w:keepNext w:val="0"/>
        <w:keepLines w:val="0"/>
        <w:widowControl w:val="0"/>
        <w:shd w:val="clear" w:color="auto" w:fill="auto"/>
        <w:tabs>
          <w:tab w:leader="dot" w:pos="9490" w:val="left"/>
        </w:tabs>
        <w:bidi w:val="0"/>
        <w:spacing w:before="0" w:line="266" w:lineRule="auto"/>
        <w:ind w:left="0" w:right="0" w:firstLine="820"/>
        <w:jc w:val="both"/>
      </w:pPr>
      <w:r>
        <w:rPr>
          <w:spacing w:val="0"/>
          <w:w w:val="100"/>
          <w:position w:val="0"/>
          <w:shd w:val="clear" w:color="auto" w:fill="auto"/>
          <w:lang w:val="uk-UA" w:eastAsia="uk-UA" w:bidi="uk-UA"/>
        </w:rPr>
        <w:t xml:space="preserve">фінансову допомогу? </w:t>
        <w:tab/>
        <w:t>157</w:t>
      </w:r>
    </w:p>
    <w:p>
      <w:pPr>
        <w:pStyle w:val="Style25"/>
        <w:keepNext w:val="0"/>
        <w:keepLines w:val="0"/>
        <w:widowControl w:val="0"/>
        <w:numPr>
          <w:ilvl w:val="0"/>
          <w:numId w:val="13"/>
        </w:numPr>
        <w:shd w:val="clear" w:color="auto" w:fill="auto"/>
        <w:tabs>
          <w:tab w:pos="822" w:val="left"/>
          <w:tab w:leader="dot" w:pos="9905" w:val="right"/>
        </w:tabs>
        <w:bidi w:val="0"/>
        <w:spacing w:before="0"/>
        <w:ind w:left="0" w:right="0" w:firstLine="140"/>
        <w:jc w:val="left"/>
      </w:pPr>
      <w:hyperlink w:anchor="bookmark116" w:tooltip="Current Document">
        <w:r>
          <w:rPr>
            <w:spacing w:val="0"/>
            <w:w w:val="100"/>
            <w:position w:val="0"/>
            <w:shd w:val="clear" w:color="auto" w:fill="auto"/>
            <w:lang w:val="uk-UA" w:eastAsia="uk-UA" w:bidi="uk-UA"/>
          </w:rPr>
          <w:t xml:space="preserve">Як декларувати позику? </w:t>
          <w:tab/>
          <w:t>158</w:t>
        </w:r>
      </w:hyperlink>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Особливості декларування особами,</w:t>
      </w:r>
    </w:p>
    <w:p>
      <w:pPr>
        <w:pStyle w:val="Style25"/>
        <w:keepNext w:val="0"/>
        <w:keepLines w:val="0"/>
        <w:widowControl w:val="0"/>
        <w:shd w:val="clear" w:color="auto" w:fill="auto"/>
        <w:tabs>
          <w:tab w:leader="dot" w:pos="9905" w:val="right"/>
        </w:tabs>
        <w:bidi w:val="0"/>
        <w:spacing w:before="0"/>
        <w:ind w:left="0" w:right="0" w:firstLine="800"/>
        <w:jc w:val="left"/>
      </w:pPr>
      <w:r>
        <w:rPr>
          <w:spacing w:val="0"/>
          <w:w w:val="100"/>
          <w:position w:val="0"/>
          <w:shd w:val="clear" w:color="auto" w:fill="auto"/>
          <w:lang w:val="uk-UA" w:eastAsia="uk-UA" w:bidi="uk-UA"/>
        </w:rPr>
        <w:t xml:space="preserve">які є суб'єктами господарювання (ФОП) </w:t>
        <w:tab/>
        <w:t>158</w:t>
      </w:r>
    </w:p>
    <w:p>
      <w:pPr>
        <w:pStyle w:val="Style25"/>
        <w:keepNext w:val="0"/>
        <w:keepLines w:val="0"/>
        <w:widowControl w:val="0"/>
        <w:numPr>
          <w:ilvl w:val="0"/>
          <w:numId w:val="23"/>
        </w:numPr>
        <w:shd w:val="clear" w:color="auto" w:fill="auto"/>
        <w:tabs>
          <w:tab w:pos="1168" w:val="left"/>
        </w:tabs>
        <w:bidi w:val="0"/>
        <w:spacing w:before="0" w:after="0"/>
        <w:ind w:left="0" w:right="0" w:firstLine="800"/>
        <w:jc w:val="left"/>
      </w:pPr>
      <w:r>
        <w:rPr>
          <w:spacing w:val="0"/>
          <w:w w:val="100"/>
          <w:position w:val="0"/>
          <w:shd w:val="clear" w:color="auto" w:fill="auto"/>
          <w:lang w:val="uk-UA" w:eastAsia="uk-UA" w:bidi="uk-UA"/>
        </w:rPr>
        <w:t>Чи відображаються відомості про об'єкти,</w:t>
      </w:r>
    </w:p>
    <w:p>
      <w:pPr>
        <w:pStyle w:val="Style25"/>
        <w:keepNext w:val="0"/>
        <w:keepLines w:val="0"/>
        <w:widowControl w:val="0"/>
        <w:shd w:val="clear" w:color="auto" w:fill="auto"/>
        <w:bidi w:val="0"/>
        <w:spacing w:before="0" w:after="0"/>
        <w:ind w:left="0" w:right="0" w:firstLine="800"/>
        <w:jc w:val="left"/>
      </w:pPr>
      <w:r>
        <w:rPr>
          <w:spacing w:val="0"/>
          <w:w w:val="100"/>
          <w:position w:val="0"/>
          <w:shd w:val="clear" w:color="auto" w:fill="auto"/>
          <w:lang w:val="uk-UA" w:eastAsia="uk-UA" w:bidi="uk-UA"/>
        </w:rPr>
        <w:t>набуті суб'єктом декларування / членом його сім'ї</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для здійснення господарської діяльності (як ФОП)? </w:t>
        <w:tab/>
        <w:t>1 58</w:t>
      </w:r>
    </w:p>
    <w:p>
      <w:pPr>
        <w:pStyle w:val="Style25"/>
        <w:keepNext w:val="0"/>
        <w:keepLines w:val="0"/>
        <w:widowControl w:val="0"/>
        <w:numPr>
          <w:ilvl w:val="0"/>
          <w:numId w:val="23"/>
        </w:numPr>
        <w:shd w:val="clear" w:color="auto" w:fill="auto"/>
        <w:tabs>
          <w:tab w:pos="1187" w:val="left"/>
        </w:tabs>
        <w:bidi w:val="0"/>
        <w:spacing w:before="0" w:after="0"/>
        <w:ind w:left="0" w:right="0" w:firstLine="800"/>
        <w:jc w:val="left"/>
      </w:pPr>
      <w:r>
        <w:rPr>
          <w:spacing w:val="0"/>
          <w:w w:val="100"/>
          <w:position w:val="0"/>
          <w:shd w:val="clear" w:color="auto" w:fill="auto"/>
          <w:lang w:val="uk-UA" w:eastAsia="uk-UA" w:bidi="uk-UA"/>
        </w:rPr>
        <w:t>Чи відображаються доходи, отримані суб'єктом</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декларування або членом його сім'ї як ФОП? </w:t>
        <w:tab/>
        <w:t>158</w:t>
      </w:r>
    </w:p>
    <w:p>
      <w:pPr>
        <w:pStyle w:val="Style25"/>
        <w:keepNext w:val="0"/>
        <w:keepLines w:val="0"/>
        <w:widowControl w:val="0"/>
        <w:numPr>
          <w:ilvl w:val="0"/>
          <w:numId w:val="23"/>
        </w:numPr>
        <w:shd w:val="clear" w:color="auto" w:fill="auto"/>
        <w:tabs>
          <w:tab w:pos="1197" w:val="left"/>
        </w:tabs>
        <w:bidi w:val="0"/>
        <w:spacing w:before="0" w:after="0"/>
        <w:ind w:left="800" w:right="0"/>
        <w:jc w:val="left"/>
      </w:pPr>
      <w:r>
        <w:rPr>
          <w:spacing w:val="0"/>
          <w:w w:val="100"/>
          <w:position w:val="0"/>
          <w:shd w:val="clear" w:color="auto" w:fill="auto"/>
          <w:lang w:val="uk-UA" w:eastAsia="uk-UA" w:bidi="uk-UA"/>
        </w:rPr>
        <w:t>Чи відображаються відомості про банківські / фінансові установи, в яких суб'єктом декларування або членом</w:t>
      </w:r>
    </w:p>
    <w:p>
      <w:pPr>
        <w:pStyle w:val="Style25"/>
        <w:keepNext w:val="0"/>
        <w:keepLines w:val="0"/>
        <w:widowControl w:val="0"/>
        <w:shd w:val="clear" w:color="auto" w:fill="auto"/>
        <w:tabs>
          <w:tab w:leader="dot" w:pos="9905" w:val="right"/>
        </w:tabs>
        <w:bidi w:val="0"/>
        <w:spacing w:before="0"/>
        <w:ind w:left="0" w:right="0" w:firstLine="800"/>
        <w:jc w:val="both"/>
      </w:pPr>
      <w:r>
        <w:rPr>
          <w:spacing w:val="0"/>
          <w:w w:val="100"/>
          <w:position w:val="0"/>
          <w:shd w:val="clear" w:color="auto" w:fill="auto"/>
          <w:lang w:val="uk-UA" w:eastAsia="uk-UA" w:bidi="uk-UA"/>
        </w:rPr>
        <w:t xml:space="preserve">його сім'ї як ФОП відкриті рахунки? </w:t>
        <w:tab/>
        <w:t>159</w:t>
      </w:r>
    </w:p>
    <w:p>
      <w:pPr>
        <w:pStyle w:val="Style25"/>
        <w:keepNext w:val="0"/>
        <w:keepLines w:val="0"/>
        <w:widowControl w:val="0"/>
        <w:numPr>
          <w:ilvl w:val="0"/>
          <w:numId w:val="23"/>
        </w:numPr>
        <w:shd w:val="clear" w:color="auto" w:fill="auto"/>
        <w:tabs>
          <w:tab w:pos="1187" w:val="left"/>
        </w:tabs>
        <w:bidi w:val="0"/>
        <w:spacing w:before="0" w:after="0"/>
        <w:ind w:left="0" w:right="0" w:firstLine="800"/>
        <w:jc w:val="left"/>
      </w:pPr>
      <w:r>
        <w:rPr>
          <w:spacing w:val="0"/>
          <w:w w:val="100"/>
          <w:position w:val="0"/>
          <w:shd w:val="clear" w:color="auto" w:fill="auto"/>
          <w:lang w:val="uk-UA" w:eastAsia="uk-UA" w:bidi="uk-UA"/>
        </w:rPr>
        <w:t>Чи відображаються відомості про фінансові зобов'язання</w:t>
      </w:r>
    </w:p>
    <w:p>
      <w:pPr>
        <w:pStyle w:val="Style25"/>
        <w:keepNext w:val="0"/>
        <w:keepLines w:val="0"/>
        <w:widowControl w:val="0"/>
        <w:shd w:val="clear" w:color="auto" w:fill="auto"/>
        <w:bidi w:val="0"/>
        <w:spacing w:before="0" w:after="0"/>
        <w:ind w:left="0" w:right="0" w:firstLine="800"/>
        <w:jc w:val="left"/>
      </w:pPr>
      <w:r>
        <w:rPr>
          <w:spacing w:val="0"/>
          <w:w w:val="100"/>
          <w:position w:val="0"/>
          <w:shd w:val="clear" w:color="auto" w:fill="auto"/>
          <w:lang w:val="uk-UA" w:eastAsia="uk-UA" w:bidi="uk-UA"/>
        </w:rPr>
        <w:t>суб'єкта декларування, члена його сім'ї, взяті ними</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для забезпечення здійснення господарської діяльності? </w:t>
        <w:tab/>
        <w:t>1 59</w:t>
      </w:r>
    </w:p>
    <w:p>
      <w:pPr>
        <w:pStyle w:val="Style25"/>
        <w:keepNext w:val="0"/>
        <w:keepLines w:val="0"/>
        <w:widowControl w:val="0"/>
        <w:numPr>
          <w:ilvl w:val="0"/>
          <w:numId w:val="23"/>
        </w:numPr>
        <w:shd w:val="clear" w:color="auto" w:fill="auto"/>
        <w:tabs>
          <w:tab w:pos="1187" w:val="left"/>
        </w:tabs>
        <w:bidi w:val="0"/>
        <w:spacing w:before="0" w:after="0"/>
        <w:ind w:left="0" w:right="0" w:firstLine="800"/>
        <w:jc w:val="left"/>
      </w:pPr>
      <w:r>
        <w:rPr>
          <w:spacing w:val="0"/>
          <w:w w:val="100"/>
          <w:position w:val="0"/>
          <w:shd w:val="clear" w:color="auto" w:fill="auto"/>
          <w:lang w:val="uk-UA" w:eastAsia="uk-UA" w:bidi="uk-UA"/>
        </w:rPr>
        <w:t>Які видатки, здійснені суб'єктом декларування,</w:t>
      </w:r>
    </w:p>
    <w:p>
      <w:pPr>
        <w:pStyle w:val="Style25"/>
        <w:keepNext w:val="0"/>
        <w:keepLines w:val="0"/>
        <w:widowControl w:val="0"/>
        <w:shd w:val="clear" w:color="auto" w:fill="auto"/>
        <w:tabs>
          <w:tab w:leader="dot" w:pos="9905" w:val="right"/>
        </w:tabs>
        <w:bidi w:val="0"/>
        <w:spacing w:before="0" w:after="260"/>
        <w:ind w:left="800" w:right="0"/>
        <w:jc w:val="left"/>
      </w:pPr>
      <w:r>
        <w:rPr>
          <w:spacing w:val="0"/>
          <w:w w:val="100"/>
          <w:position w:val="0"/>
          <w:shd w:val="clear" w:color="auto" w:fill="auto"/>
          <w:lang w:val="uk-UA" w:eastAsia="uk-UA" w:bidi="uk-UA"/>
        </w:rPr>
        <w:t xml:space="preserve">який одночасно є фізичною особою - підприємцем (ФОП), відображаються в декларації? </w:t>
        <w:tab/>
        <w:t>1 59</w:t>
      </w:r>
    </w:p>
    <w:p>
      <w:pPr>
        <w:pStyle w:val="Style25"/>
        <w:keepNext w:val="0"/>
        <w:keepLines w:val="0"/>
        <w:widowControl w:val="0"/>
        <w:shd w:val="clear" w:color="auto" w:fill="auto"/>
        <w:tabs>
          <w:tab w:pos="690" w:val="left"/>
          <w:tab w:leader="dot" w:pos="9905" w:val="right"/>
        </w:tabs>
        <w:bidi w:val="0"/>
        <w:spacing w:before="0"/>
        <w:ind w:left="0" w:right="0" w:firstLine="0"/>
        <w:jc w:val="both"/>
      </w:pPr>
      <w:hyperlink w:anchor="bookmark118" w:tooltip="Current Document">
        <w:r>
          <w:rPr>
            <w:b/>
            <w:bCs/>
            <w:spacing w:val="0"/>
            <w:w w:val="100"/>
            <w:position w:val="0"/>
            <w:shd w:val="clear" w:color="auto" w:fill="auto"/>
            <w:lang w:val="uk-UA" w:eastAsia="uk-UA" w:bidi="uk-UA"/>
          </w:rPr>
          <w:t>ХХІІ.</w:t>
        </w:r>
        <w:r>
          <w:rPr>
            <w:b/>
            <w:bCs/>
            <w:color w:val="000000"/>
            <w:spacing w:val="0"/>
            <w:w w:val="100"/>
            <w:position w:val="0"/>
            <w:shd w:val="clear" w:color="auto" w:fill="auto"/>
            <w:lang w:val="uk-UA" w:eastAsia="uk-UA" w:bidi="uk-UA"/>
          </w:rPr>
          <w:tab/>
        </w:r>
        <w:r>
          <w:rPr>
            <w:b/>
            <w:bCs/>
            <w:spacing w:val="0"/>
            <w:w w:val="100"/>
            <w:position w:val="0"/>
            <w:shd w:val="clear" w:color="auto" w:fill="auto"/>
            <w:lang w:val="uk-UA" w:eastAsia="uk-UA" w:bidi="uk-UA"/>
          </w:rPr>
          <w:t xml:space="preserve">Повідомлення про суттєві зміни в майновому стані (ПСЗ) </w:t>
          <w:tab/>
          <w:t xml:space="preserve"> 161</w:t>
        </w:r>
      </w:hyperlink>
    </w:p>
    <w:p>
      <w:pPr>
        <w:pStyle w:val="Style25"/>
        <w:keepNext w:val="0"/>
        <w:keepLines w:val="0"/>
        <w:widowControl w:val="0"/>
        <w:numPr>
          <w:ilvl w:val="0"/>
          <w:numId w:val="13"/>
        </w:numPr>
        <w:shd w:val="clear" w:color="auto" w:fill="auto"/>
        <w:tabs>
          <w:tab w:pos="822" w:val="left"/>
          <w:tab w:leader="dot" w:pos="9905" w:val="right"/>
        </w:tabs>
        <w:bidi w:val="0"/>
        <w:spacing w:before="0"/>
        <w:ind w:left="0" w:right="0" w:firstLine="140"/>
        <w:jc w:val="both"/>
      </w:pPr>
      <w:hyperlink w:anchor="bookmark120" w:tooltip="Current Document">
        <w:r>
          <w:rPr>
            <w:spacing w:val="0"/>
            <w:w w:val="100"/>
            <w:position w:val="0"/>
            <w:shd w:val="clear" w:color="auto" w:fill="auto"/>
            <w:lang w:val="uk-UA" w:eastAsia="uk-UA" w:bidi="uk-UA"/>
          </w:rPr>
          <w:t xml:space="preserve">Як і коли подавати ПСЗ? </w:t>
          <w:tab/>
          <w:t>161</w:t>
        </w:r>
      </w:hyperlink>
    </w:p>
    <w:p>
      <w:pPr>
        <w:pStyle w:val="Style25"/>
        <w:keepNext w:val="0"/>
        <w:keepLines w:val="0"/>
        <w:widowControl w:val="0"/>
        <w:numPr>
          <w:ilvl w:val="0"/>
          <w:numId w:val="13"/>
        </w:numPr>
        <w:shd w:val="clear" w:color="auto" w:fill="auto"/>
        <w:tabs>
          <w:tab w:pos="822" w:val="left"/>
          <w:tab w:leader="dot" w:pos="9905" w:val="right"/>
        </w:tabs>
        <w:bidi w:val="0"/>
        <w:spacing w:before="0"/>
        <w:ind w:left="0" w:right="0" w:firstLine="140"/>
        <w:jc w:val="both"/>
      </w:pPr>
      <w:hyperlink w:anchor="bookmark122" w:tooltip="Current Document">
        <w:r>
          <w:rPr>
            <w:spacing w:val="0"/>
            <w:w w:val="100"/>
            <w:position w:val="0"/>
            <w:shd w:val="clear" w:color="auto" w:fill="auto"/>
            <w:lang w:val="uk-UA" w:eastAsia="uk-UA" w:bidi="uk-UA"/>
          </w:rPr>
          <w:t xml:space="preserve">Чи можна подати виправлене ПСЗ? </w:t>
          <w:tab/>
          <w:t>161</w:t>
        </w:r>
      </w:hyperlink>
    </w:p>
    <w:p>
      <w:pPr>
        <w:pStyle w:val="Style25"/>
        <w:keepNext w:val="0"/>
        <w:keepLines w:val="0"/>
        <w:widowControl w:val="0"/>
        <w:numPr>
          <w:ilvl w:val="0"/>
          <w:numId w:val="13"/>
        </w:numPr>
        <w:shd w:val="clear" w:color="auto" w:fill="auto"/>
        <w:tabs>
          <w:tab w:pos="822" w:val="left"/>
          <w:tab w:leader="dot" w:pos="9496" w:val="left"/>
        </w:tabs>
        <w:bidi w:val="0"/>
        <w:spacing w:before="0"/>
        <w:ind w:left="0" w:right="0" w:firstLine="140"/>
        <w:jc w:val="both"/>
      </w:pPr>
      <w:hyperlink w:anchor="bookmark124" w:tooltip="Current Document">
        <w:r>
          <w:rPr>
            <w:spacing w:val="0"/>
            <w:w w:val="100"/>
            <w:position w:val="0"/>
            <w:shd w:val="clear" w:color="auto" w:fill="auto"/>
            <w:lang w:val="uk-UA" w:eastAsia="uk-UA" w:bidi="uk-UA"/>
          </w:rPr>
          <w:t xml:space="preserve">У яких випадках виникає обов'язок подати ПСЗ? </w:t>
          <w:tab/>
          <w:t xml:space="preserve"> 1 61</w:t>
        </w:r>
      </w:hyperlink>
    </w:p>
    <w:p>
      <w:pPr>
        <w:pStyle w:val="Style25"/>
        <w:keepNext w:val="0"/>
        <w:keepLines w:val="0"/>
        <w:widowControl w:val="0"/>
        <w:numPr>
          <w:ilvl w:val="0"/>
          <w:numId w:val="13"/>
        </w:numPr>
        <w:shd w:val="clear" w:color="auto" w:fill="auto"/>
        <w:tabs>
          <w:tab w:pos="822" w:val="left"/>
          <w:tab w:leader="dot" w:pos="9905" w:val="right"/>
        </w:tabs>
        <w:bidi w:val="0"/>
        <w:spacing w:before="0"/>
        <w:ind w:left="0" w:right="0" w:firstLine="140"/>
        <w:jc w:val="both"/>
      </w:pPr>
      <w:hyperlink w:anchor="bookmark126" w:tooltip="Current Document">
        <w:r>
          <w:rPr>
            <w:spacing w:val="0"/>
            <w:w w:val="100"/>
            <w:position w:val="0"/>
            <w:shd w:val="clear" w:color="auto" w:fill="auto"/>
            <w:lang w:val="uk-UA" w:eastAsia="uk-UA" w:bidi="uk-UA"/>
          </w:rPr>
          <w:t xml:space="preserve">Хто зобов'язаний подавати ПСЗ? </w:t>
          <w:tab/>
          <w:t>162</w:t>
        </w:r>
      </w:hyperlink>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слід повідомляти про суттєві зміни в майновому</w:t>
      </w:r>
    </w:p>
    <w:p>
      <w:pPr>
        <w:pStyle w:val="Style25"/>
        <w:keepNext w:val="0"/>
        <w:keepLines w:val="0"/>
        <w:widowControl w:val="0"/>
        <w:shd w:val="clear" w:color="auto" w:fill="auto"/>
        <w:tabs>
          <w:tab w:leader="dot" w:pos="9905" w:val="right"/>
        </w:tabs>
        <w:bidi w:val="0"/>
        <w:spacing w:before="0"/>
        <w:ind w:left="0" w:right="0" w:firstLine="800"/>
        <w:jc w:val="both"/>
      </w:pPr>
      <w:r>
        <w:rPr>
          <w:spacing w:val="0"/>
          <w:w w:val="100"/>
          <w:position w:val="0"/>
          <w:shd w:val="clear" w:color="auto" w:fill="auto"/>
          <w:lang w:val="uk-UA" w:eastAsia="uk-UA" w:bidi="uk-UA"/>
        </w:rPr>
        <w:t xml:space="preserve">стані члена сім'ї суб'єкта декларування? </w:t>
        <w:tab/>
        <w:t>162</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З якого моменту суб'єкт декларування більше</w:t>
      </w:r>
    </w:p>
    <w:p>
      <w:pPr>
        <w:pStyle w:val="Style25"/>
        <w:keepNext w:val="0"/>
        <w:keepLines w:val="0"/>
        <w:widowControl w:val="0"/>
        <w:shd w:val="clear" w:color="auto" w:fill="auto"/>
        <w:tabs>
          <w:tab w:leader="dot" w:pos="9905" w:val="right"/>
        </w:tabs>
        <w:bidi w:val="0"/>
        <w:spacing w:before="0"/>
        <w:ind w:left="0" w:right="0" w:firstLine="800"/>
        <w:jc w:val="both"/>
      </w:pPr>
      <w:r>
        <w:rPr>
          <w:spacing w:val="0"/>
          <w:w w:val="100"/>
          <w:position w:val="0"/>
          <w:shd w:val="clear" w:color="auto" w:fill="auto"/>
          <w:lang w:val="uk-UA" w:eastAsia="uk-UA" w:bidi="uk-UA"/>
        </w:rPr>
        <w:t xml:space="preserve">не зобов'язаний подавати ПСЗ? </w:t>
        <w:tab/>
        <w:t>162</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Коли необхідно подавати ПСЗ у разі придбання</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автомобіля за кордоном? </w:t>
        <w:tab/>
        <w:t xml:space="preserve"> 1 62</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необхідно відображати інформацію,</w:t>
      </w:r>
    </w:p>
    <w:p>
      <w:pPr>
        <w:pStyle w:val="Style25"/>
        <w:keepNext w:val="0"/>
        <w:keepLines w:val="0"/>
        <w:widowControl w:val="0"/>
        <w:shd w:val="clear" w:color="auto" w:fill="auto"/>
        <w:bidi w:val="0"/>
        <w:spacing w:before="0"/>
        <w:ind w:left="0" w:right="0" w:firstLine="800"/>
        <w:jc w:val="left"/>
      </w:pPr>
      <w:r>
        <w:rPr>
          <w:spacing w:val="0"/>
          <w:w w:val="100"/>
          <w:position w:val="0"/>
          <w:shd w:val="clear" w:color="auto" w:fill="auto"/>
          <w:lang w:val="uk-UA" w:eastAsia="uk-UA" w:bidi="uk-UA"/>
        </w:rPr>
        <w:t>яка була зазначена в ПСЗ, у декларації?</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подається ПСЗ у разі здійснення</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валютно-обмінних операцій? </w:t>
        <w:tab/>
        <w:t xml:space="preserve"> 1 63</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Яке поняття доходу і видатку</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застосовується при поданні ПСЗ? </w:t>
        <w:tab/>
        <w:t>163</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необхідно щомісяця подавати ПСЗ, якщо розмір місячної</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заробітної плати суб'єкта декларування перевищує 50 ПМ? </w:t>
        <w:tab/>
        <w:t xml:space="preserve"> 1 65</w:t>
      </w:r>
    </w:p>
    <w:p>
      <w:pPr>
        <w:pStyle w:val="Style25"/>
        <w:keepNext w:val="0"/>
        <w:keepLines w:val="0"/>
        <w:widowControl w:val="0"/>
        <w:numPr>
          <w:ilvl w:val="0"/>
          <w:numId w:val="13"/>
        </w:numPr>
        <w:shd w:val="clear" w:color="auto" w:fill="auto"/>
        <w:tabs>
          <w:tab w:pos="822" w:val="left"/>
          <w:tab w:leader="dot" w:pos="9496" w:val="left"/>
        </w:tabs>
        <w:bidi w:val="0"/>
        <w:spacing w:before="0"/>
        <w:ind w:left="0" w:right="0" w:firstLine="140"/>
        <w:jc w:val="both"/>
      </w:pPr>
      <w:hyperlink w:anchor="bookmark138" w:tooltip="Current Document">
        <w:r>
          <w:rPr>
            <w:spacing w:val="0"/>
            <w:w w:val="100"/>
            <w:position w:val="0"/>
            <w:shd w:val="clear" w:color="auto" w:fill="auto"/>
            <w:lang w:val="uk-UA" w:eastAsia="uk-UA" w:bidi="uk-UA"/>
          </w:rPr>
          <w:t xml:space="preserve">Чи подається ПСЗ у разі отримання подарунка? </w:t>
          <w:tab/>
          <w:t xml:space="preserve"> 1 65</w:t>
        </w:r>
      </w:hyperlink>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подається ПСЗ у разі дарування суб'єктом</w:t>
      </w:r>
    </w:p>
    <w:p>
      <w:pPr>
        <w:pStyle w:val="Style25"/>
        <w:keepNext w:val="0"/>
        <w:keepLines w:val="0"/>
        <w:widowControl w:val="0"/>
        <w:shd w:val="clear" w:color="auto" w:fill="auto"/>
        <w:tabs>
          <w:tab w:leader="dot" w:pos="9496" w:val="left"/>
        </w:tabs>
        <w:bidi w:val="0"/>
        <w:spacing w:before="0"/>
        <w:ind w:left="0" w:right="0" w:firstLine="800"/>
        <w:jc w:val="both"/>
      </w:pPr>
      <w:r>
        <w:rPr>
          <w:spacing w:val="0"/>
          <w:w w:val="100"/>
          <w:position w:val="0"/>
          <w:shd w:val="clear" w:color="auto" w:fill="auto"/>
          <w:lang w:val="uk-UA" w:eastAsia="uk-UA" w:bidi="uk-UA"/>
        </w:rPr>
        <w:t xml:space="preserve">декларування майна, коштів? </w:t>
        <w:tab/>
        <w:t xml:space="preserve"> 1 65</w:t>
      </w:r>
    </w:p>
    <w:p>
      <w:pPr>
        <w:pStyle w:val="Style25"/>
        <w:keepNext w:val="0"/>
        <w:keepLines w:val="0"/>
        <w:widowControl w:val="0"/>
        <w:numPr>
          <w:ilvl w:val="0"/>
          <w:numId w:val="13"/>
        </w:numPr>
        <w:shd w:val="clear" w:color="auto" w:fill="auto"/>
        <w:tabs>
          <w:tab w:pos="822" w:val="left"/>
        </w:tabs>
        <w:bidi w:val="0"/>
        <w:spacing w:before="0" w:after="0"/>
        <w:ind w:left="0" w:right="0" w:firstLine="140"/>
        <w:jc w:val="left"/>
      </w:pPr>
      <w:r>
        <w:rPr>
          <w:spacing w:val="0"/>
          <w:w w:val="100"/>
          <w:position w:val="0"/>
          <w:shd w:val="clear" w:color="auto" w:fill="auto"/>
          <w:lang w:val="uk-UA" w:eastAsia="uk-UA" w:bidi="uk-UA"/>
        </w:rPr>
        <w:t>Чи подається ПСЗ у разі отримання колишнім</w:t>
      </w:r>
    </w:p>
    <w:p>
      <w:pPr>
        <w:pStyle w:val="Style25"/>
        <w:keepNext w:val="0"/>
        <w:keepLines w:val="0"/>
        <w:widowControl w:val="0"/>
        <w:shd w:val="clear" w:color="auto" w:fill="auto"/>
        <w:bidi w:val="0"/>
        <w:spacing w:before="0" w:after="0"/>
        <w:ind w:left="0" w:right="0" w:firstLine="800"/>
        <w:jc w:val="left"/>
      </w:pPr>
      <w:r>
        <w:rPr>
          <w:spacing w:val="0"/>
          <w:w w:val="100"/>
          <w:position w:val="0"/>
          <w:shd w:val="clear" w:color="auto" w:fill="auto"/>
          <w:lang w:val="uk-UA" w:eastAsia="uk-UA" w:bidi="uk-UA"/>
        </w:rPr>
        <w:t>учасником товариства виплати вартості його частки</w:t>
      </w:r>
    </w:p>
    <w:p>
      <w:pPr>
        <w:pStyle w:val="Style25"/>
        <w:keepNext w:val="0"/>
        <w:keepLines w:val="0"/>
        <w:widowControl w:val="0"/>
        <w:shd w:val="clear" w:color="auto" w:fill="auto"/>
        <w:tabs>
          <w:tab w:leader="dot" w:pos="9496" w:val="left"/>
        </w:tabs>
        <w:bidi w:val="0"/>
        <w:spacing w:before="0"/>
        <w:ind w:left="0" w:right="0" w:firstLine="800"/>
        <w:jc w:val="both"/>
        <w:sectPr>
          <w:headerReference w:type="default" r:id="rId13"/>
          <w:footerReference w:type="default" r:id="rId14"/>
          <w:headerReference w:type="even" r:id="rId15"/>
          <w:footerReference w:type="even" r:id="rId16"/>
          <w:footnotePr>
            <w:pos w:val="pageBottom"/>
            <w:numFmt w:val="decimal"/>
            <w:numRestart w:val="continuous"/>
          </w:footnotePr>
          <w:pgSz w:w="12077" w:h="17723"/>
          <w:pgMar w:top="1673" w:left="925" w:right="913" w:bottom="1449" w:header="0" w:footer="3" w:gutter="0"/>
          <w:cols w:space="720"/>
          <w:noEndnote/>
          <w:rtlGutter w:val="0"/>
          <w:docGrid w:linePitch="360"/>
        </w:sectPr>
      </w:pPr>
      <w:r>
        <w:rPr>
          <w:spacing w:val="0"/>
          <w:w w:val="100"/>
          <w:position w:val="0"/>
          <w:shd w:val="clear" w:color="auto" w:fill="auto"/>
          <w:lang w:val="uk-UA" w:eastAsia="uk-UA" w:bidi="uk-UA"/>
        </w:rPr>
        <w:t xml:space="preserve">у статутному капіталі (у грошовій чи негрошовій формі? </w:t>
        <w:tab/>
        <w:t xml:space="preserve"> 1 65</w:t>
      </w:r>
    </w:p>
    <w:p>
      <w:pPr>
        <w:pStyle w:val="Style25"/>
        <w:keepNext w:val="0"/>
        <w:keepLines w:val="0"/>
        <w:widowControl w:val="0"/>
        <w:numPr>
          <w:ilvl w:val="0"/>
          <w:numId w:val="13"/>
        </w:numPr>
        <w:shd w:val="clear" w:color="auto" w:fill="auto"/>
        <w:tabs>
          <w:tab w:pos="819" w:val="left"/>
          <w:tab w:leader="dot" w:pos="9498" w:val="left"/>
        </w:tabs>
        <w:bidi w:val="0"/>
        <w:spacing w:before="0"/>
        <w:ind w:left="820" w:right="0" w:hanging="680"/>
        <w:jc w:val="left"/>
      </w:pPr>
      <w:r>
        <w:rPr>
          <w:spacing w:val="0"/>
          <w:w w:val="100"/>
          <w:position w:val="0"/>
          <w:shd w:val="clear" w:color="auto" w:fill="auto"/>
          <w:lang w:val="uk-UA" w:eastAsia="uk-UA" w:bidi="uk-UA"/>
        </w:rPr>
        <w:t xml:space="preserve">Чи подається ПСЗ у разі набуття у власність майна, вартість якого не відома? </w:t>
        <w:tab/>
        <w:t>165</w:t>
      </w:r>
    </w:p>
    <w:p>
      <w:pPr>
        <w:pStyle w:val="Style25"/>
        <w:keepNext w:val="0"/>
        <w:keepLines w:val="0"/>
        <w:widowControl w:val="0"/>
        <w:numPr>
          <w:ilvl w:val="0"/>
          <w:numId w:val="13"/>
        </w:numPr>
        <w:shd w:val="clear" w:color="auto" w:fill="auto"/>
        <w:tabs>
          <w:tab w:pos="819" w:val="left"/>
          <w:tab w:leader="dot" w:pos="9498" w:val="left"/>
        </w:tabs>
        <w:bidi w:val="0"/>
        <w:spacing w:before="0"/>
        <w:ind w:left="820" w:right="0" w:hanging="680"/>
        <w:jc w:val="left"/>
      </w:pPr>
      <w:r>
        <w:rPr>
          <w:spacing w:val="0"/>
          <w:w w:val="100"/>
          <w:position w:val="0"/>
          <w:shd w:val="clear" w:color="auto" w:fill="auto"/>
          <w:lang w:val="uk-UA" w:eastAsia="uk-UA" w:bidi="uk-UA"/>
        </w:rPr>
        <w:t xml:space="preserve">Скільки ПСЗ необхідно подати у разі одночасного придбання майна та здійснення видатку? </w:t>
        <w:tab/>
        <w:t>165</w:t>
      </w:r>
    </w:p>
    <w:p>
      <w:pPr>
        <w:pStyle w:val="Style25"/>
        <w:keepNext w:val="0"/>
        <w:keepLines w:val="0"/>
        <w:widowControl w:val="0"/>
        <w:numPr>
          <w:ilvl w:val="0"/>
          <w:numId w:val="13"/>
        </w:numPr>
        <w:shd w:val="clear" w:color="auto" w:fill="auto"/>
        <w:tabs>
          <w:tab w:pos="819" w:val="left"/>
          <w:tab w:leader="dot" w:pos="9498" w:val="left"/>
        </w:tabs>
        <w:bidi w:val="0"/>
        <w:spacing w:before="0"/>
        <w:ind w:left="820" w:right="0" w:hanging="680"/>
        <w:jc w:val="left"/>
      </w:pPr>
      <w:hyperlink w:anchor="bookmark128" w:tooltip="Current Document">
        <w:r>
          <w:rPr>
            <w:spacing w:val="0"/>
            <w:w w:val="100"/>
            <w:position w:val="0"/>
            <w:shd w:val="clear" w:color="auto" w:fill="auto"/>
            <w:lang w:val="uk-UA" w:eastAsia="uk-UA" w:bidi="uk-UA"/>
          </w:rPr>
          <w:t xml:space="preserve">Скільки ПСЗ необхідно подати у разі отримання спадщини, подарунка? </w:t>
          <w:tab/>
          <w:t>167</w:t>
        </w:r>
      </w:hyperlink>
    </w:p>
    <w:p>
      <w:pPr>
        <w:pStyle w:val="Style25"/>
        <w:keepNext w:val="0"/>
        <w:keepLines w:val="0"/>
        <w:widowControl w:val="0"/>
        <w:numPr>
          <w:ilvl w:val="0"/>
          <w:numId w:val="13"/>
        </w:numPr>
        <w:shd w:val="clear" w:color="auto" w:fill="auto"/>
        <w:tabs>
          <w:tab w:pos="819" w:val="left"/>
          <w:tab w:leader="dot" w:pos="9498" w:val="left"/>
        </w:tabs>
        <w:bidi w:val="0"/>
        <w:spacing w:before="0"/>
        <w:ind w:left="820" w:right="0" w:hanging="680"/>
        <w:jc w:val="left"/>
      </w:pPr>
      <w:hyperlink w:anchor="bookmark130" w:tooltip="Current Document">
        <w:r>
          <w:rPr>
            <w:spacing w:val="0"/>
            <w:w w:val="100"/>
            <w:position w:val="0"/>
            <w:shd w:val="clear" w:color="auto" w:fill="auto"/>
            <w:lang w:val="uk-UA" w:eastAsia="uk-UA" w:bidi="uk-UA"/>
          </w:rPr>
          <w:t xml:space="preserve">Коли при переданні іншій особі грошових коштів чи майна подається ПСЗ? </w:t>
          <w:tab/>
          <w:t>167</w:t>
        </w:r>
      </w:hyperlink>
    </w:p>
    <w:p>
      <w:pPr>
        <w:pStyle w:val="Style25"/>
        <w:keepNext w:val="0"/>
        <w:keepLines w:val="0"/>
        <w:widowControl w:val="0"/>
        <w:numPr>
          <w:ilvl w:val="0"/>
          <w:numId w:val="13"/>
        </w:numPr>
        <w:shd w:val="clear" w:color="auto" w:fill="auto"/>
        <w:tabs>
          <w:tab w:pos="819" w:val="left"/>
          <w:tab w:leader="dot" w:pos="9498" w:val="left"/>
        </w:tabs>
        <w:bidi w:val="0"/>
        <w:spacing w:before="0"/>
        <w:ind w:left="0" w:right="0" w:firstLine="140"/>
        <w:jc w:val="both"/>
      </w:pPr>
      <w:r>
        <w:rPr>
          <w:spacing w:val="0"/>
          <w:w w:val="100"/>
          <w:position w:val="0"/>
          <w:shd w:val="clear" w:color="auto" w:fill="auto"/>
          <w:lang w:val="uk-UA" w:eastAsia="uk-UA" w:bidi="uk-UA"/>
        </w:rPr>
        <w:t xml:space="preserve">Чи подається ПСЗ в разі викрадення майна? </w:t>
        <w:tab/>
        <w:t>168</w:t>
      </w:r>
    </w:p>
    <w:p>
      <w:pPr>
        <w:pStyle w:val="Style25"/>
        <w:keepNext w:val="0"/>
        <w:keepLines w:val="0"/>
        <w:widowControl w:val="0"/>
        <w:numPr>
          <w:ilvl w:val="0"/>
          <w:numId w:val="13"/>
        </w:numPr>
        <w:shd w:val="clear" w:color="auto" w:fill="auto"/>
        <w:tabs>
          <w:tab w:pos="819" w:val="left"/>
        </w:tabs>
        <w:bidi w:val="0"/>
        <w:spacing w:before="0" w:after="0"/>
        <w:ind w:left="0" w:right="0" w:firstLine="140"/>
        <w:jc w:val="left"/>
      </w:pPr>
      <w:r>
        <w:rPr>
          <w:spacing w:val="0"/>
          <w:w w:val="100"/>
          <w:position w:val="0"/>
          <w:shd w:val="clear" w:color="auto" w:fill="auto"/>
          <w:lang w:val="uk-UA" w:eastAsia="uk-UA" w:bidi="uk-UA"/>
        </w:rPr>
        <w:t>Коли виникає обов'язок подати ПСЗ у зв'язку</w:t>
      </w:r>
    </w:p>
    <w:p>
      <w:pPr>
        <w:pStyle w:val="Style25"/>
        <w:keepNext w:val="0"/>
        <w:keepLines w:val="0"/>
        <w:widowControl w:val="0"/>
        <w:shd w:val="clear" w:color="auto" w:fill="auto"/>
        <w:tabs>
          <w:tab w:leader="dot" w:pos="9935" w:val="right"/>
        </w:tabs>
        <w:bidi w:val="0"/>
        <w:spacing w:before="0" w:after="260"/>
        <w:ind w:left="820" w:right="0" w:firstLine="0"/>
        <w:jc w:val="left"/>
      </w:pPr>
      <w:r>
        <w:rPr>
          <w:spacing w:val="0"/>
          <w:w w:val="100"/>
          <w:position w:val="0"/>
          <w:shd w:val="clear" w:color="auto" w:fill="auto"/>
          <w:lang w:val="uk-UA" w:eastAsia="uk-UA" w:bidi="uk-UA"/>
        </w:rPr>
        <w:t xml:space="preserve">з отриманням доходу від реалізації майна, яке відчужується третьою особою на підставі довіреності? </w:t>
        <w:tab/>
        <w:t>168</w:t>
      </w:r>
    </w:p>
    <w:p>
      <w:pPr>
        <w:pStyle w:val="Style25"/>
        <w:keepNext w:val="0"/>
        <w:keepLines w:val="0"/>
        <w:widowControl w:val="0"/>
        <w:shd w:val="clear" w:color="auto" w:fill="auto"/>
        <w:tabs>
          <w:tab w:leader="dot" w:pos="9935" w:val="right"/>
        </w:tabs>
        <w:bidi w:val="0"/>
        <w:spacing w:before="0"/>
        <w:ind w:left="0" w:right="0" w:firstLine="0"/>
        <w:jc w:val="both"/>
      </w:pPr>
      <w:hyperlink w:anchor="bookmark140" w:tooltip="Current Document">
        <w:r>
          <w:rPr>
            <w:b/>
            <w:bCs/>
            <w:spacing w:val="0"/>
            <w:w w:val="100"/>
            <w:position w:val="0"/>
            <w:shd w:val="clear" w:color="auto" w:fill="auto"/>
            <w:lang w:val="uk-UA" w:eastAsia="uk-UA" w:bidi="uk-UA"/>
          </w:rPr>
          <w:t xml:space="preserve">ХХІІІ. Повідомлення про відкриття валютного рахунка (ПВВР) </w:t>
          <w:tab/>
          <w:t xml:space="preserve"> 169</w:t>
        </w:r>
      </w:hyperlink>
    </w:p>
    <w:p>
      <w:pPr>
        <w:pStyle w:val="Style25"/>
        <w:keepNext w:val="0"/>
        <w:keepLines w:val="0"/>
        <w:widowControl w:val="0"/>
        <w:numPr>
          <w:ilvl w:val="0"/>
          <w:numId w:val="13"/>
        </w:numPr>
        <w:shd w:val="clear" w:color="auto" w:fill="auto"/>
        <w:tabs>
          <w:tab w:pos="819" w:val="left"/>
          <w:tab w:leader="dot" w:pos="9498" w:val="left"/>
        </w:tabs>
        <w:bidi w:val="0"/>
        <w:spacing w:before="0"/>
        <w:ind w:left="0" w:right="0" w:firstLine="140"/>
        <w:jc w:val="both"/>
      </w:pPr>
      <w:hyperlink w:anchor="bookmark142" w:tooltip="Current Document">
        <w:r>
          <w:rPr>
            <w:spacing w:val="0"/>
            <w:w w:val="100"/>
            <w:position w:val="0"/>
            <w:shd w:val="clear" w:color="auto" w:fill="auto"/>
            <w:lang w:val="uk-UA" w:eastAsia="uk-UA" w:bidi="uk-UA"/>
          </w:rPr>
          <w:t xml:space="preserve">За якою формою та як слід подавати ПВВР? </w:t>
          <w:tab/>
          <w:t>169</w:t>
        </w:r>
      </w:hyperlink>
    </w:p>
    <w:p>
      <w:pPr>
        <w:pStyle w:val="Style25"/>
        <w:keepNext w:val="0"/>
        <w:keepLines w:val="0"/>
        <w:widowControl w:val="0"/>
        <w:numPr>
          <w:ilvl w:val="0"/>
          <w:numId w:val="13"/>
        </w:numPr>
        <w:shd w:val="clear" w:color="auto" w:fill="auto"/>
        <w:tabs>
          <w:tab w:pos="819" w:val="left"/>
        </w:tabs>
        <w:bidi w:val="0"/>
        <w:spacing w:before="0" w:after="0"/>
        <w:ind w:left="0" w:right="0" w:firstLine="140"/>
        <w:jc w:val="left"/>
      </w:pPr>
      <w:r>
        <w:rPr>
          <w:spacing w:val="0"/>
          <w:w w:val="100"/>
          <w:position w:val="0"/>
          <w:shd w:val="clear" w:color="auto" w:fill="auto"/>
          <w:lang w:val="uk-UA" w:eastAsia="uk-UA" w:bidi="uk-UA"/>
        </w:rPr>
        <w:t>Як зазначати інформацію, якщо в один день</w:t>
      </w:r>
    </w:p>
    <w:p>
      <w:pPr>
        <w:pStyle w:val="Style25"/>
        <w:keepNext w:val="0"/>
        <w:keepLines w:val="0"/>
        <w:widowControl w:val="0"/>
        <w:shd w:val="clear" w:color="auto" w:fill="auto"/>
        <w:tabs>
          <w:tab w:leader="dot" w:pos="9498" w:val="left"/>
        </w:tabs>
        <w:bidi w:val="0"/>
        <w:spacing w:before="0"/>
        <w:ind w:left="0" w:right="0" w:firstLine="820"/>
        <w:jc w:val="both"/>
      </w:pPr>
      <w:r>
        <w:rPr>
          <w:spacing w:val="0"/>
          <w:w w:val="100"/>
          <w:position w:val="0"/>
          <w:shd w:val="clear" w:color="auto" w:fill="auto"/>
          <w:lang w:val="uk-UA" w:eastAsia="uk-UA" w:bidi="uk-UA"/>
        </w:rPr>
        <w:t xml:space="preserve">відкрито декілька валютних рахунків? </w:t>
        <w:tab/>
        <w:t>169</w:t>
      </w:r>
    </w:p>
    <w:p>
      <w:pPr>
        <w:pStyle w:val="Style25"/>
        <w:keepNext w:val="0"/>
        <w:keepLines w:val="0"/>
        <w:widowControl w:val="0"/>
        <w:numPr>
          <w:ilvl w:val="0"/>
          <w:numId w:val="13"/>
        </w:numPr>
        <w:shd w:val="clear" w:color="auto" w:fill="auto"/>
        <w:tabs>
          <w:tab w:pos="819" w:val="left"/>
          <w:tab w:leader="dot" w:pos="9498" w:val="left"/>
        </w:tabs>
        <w:bidi w:val="0"/>
        <w:spacing w:before="0"/>
        <w:ind w:left="0" w:right="0" w:firstLine="140"/>
        <w:jc w:val="both"/>
      </w:pPr>
      <w:r>
        <w:rPr>
          <w:spacing w:val="0"/>
          <w:w w:val="100"/>
          <w:position w:val="0"/>
          <w:shd w:val="clear" w:color="auto" w:fill="auto"/>
          <w:lang w:val="uk-UA" w:eastAsia="uk-UA" w:bidi="uk-UA"/>
        </w:rPr>
        <w:t xml:space="preserve">Чи відображаються ПВВР в публічній частині Реєстру? </w:t>
        <w:tab/>
        <w:t>169</w:t>
      </w:r>
    </w:p>
    <w:p>
      <w:pPr>
        <w:pStyle w:val="Style25"/>
        <w:keepNext w:val="0"/>
        <w:keepLines w:val="0"/>
        <w:widowControl w:val="0"/>
        <w:numPr>
          <w:ilvl w:val="0"/>
          <w:numId w:val="13"/>
        </w:numPr>
        <w:shd w:val="clear" w:color="auto" w:fill="auto"/>
        <w:tabs>
          <w:tab w:pos="819" w:val="left"/>
        </w:tabs>
        <w:bidi w:val="0"/>
        <w:spacing w:before="0" w:after="0"/>
        <w:ind w:left="0" w:right="0" w:firstLine="140"/>
        <w:jc w:val="left"/>
      </w:pPr>
      <w:r>
        <w:rPr>
          <w:spacing w:val="0"/>
          <w:w w:val="100"/>
          <w:position w:val="0"/>
          <w:shd w:val="clear" w:color="auto" w:fill="auto"/>
          <w:lang w:val="uk-UA" w:eastAsia="uk-UA" w:bidi="uk-UA"/>
        </w:rPr>
        <w:t>Коли у суб'єкта декларування припиняється</w:t>
      </w:r>
    </w:p>
    <w:p>
      <w:pPr>
        <w:pStyle w:val="Style25"/>
        <w:keepNext w:val="0"/>
        <w:keepLines w:val="0"/>
        <w:widowControl w:val="0"/>
        <w:shd w:val="clear" w:color="auto" w:fill="auto"/>
        <w:tabs>
          <w:tab w:leader="dot" w:pos="9498" w:val="left"/>
        </w:tabs>
        <w:bidi w:val="0"/>
        <w:spacing w:before="0"/>
        <w:ind w:left="0" w:right="0" w:firstLine="820"/>
        <w:jc w:val="both"/>
      </w:pPr>
      <w:r>
        <w:rPr>
          <w:spacing w:val="0"/>
          <w:w w:val="100"/>
          <w:position w:val="0"/>
          <w:shd w:val="clear" w:color="auto" w:fill="auto"/>
          <w:lang w:val="uk-UA" w:eastAsia="uk-UA" w:bidi="uk-UA"/>
        </w:rPr>
        <w:t xml:space="preserve">обов'язок подавати ПВВР? </w:t>
        <w:tab/>
        <w:t>169</w:t>
      </w:r>
    </w:p>
    <w:p>
      <w:pPr>
        <w:pStyle w:val="Style25"/>
        <w:keepNext w:val="0"/>
        <w:keepLines w:val="0"/>
        <w:widowControl w:val="0"/>
        <w:numPr>
          <w:ilvl w:val="0"/>
          <w:numId w:val="13"/>
        </w:numPr>
        <w:shd w:val="clear" w:color="auto" w:fill="auto"/>
        <w:tabs>
          <w:tab w:pos="819" w:val="left"/>
        </w:tabs>
        <w:bidi w:val="0"/>
        <w:spacing w:before="0" w:after="0"/>
        <w:ind w:left="0" w:right="0" w:firstLine="140"/>
        <w:jc w:val="left"/>
      </w:pPr>
      <w:r>
        <w:rPr>
          <w:spacing w:val="0"/>
          <w:w w:val="100"/>
          <w:position w:val="0"/>
          <w:shd w:val="clear" w:color="auto" w:fill="auto"/>
          <w:lang w:val="uk-UA" w:eastAsia="uk-UA" w:bidi="uk-UA"/>
        </w:rPr>
        <w:t>Чи повідомляти про відкриття брокерського,</w:t>
      </w:r>
    </w:p>
    <w:p>
      <w:pPr>
        <w:pStyle w:val="Style25"/>
        <w:keepNext w:val="0"/>
        <w:keepLines w:val="0"/>
        <w:widowControl w:val="0"/>
        <w:shd w:val="clear" w:color="auto" w:fill="auto"/>
        <w:tabs>
          <w:tab w:leader="dot" w:pos="9498" w:val="left"/>
        </w:tabs>
        <w:bidi w:val="0"/>
        <w:spacing w:before="0" w:after="260"/>
        <w:ind w:left="0" w:right="0" w:firstLine="820"/>
        <w:jc w:val="both"/>
      </w:pPr>
      <w:r>
        <w:rPr>
          <w:spacing w:val="0"/>
          <w:w w:val="100"/>
          <w:position w:val="0"/>
          <w:shd w:val="clear" w:color="auto" w:fill="auto"/>
          <w:lang w:val="uk-UA" w:eastAsia="uk-UA" w:bidi="uk-UA"/>
        </w:rPr>
        <w:t xml:space="preserve">інвестиційного рахунку? </w:t>
        <w:tab/>
        <w:t>170</w:t>
      </w:r>
    </w:p>
    <w:p>
      <w:pPr>
        <w:pStyle w:val="Style25"/>
        <w:keepNext w:val="0"/>
        <w:keepLines w:val="0"/>
        <w:widowControl w:val="0"/>
        <w:shd w:val="clear" w:color="auto" w:fill="auto"/>
        <w:tabs>
          <w:tab w:leader="dot" w:pos="9935" w:val="right"/>
        </w:tabs>
        <w:bidi w:val="0"/>
        <w:spacing w:before="0"/>
        <w:ind w:left="0" w:right="0" w:firstLine="0"/>
        <w:jc w:val="left"/>
      </w:pPr>
      <w:hyperlink w:anchor="bookmark144" w:tooltip="Current Document">
        <w:r>
          <w:rPr>
            <w:b/>
            <w:bCs/>
            <w:spacing w:val="0"/>
            <w:w w:val="100"/>
            <w:position w:val="0"/>
            <w:shd w:val="clear" w:color="auto" w:fill="auto"/>
            <w:lang w:val="uk-UA" w:eastAsia="uk-UA" w:bidi="uk-UA"/>
          </w:rPr>
          <w:t>XXIV. Відповідальність за порушення вимог фінансового контролю</w:t>
          <w:tab/>
          <w:t>171</w:t>
        </w:r>
      </w:hyperlink>
    </w:p>
    <w:p>
      <w:pPr>
        <w:pStyle w:val="Style25"/>
        <w:keepNext w:val="0"/>
        <w:keepLines w:val="0"/>
        <w:widowControl w:val="0"/>
        <w:numPr>
          <w:ilvl w:val="0"/>
          <w:numId w:val="13"/>
        </w:numPr>
        <w:shd w:val="clear" w:color="auto" w:fill="auto"/>
        <w:tabs>
          <w:tab w:pos="819" w:val="left"/>
        </w:tabs>
        <w:bidi w:val="0"/>
        <w:spacing w:before="0" w:after="0"/>
        <w:ind w:left="0" w:right="0" w:firstLine="140"/>
        <w:jc w:val="left"/>
      </w:pPr>
      <w:r>
        <w:rPr>
          <w:spacing w:val="0"/>
          <w:w w:val="100"/>
          <w:position w:val="0"/>
          <w:shd w:val="clear" w:color="auto" w:fill="auto"/>
          <w:lang w:val="uk-UA" w:eastAsia="uk-UA" w:bidi="uk-UA"/>
        </w:rPr>
        <w:t>Яка відповідальність передбачена за неподання</w:t>
      </w:r>
    </w:p>
    <w:p>
      <w:pPr>
        <w:pStyle w:val="Style25"/>
        <w:keepNext w:val="0"/>
        <w:keepLines w:val="0"/>
        <w:widowControl w:val="0"/>
        <w:shd w:val="clear" w:color="auto" w:fill="auto"/>
        <w:tabs>
          <w:tab w:leader="dot" w:pos="9498" w:val="left"/>
        </w:tabs>
        <w:bidi w:val="0"/>
        <w:spacing w:before="0"/>
        <w:ind w:left="0" w:right="0" w:firstLine="820"/>
        <w:jc w:val="both"/>
      </w:pPr>
      <w:r>
        <w:rPr>
          <w:spacing w:val="0"/>
          <w:w w:val="100"/>
          <w:position w:val="0"/>
          <w:shd w:val="clear" w:color="auto" w:fill="auto"/>
          <w:lang w:val="uk-UA" w:eastAsia="uk-UA" w:bidi="uk-UA"/>
        </w:rPr>
        <w:t xml:space="preserve">або несвоєчасне подання декларації? </w:t>
        <w:tab/>
        <w:t>171</w:t>
      </w:r>
    </w:p>
    <w:p>
      <w:pPr>
        <w:pStyle w:val="Style25"/>
        <w:keepNext w:val="0"/>
        <w:keepLines w:val="0"/>
        <w:widowControl w:val="0"/>
        <w:numPr>
          <w:ilvl w:val="0"/>
          <w:numId w:val="13"/>
        </w:numPr>
        <w:shd w:val="clear" w:color="auto" w:fill="auto"/>
        <w:tabs>
          <w:tab w:pos="819" w:val="left"/>
        </w:tabs>
        <w:bidi w:val="0"/>
        <w:spacing w:before="0" w:after="0" w:line="266" w:lineRule="auto"/>
        <w:ind w:left="0" w:right="0" w:firstLine="140"/>
        <w:jc w:val="left"/>
      </w:pPr>
      <w:r>
        <w:rPr>
          <w:spacing w:val="0"/>
          <w:w w:val="100"/>
          <w:position w:val="0"/>
          <w:shd w:val="clear" w:color="auto" w:fill="auto"/>
          <w:lang w:val="uk-UA" w:eastAsia="uk-UA" w:bidi="uk-UA"/>
        </w:rPr>
        <w:t>Яка відповідальність передбачена за неповідомлення</w:t>
      </w:r>
    </w:p>
    <w:p>
      <w:pPr>
        <w:pStyle w:val="Style25"/>
        <w:keepNext w:val="0"/>
        <w:keepLines w:val="0"/>
        <w:widowControl w:val="0"/>
        <w:shd w:val="clear" w:color="auto" w:fill="auto"/>
        <w:tabs>
          <w:tab w:leader="dot" w:pos="9935" w:val="right"/>
        </w:tabs>
        <w:bidi w:val="0"/>
        <w:spacing w:before="0" w:after="0" w:line="266" w:lineRule="auto"/>
        <w:ind w:left="820" w:right="0" w:firstLine="0"/>
        <w:jc w:val="left"/>
      </w:pPr>
      <w:r>
        <w:rPr>
          <w:spacing w:val="0"/>
          <w:w w:val="100"/>
          <w:position w:val="0"/>
          <w:shd w:val="clear" w:color="auto" w:fill="auto"/>
          <w:lang w:val="uk-UA" w:eastAsia="uk-UA" w:bidi="uk-UA"/>
        </w:rPr>
        <w:t xml:space="preserve">або несвоєчасне повідомлення про відкриття валютного рахунка в установі банку-нерезидента або про суттєві зміни у майновому стані? </w:t>
        <w:tab/>
        <w:t>171</w:t>
      </w:r>
    </w:p>
    <w:p>
      <w:pPr>
        <w:pStyle w:val="Style25"/>
        <w:keepNext w:val="0"/>
        <w:keepLines w:val="0"/>
        <w:widowControl w:val="0"/>
        <w:numPr>
          <w:ilvl w:val="0"/>
          <w:numId w:val="13"/>
        </w:numPr>
        <w:shd w:val="clear" w:color="auto" w:fill="auto"/>
        <w:tabs>
          <w:tab w:pos="819" w:val="left"/>
          <w:tab w:leader="dot" w:pos="9498" w:val="left"/>
        </w:tabs>
        <w:bidi w:val="0"/>
        <w:spacing w:before="0" w:after="0"/>
        <w:ind w:left="820" w:right="0" w:hanging="680"/>
        <w:jc w:val="left"/>
      </w:pPr>
      <w:r>
        <w:rPr>
          <w:spacing w:val="0"/>
          <w:w w:val="100"/>
          <w:position w:val="0"/>
          <w:shd w:val="clear" w:color="auto" w:fill="auto"/>
          <w:lang w:val="uk-UA" w:eastAsia="uk-UA" w:bidi="uk-UA"/>
        </w:rPr>
        <w:t xml:space="preserve">Яка відповідальність передбачена за подання недостовірних відомостей? </w:t>
        <w:tab/>
        <w:t>172</w:t>
      </w:r>
    </w:p>
    <w:p>
      <w:pPr>
        <w:pStyle w:val="Style25"/>
        <w:keepNext w:val="0"/>
        <w:keepLines w:val="0"/>
        <w:widowControl w:val="0"/>
        <w:numPr>
          <w:ilvl w:val="0"/>
          <w:numId w:val="13"/>
        </w:numPr>
        <w:shd w:val="clear" w:color="auto" w:fill="auto"/>
        <w:tabs>
          <w:tab w:pos="819" w:val="left"/>
          <w:tab w:leader="dot" w:pos="9498" w:val="left"/>
        </w:tabs>
        <w:bidi w:val="0"/>
        <w:spacing w:before="0" w:after="0" w:line="266" w:lineRule="auto"/>
        <w:ind w:left="820" w:right="0" w:hanging="680"/>
        <w:jc w:val="left"/>
      </w:pPr>
      <w:r>
        <w:rPr>
          <w:spacing w:val="0"/>
          <w:w w:val="100"/>
          <w:position w:val="0"/>
          <w:shd w:val="clear" w:color="auto" w:fill="auto"/>
          <w:lang w:val="uk-UA" w:eastAsia="uk-UA" w:bidi="uk-UA"/>
        </w:rPr>
        <w:t xml:space="preserve">Чи повідомляють керівника органу, в якому працює суб'єкт декларування, про декларування ним недостовірних відомостей? </w:t>
        <w:tab/>
        <w:t>173</w:t>
      </w:r>
    </w:p>
    <w:p>
      <w:pPr>
        <w:pStyle w:val="Style25"/>
        <w:keepNext w:val="0"/>
        <w:keepLines w:val="0"/>
        <w:widowControl w:val="0"/>
        <w:numPr>
          <w:ilvl w:val="0"/>
          <w:numId w:val="13"/>
        </w:numPr>
        <w:shd w:val="clear" w:color="auto" w:fill="auto"/>
        <w:tabs>
          <w:tab w:pos="819" w:val="left"/>
        </w:tabs>
        <w:bidi w:val="0"/>
        <w:spacing w:before="0" w:after="0"/>
        <w:ind w:left="0" w:right="0" w:firstLine="140"/>
        <w:jc w:val="left"/>
      </w:pPr>
      <w:r>
        <w:rPr>
          <w:spacing w:val="0"/>
          <w:w w:val="100"/>
          <w:position w:val="0"/>
          <w:shd w:val="clear" w:color="auto" w:fill="auto"/>
          <w:lang w:val="uk-UA" w:eastAsia="uk-UA" w:bidi="uk-UA"/>
        </w:rPr>
        <w:t>Який порядок перевірки факту подання</w:t>
      </w:r>
    </w:p>
    <w:p>
      <w:pPr>
        <w:pStyle w:val="Style25"/>
        <w:keepNext w:val="0"/>
        <w:keepLines w:val="0"/>
        <w:widowControl w:val="0"/>
        <w:shd w:val="clear" w:color="auto" w:fill="auto"/>
        <w:tabs>
          <w:tab w:leader="dot" w:pos="9498" w:val="left"/>
        </w:tabs>
        <w:bidi w:val="0"/>
        <w:spacing w:before="0"/>
        <w:ind w:left="0" w:right="0" w:firstLine="820"/>
        <w:jc w:val="both"/>
      </w:pPr>
      <w:r>
        <w:rPr>
          <w:spacing w:val="0"/>
          <w:w w:val="100"/>
          <w:position w:val="0"/>
          <w:shd w:val="clear" w:color="auto" w:fill="auto"/>
          <w:lang w:val="uk-UA" w:eastAsia="uk-UA" w:bidi="uk-UA"/>
        </w:rPr>
        <w:t xml:space="preserve">та своєчасності подання декларації? </w:t>
        <w:tab/>
        <w:t>173</w:t>
      </w:r>
      <w:r>
        <w:fldChar w:fldCharType="end"/>
      </w:r>
    </w:p>
    <w:p>
      <w:pPr>
        <w:pStyle w:val="Style27"/>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У ЦИХ РОЗ'ЯСНЕННЯХ ВЖИВАЮТЬСЯ</w:t>
      </w:r>
    </w:p>
    <w:p>
      <w:pPr>
        <w:pStyle w:val="Style27"/>
        <w:keepNext w:val="0"/>
        <w:keepLines w:val="0"/>
        <w:widowControl w:val="0"/>
        <w:shd w:val="clear" w:color="auto" w:fill="auto"/>
        <w:bidi w:val="0"/>
        <w:spacing w:before="0" w:after="340" w:line="240" w:lineRule="auto"/>
        <w:ind w:left="0" w:right="0" w:firstLine="0"/>
        <w:jc w:val="center"/>
      </w:pPr>
      <w:r>
        <w:rPr>
          <w:spacing w:val="0"/>
          <w:w w:val="100"/>
          <w:position w:val="0"/>
          <w:shd w:val="clear" w:color="auto" w:fill="auto"/>
          <w:lang w:val="uk-UA" w:eastAsia="uk-UA" w:bidi="uk-UA"/>
        </w:rPr>
        <w:t>ТАКІ СКОРОЧЕННЯ:</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Порядок № 449/21 </w:t>
      </w:r>
      <w:r>
        <w:rPr>
          <w:spacing w:val="0"/>
          <w:w w:val="100"/>
          <w:position w:val="0"/>
          <w:shd w:val="clear" w:color="auto" w:fill="auto"/>
          <w:lang w:val="uk-UA" w:eastAsia="uk-UA" w:bidi="uk-UA"/>
        </w:rPr>
        <w:t>- Порядок заповнення та подання декларації особи, уповноваженої на виконання функцій держави або місцевого самоврядування, затверджений наказом Національного агентства з питань запобігання корупції від 23.07.2021 № 449/21</w:t>
      </w:r>
    </w:p>
    <w:p>
      <w:pPr>
        <w:pStyle w:val="Style18"/>
        <w:keepNext w:val="0"/>
        <w:keepLines w:val="0"/>
        <w:widowControl w:val="0"/>
        <w:shd w:val="clear" w:color="auto" w:fill="auto"/>
        <w:bidi w:val="0"/>
        <w:spacing w:before="0" w:after="180"/>
        <w:ind w:left="0" w:right="0" w:firstLine="0"/>
        <w:jc w:val="both"/>
      </w:pPr>
      <w:r>
        <w:rPr>
          <w:b/>
          <w:bCs/>
          <w:color w:val="0555A4"/>
          <w:spacing w:val="0"/>
          <w:w w:val="100"/>
          <w:position w:val="0"/>
          <w:shd w:val="clear" w:color="auto" w:fill="auto"/>
          <w:lang w:val="uk-UA" w:eastAsia="uk-UA" w:bidi="uk-UA"/>
        </w:rPr>
        <w:t xml:space="preserve">Порядок № 450/21 </w:t>
      </w:r>
      <w:r>
        <w:rPr>
          <w:spacing w:val="0"/>
          <w:w w:val="100"/>
          <w:position w:val="0"/>
          <w:shd w:val="clear" w:color="auto" w:fill="auto"/>
          <w:lang w:val="uk-UA" w:eastAsia="uk-UA" w:bidi="uk-UA"/>
        </w:rPr>
        <w:t>- Порядок інформування Національного агентства з питань запобігання корупції про суттєві зміни у майновому стані суб'єкта декларування, затверджений наказом Національного агентства з питань запобігання корупції від 23.07.2021 № 450/21</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Порядок № 451/21 </w:t>
      </w:r>
      <w:r>
        <w:rPr>
          <w:spacing w:val="0"/>
          <w:w w:val="100"/>
          <w:position w:val="0"/>
          <w:shd w:val="clear" w:color="auto" w:fill="auto"/>
          <w:lang w:val="uk-UA" w:eastAsia="uk-UA" w:bidi="uk-UA"/>
        </w:rPr>
        <w:t>- Порядок інформування Національного агентства з питань запобігання корупції про відкриття валютного рахунка в установі банку-нерезидента, затверджений наказом Національного агентства з питань запобігання корупції від 23.07.2021 № 451/21</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Закон </w:t>
      </w:r>
      <w:r>
        <w:rPr>
          <w:spacing w:val="0"/>
          <w:w w:val="100"/>
          <w:position w:val="0"/>
          <w:shd w:val="clear" w:color="auto" w:fill="auto"/>
          <w:lang w:val="uk-UA" w:eastAsia="uk-UA" w:bidi="uk-UA"/>
        </w:rPr>
        <w:t>- Закон України «Про запобігання корупції»</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Декларація </w:t>
      </w:r>
      <w:r>
        <w:rPr>
          <w:spacing w:val="0"/>
          <w:w w:val="100"/>
          <w:position w:val="0"/>
          <w:shd w:val="clear" w:color="auto" w:fill="auto"/>
          <w:lang w:val="uk-UA" w:eastAsia="uk-UA" w:bidi="uk-UA"/>
        </w:rPr>
        <w:t>- декларація особи, уповноваженої на виконання функцій держави або місцевого самоврядування. Види декларацій передбачені Законом та Порядком № 449/21</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Декларація щорічна (продовжується діяльність) </w:t>
      </w:r>
      <w:r>
        <w:rPr>
          <w:spacing w:val="0"/>
          <w:w w:val="100"/>
          <w:position w:val="0"/>
          <w:shd w:val="clear" w:color="auto" w:fill="auto"/>
          <w:lang w:val="uk-UA" w:eastAsia="uk-UA" w:bidi="uk-UA"/>
        </w:rPr>
        <w:t>- декларація, яка подається відповідно до ч. 1 ст. 45 Закону (щороку)</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Декларація щорічна (після звільнення) </w:t>
      </w:r>
      <w:r>
        <w:rPr>
          <w:spacing w:val="0"/>
          <w:w w:val="100"/>
          <w:position w:val="0"/>
          <w:shd w:val="clear" w:color="auto" w:fill="auto"/>
          <w:lang w:val="uk-UA" w:eastAsia="uk-UA" w:bidi="uk-UA"/>
        </w:rPr>
        <w:t>- декларація, яка подається відповідно до абз. 2 ч. 2 ст. 45 Закону</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Декларація при звільненні </w:t>
      </w:r>
      <w:r>
        <w:rPr>
          <w:spacing w:val="0"/>
          <w:w w:val="100"/>
          <w:position w:val="0"/>
          <w:shd w:val="clear" w:color="auto" w:fill="auto"/>
          <w:lang w:val="uk-UA" w:eastAsia="uk-UA" w:bidi="uk-UA"/>
        </w:rPr>
        <w:t>- декларація, яка подається відповідно до абз. 1 ч. 2 ст. 45 Закону</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Декларація кандидата на посаду </w:t>
      </w:r>
      <w:r>
        <w:rPr>
          <w:spacing w:val="0"/>
          <w:w w:val="100"/>
          <w:position w:val="0"/>
          <w:shd w:val="clear" w:color="auto" w:fill="auto"/>
          <w:lang w:val="uk-UA" w:eastAsia="uk-UA" w:bidi="uk-UA"/>
        </w:rPr>
        <w:t>- декларація, яка подається відповідно до абз. 1 ч. 3 ст. 45 Закону</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Діяльність, яка передбачає обов'язок подання декларації </w:t>
      </w:r>
      <w:r>
        <w:rPr>
          <w:spacing w:val="0"/>
          <w:w w:val="100"/>
          <w:position w:val="0"/>
          <w:shd w:val="clear" w:color="auto" w:fill="auto"/>
          <w:lang w:val="uk-UA" w:eastAsia="uk-UA" w:bidi="uk-UA"/>
        </w:rPr>
        <w:t>- діяльність, пов'язана з виконанням функцій держави або місцевого самоврядування, або інша діяльність, зазначена у п.п. «а» та «в» п. 2 ч. 1 ст. 3 Закону, а також перебування на посадах, зазначених у п. 1, п.п. «а» та «в» п. 2 ч. 1 ст. 3 Закону</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Національне агентство </w:t>
      </w:r>
      <w:r>
        <w:rPr>
          <w:spacing w:val="0"/>
          <w:w w:val="100"/>
          <w:position w:val="0"/>
          <w:shd w:val="clear" w:color="auto" w:fill="auto"/>
          <w:lang w:val="uk-UA" w:eastAsia="uk-UA" w:bidi="uk-UA"/>
        </w:rPr>
        <w:t>- Національне агентство з питань запобігання корупції</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ПМ </w:t>
      </w:r>
      <w:r>
        <w:rPr>
          <w:spacing w:val="0"/>
          <w:w w:val="100"/>
          <w:position w:val="0"/>
          <w:shd w:val="clear" w:color="auto" w:fill="auto"/>
          <w:lang w:val="uk-UA" w:eastAsia="uk-UA" w:bidi="uk-UA"/>
        </w:rPr>
        <w:t>- прожитковий мінімум, встановлений для працездатних осіб на 01 січня звітного року (визначається законом про Державний бюджет України на відповідний рік)</w:t>
      </w:r>
    </w:p>
    <w:p>
      <w:pPr>
        <w:pStyle w:val="Style18"/>
        <w:keepNext w:val="0"/>
        <w:keepLines w:val="0"/>
        <w:widowControl w:val="0"/>
        <w:shd w:val="clear" w:color="auto" w:fill="auto"/>
        <w:bidi w:val="0"/>
        <w:spacing w:before="0"/>
        <w:ind w:left="0" w:right="0" w:firstLine="0"/>
        <w:jc w:val="both"/>
      </w:pPr>
      <w:r>
        <w:rPr>
          <w:b/>
          <w:bCs/>
          <w:color w:val="0555A4"/>
          <w:spacing w:val="0"/>
          <w:w w:val="100"/>
          <w:position w:val="0"/>
          <w:shd w:val="clear" w:color="auto" w:fill="auto"/>
          <w:lang w:val="uk-UA" w:eastAsia="uk-UA" w:bidi="uk-UA"/>
        </w:rPr>
        <w:t xml:space="preserve">ПСЗ </w:t>
      </w:r>
      <w:r>
        <w:rPr>
          <w:spacing w:val="0"/>
          <w:w w:val="100"/>
          <w:position w:val="0"/>
          <w:shd w:val="clear" w:color="auto" w:fill="auto"/>
          <w:lang w:val="uk-UA" w:eastAsia="uk-UA" w:bidi="uk-UA"/>
        </w:rPr>
        <w:t>- повідомлення про суттєві зміни в майновому стані</w:t>
      </w:r>
    </w:p>
    <w:p>
      <w:pPr>
        <w:pStyle w:val="Style18"/>
        <w:keepNext w:val="0"/>
        <w:keepLines w:val="0"/>
        <w:widowControl w:val="0"/>
        <w:shd w:val="clear" w:color="auto" w:fill="auto"/>
        <w:bidi w:val="0"/>
        <w:spacing w:before="0"/>
        <w:ind w:left="0" w:right="0" w:firstLine="0"/>
        <w:jc w:val="both"/>
        <w:sectPr>
          <w:headerReference w:type="default" r:id="rId17"/>
          <w:footerReference w:type="default" r:id="rId18"/>
          <w:headerReference w:type="even" r:id="rId19"/>
          <w:footerReference w:type="even" r:id="rId20"/>
          <w:headerReference w:type="first" r:id="rId21"/>
          <w:footerReference w:type="first" r:id="rId22"/>
          <w:footnotePr>
            <w:pos w:val="pageBottom"/>
            <w:numFmt w:val="decimal"/>
            <w:numRestart w:val="continuous"/>
          </w:footnotePr>
          <w:pgSz w:w="12077" w:h="17723"/>
          <w:pgMar w:top="1673" w:left="925" w:right="913" w:bottom="1449" w:header="0" w:footer="3" w:gutter="0"/>
          <w:cols w:space="720"/>
          <w:noEndnote/>
          <w:titlePg/>
          <w:rtlGutter w:val="0"/>
          <w:docGrid w:linePitch="360"/>
        </w:sectPr>
      </w:pPr>
      <w:r>
        <w:rPr>
          <w:b/>
          <w:bCs/>
          <w:color w:val="0555A4"/>
          <w:spacing w:val="0"/>
          <w:w w:val="100"/>
          <w:position w:val="0"/>
          <w:shd w:val="clear" w:color="auto" w:fill="auto"/>
          <w:lang w:val="uk-UA" w:eastAsia="uk-UA" w:bidi="uk-UA"/>
        </w:rPr>
        <w:t xml:space="preserve">ПВВР </w:t>
      </w:r>
      <w:r>
        <w:rPr>
          <w:spacing w:val="0"/>
          <w:w w:val="100"/>
          <w:position w:val="0"/>
          <w:shd w:val="clear" w:color="auto" w:fill="auto"/>
          <w:lang w:val="uk-UA" w:eastAsia="uk-UA" w:bidi="uk-UA"/>
        </w:rPr>
        <w:t>- повідомлення про відкриття валютного рахунка в установі банку-нерезидента</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ЦК України </w:t>
      </w:r>
      <w:r>
        <w:rPr>
          <w:spacing w:val="0"/>
          <w:w w:val="100"/>
          <w:position w:val="0"/>
          <w:shd w:val="clear" w:color="auto" w:fill="auto"/>
          <w:lang w:val="uk-UA" w:eastAsia="uk-UA" w:bidi="uk-UA"/>
        </w:rPr>
        <w:t>- Цивільний кодекс України</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ГК України </w:t>
      </w:r>
      <w:r>
        <w:rPr>
          <w:spacing w:val="0"/>
          <w:w w:val="100"/>
          <w:position w:val="0"/>
          <w:shd w:val="clear" w:color="auto" w:fill="auto"/>
          <w:lang w:val="uk-UA" w:eastAsia="uk-UA" w:bidi="uk-UA"/>
        </w:rPr>
        <w:t>- Господарський кодекс України</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КЗпП України </w:t>
      </w:r>
      <w:r>
        <w:rPr>
          <w:spacing w:val="0"/>
          <w:w w:val="100"/>
          <w:position w:val="0"/>
          <w:shd w:val="clear" w:color="auto" w:fill="auto"/>
          <w:lang w:val="uk-UA" w:eastAsia="uk-UA" w:bidi="uk-UA"/>
        </w:rPr>
        <w:t>- Кодекс законів про працю України</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ПК України </w:t>
      </w:r>
      <w:r>
        <w:rPr>
          <w:spacing w:val="0"/>
          <w:w w:val="100"/>
          <w:position w:val="0"/>
          <w:shd w:val="clear" w:color="auto" w:fill="auto"/>
          <w:lang w:val="uk-UA" w:eastAsia="uk-UA" w:bidi="uk-UA"/>
        </w:rPr>
        <w:t>- Податковий кодекс України</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КК України </w:t>
      </w:r>
      <w:r>
        <w:rPr>
          <w:spacing w:val="0"/>
          <w:w w:val="100"/>
          <w:position w:val="0"/>
          <w:shd w:val="clear" w:color="auto" w:fill="auto"/>
          <w:lang w:val="uk-UA" w:eastAsia="uk-UA" w:bidi="uk-UA"/>
        </w:rPr>
        <w:t>- Кримінальний кодекс України</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КПК України </w:t>
      </w:r>
      <w:r>
        <w:rPr>
          <w:spacing w:val="0"/>
          <w:w w:val="100"/>
          <w:position w:val="0"/>
          <w:shd w:val="clear" w:color="auto" w:fill="auto"/>
          <w:lang w:val="uk-UA" w:eastAsia="uk-UA" w:bidi="uk-UA"/>
        </w:rPr>
        <w:t>- Кримінальний процесуальний кодекс України</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КУпАП </w:t>
      </w:r>
      <w:r>
        <w:rPr>
          <w:spacing w:val="0"/>
          <w:w w:val="100"/>
          <w:position w:val="0"/>
          <w:shd w:val="clear" w:color="auto" w:fill="auto"/>
          <w:lang w:val="uk-UA" w:eastAsia="uk-UA" w:bidi="uk-UA"/>
        </w:rPr>
        <w:t>- Кодекс України про адміністративні правопорушення</w:t>
      </w:r>
    </w:p>
    <w:p>
      <w:pPr>
        <w:pStyle w:val="Style18"/>
        <w:keepNext w:val="0"/>
        <w:keepLines w:val="0"/>
        <w:widowControl w:val="0"/>
        <w:shd w:val="clear" w:color="auto" w:fill="auto"/>
        <w:bidi w:val="0"/>
        <w:spacing w:before="0" w:after="260" w:line="240" w:lineRule="auto"/>
        <w:ind w:left="0" w:right="0" w:firstLine="0"/>
        <w:jc w:val="left"/>
      </w:pPr>
      <w:r>
        <w:rPr>
          <w:b/>
          <w:bCs/>
          <w:color w:val="0555A4"/>
          <w:spacing w:val="0"/>
          <w:w w:val="100"/>
          <w:position w:val="0"/>
          <w:shd w:val="clear" w:color="auto" w:fill="auto"/>
          <w:lang w:val="uk-UA" w:eastAsia="uk-UA" w:bidi="uk-UA"/>
        </w:rPr>
        <w:t xml:space="preserve">ЗК України </w:t>
      </w:r>
      <w:r>
        <w:rPr>
          <w:spacing w:val="0"/>
          <w:w w:val="100"/>
          <w:position w:val="0"/>
          <w:shd w:val="clear" w:color="auto" w:fill="auto"/>
          <w:lang w:val="uk-UA" w:eastAsia="uk-UA" w:bidi="uk-UA"/>
        </w:rPr>
        <w:t>- Земельний кодекс України</w:t>
      </w:r>
    </w:p>
    <w:p>
      <w:pPr>
        <w:pStyle w:val="Style18"/>
        <w:keepNext w:val="0"/>
        <w:keepLines w:val="0"/>
        <w:widowControl w:val="0"/>
        <w:shd w:val="clear" w:color="auto" w:fill="auto"/>
        <w:bidi w:val="0"/>
        <w:spacing w:before="0" w:after="5400" w:line="240" w:lineRule="auto"/>
        <w:ind w:left="0" w:right="0" w:firstLine="0"/>
        <w:jc w:val="left"/>
      </w:pPr>
      <w:r>
        <w:rPr>
          <w:b/>
          <w:bCs/>
          <w:color w:val="0555A4"/>
          <w:spacing w:val="0"/>
          <w:w w:val="100"/>
          <w:position w:val="0"/>
          <w:shd w:val="clear" w:color="auto" w:fill="auto"/>
          <w:lang w:val="uk-UA" w:eastAsia="uk-UA" w:bidi="uk-UA"/>
        </w:rPr>
        <w:t xml:space="preserve">СК України </w:t>
      </w:r>
      <w:r>
        <w:rPr>
          <w:spacing w:val="0"/>
          <w:w w:val="100"/>
          <w:position w:val="0"/>
          <w:shd w:val="clear" w:color="auto" w:fill="auto"/>
          <w:lang w:val="uk-UA" w:eastAsia="uk-UA" w:bidi="uk-UA"/>
        </w:rPr>
        <w:t>- Сімейний кодекс України</w:t>
      </w:r>
    </w:p>
    <w:p>
      <w:pPr>
        <w:pStyle w:val="Style18"/>
        <w:keepNext w:val="0"/>
        <w:keepLines w:val="0"/>
        <w:widowControl w:val="0"/>
        <w:shd w:val="clear" w:color="auto" w:fill="auto"/>
        <w:bidi w:val="0"/>
        <w:spacing w:before="0" w:after="420" w:line="240" w:lineRule="auto"/>
        <w:ind w:left="0" w:right="0" w:firstLine="580"/>
        <w:jc w:val="left"/>
      </w:pPr>
      <w:r>
        <w:drawing>
          <wp:anchor distT="0" distB="0" distL="50800" distR="50800" simplePos="0" relativeHeight="125829386" behindDoc="0" locked="0" layoutInCell="1" allowOverlap="1">
            <wp:simplePos x="0" y="0"/>
            <wp:positionH relativeFrom="page">
              <wp:posOffset>687705</wp:posOffset>
            </wp:positionH>
            <wp:positionV relativeFrom="paragraph">
              <wp:posOffset>381000</wp:posOffset>
            </wp:positionV>
            <wp:extent cx="286385" cy="286385"/>
            <wp:wrapSquare wrapText="right"/>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3"/>
                    <a:stretch/>
                  </pic:blipFill>
                  <pic:spPr>
                    <a:xfrm>
                      <a:ext cx="286385" cy="286385"/>
                    </a:xfrm>
                    <a:prstGeom prst="rect"/>
                  </pic:spPr>
                </pic:pic>
              </a:graphicData>
            </a:graphic>
          </wp:anchor>
        </w:drawing>
      </w:r>
      <w:r>
        <w:rPr>
          <w:spacing w:val="0"/>
          <w:w w:val="100"/>
          <w:position w:val="0"/>
          <w:shd w:val="clear" w:color="auto" w:fill="auto"/>
          <w:lang w:val="uk-UA" w:eastAsia="uk-UA" w:bidi="uk-UA"/>
        </w:rPr>
        <w:t xml:space="preserve">— нове питання / нове роз'яснення у відповіді на питання </w:t>
      </w:r>
      <w:r>
        <w:rPr>
          <w:spacing w:val="0"/>
          <w:w w:val="100"/>
          <w:position w:val="0"/>
          <w:shd w:val="clear" w:color="auto" w:fill="auto"/>
          <w:lang w:val="uk-UA" w:eastAsia="uk-UA" w:bidi="uk-UA"/>
        </w:rPr>
        <w:t>— відповідь на питання змінено</w:t>
      </w:r>
    </w:p>
    <w:p>
      <w:pPr>
        <w:pStyle w:val="Style18"/>
        <w:keepNext w:val="0"/>
        <w:keepLines w:val="0"/>
        <w:widowControl w:val="0"/>
        <w:shd w:val="clear" w:color="auto" w:fill="auto"/>
        <w:bidi w:val="0"/>
        <w:spacing w:before="0" w:after="740" w:line="240" w:lineRule="auto"/>
        <w:ind w:left="0" w:right="0" w:firstLine="580"/>
        <w:jc w:val="left"/>
      </w:pPr>
      <w:r>
        <w:rPr>
          <w:spacing w:val="0"/>
          <w:w w:val="100"/>
          <w:position w:val="0"/>
          <w:shd w:val="clear" w:color="auto" w:fill="auto"/>
          <w:lang w:val="uk-UA" w:eastAsia="uk-UA" w:bidi="uk-UA"/>
        </w:rPr>
        <w:t>— відповідь на питання уточнено</w:t>
      </w:r>
    </w:p>
    <w:p>
      <w:pPr>
        <w:pStyle w:val="Style18"/>
        <w:keepNext w:val="0"/>
        <w:keepLines w:val="0"/>
        <w:widowControl w:val="0"/>
        <w:shd w:val="clear" w:color="auto" w:fill="auto"/>
        <w:bidi w:val="0"/>
        <w:spacing w:before="0" w:after="560"/>
        <w:ind w:left="300" w:right="0" w:hanging="300"/>
        <w:jc w:val="left"/>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Дотримуйтесь послідовності заповнення відомостей у відповідних розділах декларації, яка визначена у Порядку № 449/21, з метою уникнення логічних помилок під час заповнення декларації.</w:t>
      </w:r>
    </w:p>
    <w:p>
      <w:pPr>
        <w:pStyle w:val="Style18"/>
        <w:keepNext w:val="0"/>
        <w:keepLines w:val="0"/>
        <w:widowControl w:val="0"/>
        <w:shd w:val="clear" w:color="auto" w:fill="auto"/>
        <w:bidi w:val="0"/>
        <w:spacing w:before="0" w:after="260" w:line="240" w:lineRule="auto"/>
        <w:ind w:left="0" w:right="0" w:firstLine="0"/>
        <w:jc w:val="left"/>
        <w:sectPr>
          <w:headerReference w:type="default" r:id="rId25"/>
          <w:footerReference w:type="default" r:id="rId26"/>
          <w:headerReference w:type="even" r:id="rId27"/>
          <w:footerReference w:type="even" r:id="rId28"/>
          <w:footnotePr>
            <w:pos w:val="pageBottom"/>
            <w:numFmt w:val="decimal"/>
            <w:numRestart w:val="continuous"/>
          </w:footnotePr>
          <w:pgSz w:w="12077" w:h="17723"/>
          <w:pgMar w:top="1673" w:left="925" w:right="913" w:bottom="1449" w:header="0" w:footer="3" w:gutter="0"/>
          <w:cols w:space="720"/>
          <w:noEndnote/>
          <w:rtlGutter w:val="0"/>
          <w:docGrid w:linePitch="360"/>
        </w:sectPr>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Не менше половини днів звітного періоду - запитання 72 цих Роз'яснень.</w:t>
      </w:r>
    </w:p>
    <w:p>
      <w:pPr>
        <w:pStyle w:val="Style27"/>
        <w:keepNext w:val="0"/>
        <w:keepLines w:val="0"/>
        <w:widowControl w:val="0"/>
        <w:shd w:val="clear" w:color="auto" w:fill="auto"/>
        <w:tabs>
          <w:tab w:pos="430" w:val="left"/>
        </w:tabs>
        <w:bidi w:val="0"/>
        <w:spacing w:before="0" w:after="0" w:line="240" w:lineRule="auto"/>
        <w:ind w:left="0" w:right="0" w:firstLine="0"/>
        <w:jc w:val="center"/>
        <w:sectPr>
          <w:headerReference w:type="default" r:id="rId29"/>
          <w:footerReference w:type="default" r:id="rId30"/>
          <w:headerReference w:type="even" r:id="rId31"/>
          <w:footerReference w:type="even" r:id="rId32"/>
          <w:footnotePr>
            <w:pos w:val="pageBottom"/>
            <w:numFmt w:val="decimal"/>
            <w:numRestart w:val="continuous"/>
          </w:footnotePr>
          <w:pgSz w:w="12077" w:h="17723"/>
          <w:pgMar w:top="1913" w:left="1056" w:right="974" w:bottom="2513" w:header="0" w:footer="3" w:gutter="0"/>
          <w:cols w:space="720"/>
          <w:noEndnote/>
          <w:rtlGutter w:val="0"/>
          <w:docGrid w:linePitch="360"/>
        </w:sectPr>
      </w:pPr>
      <w:r>
        <w:rPr>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ab/>
      </w:r>
      <w:r>
        <w:rPr>
          <w:spacing w:val="0"/>
          <w:w w:val="100"/>
          <w:position w:val="0"/>
          <w:shd w:val="clear" w:color="auto" w:fill="auto"/>
          <w:lang w:val="uk-UA" w:eastAsia="uk-UA" w:bidi="uk-UA"/>
        </w:rPr>
        <w:t>ВИДИ ДЕКЛАРАЦІЙ ТА ПОРЯДОК ЇХ ПОДАННЯ</w:t>
      </w:r>
    </w:p>
    <w:p>
      <w:pPr>
        <w:widowControl w:val="0"/>
        <w:spacing w:line="240" w:lineRule="exact"/>
        <w:rPr>
          <w:sz w:val="19"/>
          <w:szCs w:val="19"/>
        </w:rPr>
      </w:pPr>
    </w:p>
    <w:p>
      <w:pPr>
        <w:widowControl w:val="0"/>
        <w:spacing w:before="66" w:after="66" w:line="240" w:lineRule="exact"/>
        <w:rPr>
          <w:sz w:val="19"/>
          <w:szCs w:val="19"/>
        </w:rPr>
      </w:pPr>
    </w:p>
    <w:p>
      <w:pPr>
        <w:widowControl w:val="0"/>
        <w:spacing w:line="1" w:lineRule="exact"/>
        <w:sectPr>
          <w:footnotePr>
            <w:pos w:val="pageBottom"/>
            <w:numFmt w:val="decimal"/>
            <w:numRestart w:val="continuous"/>
          </w:footnotePr>
          <w:type w:val="continuous"/>
          <w:pgSz w:w="12077" w:h="17723"/>
          <w:pgMar w:top="1913" w:left="0" w:right="0" w:bottom="1553" w:header="0" w:footer="3" w:gutter="0"/>
          <w:cols w:space="720"/>
          <w:noEndnote/>
          <w:rtlGutter w:val="0"/>
          <w:docGrid w:linePitch="360"/>
        </w:sectPr>
      </w:pPr>
    </w:p>
    <w:p>
      <w:pPr>
        <w:pStyle w:val="Style20"/>
        <w:keepNext w:val="0"/>
        <w:keepLines w:val="0"/>
        <w:widowControl w:val="0"/>
        <w:shd w:val="clear" w:color="auto" w:fill="auto"/>
        <w:bidi w:val="0"/>
        <w:spacing w:before="0" w:after="260" w:line="178" w:lineRule="auto"/>
        <w:ind w:left="0" w:right="0" w:firstLine="0"/>
        <w:jc w:val="both"/>
      </w:pPr>
      <w:r>
        <w:rPr>
          <w:color w:val="FBAD33"/>
          <w:spacing w:val="0"/>
          <w:w w:val="100"/>
          <w:position w:val="0"/>
          <w:sz w:val="66"/>
          <w:szCs w:val="66"/>
          <w:shd w:val="clear" w:color="auto" w:fill="auto"/>
          <w:lang w:val="uk-UA" w:eastAsia="uk-UA" w:bidi="uk-UA"/>
        </w:rPr>
        <w:t>1</w:t>
      </w:r>
      <w:r>
        <w:rPr>
          <w:spacing w:val="0"/>
          <w:w w:val="100"/>
          <w:position w:val="0"/>
          <w:shd w:val="clear" w:color="auto" w:fill="auto"/>
          <w:lang w:val="uk-UA" w:eastAsia="uk-UA" w:bidi="uk-UA"/>
        </w:rPr>
        <w:t xml:space="preserve">Які види декларацій існують, коли їх слід подавати і який звітний період вони охоплюють?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uk-UA" w:eastAsia="uk-UA" w:bidi="uk-UA"/>
        </w:rPr>
        <w:t>Законом та Порядком № 449/21 передба</w:t>
        <w:softHyphen/>
        <w:t>чено три види декларацій:</w:t>
      </w:r>
    </w:p>
    <w:p>
      <w:pPr>
        <w:pStyle w:val="Style18"/>
        <w:keepNext w:val="0"/>
        <w:keepLines w:val="0"/>
        <w:widowControl w:val="0"/>
        <w:numPr>
          <w:ilvl w:val="0"/>
          <w:numId w:val="25"/>
        </w:numPr>
        <w:shd w:val="clear" w:color="auto" w:fill="auto"/>
        <w:tabs>
          <w:tab w:pos="446" w:val="left"/>
        </w:tabs>
        <w:bidi w:val="0"/>
        <w:spacing w:before="0" w:after="260"/>
        <w:ind w:left="0" w:right="0" w:firstLine="0"/>
        <w:jc w:val="both"/>
      </w:pPr>
      <w:r>
        <w:rPr>
          <w:color w:val="000000"/>
          <w:spacing w:val="0"/>
          <w:w w:val="100"/>
          <w:position w:val="0"/>
          <w:shd w:val="clear" w:color="auto" w:fill="auto"/>
          <w:lang w:val="uk-UA" w:eastAsia="uk-UA" w:bidi="uk-UA"/>
        </w:rPr>
        <w:t>щорічна декларація - декларація, яка подається відповідно до ч. 1 ст. 45 Закону, або абз. 2 ч. 2 ст. 45 Закону у період з 00 годин 00 хвилин 01 січня до 00 годин 00 хвилин 01 квітня року, наступно</w:t>
        <w:softHyphen/>
        <w:t>го за звітним роком. Така декларація охо</w:t>
        <w:softHyphen/>
        <w:t>плює звітний рік (період з 01 січня до 31 грудня включно), що передує року, в яко</w:t>
        <w:softHyphen/>
        <w:t xml:space="preserve">му подається декларація, та за загальним правилом містить інформацію станом на 31 грудня звітного року </w:t>
      </w:r>
      <w:r>
        <w:rPr>
          <w:i/>
          <w:iCs/>
          <w:color w:val="000000"/>
          <w:spacing w:val="0"/>
          <w:w w:val="100"/>
          <w:position w:val="0"/>
          <w:shd w:val="clear" w:color="auto" w:fill="auto"/>
          <w:lang w:val="uk-UA" w:eastAsia="uk-UA" w:bidi="uk-UA"/>
        </w:rPr>
        <w:t>(додатково див. відповіді на запитання 72 та 74 цих Роз'яснень)</w:t>
      </w:r>
      <w:r>
        <w:rPr>
          <w:color w:val="000000"/>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FBAD33"/>
          <w:spacing w:val="0"/>
          <w:w w:val="100"/>
          <w:position w:val="0"/>
          <w:shd w:val="clear" w:color="auto" w:fill="auto"/>
          <w:lang w:val="uk-UA" w:eastAsia="uk-UA" w:bidi="uk-UA"/>
        </w:rPr>
        <w:t xml:space="preserve">© </w:t>
      </w:r>
      <w:r>
        <w:rPr>
          <w:color w:val="000000"/>
          <w:spacing w:val="0"/>
          <w:w w:val="100"/>
          <w:position w:val="0"/>
          <w:shd w:val="clear" w:color="auto" w:fill="auto"/>
          <w:lang w:val="uk-UA" w:eastAsia="uk-UA" w:bidi="uk-UA"/>
        </w:rPr>
        <w:t xml:space="preserve">Законом можуть бути встановлені інші строки подання щорічної декларації </w:t>
      </w:r>
      <w:r>
        <w:rPr>
          <w:i/>
          <w:iCs/>
          <w:color w:val="000000"/>
          <w:spacing w:val="0"/>
          <w:w w:val="100"/>
          <w:position w:val="0"/>
          <w:shd w:val="clear" w:color="auto" w:fill="auto"/>
          <w:lang w:val="uk-UA" w:eastAsia="uk-UA" w:bidi="uk-UA"/>
        </w:rPr>
        <w:t>(див. відповіді на запитання 4 та 11 цих Роз'яс</w:t>
        <w:softHyphen/>
        <w:t>нень).</w:t>
      </w:r>
    </w:p>
    <w:p>
      <w:pPr>
        <w:pStyle w:val="Style18"/>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uk-UA" w:eastAsia="uk-UA" w:bidi="uk-UA"/>
        </w:rPr>
        <w:t>Обов'язок подавати щорічну декларацію виникає в суб'єкта декларування:</w:t>
      </w:r>
    </w:p>
    <w:p>
      <w:pPr>
        <w:pStyle w:val="Style18"/>
        <w:keepNext w:val="0"/>
        <w:keepLines w:val="0"/>
        <w:widowControl w:val="0"/>
        <w:shd w:val="clear" w:color="auto" w:fill="auto"/>
        <w:bidi w:val="0"/>
        <w:spacing w:before="0" w:after="260"/>
        <w:ind w:left="500" w:right="0" w:hanging="340"/>
        <w:jc w:val="both"/>
      </w:pPr>
      <w:r>
        <w:rPr>
          <w:color w:val="0A53A5"/>
          <w:spacing w:val="0"/>
          <w:w w:val="100"/>
          <w:position w:val="0"/>
          <w:shd w:val="clear" w:color="auto" w:fill="auto"/>
          <w:lang w:val="uk-UA" w:eastAsia="uk-UA" w:bidi="uk-UA"/>
        </w:rPr>
        <w:t xml:space="preserve">♦ </w:t>
      </w:r>
      <w:r>
        <w:rPr>
          <w:color w:val="000000"/>
          <w:spacing w:val="0"/>
          <w:w w:val="100"/>
          <w:position w:val="0"/>
          <w:shd w:val="clear" w:color="auto" w:fill="auto"/>
          <w:lang w:val="uk-UA" w:eastAsia="uk-UA" w:bidi="uk-UA"/>
        </w:rPr>
        <w:t>щороку протягом строку здійснення діяльності, яка передбачає обов'язок подання декларації, або перебування на посаді, яка зумовлює здійснення такої діяльності (щорічна декларація (продовжується діяльність)).</w:t>
      </w:r>
    </w:p>
    <w:p>
      <w:pPr>
        <w:pStyle w:val="Style18"/>
        <w:keepNext w:val="0"/>
        <w:keepLines w:val="0"/>
        <w:widowControl w:val="0"/>
        <w:shd w:val="clear" w:color="auto" w:fill="auto"/>
        <w:bidi w:val="0"/>
        <w:spacing w:before="0" w:after="260"/>
        <w:ind w:left="500" w:right="0" w:firstLine="0"/>
        <w:jc w:val="both"/>
      </w:pPr>
      <w:r>
        <w:rPr>
          <w:color w:val="000000"/>
          <w:spacing w:val="0"/>
          <w:w w:val="100"/>
          <w:position w:val="0"/>
          <w:shd w:val="clear" w:color="auto" w:fill="auto"/>
          <w:lang w:val="uk-UA" w:eastAsia="uk-UA" w:bidi="uk-UA"/>
        </w:rPr>
        <w:t>Для цього у розділі І «Вид декларації та звітний період» декларації слід об</w:t>
        <w:softHyphen/>
        <w:t>рати позначку «я продовжую викону</w:t>
        <w:softHyphen/>
        <w:t>вати функції держави або органу міс</w:t>
        <w:softHyphen/>
        <w:t>цевого самоврядування»;</w:t>
      </w:r>
    </w:p>
    <w:p>
      <w:pPr>
        <w:pStyle w:val="Style18"/>
        <w:keepNext w:val="0"/>
        <w:keepLines w:val="0"/>
        <w:widowControl w:val="0"/>
        <w:shd w:val="clear" w:color="auto" w:fill="auto"/>
        <w:bidi w:val="0"/>
        <w:spacing w:before="0"/>
        <w:ind w:left="460" w:right="0" w:hanging="460"/>
        <w:jc w:val="both"/>
      </w:pPr>
      <w:r>
        <w:rPr>
          <w:color w:val="0A53A5"/>
          <w:spacing w:val="0"/>
          <w:w w:val="100"/>
          <w:position w:val="0"/>
          <w:shd w:val="clear" w:color="auto" w:fill="auto"/>
          <w:lang w:val="uk-UA" w:eastAsia="uk-UA" w:bidi="uk-UA"/>
        </w:rPr>
        <w:t xml:space="preserve">ф </w:t>
      </w:r>
      <w:r>
        <w:rPr>
          <w:color w:val="000000"/>
          <w:spacing w:val="0"/>
          <w:w w:val="100"/>
          <w:position w:val="0"/>
          <w:shd w:val="clear" w:color="auto" w:fill="auto"/>
          <w:lang w:val="uk-UA" w:eastAsia="uk-UA" w:bidi="uk-UA"/>
        </w:rPr>
        <w:t>наступного року після припинення діяльності, яка передбачає обов'язок подання декларації, або перебування на посаді, яка зумовлює здійснення такої діяльності (щорічна декларація (після звільнення)).</w:t>
      </w:r>
    </w:p>
    <w:p>
      <w:pPr>
        <w:pStyle w:val="Style18"/>
        <w:keepNext w:val="0"/>
        <w:keepLines w:val="0"/>
        <w:widowControl w:val="0"/>
        <w:shd w:val="clear" w:color="auto" w:fill="auto"/>
        <w:bidi w:val="0"/>
        <w:spacing w:before="0"/>
        <w:ind w:left="460" w:right="0" w:firstLine="20"/>
        <w:jc w:val="both"/>
      </w:pPr>
      <w:r>
        <w:rPr>
          <w:color w:val="000000"/>
          <w:spacing w:val="0"/>
          <w:w w:val="100"/>
          <w:position w:val="0"/>
          <w:shd w:val="clear" w:color="auto" w:fill="auto"/>
          <w:lang w:val="uk-UA" w:eastAsia="uk-UA" w:bidi="uk-UA"/>
        </w:rPr>
        <w:t>Для цього у розділі І «Вид декларації та звітний період» декларації слід обрати позначку «я припинив(ла) виконувати функції держави або органу місцевого самоврядування (після звільнення)»;</w:t>
      </w:r>
    </w:p>
    <w:p>
      <w:pPr>
        <w:pStyle w:val="Style18"/>
        <w:keepNext w:val="0"/>
        <w:keepLines w:val="0"/>
        <w:widowControl w:val="0"/>
        <w:numPr>
          <w:ilvl w:val="0"/>
          <w:numId w:val="25"/>
        </w:numPr>
        <w:shd w:val="clear" w:color="auto" w:fill="auto"/>
        <w:tabs>
          <w:tab w:pos="356" w:val="left"/>
        </w:tabs>
        <w:bidi w:val="0"/>
        <w:spacing w:before="0"/>
        <w:ind w:left="0" w:right="0" w:firstLine="0"/>
        <w:jc w:val="both"/>
      </w:pPr>
      <w:r>
        <w:rPr>
          <w:color w:val="000000"/>
          <w:spacing w:val="0"/>
          <w:w w:val="100"/>
          <w:position w:val="0"/>
          <w:shd w:val="clear" w:color="auto" w:fill="auto"/>
          <w:lang w:val="uk-UA" w:eastAsia="uk-UA" w:bidi="uk-UA"/>
        </w:rPr>
        <w:t>декларація при звільненні - декларація, яка подається відповідно до абз. 1 ч. 2 ст. 45 Закону не пізніше 30 календарних днів з дня припинення діяльності.</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 яка передбачає обов'язок подання декларації, перебування на посаді, яка зумовлює здійснення такої діяльності.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Під раніше поданими деклараціями розуміються декларації, що були подані до Реєстру, крім декларації кандидата на посаду </w:t>
      </w:r>
      <w:r>
        <w:rPr>
          <w:color w:val="77787C"/>
          <w:spacing w:val="0"/>
          <w:w w:val="100"/>
          <w:position w:val="0"/>
          <w:shd w:val="clear" w:color="auto" w:fill="auto"/>
          <w:lang w:val="uk-UA" w:eastAsia="uk-UA" w:bidi="uk-UA"/>
        </w:rPr>
        <w:t>(абз. 2 пп. 2 п. 2 розд. ІІ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Днем припинення діяльності є останній день виконання функцій держави або місцевого самоврядування, або іншої діяльності, зазначеної у п.п. «а» та «в» п. 2 ч. 1 ст. 3 Закону, у тому числі перебування на посадах, зазначених у п. 1, п.п. «а» та «в» п. 2 ч. 1 ст. 3 Закону.</w:t>
      </w:r>
      <w:r>
        <w:br w:type="page"/>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Відлік строку подання декларації при звільненні починається з 00 годин 00 хви</w:t>
        <w:softHyphen/>
        <w:t xml:space="preserve">лин дня, наступного за днем припинення діяльності </w:t>
      </w:r>
      <w:r>
        <w:rPr>
          <w:color w:val="0A53A5"/>
          <w:spacing w:val="0"/>
          <w:w w:val="100"/>
          <w:position w:val="0"/>
          <w:shd w:val="clear" w:color="auto" w:fill="auto"/>
          <w:lang w:val="uk-UA" w:eastAsia="uk-UA" w:bidi="uk-UA"/>
        </w:rPr>
        <w:t>(див. Додаток 1)</w:t>
      </w:r>
      <w:r>
        <w:rPr>
          <w:color w:val="000000"/>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Якщо в особи упродовж звітного періоду були підстави для подання декларації при звільненні декілька разів, кожна з них має бути подана за період, який не був охопле</w:t>
        <w:softHyphen/>
        <w:t>ний раніше поданими деклараціями.</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Особа подала декларацію при звільнен</w:t>
        <w:softHyphen/>
        <w:t>ні за період з 01.01.2022 до 01.03.2022, а потім була прийнята на іншу роботу, пов'язану з виконанням функцій держа</w:t>
        <w:softHyphen/>
        <w:t>ви або місцевого самоврядування, з якої була звільнена з 02.12.2022. Така особа зобов'язана подати декларацію при звільненні за період з 02.03.2022 до 01.12.2022 включно.</w:t>
      </w:r>
    </w:p>
    <w:p>
      <w:pPr>
        <w:pStyle w:val="Style18"/>
        <w:keepNext w:val="0"/>
        <w:keepLines w:val="0"/>
        <w:widowControl w:val="0"/>
        <w:shd w:val="clear" w:color="auto" w:fill="auto"/>
        <w:bidi w:val="0"/>
        <w:spacing w:before="0" w:after="120"/>
        <w:ind w:left="0" w:right="0" w:firstLine="0"/>
        <w:jc w:val="both"/>
      </w:pPr>
      <w:r>
        <w:rPr>
          <w:color w:val="000000"/>
          <w:spacing w:val="0"/>
          <w:w w:val="100"/>
          <w:position w:val="0"/>
          <w:shd w:val="clear" w:color="auto" w:fill="auto"/>
          <w:lang w:val="uk-UA" w:eastAsia="uk-UA" w:bidi="uk-UA"/>
        </w:rPr>
        <w:t>Особливості припинення діяльності вій</w:t>
        <w:softHyphen/>
        <w:t xml:space="preserve">ськовослужбовцями наведені у відповіді на </w:t>
      </w:r>
      <w:r>
        <w:rPr>
          <w:i/>
          <w:iCs/>
          <w:color w:val="000000"/>
          <w:spacing w:val="0"/>
          <w:w w:val="100"/>
          <w:position w:val="0"/>
          <w:shd w:val="clear" w:color="auto" w:fill="auto"/>
          <w:lang w:val="uk-UA" w:eastAsia="uk-UA" w:bidi="uk-UA"/>
        </w:rPr>
        <w:t>запитання 193 цих Роз'яснень</w:t>
      </w:r>
      <w:r>
        <w:rPr>
          <w:color w:val="000000"/>
          <w:spacing w:val="0"/>
          <w:w w:val="100"/>
          <w:position w:val="0"/>
          <w:shd w:val="clear" w:color="auto" w:fill="auto"/>
          <w:lang w:val="uk-UA" w:eastAsia="uk-UA" w:bidi="uk-UA"/>
        </w:rPr>
        <w:t>. Також ці особливості поширюються на посадо</w:t>
        <w:softHyphen/>
        <w:t>вих та службових осіб Служби безпеки України, що зазначені у пп. «е» п. 1 ч. 1 ст. 3 Закону, які:</w:t>
      </w:r>
    </w:p>
    <w:p>
      <w:pPr>
        <w:pStyle w:val="Style18"/>
        <w:keepNext w:val="0"/>
        <w:keepLines w:val="0"/>
        <w:widowControl w:val="0"/>
        <w:shd w:val="clear" w:color="auto" w:fill="auto"/>
        <w:bidi w:val="0"/>
        <w:spacing w:before="0" w:after="120"/>
        <w:ind w:left="460" w:right="0" w:hanging="320"/>
        <w:jc w:val="both"/>
      </w:pPr>
      <w:r>
        <w:rPr>
          <w:color w:val="0A53A5"/>
          <w:spacing w:val="0"/>
          <w:w w:val="100"/>
          <w:position w:val="0"/>
          <w:shd w:val="clear" w:color="auto" w:fill="auto"/>
          <w:lang w:val="uk-UA" w:eastAsia="uk-UA" w:bidi="uk-UA"/>
        </w:rPr>
        <w:t xml:space="preserve">♦ </w:t>
      </w:r>
      <w:r>
        <w:rPr>
          <w:color w:val="000000"/>
          <w:spacing w:val="0"/>
          <w:w w:val="100"/>
          <w:position w:val="0"/>
          <w:shd w:val="clear" w:color="auto" w:fill="auto"/>
          <w:lang w:val="uk-UA" w:eastAsia="uk-UA" w:bidi="uk-UA"/>
        </w:rPr>
        <w:t>здійснюють функції представників влади, тобто виконання завдань та обов'язків, визначених у ст.ст. 2, 24 Закону України «Про Службу безпеки України»;</w:t>
      </w:r>
    </w:p>
    <w:p>
      <w:pPr>
        <w:pStyle w:val="Style52"/>
        <w:keepNext w:val="0"/>
        <w:keepLines w:val="0"/>
        <w:widowControl w:val="0"/>
        <w:shd w:val="clear" w:color="auto" w:fill="auto"/>
        <w:bidi w:val="0"/>
        <w:spacing w:before="0" w:after="180" w:line="240" w:lineRule="auto"/>
        <w:ind w:left="0" w:right="0" w:firstLine="0"/>
        <w:jc w:val="left"/>
      </w:pPr>
      <w:r>
        <w:rPr>
          <w:color w:val="0A53A5"/>
          <w:spacing w:val="0"/>
          <w:w w:val="100"/>
          <w:position w:val="0"/>
          <w:shd w:val="clear" w:color="auto" w:fill="auto"/>
          <w:lang w:val="uk-UA" w:eastAsia="uk-UA" w:bidi="uk-UA"/>
        </w:rPr>
        <w:t>Додаток 1 (до запитання 1)</w:t>
      </w:r>
    </w:p>
    <w:p>
      <w:pPr>
        <w:spacing w:lineRule="exact" w:line="1"/>
        <w:rPr>
          <w:sz w:val="2"/>
          <w:szCs w:val="2"/>
        </w:rPr>
      </w:pPr>
      <w:r>
        <w:br w:type="column"/>
      </w:r>
    </w:p>
    <w:p>
      <w:pPr>
        <w:pStyle w:val="Style18"/>
        <w:keepNext w:val="0"/>
        <w:keepLines w:val="0"/>
        <w:widowControl w:val="0"/>
        <w:shd w:val="clear" w:color="auto" w:fill="auto"/>
        <w:bidi w:val="0"/>
        <w:spacing w:before="0"/>
        <w:ind w:left="480" w:right="0" w:hanging="320"/>
        <w:jc w:val="both"/>
      </w:pPr>
      <w:r>
        <w:rPr>
          <w:color w:val="0A53A5"/>
          <w:spacing w:val="0"/>
          <w:w w:val="100"/>
          <w:position w:val="0"/>
          <w:shd w:val="clear" w:color="auto" w:fill="auto"/>
          <w:lang w:val="uk-UA" w:eastAsia="uk-UA" w:bidi="uk-UA"/>
        </w:rPr>
        <w:t xml:space="preserve">♦ </w:t>
      </w:r>
      <w:r>
        <w:rPr>
          <w:color w:val="000000"/>
          <w:spacing w:val="0"/>
          <w:w w:val="100"/>
          <w:position w:val="0"/>
          <w:shd w:val="clear" w:color="auto" w:fill="auto"/>
          <w:lang w:val="uk-UA" w:eastAsia="uk-UA" w:bidi="uk-UA"/>
        </w:rPr>
        <w:t>обіймають посади, пов'язані з виконанням організаційно-розпо</w:t>
        <w:softHyphen/>
        <w:t>рядчих чи адміністративно-господар</w:t>
        <w:softHyphen/>
        <w:t>ських функцій.</w:t>
      </w:r>
    </w:p>
    <w:p>
      <w:pPr>
        <w:pStyle w:val="Style18"/>
        <w:keepNext w:val="0"/>
        <w:keepLines w:val="0"/>
        <w:widowControl w:val="0"/>
        <w:shd w:val="clear" w:color="auto" w:fill="auto"/>
        <w:bidi w:val="0"/>
        <w:spacing w:before="0"/>
        <w:ind w:left="0" w:right="0" w:firstLine="0"/>
        <w:jc w:val="both"/>
      </w:pPr>
      <w:r>
        <w:rPr>
          <w:color w:val="FBAC32"/>
          <w:spacing w:val="0"/>
          <w:w w:val="100"/>
          <w:position w:val="0"/>
          <w:shd w:val="clear" w:color="auto" w:fill="auto"/>
          <w:lang w:val="uk-UA" w:eastAsia="uk-UA" w:bidi="uk-UA"/>
        </w:rPr>
        <w:t xml:space="preserve">О </w:t>
      </w:r>
      <w:r>
        <w:rPr>
          <w:color w:val="000000"/>
          <w:spacing w:val="0"/>
          <w:w w:val="100"/>
          <w:position w:val="0"/>
          <w:shd w:val="clear" w:color="auto" w:fill="auto"/>
          <w:lang w:val="uk-UA" w:eastAsia="uk-UA" w:bidi="uk-UA"/>
        </w:rPr>
        <w:t>Випадки, у яких декларація при звіль</w:t>
        <w:softHyphen/>
        <w:t xml:space="preserve">ненні не подається, наведені у пп. 2 п. 2 розд. ІІ Порядку № 449/21 </w:t>
      </w:r>
      <w:r>
        <w:rPr>
          <w:i/>
          <w:iCs/>
          <w:color w:val="000000"/>
          <w:spacing w:val="0"/>
          <w:w w:val="100"/>
          <w:position w:val="0"/>
          <w:shd w:val="clear" w:color="auto" w:fill="auto"/>
          <w:lang w:val="uk-UA" w:eastAsia="uk-UA" w:bidi="uk-UA"/>
        </w:rPr>
        <w:t>(додатково див. відповідь на запитання 7 та 9 цих Роз'яснень)</w:t>
      </w:r>
      <w:r>
        <w:rPr>
          <w:color w:val="000000"/>
          <w:spacing w:val="0"/>
          <w:w w:val="100"/>
          <w:position w:val="0"/>
          <w:shd w:val="clear" w:color="auto" w:fill="auto"/>
          <w:lang w:val="uk-UA" w:eastAsia="uk-UA" w:bidi="uk-UA"/>
        </w:rPr>
        <w:t>;</w:t>
      </w:r>
    </w:p>
    <w:p>
      <w:pPr>
        <w:pStyle w:val="Style18"/>
        <w:keepNext w:val="0"/>
        <w:keepLines w:val="0"/>
        <w:widowControl w:val="0"/>
        <w:numPr>
          <w:ilvl w:val="0"/>
          <w:numId w:val="25"/>
        </w:numPr>
        <w:shd w:val="clear" w:color="auto" w:fill="auto"/>
        <w:tabs>
          <w:tab w:pos="374" w:val="left"/>
        </w:tabs>
        <w:bidi w:val="0"/>
        <w:spacing w:before="0"/>
        <w:ind w:left="0" w:right="0" w:firstLine="0"/>
        <w:jc w:val="both"/>
      </w:pPr>
      <w:r>
        <w:rPr>
          <w:color w:val="000000"/>
          <w:spacing w:val="0"/>
          <w:w w:val="100"/>
          <w:position w:val="0"/>
          <w:shd w:val="clear" w:color="auto" w:fill="auto"/>
          <w:lang w:val="uk-UA" w:eastAsia="uk-UA" w:bidi="uk-UA"/>
        </w:rPr>
        <w:t>декларація кандидата на посаду - декларація, яка подається відповідно до абз. 1 ч. 3 ст. 45 Закону та охоплює звітний період з 01 січня до 31 грудня включно, що передує року, в якому особа подала заяву на зайняття посади, якщо інше не перед</w:t>
        <w:softHyphen/>
        <w:t xml:space="preserve">бачено законодавством та за загальним правилом містить інформацію станом на 31 грудня звітного року </w:t>
      </w:r>
      <w:r>
        <w:rPr>
          <w:i/>
          <w:iCs/>
          <w:color w:val="000000"/>
          <w:spacing w:val="0"/>
          <w:w w:val="100"/>
          <w:position w:val="0"/>
          <w:shd w:val="clear" w:color="auto" w:fill="auto"/>
          <w:lang w:val="uk-UA" w:eastAsia="uk-UA" w:bidi="uk-UA"/>
        </w:rPr>
        <w:t>(додатково див. відповіді на запитання 72 та 74 цих Роз'яснень)</w:t>
      </w:r>
      <w:r>
        <w:rPr>
          <w:color w:val="000000"/>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Як правило, така декларація подаєть</w:t>
        <w:softHyphen/>
        <w:t>ся після визначення особи переможцем конкурсу, до дня призначення або обран</w:t>
        <w:softHyphen/>
        <w:t>ня особи на посаду. Водночас необхідно звертати увагу на вимоги спеціальних законів.</w:t>
      </w:r>
    </w:p>
    <w:p>
      <w:pPr>
        <w:pStyle w:val="Style18"/>
        <w:keepNext w:val="0"/>
        <w:keepLines w:val="0"/>
        <w:widowControl w:val="0"/>
        <w:shd w:val="clear" w:color="auto" w:fill="auto"/>
        <w:bidi w:val="0"/>
        <w:spacing w:before="0"/>
        <w:ind w:left="0" w:right="0" w:firstLine="0"/>
        <w:jc w:val="both"/>
      </w:pPr>
      <w:r>
        <mc:AlternateContent>
          <mc:Choice Requires="wps">
            <w:drawing>
              <wp:anchor distT="88900" distB="1540510" distL="212090" distR="556260" simplePos="0" relativeHeight="125829387" behindDoc="0" locked="0" layoutInCell="1" allowOverlap="1">
                <wp:simplePos x="0" y="0"/>
                <wp:positionH relativeFrom="page">
                  <wp:posOffset>1236980</wp:posOffset>
                </wp:positionH>
                <wp:positionV relativeFrom="margin">
                  <wp:posOffset>6851650</wp:posOffset>
                </wp:positionV>
                <wp:extent cx="4885690" cy="914400"/>
                <wp:wrapTopAndBottom/>
                <wp:docPr id="59" name="Shape 59"/>
                <a:graphic xmlns:a="http://schemas.openxmlformats.org/drawingml/2006/main">
                  <a:graphicData uri="http://schemas.microsoft.com/office/word/2010/wordprocessingShape">
                    <wps:wsp>
                      <wps:cNvSpPr txBox="1"/>
                      <wps:spPr>
                        <a:xfrm>
                          <a:ext cx="4885690" cy="914400"/>
                        </a:xfrm>
                        <a:prstGeom prst="rect"/>
                        <a:noFill/>
                      </wps:spPr>
                      <wps:txbx>
                        <w:txbxContent>
                          <w:p>
                            <w:pPr>
                              <w:pStyle w:val="Style18"/>
                              <w:keepNext w:val="0"/>
                              <w:keepLines w:val="0"/>
                              <w:widowControl w:val="0"/>
                              <w:shd w:val="clear" w:color="auto" w:fill="auto"/>
                              <w:bidi w:val="0"/>
                              <w:spacing w:before="0" w:after="0" w:line="223" w:lineRule="auto"/>
                              <w:ind w:left="0" w:right="0" w:firstLine="0"/>
                              <w:jc w:val="center"/>
                            </w:pPr>
                            <w:r>
                              <w:rPr>
                                <w:spacing w:val="0"/>
                                <w:w w:val="100"/>
                                <w:position w:val="0"/>
                                <w:shd w:val="clear" w:color="auto" w:fill="auto"/>
                                <w:lang w:val="uk-UA" w:eastAsia="uk-UA" w:bidi="uk-UA"/>
                              </w:rPr>
                              <w:t>Декларація при звільненні</w:t>
                            </w:r>
                          </w:p>
                          <w:p>
                            <w:pPr>
                              <w:pStyle w:val="Style18"/>
                              <w:keepNext w:val="0"/>
                              <w:keepLines w:val="0"/>
                              <w:widowControl w:val="0"/>
                              <w:shd w:val="clear" w:color="auto" w:fill="auto"/>
                              <w:bidi w:val="0"/>
                              <w:spacing w:before="0" w:after="120" w:line="223" w:lineRule="auto"/>
                              <w:ind w:left="0" w:right="0" w:firstLine="0"/>
                              <w:jc w:val="center"/>
                            </w:pPr>
                            <w:r>
                              <w:rPr>
                                <w:spacing w:val="0"/>
                                <w:w w:val="100"/>
                                <w:position w:val="0"/>
                                <w:shd w:val="clear" w:color="auto" w:fill="auto"/>
                                <w:lang w:val="uk-UA" w:eastAsia="uk-UA" w:bidi="uk-UA"/>
                              </w:rPr>
                              <w:t>строк подання</w:t>
                            </w:r>
                          </w:p>
                          <w:p>
                            <w:pPr>
                              <w:pStyle w:val="Style18"/>
                              <w:keepNext w:val="0"/>
                              <w:keepLines w:val="0"/>
                              <w:widowControl w:val="0"/>
                              <w:shd w:val="clear" w:color="auto" w:fill="auto"/>
                              <w:tabs>
                                <w:tab w:pos="5837" w:val="left"/>
                              </w:tabs>
                              <w:bidi w:val="0"/>
                              <w:spacing w:before="0" w:after="0" w:line="223" w:lineRule="auto"/>
                              <w:ind w:left="0" w:right="0" w:firstLine="0"/>
                              <w:jc w:val="left"/>
                            </w:pPr>
                            <w:r>
                              <w:rPr>
                                <w:spacing w:val="0"/>
                                <w:w w:val="100"/>
                                <w:position w:val="0"/>
                                <w:shd w:val="clear" w:color="auto" w:fill="auto"/>
                                <w:lang w:val="uk-UA" w:eastAsia="uk-UA" w:bidi="uk-UA"/>
                              </w:rPr>
                              <w:t>останній наступний робочий робочий</w:t>
                              <w:tab/>
                              <w:t>декларація</w:t>
                            </w:r>
                          </w:p>
                          <w:p>
                            <w:pPr>
                              <w:pStyle w:val="Style18"/>
                              <w:keepNext w:val="0"/>
                              <w:keepLines w:val="0"/>
                              <w:widowControl w:val="0"/>
                              <w:shd w:val="clear" w:color="auto" w:fill="auto"/>
                              <w:tabs>
                                <w:tab w:pos="1554" w:val="left"/>
                                <w:tab w:pos="5308" w:val="left"/>
                              </w:tabs>
                              <w:bidi w:val="0"/>
                              <w:spacing w:before="0" w:after="80" w:line="223" w:lineRule="auto"/>
                              <w:ind w:left="0" w:right="0" w:firstLine="220"/>
                              <w:jc w:val="left"/>
                            </w:pPr>
                            <w:r>
                              <w:rPr>
                                <w:spacing w:val="0"/>
                                <w:w w:val="100"/>
                                <w:position w:val="0"/>
                                <w:shd w:val="clear" w:color="auto" w:fill="auto"/>
                                <w:vertAlign w:val="superscript"/>
                                <w:lang w:val="uk-UA" w:eastAsia="uk-UA" w:bidi="uk-UA"/>
                              </w:rPr>
                              <w:t>день</w:t>
                              <w:tab/>
                              <w:t>день</w:t>
                            </w:r>
                            <w:r>
                              <w:rPr>
                                <w:spacing w:val="0"/>
                                <w:w w:val="100"/>
                                <w:position w:val="0"/>
                                <w:shd w:val="clear" w:color="auto" w:fill="auto"/>
                                <w:lang w:val="uk-UA" w:eastAsia="uk-UA" w:bidi="uk-UA"/>
                              </w:rPr>
                              <w:tab/>
                              <w:t>вже має бути подана</w:t>
                            </w:r>
                          </w:p>
                        </w:txbxContent>
                      </wps:txbx>
                      <wps:bodyPr lIns="0" tIns="0" rIns="0" bIns="0">
                        <a:noAutoFit/>
                      </wps:bodyPr>
                    </wps:wsp>
                  </a:graphicData>
                </a:graphic>
              </wp:anchor>
            </w:drawing>
          </mc:Choice>
          <mc:Fallback>
            <w:pict>
              <v:shape id="_x0000_s1085" type="#_x0000_t202" style="position:absolute;margin-left:97.400000000000006pt;margin-top:539.5pt;width:384.69999999999999pt;height:72.pt;z-index:-125829366;mso-wrap-distance-left:16.699999999999999pt;mso-wrap-distance-top:7.pt;mso-wrap-distance-right:43.799999999999997pt;mso-wrap-distance-bottom:121.3pt;mso-position-horizontal-relative:page;mso-position-vertical-relative:margin" filled="f" stroked="f">
                <v:textbox inset="0,0,0,0">
                  <w:txbxContent>
                    <w:p>
                      <w:pPr>
                        <w:pStyle w:val="Style18"/>
                        <w:keepNext w:val="0"/>
                        <w:keepLines w:val="0"/>
                        <w:widowControl w:val="0"/>
                        <w:shd w:val="clear" w:color="auto" w:fill="auto"/>
                        <w:bidi w:val="0"/>
                        <w:spacing w:before="0" w:after="0" w:line="223" w:lineRule="auto"/>
                        <w:ind w:left="0" w:right="0" w:firstLine="0"/>
                        <w:jc w:val="center"/>
                      </w:pPr>
                      <w:r>
                        <w:rPr>
                          <w:spacing w:val="0"/>
                          <w:w w:val="100"/>
                          <w:position w:val="0"/>
                          <w:shd w:val="clear" w:color="auto" w:fill="auto"/>
                          <w:lang w:val="uk-UA" w:eastAsia="uk-UA" w:bidi="uk-UA"/>
                        </w:rPr>
                        <w:t>Декларація при звільненні</w:t>
                      </w:r>
                    </w:p>
                    <w:p>
                      <w:pPr>
                        <w:pStyle w:val="Style18"/>
                        <w:keepNext w:val="0"/>
                        <w:keepLines w:val="0"/>
                        <w:widowControl w:val="0"/>
                        <w:shd w:val="clear" w:color="auto" w:fill="auto"/>
                        <w:bidi w:val="0"/>
                        <w:spacing w:before="0" w:after="120" w:line="223" w:lineRule="auto"/>
                        <w:ind w:left="0" w:right="0" w:firstLine="0"/>
                        <w:jc w:val="center"/>
                      </w:pPr>
                      <w:r>
                        <w:rPr>
                          <w:spacing w:val="0"/>
                          <w:w w:val="100"/>
                          <w:position w:val="0"/>
                          <w:shd w:val="clear" w:color="auto" w:fill="auto"/>
                          <w:lang w:val="uk-UA" w:eastAsia="uk-UA" w:bidi="uk-UA"/>
                        </w:rPr>
                        <w:t>строк подання</w:t>
                      </w:r>
                    </w:p>
                    <w:p>
                      <w:pPr>
                        <w:pStyle w:val="Style18"/>
                        <w:keepNext w:val="0"/>
                        <w:keepLines w:val="0"/>
                        <w:widowControl w:val="0"/>
                        <w:shd w:val="clear" w:color="auto" w:fill="auto"/>
                        <w:tabs>
                          <w:tab w:pos="5837" w:val="left"/>
                        </w:tabs>
                        <w:bidi w:val="0"/>
                        <w:spacing w:before="0" w:after="0" w:line="223" w:lineRule="auto"/>
                        <w:ind w:left="0" w:right="0" w:firstLine="0"/>
                        <w:jc w:val="left"/>
                      </w:pPr>
                      <w:r>
                        <w:rPr>
                          <w:spacing w:val="0"/>
                          <w:w w:val="100"/>
                          <w:position w:val="0"/>
                          <w:shd w:val="clear" w:color="auto" w:fill="auto"/>
                          <w:lang w:val="uk-UA" w:eastAsia="uk-UA" w:bidi="uk-UA"/>
                        </w:rPr>
                        <w:t>останній наступний робочий робочий</w:t>
                        <w:tab/>
                        <w:t>декларація</w:t>
                      </w:r>
                    </w:p>
                    <w:p>
                      <w:pPr>
                        <w:pStyle w:val="Style18"/>
                        <w:keepNext w:val="0"/>
                        <w:keepLines w:val="0"/>
                        <w:widowControl w:val="0"/>
                        <w:shd w:val="clear" w:color="auto" w:fill="auto"/>
                        <w:tabs>
                          <w:tab w:pos="1554" w:val="left"/>
                          <w:tab w:pos="5308" w:val="left"/>
                        </w:tabs>
                        <w:bidi w:val="0"/>
                        <w:spacing w:before="0" w:after="80" w:line="223" w:lineRule="auto"/>
                        <w:ind w:left="0" w:right="0" w:firstLine="220"/>
                        <w:jc w:val="left"/>
                      </w:pPr>
                      <w:r>
                        <w:rPr>
                          <w:spacing w:val="0"/>
                          <w:w w:val="100"/>
                          <w:position w:val="0"/>
                          <w:shd w:val="clear" w:color="auto" w:fill="auto"/>
                          <w:vertAlign w:val="superscript"/>
                          <w:lang w:val="uk-UA" w:eastAsia="uk-UA" w:bidi="uk-UA"/>
                        </w:rPr>
                        <w:t>день</w:t>
                        <w:tab/>
                        <w:t>день</w:t>
                      </w:r>
                      <w:r>
                        <w:rPr>
                          <w:spacing w:val="0"/>
                          <w:w w:val="100"/>
                          <w:position w:val="0"/>
                          <w:shd w:val="clear" w:color="auto" w:fill="auto"/>
                          <w:lang w:val="uk-UA" w:eastAsia="uk-UA" w:bidi="uk-UA"/>
                        </w:rPr>
                        <w:tab/>
                        <w:t>вже має бути подана</w:t>
                      </w:r>
                    </w:p>
                  </w:txbxContent>
                </v:textbox>
                <w10:wrap type="topAndBottom" anchorx="page" anchory="margin"/>
              </v:shape>
            </w:pict>
          </mc:Fallback>
        </mc:AlternateContent>
      </w:r>
      <w:r>
        <mc:AlternateContent>
          <mc:Choice Requires="wps">
            <w:drawing>
              <wp:anchor distT="1057910" distB="757555" distL="114300" distR="114300" simplePos="0" relativeHeight="125829389" behindDoc="0" locked="0" layoutInCell="1" allowOverlap="1">
                <wp:simplePos x="0" y="0"/>
                <wp:positionH relativeFrom="page">
                  <wp:posOffset>1139190</wp:posOffset>
                </wp:positionH>
                <wp:positionV relativeFrom="margin">
                  <wp:posOffset>7820660</wp:posOffset>
                </wp:positionV>
                <wp:extent cx="5425440" cy="728345"/>
                <wp:wrapTopAndBottom/>
                <wp:docPr id="61" name="Shape 61"/>
                <a:graphic xmlns:a="http://schemas.openxmlformats.org/drawingml/2006/main">
                  <a:graphicData uri="http://schemas.microsoft.com/office/word/2010/wordprocessingShape">
                    <wps:wsp>
                      <wps:cNvSpPr txBox="1"/>
                      <wps:spPr>
                        <a:xfrm>
                          <a:ext cx="5425440" cy="728345"/>
                        </a:xfrm>
                        <a:prstGeom prst="rect"/>
                        <a:noFill/>
                      </wps:spPr>
                      <wps:txbx>
                        <w:txbxContent>
                          <w:tbl>
                            <w:tblPr>
                              <w:tblOverlap w:val="never"/>
                              <w:jc w:val="left"/>
                              <w:tblLayout w:type="fixed"/>
                            </w:tblPr>
                            <w:tblGrid>
                              <w:gridCol w:w="1709"/>
                              <w:gridCol w:w="4925"/>
                              <w:gridCol w:w="1910"/>
                            </w:tblGrid>
                            <w:tr>
                              <w:trPr>
                                <w:tblHeader/>
                                <w:trHeight w:val="538"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42"/>
                                    <w:keepNext w:val="0"/>
                                    <w:keepLines w:val="0"/>
                                    <w:widowControl w:val="0"/>
                                    <w:shd w:val="clear" w:color="auto" w:fill="auto"/>
                                    <w:tabs>
                                      <w:tab w:pos="4814" w:val="left"/>
                                    </w:tabs>
                                    <w:bidi w:val="0"/>
                                    <w:spacing w:before="0" w:after="0" w:line="240" w:lineRule="auto"/>
                                    <w:ind w:left="0" w:right="0" w:firstLine="0"/>
                                    <w:jc w:val="right"/>
                                    <w:rPr>
                                      <w:sz w:val="13"/>
                                      <w:szCs w:val="13"/>
                                    </w:rPr>
                                  </w:pPr>
                                  <w:r>
                                    <w:rPr>
                                      <w:b/>
                                      <w:bCs/>
                                      <w:color w:val="FBAD33"/>
                                      <w:spacing w:val="0"/>
                                      <w:w w:val="100"/>
                                      <w:position w:val="0"/>
                                      <w:sz w:val="10"/>
                                      <w:szCs w:val="10"/>
                                      <w:shd w:val="clear" w:color="auto" w:fill="auto"/>
                                      <w:lang w:val="uk-UA" w:eastAsia="uk-UA" w:bidi="uk-UA"/>
                                    </w:rPr>
                                    <w:t>ь</w:t>
                                    <w:tab/>
                                  </w:r>
                                  <w:r>
                                    <w:rPr>
                                      <w:b/>
                                      <w:bCs/>
                                      <w:i/>
                                      <w:iCs/>
                                      <w:color w:val="FBAD33"/>
                                      <w:spacing w:val="0"/>
                                      <w:w w:val="100"/>
                                      <w:position w:val="0"/>
                                      <w:sz w:val="13"/>
                                      <w:szCs w:val="13"/>
                                      <w:shd w:val="clear" w:color="auto" w:fill="auto"/>
                                      <w:lang w:val="uk-UA" w:eastAsia="uk-UA" w:bidi="uk-UA"/>
                                    </w:rPr>
                                    <w:t>л</w:t>
                                  </w:r>
                                </w:p>
                              </w:tc>
                              <w:tc>
                                <w:tcPr>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left"/>
                                    <w:rPr>
                                      <w:sz w:val="16"/>
                                      <w:szCs w:val="16"/>
                                    </w:rPr>
                                  </w:pPr>
                                  <w:r>
                                    <w:rPr>
                                      <w:color w:val="FBAD33"/>
                                      <w:spacing w:val="0"/>
                                      <w:w w:val="100"/>
                                      <w:position w:val="0"/>
                                      <w:sz w:val="16"/>
                                      <w:szCs w:val="16"/>
                                      <w:shd w:val="clear" w:color="auto" w:fill="auto"/>
                                      <w:lang w:val="uk-UA" w:eastAsia="uk-UA" w:bidi="uk-UA"/>
                                    </w:rPr>
                                    <w:t>і</w:t>
                                  </w:r>
                                  <w:r>
                                    <w:rPr>
                                      <w:color w:val="939498"/>
                                      <w:spacing w:val="0"/>
                                      <w:w w:val="100"/>
                                      <w:position w:val="0"/>
                                      <w:sz w:val="16"/>
                                      <w:szCs w:val="16"/>
                                      <w:shd w:val="clear" w:color="auto" w:fill="auto"/>
                                      <w:lang w:val="uk-UA" w:eastAsia="uk-UA" w:bidi="uk-UA"/>
                                    </w:rPr>
                                    <w:t xml:space="preserve"> ь</w:t>
                                  </w:r>
                                </w:p>
                              </w:tc>
                            </w:tr>
                            <w:tr>
                              <w:trPr>
                                <w:trHeight w:val="610" w:hRule="exact"/>
                              </w:trPr>
                              <w:tc>
                                <w:tcPr>
                                  <w:tcBorders>
                                    <w:top w:val="single" w:sz="4"/>
                                  </w:tcBorders>
                                  <w:shd w:val="clear" w:color="auto" w:fill="FFFFFF"/>
                                  <w:vAlign w:val="top"/>
                                </w:tcPr>
                                <w:p>
                                  <w:pPr>
                                    <w:pStyle w:val="Style42"/>
                                    <w:keepNext w:val="0"/>
                                    <w:keepLines w:val="0"/>
                                    <w:widowControl w:val="0"/>
                                    <w:shd w:val="clear" w:color="auto" w:fill="auto"/>
                                    <w:bidi w:val="0"/>
                                    <w:spacing w:before="0" w:after="0" w:line="240" w:lineRule="auto"/>
                                    <w:ind w:left="0" w:right="0" w:firstLine="660"/>
                                    <w:jc w:val="left"/>
                                    <w:rPr>
                                      <w:sz w:val="58"/>
                                      <w:szCs w:val="58"/>
                                    </w:rPr>
                                  </w:pPr>
                                  <w:r>
                                    <w:rPr>
                                      <w:color w:val="FBAD33"/>
                                      <w:spacing w:val="0"/>
                                      <w:w w:val="100"/>
                                      <w:position w:val="0"/>
                                      <w:sz w:val="58"/>
                                      <w:szCs w:val="58"/>
                                      <w:shd w:val="clear" w:color="auto" w:fill="auto"/>
                                      <w:lang w:val="uk-UA" w:eastAsia="uk-UA" w:bidi="uk-UA"/>
                                    </w:rPr>
                                    <w:t>Т 1</w:t>
                                  </w:r>
                                </w:p>
                              </w:tc>
                              <w:tc>
                                <w:tcPr>
                                  <w:tcBorders>
                                    <w:top w:val="single" w:sz="4"/>
                                    <w:left w:val="single" w:sz="4"/>
                                    <w:bottom w:val="single" w:sz="4"/>
                                  </w:tcBorders>
                                  <w:shd w:val="clear" w:color="auto" w:fill="FFFFFF"/>
                                  <w:vAlign w:val="top"/>
                                </w:tcPr>
                                <w:p>
                                  <w:pPr>
                                    <w:pStyle w:val="Style42"/>
                                    <w:keepNext w:val="0"/>
                                    <w:keepLines w:val="0"/>
                                    <w:widowControl w:val="0"/>
                                    <w:shd w:val="clear" w:color="auto" w:fill="auto"/>
                                    <w:bidi w:val="0"/>
                                    <w:spacing w:before="0" w:after="0" w:line="240" w:lineRule="auto"/>
                                    <w:ind w:left="0" w:right="0" w:firstLine="0"/>
                                    <w:jc w:val="right"/>
                                    <w:rPr>
                                      <w:sz w:val="98"/>
                                      <w:szCs w:val="98"/>
                                    </w:rPr>
                                  </w:pPr>
                                  <w:r>
                                    <w:rPr>
                                      <w:rFonts w:ascii="Times New Roman" w:eastAsia="Times New Roman" w:hAnsi="Times New Roman" w:cs="Times New Roman"/>
                                      <w:i/>
                                      <w:iCs/>
                                      <w:color w:val="C6A56C"/>
                                      <w:spacing w:val="0"/>
                                      <w:w w:val="100"/>
                                      <w:position w:val="0"/>
                                      <w:sz w:val="98"/>
                                      <w:szCs w:val="98"/>
                                      <w:shd w:val="clear" w:color="auto" w:fill="auto"/>
                                      <w:lang w:val="uk-UA" w:eastAsia="uk-UA" w:bidi="uk-UA"/>
                                    </w:rPr>
                                    <w:t>у</w:t>
                                  </w:r>
                                </w:p>
                              </w:tc>
                              <w:tc>
                                <w:tcPr>
                                  <w:tcBorders>
                                    <w:top w:val="single" w:sz="4"/>
                                    <w:left w:val="single" w:sz="4"/>
                                  </w:tcBorders>
                                  <w:shd w:val="clear" w:color="auto" w:fill="FFFFFF"/>
                                  <w:vAlign w:val="top"/>
                                </w:tcPr>
                                <w:p>
                                  <w:pPr>
                                    <w:pStyle w:val="Style42"/>
                                    <w:keepNext w:val="0"/>
                                    <w:keepLines w:val="0"/>
                                    <w:widowControl w:val="0"/>
                                    <w:shd w:val="clear" w:color="auto" w:fill="auto"/>
                                    <w:tabs>
                                      <w:tab w:leader="hyphen" w:pos="1766" w:val="left"/>
                                    </w:tabs>
                                    <w:bidi w:val="0"/>
                                    <w:spacing w:before="0" w:after="0" w:line="240" w:lineRule="auto"/>
                                    <w:ind w:left="0" w:right="0" w:firstLine="0"/>
                                    <w:jc w:val="right"/>
                                    <w:rPr>
                                      <w:sz w:val="13"/>
                                      <w:szCs w:val="13"/>
                                    </w:rPr>
                                  </w:pPr>
                                  <w:r>
                                    <w:rPr>
                                      <w:b/>
                                      <w:bCs/>
                                      <w:i/>
                                      <w:iCs/>
                                      <w:color w:val="FBAD33"/>
                                      <w:spacing w:val="0"/>
                                      <w:w w:val="100"/>
                                      <w:position w:val="0"/>
                                      <w:sz w:val="13"/>
                                      <w:szCs w:val="13"/>
                                      <w:shd w:val="clear" w:color="auto" w:fill="auto"/>
                                      <w:lang w:val="uk-UA" w:eastAsia="uk-UA" w:bidi="uk-UA"/>
                                    </w:rPr>
                                    <w:t>9</w:t>
                                  </w:r>
                                  <w:r>
                                    <w:rPr>
                                      <w:b/>
                                      <w:bCs/>
                                      <w:i/>
                                      <w:iCs/>
                                      <w:color w:val="939498"/>
                                      <w:spacing w:val="0"/>
                                      <w:w w:val="100"/>
                                      <w:position w:val="0"/>
                                      <w:sz w:val="13"/>
                                      <w:szCs w:val="13"/>
                                      <w:shd w:val="clear" w:color="auto" w:fill="auto"/>
                                      <w:lang w:val="uk-UA" w:eastAsia="uk-UA" w:bidi="uk-UA"/>
                                    </w:rPr>
                                    <w:tab/>
                                    <w:t>Г</w:t>
                                  </w:r>
                                </w:p>
                              </w:tc>
                            </w:tr>
                          </w:tbl>
                          <w:p>
                            <w:pPr>
                              <w:widowControl w:val="0"/>
                              <w:spacing w:line="1" w:lineRule="exact"/>
                            </w:pPr>
                          </w:p>
                        </w:txbxContent>
                      </wps:txbx>
                      <wps:bodyPr lIns="0" tIns="0" rIns="0" bIns="0">
                        <a:noAutoFit/>
                      </wps:bodyPr>
                    </wps:wsp>
                  </a:graphicData>
                </a:graphic>
              </wp:anchor>
            </w:drawing>
          </mc:Choice>
          <mc:Fallback>
            <w:pict>
              <v:shape id="_x0000_s1087" type="#_x0000_t202" style="position:absolute;margin-left:89.700000000000003pt;margin-top:615.79999999999995pt;width:427.19999999999999pt;height:57.350000000000001pt;z-index:-125829364;mso-wrap-distance-left:9.pt;mso-wrap-distance-top:83.299999999999997pt;mso-wrap-distance-right:9.pt;mso-wrap-distance-bottom:59.649999999999999pt;mso-position-horizontal-relative:page;mso-position-vertical-relative:margin" filled="f" stroked="f">
                <v:textbox inset="0,0,0,0">
                  <w:txbxContent>
                    <w:tbl>
                      <w:tblPr>
                        <w:tblOverlap w:val="never"/>
                        <w:jc w:val="left"/>
                        <w:tblLayout w:type="fixed"/>
                      </w:tblPr>
                      <w:tblGrid>
                        <w:gridCol w:w="1709"/>
                        <w:gridCol w:w="4925"/>
                        <w:gridCol w:w="1910"/>
                      </w:tblGrid>
                      <w:tr>
                        <w:trPr>
                          <w:tblHeader/>
                          <w:trHeight w:val="538" w:hRule="exact"/>
                        </w:trPr>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42"/>
                              <w:keepNext w:val="0"/>
                              <w:keepLines w:val="0"/>
                              <w:widowControl w:val="0"/>
                              <w:shd w:val="clear" w:color="auto" w:fill="auto"/>
                              <w:tabs>
                                <w:tab w:pos="4814" w:val="left"/>
                              </w:tabs>
                              <w:bidi w:val="0"/>
                              <w:spacing w:before="0" w:after="0" w:line="240" w:lineRule="auto"/>
                              <w:ind w:left="0" w:right="0" w:firstLine="0"/>
                              <w:jc w:val="right"/>
                              <w:rPr>
                                <w:sz w:val="13"/>
                                <w:szCs w:val="13"/>
                              </w:rPr>
                            </w:pPr>
                            <w:r>
                              <w:rPr>
                                <w:b/>
                                <w:bCs/>
                                <w:color w:val="FBAD33"/>
                                <w:spacing w:val="0"/>
                                <w:w w:val="100"/>
                                <w:position w:val="0"/>
                                <w:sz w:val="10"/>
                                <w:szCs w:val="10"/>
                                <w:shd w:val="clear" w:color="auto" w:fill="auto"/>
                                <w:lang w:val="uk-UA" w:eastAsia="uk-UA" w:bidi="uk-UA"/>
                              </w:rPr>
                              <w:t>ь</w:t>
                              <w:tab/>
                            </w:r>
                            <w:r>
                              <w:rPr>
                                <w:b/>
                                <w:bCs/>
                                <w:i/>
                                <w:iCs/>
                                <w:color w:val="FBAD33"/>
                                <w:spacing w:val="0"/>
                                <w:w w:val="100"/>
                                <w:position w:val="0"/>
                                <w:sz w:val="13"/>
                                <w:szCs w:val="13"/>
                                <w:shd w:val="clear" w:color="auto" w:fill="auto"/>
                                <w:lang w:val="uk-UA" w:eastAsia="uk-UA" w:bidi="uk-UA"/>
                              </w:rPr>
                              <w:t>л</w:t>
                            </w:r>
                          </w:p>
                        </w:tc>
                        <w:tc>
                          <w:tcPr>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left"/>
                              <w:rPr>
                                <w:sz w:val="16"/>
                                <w:szCs w:val="16"/>
                              </w:rPr>
                            </w:pPr>
                            <w:r>
                              <w:rPr>
                                <w:color w:val="FBAD33"/>
                                <w:spacing w:val="0"/>
                                <w:w w:val="100"/>
                                <w:position w:val="0"/>
                                <w:sz w:val="16"/>
                                <w:szCs w:val="16"/>
                                <w:shd w:val="clear" w:color="auto" w:fill="auto"/>
                                <w:lang w:val="uk-UA" w:eastAsia="uk-UA" w:bidi="uk-UA"/>
                              </w:rPr>
                              <w:t>і</w:t>
                            </w:r>
                            <w:r>
                              <w:rPr>
                                <w:color w:val="939498"/>
                                <w:spacing w:val="0"/>
                                <w:w w:val="100"/>
                                <w:position w:val="0"/>
                                <w:sz w:val="16"/>
                                <w:szCs w:val="16"/>
                                <w:shd w:val="clear" w:color="auto" w:fill="auto"/>
                                <w:lang w:val="uk-UA" w:eastAsia="uk-UA" w:bidi="uk-UA"/>
                              </w:rPr>
                              <w:t xml:space="preserve"> ь</w:t>
                            </w:r>
                          </w:p>
                        </w:tc>
                      </w:tr>
                      <w:tr>
                        <w:trPr>
                          <w:trHeight w:val="610" w:hRule="exact"/>
                        </w:trPr>
                        <w:tc>
                          <w:tcPr>
                            <w:tcBorders>
                              <w:top w:val="single" w:sz="4"/>
                            </w:tcBorders>
                            <w:shd w:val="clear" w:color="auto" w:fill="FFFFFF"/>
                            <w:vAlign w:val="top"/>
                          </w:tcPr>
                          <w:p>
                            <w:pPr>
                              <w:pStyle w:val="Style42"/>
                              <w:keepNext w:val="0"/>
                              <w:keepLines w:val="0"/>
                              <w:widowControl w:val="0"/>
                              <w:shd w:val="clear" w:color="auto" w:fill="auto"/>
                              <w:bidi w:val="0"/>
                              <w:spacing w:before="0" w:after="0" w:line="240" w:lineRule="auto"/>
                              <w:ind w:left="0" w:right="0" w:firstLine="660"/>
                              <w:jc w:val="left"/>
                              <w:rPr>
                                <w:sz w:val="58"/>
                                <w:szCs w:val="58"/>
                              </w:rPr>
                            </w:pPr>
                            <w:r>
                              <w:rPr>
                                <w:color w:val="FBAD33"/>
                                <w:spacing w:val="0"/>
                                <w:w w:val="100"/>
                                <w:position w:val="0"/>
                                <w:sz w:val="58"/>
                                <w:szCs w:val="58"/>
                                <w:shd w:val="clear" w:color="auto" w:fill="auto"/>
                                <w:lang w:val="uk-UA" w:eastAsia="uk-UA" w:bidi="uk-UA"/>
                              </w:rPr>
                              <w:t>Т 1</w:t>
                            </w:r>
                          </w:p>
                        </w:tc>
                        <w:tc>
                          <w:tcPr>
                            <w:tcBorders>
                              <w:top w:val="single" w:sz="4"/>
                              <w:left w:val="single" w:sz="4"/>
                              <w:bottom w:val="single" w:sz="4"/>
                            </w:tcBorders>
                            <w:shd w:val="clear" w:color="auto" w:fill="FFFFFF"/>
                            <w:vAlign w:val="top"/>
                          </w:tcPr>
                          <w:p>
                            <w:pPr>
                              <w:pStyle w:val="Style42"/>
                              <w:keepNext w:val="0"/>
                              <w:keepLines w:val="0"/>
                              <w:widowControl w:val="0"/>
                              <w:shd w:val="clear" w:color="auto" w:fill="auto"/>
                              <w:bidi w:val="0"/>
                              <w:spacing w:before="0" w:after="0" w:line="240" w:lineRule="auto"/>
                              <w:ind w:left="0" w:right="0" w:firstLine="0"/>
                              <w:jc w:val="right"/>
                              <w:rPr>
                                <w:sz w:val="98"/>
                                <w:szCs w:val="98"/>
                              </w:rPr>
                            </w:pPr>
                            <w:r>
                              <w:rPr>
                                <w:rFonts w:ascii="Times New Roman" w:eastAsia="Times New Roman" w:hAnsi="Times New Roman" w:cs="Times New Roman"/>
                                <w:i/>
                                <w:iCs/>
                                <w:color w:val="C6A56C"/>
                                <w:spacing w:val="0"/>
                                <w:w w:val="100"/>
                                <w:position w:val="0"/>
                                <w:sz w:val="98"/>
                                <w:szCs w:val="98"/>
                                <w:shd w:val="clear" w:color="auto" w:fill="auto"/>
                                <w:lang w:val="uk-UA" w:eastAsia="uk-UA" w:bidi="uk-UA"/>
                              </w:rPr>
                              <w:t>у</w:t>
                            </w:r>
                          </w:p>
                        </w:tc>
                        <w:tc>
                          <w:tcPr>
                            <w:tcBorders>
                              <w:top w:val="single" w:sz="4"/>
                              <w:left w:val="single" w:sz="4"/>
                            </w:tcBorders>
                            <w:shd w:val="clear" w:color="auto" w:fill="FFFFFF"/>
                            <w:vAlign w:val="top"/>
                          </w:tcPr>
                          <w:p>
                            <w:pPr>
                              <w:pStyle w:val="Style42"/>
                              <w:keepNext w:val="0"/>
                              <w:keepLines w:val="0"/>
                              <w:widowControl w:val="0"/>
                              <w:shd w:val="clear" w:color="auto" w:fill="auto"/>
                              <w:tabs>
                                <w:tab w:leader="hyphen" w:pos="1766" w:val="left"/>
                              </w:tabs>
                              <w:bidi w:val="0"/>
                              <w:spacing w:before="0" w:after="0" w:line="240" w:lineRule="auto"/>
                              <w:ind w:left="0" w:right="0" w:firstLine="0"/>
                              <w:jc w:val="right"/>
                              <w:rPr>
                                <w:sz w:val="13"/>
                                <w:szCs w:val="13"/>
                              </w:rPr>
                            </w:pPr>
                            <w:r>
                              <w:rPr>
                                <w:b/>
                                <w:bCs/>
                                <w:i/>
                                <w:iCs/>
                                <w:color w:val="FBAD33"/>
                                <w:spacing w:val="0"/>
                                <w:w w:val="100"/>
                                <w:position w:val="0"/>
                                <w:sz w:val="13"/>
                                <w:szCs w:val="13"/>
                                <w:shd w:val="clear" w:color="auto" w:fill="auto"/>
                                <w:lang w:val="uk-UA" w:eastAsia="uk-UA" w:bidi="uk-UA"/>
                              </w:rPr>
                              <w:t>9</w:t>
                            </w:r>
                            <w:r>
                              <w:rPr>
                                <w:b/>
                                <w:bCs/>
                                <w:i/>
                                <w:iCs/>
                                <w:color w:val="939498"/>
                                <w:spacing w:val="0"/>
                                <w:w w:val="100"/>
                                <w:position w:val="0"/>
                                <w:sz w:val="13"/>
                                <w:szCs w:val="13"/>
                                <w:shd w:val="clear" w:color="auto" w:fill="auto"/>
                                <w:lang w:val="uk-UA" w:eastAsia="uk-UA" w:bidi="uk-UA"/>
                              </w:rPr>
                              <w:tab/>
                              <w:t>Г</w:t>
                            </w:r>
                          </w:p>
                        </w:tc>
                      </w:tr>
                    </w:tbl>
                    <w:p>
                      <w:pPr>
                        <w:widowControl w:val="0"/>
                        <w:spacing w:line="1" w:lineRule="exact"/>
                      </w:pPr>
                    </w:p>
                  </w:txbxContent>
                </v:textbox>
                <w10:wrap type="topAndBottom" anchorx="page" anchory="margin"/>
              </v:shape>
            </w:pict>
          </mc:Fallback>
        </mc:AlternateContent>
      </w:r>
      <w:r>
        <mc:AlternateContent>
          <mc:Choice Requires="wps">
            <w:drawing>
              <wp:anchor distT="1896110" distB="254635" distL="2012950" distR="2034540" simplePos="0" relativeHeight="125829391" behindDoc="0" locked="0" layoutInCell="1" allowOverlap="1">
                <wp:simplePos x="0" y="0"/>
                <wp:positionH relativeFrom="page">
                  <wp:posOffset>3037840</wp:posOffset>
                </wp:positionH>
                <wp:positionV relativeFrom="margin">
                  <wp:posOffset>8658860</wp:posOffset>
                </wp:positionV>
                <wp:extent cx="1606550" cy="393065"/>
                <wp:wrapTopAndBottom/>
                <wp:docPr id="63" name="Shape 63"/>
                <a:graphic xmlns:a="http://schemas.openxmlformats.org/drawingml/2006/main">
                  <a:graphicData uri="http://schemas.microsoft.com/office/word/2010/wordprocessingShape">
                    <wps:wsp>
                      <wps:cNvSpPr txBox="1"/>
                      <wps:spPr>
                        <a:xfrm>
                          <a:ext cx="1606550" cy="393065"/>
                        </a:xfrm>
                        <a:prstGeom prst="rect"/>
                        <a:noFill/>
                      </wps:spPr>
                      <wps:txbx>
                        <w:txbxContent>
                          <w:p>
                            <w:pPr>
                              <w:pStyle w:val="Style18"/>
                              <w:keepNext w:val="0"/>
                              <w:keepLines w:val="0"/>
                              <w:widowControl w:val="0"/>
                              <w:shd w:val="clear" w:color="auto" w:fill="auto"/>
                              <w:bidi w:val="0"/>
                              <w:spacing w:before="0" w:after="0"/>
                              <w:ind w:left="0" w:right="0" w:firstLine="0"/>
                              <w:jc w:val="center"/>
                            </w:pPr>
                            <w:r>
                              <w:rPr>
                                <w:color w:val="FBAC41"/>
                                <w:spacing w:val="0"/>
                                <w:w w:val="100"/>
                                <w:position w:val="0"/>
                                <w:shd w:val="clear" w:color="auto" w:fill="auto"/>
                                <w:lang w:val="uk-UA" w:eastAsia="uk-UA" w:bidi="uk-UA"/>
                              </w:rPr>
                              <w:t>30 календарних днів</w:t>
                              <w:br/>
                              <w:t>на подання декларації</w:t>
                            </w:r>
                          </w:p>
                        </w:txbxContent>
                      </wps:txbx>
                      <wps:bodyPr lIns="0" tIns="0" rIns="0" bIns="0">
                        <a:noAutoFit/>
                      </wps:bodyPr>
                    </wps:wsp>
                  </a:graphicData>
                </a:graphic>
              </wp:anchor>
            </w:drawing>
          </mc:Choice>
          <mc:Fallback>
            <w:pict>
              <v:shape id="_x0000_s1089" type="#_x0000_t202" style="position:absolute;margin-left:239.19999999999999pt;margin-top:681.79999999999995pt;width:126.5pt;height:30.949999999999999pt;z-index:-125829362;mso-wrap-distance-left:158.5pt;mso-wrap-distance-top:149.30000000000001pt;mso-wrap-distance-right:160.19999999999999pt;mso-wrap-distance-bottom:20.050000000000001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center"/>
                      </w:pPr>
                      <w:r>
                        <w:rPr>
                          <w:color w:val="FBAC41"/>
                          <w:spacing w:val="0"/>
                          <w:w w:val="100"/>
                          <w:position w:val="0"/>
                          <w:shd w:val="clear" w:color="auto" w:fill="auto"/>
                          <w:lang w:val="uk-UA" w:eastAsia="uk-UA" w:bidi="uk-UA"/>
                        </w:rPr>
                        <w:t>30 календарних днів</w:t>
                        <w:br/>
                        <w:t>на подання декларації</w:t>
                      </w:r>
                    </w:p>
                  </w:txbxContent>
                </v:textbox>
                <w10:wrap type="topAndBottom" anchorx="page" anchory="margin"/>
              </v:shape>
            </w:pict>
          </mc:Fallback>
        </mc:AlternateContent>
      </w:r>
      <w:r>
        <w:rPr>
          <w:color w:val="000000"/>
          <w:spacing w:val="0"/>
          <w:w w:val="100"/>
          <w:position w:val="0"/>
          <w:shd w:val="clear" w:color="auto" w:fill="auto"/>
          <w:lang w:val="uk-UA" w:eastAsia="uk-UA" w:bidi="uk-UA"/>
        </w:rPr>
        <w:t>Так, особа, яка бажає взяти участь у конкурсі на посаду державної служ</w:t>
        <w:softHyphen/>
        <w:t>би категорії «А», зобов'язана подати до конкурсної комісії підтвердження подання</w:t>
        <w:br w:type="page"/>
      </w:r>
      <w:r>
        <w:rPr>
          <w:color w:val="000000"/>
          <w:spacing w:val="0"/>
          <w:w w:val="100"/>
          <w:position w:val="0"/>
          <w:shd w:val="clear" w:color="auto" w:fill="auto"/>
          <w:lang w:val="uk-UA" w:eastAsia="uk-UA" w:bidi="uk-UA"/>
        </w:rPr>
        <w:t>декларації за минулий р</w:t>
      </w:r>
      <w:r>
        <w:rPr>
          <w:spacing w:val="0"/>
          <w:w w:val="100"/>
          <w:position w:val="0"/>
          <w:shd w:val="clear" w:color="auto" w:fill="auto"/>
          <w:lang w:val="uk-UA" w:eastAsia="uk-UA" w:bidi="uk-UA"/>
        </w:rPr>
        <w:t xml:space="preserve">ік </w:t>
      </w:r>
      <w:r>
        <w:rPr>
          <w:color w:val="77787C"/>
          <w:spacing w:val="0"/>
          <w:w w:val="100"/>
          <w:position w:val="0"/>
          <w:shd w:val="clear" w:color="auto" w:fill="auto"/>
          <w:lang w:val="uk-UA" w:eastAsia="uk-UA" w:bidi="uk-UA"/>
        </w:rPr>
        <w:t>(п. 8 ч. 1 ст. 25 Закону України «Про державну службу»)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Якщо особа стає переможцем конкур</w:t>
        <w:softHyphen/>
        <w:t>су на декілька посад в одному органі та раніше не подавала декларацію за минулий рік, вона подає одну декларацію кандидата на посаду, вказуючи посаду, на яку має намір бути призначеною.</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Якщо особа, у якої виник обов'язок пода</w:t>
        <w:softHyphen/>
        <w:t>ти декларацію кандидата на посаду, неза</w:t>
        <w:softHyphen/>
        <w:t>лежно від обставин вже подала щорічну декларацію (з будь-якою позначкою) за минулий рік, декларація кандидата на по</w:t>
        <w:softHyphen/>
        <w:t xml:space="preserve">саду за цей період не подається </w:t>
      </w:r>
      <w:r>
        <w:rPr>
          <w:color w:val="77787C"/>
          <w:spacing w:val="0"/>
          <w:w w:val="100"/>
          <w:position w:val="0"/>
          <w:shd w:val="clear" w:color="auto" w:fill="auto"/>
          <w:lang w:val="uk-UA" w:eastAsia="uk-UA" w:bidi="uk-UA"/>
        </w:rPr>
        <w:t>(п.п. 3 п. 2 розд. ІІ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Водночас, якщо подана декларація кан</w:t>
        <w:softHyphen/>
        <w:t>дидата на посаду охоплювала попередній звітний рік, а в особи виник обов'язок по</w:t>
        <w:softHyphen/>
        <w:t>дати щорічну декларацію за той самий звітний період, то особа зобов'язана пода</w:t>
        <w:softHyphen/>
        <w:t>ти щорічну декларацію.</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Особи, зазначені у п.п. «в» п. 2 ч. 1 ст. 3 Закону, у разі входження до складу відпо</w:t>
        <w:softHyphen/>
        <w:t>відної комісії, Громадської ради доброчес</w:t>
        <w:softHyphen/>
        <w:t>ності подають декларацію кандидата на посаду за минулий рік протягом 10 кален</w:t>
        <w:softHyphen/>
        <w:t>дарних днів після входження (включення, залучення, обрання, призначення) до скла</w:t>
        <w:softHyphen/>
      </w:r>
      <w:r>
        <w:rPr>
          <w:spacing w:val="0"/>
          <w:w w:val="100"/>
          <w:position w:val="0"/>
          <w:shd w:val="clear" w:color="auto" w:fill="auto"/>
          <w:lang w:val="uk-UA" w:eastAsia="uk-UA" w:bidi="uk-UA"/>
        </w:rPr>
        <w:t xml:space="preserve">ду комісії, Громадської ради доброчесності </w:t>
      </w:r>
      <w:r>
        <w:rPr>
          <w:color w:val="77787C"/>
          <w:spacing w:val="0"/>
          <w:w w:val="100"/>
          <w:position w:val="0"/>
          <w:shd w:val="clear" w:color="auto" w:fill="auto"/>
          <w:lang w:val="uk-UA" w:eastAsia="uk-UA" w:bidi="uk-UA"/>
        </w:rPr>
        <w:t>(абз. 2 ч. 3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Днем входження (включення, залучення, обрання, призначення) особи до скла</w:t>
        <w:softHyphen/>
        <w:t>ду відповідної комісії, Громадської ради доброчесності є день видання (прийнят</w:t>
        <w:softHyphen/>
        <w:t>тя) документа, на підставі якого особа увійшла (включена, залучена, обрана, призначена) до складу відповідної комісії, Громадської ради доброчесності.</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Тобто відлік строку подання декларації такими особами починається з 00 годин 00 хвилин дня, наступного за днем вхо</w:t>
        <w:softHyphen/>
        <w:t xml:space="preserve">дження (включення, залучення, обрання, призначення) особи до складу відповідної комісії, Громадської ради доброчесності </w:t>
      </w:r>
      <w:r>
        <w:rPr>
          <w:color w:val="0555A4"/>
          <w:spacing w:val="0"/>
          <w:w w:val="100"/>
          <w:position w:val="0"/>
          <w:shd w:val="clear" w:color="auto" w:fill="auto"/>
          <w:lang w:val="uk-UA" w:eastAsia="uk-UA" w:bidi="uk-UA"/>
        </w:rPr>
        <w:t>(див. Додаток 2)</w:t>
      </w:r>
      <w:r>
        <w:rPr>
          <w:color w:val="000000"/>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Особливості зазначення відомостей в декларації визначені Порядком № 449/21.</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ind w:left="0" w:right="0" w:firstLine="0"/>
        <w:jc w:val="both"/>
        <w:sectPr>
          <w:footnotePr>
            <w:pos w:val="pageBottom"/>
            <w:numFmt w:val="decimal"/>
            <w:numRestart w:val="continuous"/>
          </w:footnotePr>
          <w:type w:val="continuous"/>
          <w:pgSz w:w="12077" w:h="17723"/>
          <w:pgMar w:top="1913" w:left="1030" w:right="1000" w:bottom="1553" w:header="0" w:footer="3" w:gutter="0"/>
          <w:cols w:num="2" w:space="449"/>
          <w:noEndnote/>
          <w:rtlGutter w:val="0"/>
          <w:docGrid w:linePitch="360"/>
        </w:sectPr>
      </w:pPr>
      <w:r>
        <mc:AlternateContent>
          <mc:Choice Requires="wps">
            <w:drawing>
              <wp:anchor distT="114300" distB="1945640" distL="114300" distR="1321435" simplePos="0" relativeHeight="125829393" behindDoc="0" locked="0" layoutInCell="1" allowOverlap="1">
                <wp:simplePos x="0" y="0"/>
                <wp:positionH relativeFrom="page">
                  <wp:posOffset>663575</wp:posOffset>
                </wp:positionH>
                <wp:positionV relativeFrom="margin">
                  <wp:posOffset>6473825</wp:posOffset>
                </wp:positionV>
                <wp:extent cx="4773295" cy="948055"/>
                <wp:wrapTopAndBottom/>
                <wp:docPr id="65" name="Shape 65"/>
                <a:graphic xmlns:a="http://schemas.openxmlformats.org/drawingml/2006/main">
                  <a:graphicData uri="http://schemas.microsoft.com/office/word/2010/wordprocessingShape">
                    <wps:wsp>
                      <wps:cNvSpPr txBox="1"/>
                      <wps:spPr>
                        <a:xfrm>
                          <a:ext cx="4773295" cy="948055"/>
                        </a:xfrm>
                        <a:prstGeom prst="rect"/>
                        <a:noFill/>
                      </wps:spPr>
                      <wps:txbx>
                        <w:txbxContent>
                          <w:p>
                            <w:pPr>
                              <w:pStyle w:val="Style52"/>
                              <w:keepNext w:val="0"/>
                              <w:keepLines w:val="0"/>
                              <w:widowControl w:val="0"/>
                              <w:shd w:val="clear" w:color="auto" w:fill="auto"/>
                              <w:bidi w:val="0"/>
                              <w:spacing w:before="0" w:after="300" w:line="240" w:lineRule="auto"/>
                              <w:ind w:left="0" w:right="0" w:firstLine="0"/>
                              <w:jc w:val="left"/>
                            </w:pPr>
                            <w:r>
                              <w:rPr>
                                <w:spacing w:val="0"/>
                                <w:w w:val="100"/>
                                <w:position w:val="0"/>
                                <w:shd w:val="clear" w:color="auto" w:fill="auto"/>
                                <w:lang w:val="uk-UA" w:eastAsia="uk-UA" w:bidi="uk-UA"/>
                              </w:rPr>
                              <w:t>Додаток 2 (до запитання 1)</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Декларація кандидата на посаду</w:t>
                              <w:br/>
                              <w:t>члена конкурсної або дисциплінарної комісії</w:t>
                              <w:br/>
                            </w:r>
                            <w:r>
                              <w:rPr>
                                <w:color w:val="939498"/>
                                <w:spacing w:val="0"/>
                                <w:w w:val="100"/>
                                <w:position w:val="0"/>
                                <w:shd w:val="clear" w:color="auto" w:fill="auto"/>
                                <w:lang w:val="uk-UA" w:eastAsia="uk-UA" w:bidi="uk-UA"/>
                              </w:rPr>
                              <w:t>(п.п. «в» п. 2 ч. 1 ст. 3 Закону)</w:t>
                            </w:r>
                          </w:p>
                        </w:txbxContent>
                      </wps:txbx>
                      <wps:bodyPr lIns="0" tIns="0" rIns="0" bIns="0">
                        <a:noAutoFit/>
                      </wps:bodyPr>
                    </wps:wsp>
                  </a:graphicData>
                </a:graphic>
              </wp:anchor>
            </w:drawing>
          </mc:Choice>
          <mc:Fallback>
            <w:pict>
              <v:shape id="_x0000_s1091" type="#_x0000_t202" style="position:absolute;margin-left:52.25pt;margin-top:509.75pt;width:375.85000000000002pt;height:74.650000000000006pt;z-index:-125829360;mso-wrap-distance-left:9.pt;mso-wrap-distance-top:9.pt;mso-wrap-distance-right:104.05pt;mso-wrap-distance-bottom:153.19999999999999pt;mso-position-horizontal-relative:page;mso-position-vertical-relative:margin" filled="f" stroked="f">
                <v:textbox inset="0,0,0,0">
                  <w:txbxContent>
                    <w:p>
                      <w:pPr>
                        <w:pStyle w:val="Style52"/>
                        <w:keepNext w:val="0"/>
                        <w:keepLines w:val="0"/>
                        <w:widowControl w:val="0"/>
                        <w:shd w:val="clear" w:color="auto" w:fill="auto"/>
                        <w:bidi w:val="0"/>
                        <w:spacing w:before="0" w:after="300" w:line="240" w:lineRule="auto"/>
                        <w:ind w:left="0" w:right="0" w:firstLine="0"/>
                        <w:jc w:val="left"/>
                      </w:pPr>
                      <w:r>
                        <w:rPr>
                          <w:spacing w:val="0"/>
                          <w:w w:val="100"/>
                          <w:position w:val="0"/>
                          <w:shd w:val="clear" w:color="auto" w:fill="auto"/>
                          <w:lang w:val="uk-UA" w:eastAsia="uk-UA" w:bidi="uk-UA"/>
                        </w:rPr>
                        <w:t>Додаток 2 (до запитання 1)</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Декларація кандидата на посаду</w:t>
                        <w:br/>
                        <w:t>члена конкурсної або дисциплінарної комісії</w:t>
                        <w:br/>
                      </w:r>
                      <w:r>
                        <w:rPr>
                          <w:color w:val="939498"/>
                          <w:spacing w:val="0"/>
                          <w:w w:val="100"/>
                          <w:position w:val="0"/>
                          <w:shd w:val="clear" w:color="auto" w:fill="auto"/>
                          <w:lang w:val="uk-UA" w:eastAsia="uk-UA" w:bidi="uk-UA"/>
                        </w:rPr>
                        <w:t>(п.п. «в» п. 2 ч. 1 ст. 3 Закону)</w:t>
                      </w:r>
                    </w:p>
                  </w:txbxContent>
                </v:textbox>
                <w10:wrap type="topAndBottom" anchorx="page" anchory="margin"/>
              </v:shape>
            </w:pict>
          </mc:Fallback>
        </mc:AlternateContent>
      </w:r>
      <w:r>
        <mc:AlternateContent>
          <mc:Choice Requires="wps">
            <w:drawing>
              <wp:anchor distT="1214755" distB="1473200" distL="4579620" distR="114300" simplePos="0" relativeHeight="125829395" behindDoc="0" locked="0" layoutInCell="1" allowOverlap="1">
                <wp:simplePos x="0" y="0"/>
                <wp:positionH relativeFrom="page">
                  <wp:posOffset>5128895</wp:posOffset>
                </wp:positionH>
                <wp:positionV relativeFrom="margin">
                  <wp:posOffset>7574280</wp:posOffset>
                </wp:positionV>
                <wp:extent cx="1515110" cy="320040"/>
                <wp:wrapTopAndBottom/>
                <wp:docPr id="67" name="Shape 67"/>
                <a:graphic xmlns:a="http://schemas.openxmlformats.org/drawingml/2006/main">
                  <a:graphicData uri="http://schemas.microsoft.com/office/word/2010/wordprocessingShape">
                    <wps:wsp>
                      <wps:cNvSpPr txBox="1"/>
                      <wps:spPr>
                        <a:xfrm>
                          <a:ext cx="1515110" cy="320040"/>
                        </a:xfrm>
                        <a:prstGeom prst="rect"/>
                        <a:noFill/>
                      </wps:spPr>
                      <wps:txbx>
                        <w:txbxContent>
                          <w:p>
                            <w:pPr>
                              <w:pStyle w:val="Style18"/>
                              <w:keepNext w:val="0"/>
                              <w:keepLines w:val="0"/>
                              <w:widowControl w:val="0"/>
                              <w:shd w:val="clear" w:color="auto" w:fill="auto"/>
                              <w:bidi w:val="0"/>
                              <w:spacing w:before="0" w:after="0" w:line="204" w:lineRule="auto"/>
                              <w:ind w:left="0" w:right="0" w:firstLine="0"/>
                              <w:jc w:val="center"/>
                            </w:pPr>
                            <w:r>
                              <w:rPr>
                                <w:spacing w:val="0"/>
                                <w:w w:val="100"/>
                                <w:position w:val="0"/>
                                <w:shd w:val="clear" w:color="auto" w:fill="auto"/>
                                <w:lang w:val="uk-UA" w:eastAsia="uk-UA" w:bidi="uk-UA"/>
                              </w:rPr>
                              <w:t>декларація</w:t>
                              <w:br/>
                              <w:t>вже має бути подана</w:t>
                            </w:r>
                          </w:p>
                        </w:txbxContent>
                      </wps:txbx>
                      <wps:bodyPr lIns="0" tIns="0" rIns="0" bIns="0">
                        <a:noAutoFit/>
                      </wps:bodyPr>
                    </wps:wsp>
                  </a:graphicData>
                </a:graphic>
              </wp:anchor>
            </w:drawing>
          </mc:Choice>
          <mc:Fallback>
            <w:pict>
              <v:shape id="_x0000_s1093" type="#_x0000_t202" style="position:absolute;margin-left:403.85000000000002pt;margin-top:596.39999999999998pt;width:119.3pt;height:25.199999999999999pt;z-index:-125829358;mso-wrap-distance-left:360.60000000000002pt;mso-wrap-distance-top:95.650000000000006pt;mso-wrap-distance-right:9.pt;mso-wrap-distance-bottom:116.pt;mso-position-horizontal-relative:page;mso-position-vertical-relative:margin" filled="f" stroked="f">
                <v:textbox inset="0,0,0,0">
                  <w:txbxContent>
                    <w:p>
                      <w:pPr>
                        <w:pStyle w:val="Style18"/>
                        <w:keepNext w:val="0"/>
                        <w:keepLines w:val="0"/>
                        <w:widowControl w:val="0"/>
                        <w:shd w:val="clear" w:color="auto" w:fill="auto"/>
                        <w:bidi w:val="0"/>
                        <w:spacing w:before="0" w:after="0" w:line="204" w:lineRule="auto"/>
                        <w:ind w:left="0" w:right="0" w:firstLine="0"/>
                        <w:jc w:val="center"/>
                      </w:pPr>
                      <w:r>
                        <w:rPr>
                          <w:spacing w:val="0"/>
                          <w:w w:val="100"/>
                          <w:position w:val="0"/>
                          <w:shd w:val="clear" w:color="auto" w:fill="auto"/>
                          <w:lang w:val="uk-UA" w:eastAsia="uk-UA" w:bidi="uk-UA"/>
                        </w:rPr>
                        <w:t>декларація</w:t>
                        <w:br/>
                        <w:t>вже має бути подана</w:t>
                      </w:r>
                    </w:p>
                  </w:txbxContent>
                </v:textbox>
                <w10:wrap type="topAndBottom" anchorx="page" anchory="margin"/>
              </v:shape>
            </w:pict>
          </mc:Fallback>
        </mc:AlternateContent>
      </w:r>
      <w:r>
        <w:drawing>
          <wp:anchor distT="1659255" distB="455930" distL="607695" distR="181610" simplePos="0" relativeHeight="125829397" behindDoc="0" locked="0" layoutInCell="1" allowOverlap="1">
            <wp:simplePos x="0" y="0"/>
            <wp:positionH relativeFrom="page">
              <wp:posOffset>1156970</wp:posOffset>
            </wp:positionH>
            <wp:positionV relativeFrom="margin">
              <wp:posOffset>8018780</wp:posOffset>
            </wp:positionV>
            <wp:extent cx="5419090" cy="895985"/>
            <wp:wrapTopAndBottom/>
            <wp:docPr id="69" name="Shape 69"/>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33"/>
                    <a:stretch/>
                  </pic:blipFill>
                  <pic:spPr>
                    <a:xfrm>
                      <a:ext cx="5419090" cy="8959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1087120</wp:posOffset>
                </wp:positionH>
                <wp:positionV relativeFrom="margin">
                  <wp:posOffset>7549515</wp:posOffset>
                </wp:positionV>
                <wp:extent cx="1697990" cy="445135"/>
                <wp:wrapNone/>
                <wp:docPr id="71" name="Shape 71"/>
                <a:graphic xmlns:a="http://schemas.openxmlformats.org/drawingml/2006/main">
                  <a:graphicData uri="http://schemas.microsoft.com/office/word/2010/wordprocessingShape">
                    <wps:wsp>
                      <wps:cNvSpPr txBox="1"/>
                      <wps:spPr>
                        <a:xfrm>
                          <a:ext cx="1697990" cy="445135"/>
                        </a:xfrm>
                        <a:prstGeom prst="rect"/>
                        <a:noFill/>
                      </wps:spPr>
                      <wps:txbx>
                        <w:txbxContent>
                          <w:p>
                            <w:pPr>
                              <w:pStyle w:val="Style15"/>
                              <w:keepNext w:val="0"/>
                              <w:keepLines w:val="0"/>
                              <w:widowControl w:val="0"/>
                              <w:shd w:val="clear" w:color="auto" w:fill="auto"/>
                              <w:bidi w:val="0"/>
                              <w:spacing w:before="0" w:after="0" w:line="199" w:lineRule="auto"/>
                              <w:ind w:left="0" w:right="0"/>
                              <w:jc w:val="left"/>
                            </w:pPr>
                            <w:r>
                              <w:rPr>
                                <w:spacing w:val="0"/>
                                <w:w w:val="100"/>
                                <w:position w:val="0"/>
                                <w:shd w:val="clear" w:color="auto" w:fill="auto"/>
                                <w:lang w:val="uk-UA" w:eastAsia="uk-UA" w:bidi="uk-UA"/>
                              </w:rPr>
                              <w:t>день наступний входження день (включення)</w:t>
                            </w:r>
                          </w:p>
                        </w:txbxContent>
                      </wps:txbx>
                      <wps:bodyPr lIns="0" tIns="0" rIns="0" bIns="0">
                        <a:noAutoFit/>
                      </wps:bodyPr>
                    </wps:wsp>
                  </a:graphicData>
                </a:graphic>
              </wp:anchor>
            </w:drawing>
          </mc:Choice>
          <mc:Fallback>
            <w:pict>
              <v:shape id="_x0000_s1097" type="#_x0000_t202" style="position:absolute;margin-left:85.599999999999994pt;margin-top:594.45000000000005pt;width:133.69999999999999pt;height:35.049999999999997pt;z-index:251657729;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199" w:lineRule="auto"/>
                        <w:ind w:left="0" w:right="0"/>
                        <w:jc w:val="left"/>
                      </w:pPr>
                      <w:r>
                        <w:rPr>
                          <w:spacing w:val="0"/>
                          <w:w w:val="100"/>
                          <w:position w:val="0"/>
                          <w:shd w:val="clear" w:color="auto" w:fill="auto"/>
                          <w:lang w:val="uk-UA" w:eastAsia="uk-UA" w:bidi="uk-UA"/>
                        </w:rPr>
                        <w:t>день наступний входження день (включення)</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3028315</wp:posOffset>
                </wp:positionH>
                <wp:positionV relativeFrom="margin">
                  <wp:posOffset>8921115</wp:posOffset>
                </wp:positionV>
                <wp:extent cx="1606550" cy="191770"/>
                <wp:wrapNone/>
                <wp:docPr id="73" name="Shape 73"/>
                <a:graphic xmlns:a="http://schemas.openxmlformats.org/drawingml/2006/main">
                  <a:graphicData uri="http://schemas.microsoft.com/office/word/2010/wordprocessingShape">
                    <wps:wsp>
                      <wps:cNvSpPr txBox="1"/>
                      <wps:spPr>
                        <a:xfrm>
                          <a:ext cx="1606550" cy="19177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FBAC41"/>
                                <w:spacing w:val="0"/>
                                <w:w w:val="100"/>
                                <w:position w:val="0"/>
                                <w:shd w:val="clear" w:color="auto" w:fill="auto"/>
                                <w:lang w:val="uk-UA" w:eastAsia="uk-UA" w:bidi="uk-UA"/>
                              </w:rPr>
                              <w:t>на подання декларації</w:t>
                            </w:r>
                          </w:p>
                        </w:txbxContent>
                      </wps:txbx>
                      <wps:bodyPr lIns="0" tIns="0" rIns="0" bIns="0">
                        <a:noAutoFit/>
                      </wps:bodyPr>
                    </wps:wsp>
                  </a:graphicData>
                </a:graphic>
              </wp:anchor>
            </w:drawing>
          </mc:Choice>
          <mc:Fallback>
            <w:pict>
              <v:shape id="_x0000_s1099" type="#_x0000_t202" style="position:absolute;margin-left:238.44999999999999pt;margin-top:702.45000000000005pt;width:126.5pt;height:15.1pt;z-index:251657731;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FBAC41"/>
                          <w:spacing w:val="0"/>
                          <w:w w:val="100"/>
                          <w:position w:val="0"/>
                          <w:shd w:val="clear" w:color="auto" w:fill="auto"/>
                          <w:lang w:val="uk-UA" w:eastAsia="uk-UA" w:bidi="uk-UA"/>
                        </w:rPr>
                        <w:t>на подання декларації</w:t>
                      </w:r>
                    </w:p>
                  </w:txbxContent>
                </v:textbox>
                <w10:wrap anchorx="page" anchory="margin"/>
              </v:shape>
            </w:pict>
          </mc:Fallback>
        </mc:AlternateContent>
      </w:r>
      <w:r>
        <w:rPr>
          <w:color w:val="000000"/>
          <w:spacing w:val="0"/>
          <w:w w:val="100"/>
          <w:position w:val="0"/>
          <w:shd w:val="clear" w:color="auto" w:fill="auto"/>
          <w:lang w:val="uk-UA" w:eastAsia="uk-UA" w:bidi="uk-UA"/>
        </w:rPr>
        <w:t>Декларація кандидата на посаду була подана у січні 2022 року й охоплювала попередній звітний рік (2021 рік). Особу було призначено на посаду до 01 квітня 2022 року. Така особа має обов'язок по</w:t>
        <w:softHyphen/>
        <w:t>дати щорічну декларацію (продовжується діяльність) за 2021 рік.</w:t>
      </w:r>
    </w:p>
    <w:p>
      <w:pPr>
        <w:pStyle w:val="Style20"/>
        <w:keepNext w:val="0"/>
        <w:keepLines w:val="0"/>
        <w:widowControl w:val="0"/>
        <w:numPr>
          <w:ilvl w:val="0"/>
          <w:numId w:val="27"/>
        </w:numPr>
        <w:shd w:val="clear" w:color="auto" w:fill="auto"/>
        <w:tabs>
          <w:tab w:pos="514" w:val="left"/>
        </w:tabs>
        <w:bidi w:val="0"/>
        <w:spacing w:before="0" w:after="240" w:line="197" w:lineRule="auto"/>
        <w:ind w:left="0" w:right="0" w:firstLine="0"/>
        <w:jc w:val="left"/>
      </w:pPr>
      <w:r>
        <w:rPr>
          <w:spacing w:val="0"/>
          <w:w w:val="100"/>
          <w:position w:val="0"/>
          <w:shd w:val="clear" w:color="auto" w:fill="auto"/>
          <w:lang w:val="uk-UA" w:eastAsia="uk-UA" w:bidi="uk-UA"/>
        </w:rPr>
        <w:t>Чи можна подати виправлену декларацію або іншим чином виправити інформацію, зазначену в декларації?</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 xml:space="preserve">Так, виправлену декларацію можна подати впродовж 7 днів після подання декларації, але не більше 3 разів </w:t>
      </w:r>
      <w:r>
        <w:rPr>
          <w:color w:val="939498"/>
          <w:spacing w:val="0"/>
          <w:w w:val="100"/>
          <w:position w:val="0"/>
          <w:shd w:val="clear" w:color="auto" w:fill="auto"/>
          <w:lang w:val="uk-UA" w:eastAsia="uk-UA" w:bidi="uk-UA"/>
        </w:rPr>
        <w:t>(ч. 4 ст. 45 Закону)</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Для цього не треба звертатися до На</w:t>
        <w:softHyphen/>
        <w:t>ціонального агентства. Слід натис</w:t>
        <w:softHyphen/>
        <w:t>нути кнопку «Подати виправлену де</w:t>
        <w:softHyphen/>
        <w:t>кларацію», яка є активною упродовж відповідного строку в персонально</w:t>
        <w:softHyphen/>
        <w:t>му електронному кабінеті суб'єкта де</w:t>
        <w:softHyphen/>
        <w:t>кларування у полі поданої декларації.</w:t>
      </w:r>
    </w:p>
    <w:p>
      <w:pPr>
        <w:pStyle w:val="Style18"/>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uk-UA" w:eastAsia="uk-UA" w:bidi="uk-UA"/>
        </w:rPr>
        <w:t>Після спливу цього строку подати декла</w:t>
        <w:softHyphen/>
        <w:t>рацію з достовірними відомостями (ви</w:t>
        <w:softHyphen/>
        <w:t>правлену) можливо лише за результата</w:t>
        <w:softHyphen/>
        <w:t>ми проведеної Національним агентством повної перевірки декларації.</w:t>
      </w:r>
    </w:p>
    <w:p>
      <w:pPr>
        <w:pStyle w:val="Style18"/>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uk-UA" w:eastAsia="uk-UA" w:bidi="uk-UA"/>
        </w:rPr>
        <w:t>Попри це, якщо суб'єкт декларування ви</w:t>
        <w:softHyphen/>
        <w:t>явив у декларації недостовірні відомості після 7-денного строку, він може зверну</w:t>
        <w:softHyphen/>
        <w:t>тися до Національного агентства через персональний електронний кабінет. Для цього необхідно створити нове повідом</w:t>
        <w:softHyphen/>
        <w:t>лення у вкладці «Мої повідомлення». Слід деталізовано описати виявлені неточнос</w:t>
        <w:softHyphen/>
        <w:t>ті або помилки, пояснити причини зазна</w:t>
        <w:softHyphen/>
        <w:t>чення недостовірних відомостей, додати підтвердні документи (за наявності).</w:t>
      </w:r>
    </w:p>
    <w:p>
      <w:pPr>
        <w:pStyle w:val="Style20"/>
        <w:keepNext w:val="0"/>
        <w:keepLines w:val="0"/>
        <w:widowControl w:val="0"/>
        <w:numPr>
          <w:ilvl w:val="0"/>
          <w:numId w:val="27"/>
        </w:numPr>
        <w:shd w:val="clear" w:color="auto" w:fill="auto"/>
        <w:tabs>
          <w:tab w:pos="514" w:val="left"/>
        </w:tabs>
        <w:bidi w:val="0"/>
        <w:spacing w:before="0" w:after="320" w:line="206" w:lineRule="auto"/>
        <w:ind w:left="0" w:right="0" w:firstLine="0"/>
        <w:jc w:val="left"/>
      </w:pPr>
      <w:r>
        <w:rPr>
          <w:spacing w:val="0"/>
          <w:w w:val="100"/>
          <w:position w:val="0"/>
          <w:shd w:val="clear" w:color="auto" w:fill="auto"/>
          <w:lang w:val="uk-UA" w:eastAsia="uk-UA" w:bidi="uk-UA"/>
        </w:rPr>
        <w:t>Коли подають декларації кандидата на посаду особи, обрані депутатами місцевих рад, сільськими, селищними, міськими головами?</w:t>
      </w:r>
    </w:p>
    <w:p>
      <w:pPr>
        <w:pStyle w:val="Style18"/>
        <w:keepNext w:val="0"/>
        <w:keepLines w:val="0"/>
        <w:widowControl w:val="0"/>
        <w:shd w:val="clear" w:color="auto" w:fill="auto"/>
        <w:bidi w:val="0"/>
        <w:spacing w:before="0"/>
        <w:ind w:left="-360" w:right="0" w:firstLine="360"/>
        <w:jc w:val="both"/>
        <w:rPr>
          <w:sz w:val="36"/>
          <w:szCs w:val="36"/>
        </w:rPr>
      </w:pPr>
      <w:r>
        <w:rPr>
          <w:color w:val="000000"/>
          <w:spacing w:val="0"/>
          <w:w w:val="100"/>
          <w:position w:val="0"/>
          <w:sz w:val="22"/>
          <w:szCs w:val="22"/>
          <w:shd w:val="clear" w:color="auto" w:fill="auto"/>
          <w:lang w:val="uk-UA" w:eastAsia="uk-UA" w:bidi="uk-UA"/>
        </w:rPr>
        <w:t>Особа, обрана депутатом Верховної Ради Автономної Республіки Крим, депутатом місцевої ради, подає декларацію канди</w:t>
        <w:softHyphen/>
        <w:t xml:space="preserve">дата на посаду за минулий рік упродовж </w:t>
      </w:r>
      <w:r>
        <w:rPr>
          <w:b/>
          <w:bCs/>
          <w:color w:val="FBAC32"/>
          <w:spacing w:val="0"/>
          <w:w w:val="100"/>
          <w:position w:val="0"/>
          <w:sz w:val="36"/>
          <w:szCs w:val="36"/>
          <w:shd w:val="clear" w:color="auto" w:fill="auto"/>
          <w:lang w:val="uk-UA" w:eastAsia="uk-UA" w:bidi="uk-UA"/>
        </w:rPr>
        <w:t>24</w:t>
      </w:r>
    </w:p>
    <w:p>
      <w:pPr>
        <w:pStyle w:val="Style18"/>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uk-UA" w:eastAsia="uk-UA" w:bidi="uk-UA"/>
        </w:rPr>
        <w:t>15 календарних днів з дня відкриття пер</w:t>
        <w:softHyphen/>
        <w:t>шої сесії Верховної Ради Автономної Рес</w:t>
        <w:softHyphen/>
        <w:t xml:space="preserve">публіки Крим, відповідної місцевої ради </w:t>
      </w:r>
      <w:r>
        <w:rPr>
          <w:color w:val="77787C"/>
          <w:spacing w:val="0"/>
          <w:w w:val="100"/>
          <w:position w:val="0"/>
          <w:shd w:val="clear" w:color="auto" w:fill="auto"/>
          <w:lang w:val="uk-UA" w:eastAsia="uk-UA" w:bidi="uk-UA"/>
        </w:rPr>
        <w:t>(абз. 15 ч. 1 ст. 1, п.п. «б» п. 1 ч. 1 ст. 3, ч. 3 ст. 45 Закону, ч. 1 ст. 3 Закону України «Про статус депутата Верховної Ради Ав</w:t>
        <w:softHyphen/>
        <w:t>тономної Республіки Крим», ч. 2 ст. 4 Зако</w:t>
        <w:softHyphen/>
        <w:t>ну України «Про статус депутатів місцевих рад»)</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uk-UA" w:eastAsia="uk-UA" w:bidi="uk-UA"/>
        </w:rPr>
        <w:t>Особа, обрана сільським, селищним, місь</w:t>
        <w:softHyphen/>
        <w:t>ким головою, подає декларацію кандида</w:t>
        <w:softHyphen/>
        <w:t>та на посаду за минулий рік упродовж 15 календарних днів з моменту складення нею присяги відповідно до Закону Укра</w:t>
        <w:softHyphen/>
        <w:t>їни «Про службу в органах місцевого са</w:t>
        <w:softHyphen/>
        <w:t xml:space="preserve">моврядування» на пленарному засіданні сільської, селищної, міської ради, на якому відповідною територіальною виборчою комісією були оголошені рішення щодо її обрання та реєстрації </w:t>
      </w:r>
      <w:r>
        <w:rPr>
          <w:color w:val="77787C"/>
          <w:spacing w:val="0"/>
          <w:w w:val="100"/>
          <w:position w:val="0"/>
          <w:shd w:val="clear" w:color="auto" w:fill="auto"/>
          <w:lang w:val="uk-UA" w:eastAsia="uk-UA" w:bidi="uk-UA"/>
        </w:rPr>
        <w:t>(абз. 15 ч. 1 ст. 1, п.п. «б» п. 1 ч. 1 ст. 3, ч. 3 ст. 45 Закону, ч. 1 ст. 42 Закону України «Про місцеве само</w:t>
        <w:softHyphen/>
        <w:t>врядування в Україні»)</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line="204" w:lineRule="auto"/>
        <w:ind w:left="0" w:right="0" w:firstLine="0"/>
        <w:jc w:val="both"/>
      </w:pPr>
      <w:r>
        <w:rPr>
          <w:b/>
          <w:bCs/>
          <w:color w:val="FBAD33"/>
          <w:spacing w:val="0"/>
          <w:w w:val="100"/>
          <w:position w:val="0"/>
          <w:sz w:val="66"/>
          <w:szCs w:val="66"/>
          <w:shd w:val="clear" w:color="auto" w:fill="auto"/>
          <w:lang w:val="uk-UA" w:eastAsia="uk-UA" w:bidi="uk-UA"/>
        </w:rPr>
        <w:t xml:space="preserve">О </w:t>
      </w:r>
      <w:r>
        <w:rPr>
          <w:color w:val="000000"/>
          <w:spacing w:val="0"/>
          <w:w w:val="100"/>
          <w:position w:val="0"/>
          <w:shd w:val="clear" w:color="auto" w:fill="auto"/>
          <w:lang w:val="uk-UA" w:eastAsia="uk-UA" w:bidi="uk-UA"/>
        </w:rPr>
        <w:t>Якщо обрана особа незалежно від об</w:t>
        <w:softHyphen/>
        <w:t>ставин уже подала щорічну декларацію (з будь-якою позначкою) за минулий рік (який передує року обрання), подання де</w:t>
        <w:softHyphen/>
        <w:t>кларації кандидата на посаду не вимага</w:t>
        <w:softHyphen/>
        <w:t>ється.</w:t>
      </w:r>
    </w:p>
    <w:p>
      <w:pPr>
        <w:pStyle w:val="Style18"/>
        <w:keepNext w:val="0"/>
        <w:keepLines w:val="0"/>
        <w:widowControl w:val="0"/>
        <w:shd w:val="clear" w:color="auto" w:fill="auto"/>
        <w:bidi w:val="0"/>
        <w:spacing w:before="0" w:after="360"/>
        <w:ind w:left="0" w:right="0" w:firstLine="0"/>
        <w:jc w:val="both"/>
      </w:pPr>
      <w:r>
        <w:rPr>
          <w:b/>
          <w:bCs/>
          <w:smallCaps/>
          <w:color w:val="FBAD33"/>
          <w:spacing w:val="0"/>
          <w:w w:val="100"/>
          <w:position w:val="0"/>
          <w:shd w:val="clear" w:color="auto" w:fill="auto"/>
          <w:lang w:val="uk-UA" w:eastAsia="uk-UA" w:bidi="uk-UA"/>
        </w:rPr>
        <w:t>О</w:t>
      </w:r>
      <w:r>
        <w:rPr>
          <w:b/>
          <w:bCs/>
          <w:smallCaps/>
          <w:color w:val="000000"/>
          <w:spacing w:val="0"/>
          <w:w w:val="100"/>
          <w:position w:val="0"/>
          <w:shd w:val="clear" w:color="auto" w:fill="auto"/>
          <w:lang w:val="uk-UA" w:eastAsia="uk-UA" w:bidi="uk-UA"/>
        </w:rPr>
        <w:t>з</w:t>
      </w:r>
      <w:r>
        <w:rPr>
          <w:color w:val="000000"/>
          <w:spacing w:val="0"/>
          <w:w w:val="100"/>
          <w:position w:val="0"/>
          <w:shd w:val="clear" w:color="auto" w:fill="auto"/>
          <w:lang w:val="uk-UA" w:eastAsia="uk-UA" w:bidi="uk-UA"/>
        </w:rPr>
        <w:t xml:space="preserve"> наступного після обрання року зазна</w:t>
        <w:softHyphen/>
        <w:t xml:space="preserve">чені особи зобов'язані подавати щорічні декларації </w:t>
      </w:r>
      <w:r>
        <w:rPr>
          <w:i/>
          <w:iCs/>
          <w:color w:val="000000"/>
          <w:spacing w:val="0"/>
          <w:w w:val="100"/>
          <w:position w:val="0"/>
          <w:shd w:val="clear" w:color="auto" w:fill="auto"/>
          <w:lang w:val="uk-UA" w:eastAsia="uk-UA" w:bidi="uk-UA"/>
        </w:rPr>
        <w:t>(детальніше див. відповідь на запитання 1 цих Роз'яснень)</w:t>
      </w:r>
      <w:r>
        <w:rPr>
          <w:color w:val="000000"/>
          <w:spacing w:val="0"/>
          <w:w w:val="100"/>
          <w:position w:val="0"/>
          <w:shd w:val="clear" w:color="auto" w:fill="auto"/>
          <w:lang w:val="uk-UA" w:eastAsia="uk-UA" w:bidi="uk-UA"/>
        </w:rPr>
        <w:t>.</w:t>
      </w:r>
    </w:p>
    <w:p>
      <w:pPr>
        <w:pStyle w:val="Style20"/>
        <w:keepNext w:val="0"/>
        <w:keepLines w:val="0"/>
        <w:widowControl w:val="0"/>
        <w:numPr>
          <w:ilvl w:val="0"/>
          <w:numId w:val="27"/>
        </w:numPr>
        <w:shd w:val="clear" w:color="auto" w:fill="auto"/>
        <w:tabs>
          <w:tab w:pos="542" w:val="left"/>
        </w:tabs>
        <w:bidi w:val="0"/>
        <w:spacing w:before="0" w:after="260" w:line="194" w:lineRule="auto"/>
        <w:ind w:left="0" w:right="0" w:firstLine="0"/>
        <w:jc w:val="left"/>
        <w:rPr>
          <w:sz w:val="66"/>
          <w:szCs w:val="66"/>
        </w:rPr>
      </w:pPr>
      <w:r>
        <w:rPr>
          <w:spacing w:val="0"/>
          <w:w w:val="100"/>
          <w:position w:val="0"/>
          <w:sz w:val="26"/>
          <w:szCs w:val="26"/>
          <w:shd w:val="clear" w:color="auto" w:fill="auto"/>
          <w:lang w:val="uk-UA" w:eastAsia="uk-UA" w:bidi="uk-UA"/>
        </w:rPr>
        <w:t xml:space="preserve">Які є особливості декларування для осіб, що звільняються у період щорічної кампанії декларування? </w:t>
      </w:r>
      <w:r>
        <w:rPr>
          <w:color w:val="231F20"/>
          <w:spacing w:val="0"/>
          <w:w w:val="100"/>
          <w:position w:val="0"/>
          <w:sz w:val="66"/>
          <w:szCs w:val="66"/>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sectPr>
          <w:headerReference w:type="default" r:id="rId35"/>
          <w:footerReference w:type="default" r:id="rId36"/>
          <w:headerReference w:type="even" r:id="rId37"/>
          <w:footerReference w:type="even" r:id="rId38"/>
          <w:footnotePr>
            <w:pos w:val="pageBottom"/>
            <w:numFmt w:val="decimal"/>
            <w:numRestart w:val="continuous"/>
          </w:footnotePr>
          <w:pgSz w:w="12077" w:h="17723"/>
          <w:pgMar w:top="1985" w:left="946" w:right="1085" w:bottom="905" w:header="0" w:footer="477" w:gutter="0"/>
          <w:cols w:num="2" w:space="437"/>
          <w:noEndnote/>
          <w:rtlGutter w:val="0"/>
          <w:docGrid w:linePitch="360"/>
        </w:sectPr>
      </w:pPr>
      <w:r>
        <w:rPr>
          <w:color w:val="000000"/>
          <w:spacing w:val="0"/>
          <w:w w:val="100"/>
          <w:position w:val="0"/>
          <w:shd w:val="clear" w:color="auto" w:fill="auto"/>
          <w:lang w:val="uk-UA" w:eastAsia="uk-UA" w:bidi="uk-UA"/>
        </w:rPr>
        <w:t>Якщо суб'єкт декларування звільняється або іншим чином припиняє діяльність до закінчення щорічної кампанії декларуван</w:t>
        <w:softHyphen/>
        <w:t>ня (тобто до 31 березня включно), то йому рекомендується:</w:t>
      </w:r>
    </w:p>
    <w:p>
      <w:pPr>
        <w:widowControl w:val="0"/>
        <w:spacing w:line="234" w:lineRule="exact"/>
        <w:rPr>
          <w:sz w:val="19"/>
          <w:szCs w:val="19"/>
        </w:rPr>
      </w:pPr>
    </w:p>
    <w:p>
      <w:pPr>
        <w:widowControl w:val="0"/>
        <w:spacing w:line="1" w:lineRule="exact"/>
        <w:sectPr>
          <w:headerReference w:type="default" r:id="rId39"/>
          <w:footerReference w:type="default" r:id="rId40"/>
          <w:headerReference w:type="even" r:id="rId41"/>
          <w:footerReference w:type="even" r:id="rId42"/>
          <w:headerReference w:type="first" r:id="rId43"/>
          <w:footerReference w:type="first" r:id="rId44"/>
          <w:footnotePr>
            <w:pos w:val="pageBottom"/>
            <w:numFmt w:val="decimal"/>
            <w:numRestart w:val="continuous"/>
          </w:footnotePr>
          <w:pgSz w:w="12077" w:h="17723"/>
          <w:pgMar w:top="1693" w:left="928" w:right="906" w:bottom="1408" w:header="0" w:footer="3" w:gutter="0"/>
          <w:cols w:num="2" w:space="207"/>
          <w:noEndnote/>
          <w:titlePg/>
          <w:rtlGutter w:val="0"/>
          <w:docGrid w:linePitch="360"/>
        </w:sectPr>
      </w:pPr>
    </w:p>
    <w:p>
      <w:pPr>
        <w:pStyle w:val="Style18"/>
        <w:keepNext w:val="0"/>
        <w:keepLines w:val="0"/>
        <w:widowControl w:val="0"/>
        <w:numPr>
          <w:ilvl w:val="0"/>
          <w:numId w:val="29"/>
        </w:numPr>
        <w:shd w:val="clear" w:color="auto" w:fill="auto"/>
        <w:tabs>
          <w:tab w:pos="496" w:val="left"/>
        </w:tabs>
        <w:bidi w:val="0"/>
        <w:spacing w:before="0" w:after="40"/>
        <w:ind w:left="480" w:right="0" w:hanging="320"/>
        <w:jc w:val="both"/>
      </w:pPr>
      <w:r>
        <w:rPr>
          <w:color w:val="000000"/>
          <w:spacing w:val="0"/>
          <w:w w:val="100"/>
          <w:position w:val="0"/>
          <w:shd w:val="clear" w:color="auto" w:fill="auto"/>
          <w:lang w:val="uk-UA" w:eastAsia="uk-UA" w:bidi="uk-UA"/>
        </w:rPr>
        <w:t>подати спочатку декларацію щорічну (продовжується діяльність) за попе</w:t>
        <w:softHyphen/>
        <w:t>редній рік;</w:t>
      </w:r>
    </w:p>
    <w:p>
      <w:pPr>
        <w:pStyle w:val="Style18"/>
        <w:keepNext w:val="0"/>
        <w:keepLines w:val="0"/>
        <w:widowControl w:val="0"/>
        <w:numPr>
          <w:ilvl w:val="0"/>
          <w:numId w:val="29"/>
        </w:numPr>
        <w:shd w:val="clear" w:color="auto" w:fill="auto"/>
        <w:tabs>
          <w:tab w:pos="496" w:val="left"/>
        </w:tabs>
        <w:bidi w:val="0"/>
        <w:spacing w:before="0" w:after="260"/>
        <w:ind w:left="480" w:right="0" w:hanging="320"/>
        <w:jc w:val="both"/>
      </w:pPr>
      <w:r>
        <w:rPr>
          <w:color w:val="000000"/>
          <w:spacing w:val="0"/>
          <w:w w:val="100"/>
          <w:position w:val="0"/>
          <w:shd w:val="clear" w:color="auto" w:fill="auto"/>
          <w:lang w:val="uk-UA" w:eastAsia="uk-UA" w:bidi="uk-UA"/>
        </w:rPr>
        <w:t>після цього подати декларацію при звільненні за період з 01 січня поточ</w:t>
        <w:softHyphen/>
        <w:t>ного року до дати, яка є днем припи</w:t>
        <w:softHyphen/>
        <w:t>нення діяльності включно (тобто за період, який не був охоплений раніше поданими деклараціями).</w:t>
      </w:r>
    </w:p>
    <w:p>
      <w:pPr>
        <w:pStyle w:val="Style18"/>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uk-UA" w:eastAsia="uk-UA" w:bidi="uk-UA"/>
        </w:rPr>
        <w:t>Це зумовлено тим, що у різні звітні періоди (роки) застосовуються різні розміри ПМ.</w:t>
      </w:r>
    </w:p>
    <w:p>
      <w:pPr>
        <w:pStyle w:val="Style18"/>
        <w:keepNext w:val="0"/>
        <w:keepLines w:val="0"/>
        <w:widowControl w:val="0"/>
        <w:shd w:val="clear" w:color="auto" w:fill="auto"/>
        <w:bidi w:val="0"/>
        <w:spacing w:before="0" w:after="260"/>
        <w:ind w:left="0" w:right="0" w:firstLine="0"/>
        <w:jc w:val="both"/>
      </w:pPr>
      <w:r>
        <w:rPr>
          <w:color w:val="CC8F1D"/>
          <w:spacing w:val="0"/>
          <w:w w:val="100"/>
          <w:position w:val="0"/>
          <w:shd w:val="clear" w:color="auto" w:fill="auto"/>
          <w:lang w:val="uk-UA" w:eastAsia="uk-UA" w:bidi="uk-UA"/>
        </w:rPr>
        <w:t>©</w:t>
      </w:r>
      <w:r>
        <w:rPr>
          <w:color w:val="000000"/>
          <w:spacing w:val="0"/>
          <w:w w:val="100"/>
          <w:position w:val="0"/>
          <w:shd w:val="clear" w:color="auto" w:fill="auto"/>
          <w:lang w:val="uk-UA" w:eastAsia="uk-UA" w:bidi="uk-UA"/>
        </w:rPr>
        <w:t>Оскільки строк подання декларації при звільненні становить 30 календарних днів, то з огляду на зазначене вище що</w:t>
        <w:softHyphen/>
        <w:t>річну декларацію (продовжується діяль</w:t>
        <w:softHyphen/>
        <w:t>ність) за рік, що передує року звільнення, слід подати в межах строку, відведеного на подання декларації при звільненні - якщо такий термін наступає раніше визна</w:t>
        <w:softHyphen/>
        <w:t>ченого Законом загального строку подан</w:t>
        <w:softHyphen/>
        <w:t>ня щорічних декларацій, але в будь-якому разі не пізніше визначеного Законом тер</w:t>
        <w:softHyphen/>
        <w:t>міну подання щорічної декларації (продов</w:t>
        <w:softHyphen/>
        <w:t>жується діяльність).</w:t>
      </w:r>
    </w:p>
    <w:p>
      <w:pPr>
        <w:pStyle w:val="Style18"/>
        <w:keepNext w:val="0"/>
        <w:keepLines w:val="0"/>
        <w:widowControl w:val="0"/>
        <w:shd w:val="clear" w:color="auto" w:fill="auto"/>
        <w:bidi w:val="0"/>
        <w:spacing w:before="0" w:after="260"/>
        <w:ind w:left="0" w:right="0" w:firstLine="0"/>
        <w:jc w:val="both"/>
      </w:pPr>
      <w:r>
        <w:rPr>
          <w:i/>
          <w:iCs/>
          <w:spacing w:val="0"/>
          <w:w w:val="100"/>
          <w:position w:val="0"/>
          <w:shd w:val="clear" w:color="auto" w:fill="auto"/>
          <w:lang w:val="uk-UA" w:eastAsia="uk-UA" w:bidi="uk-UA"/>
        </w:rPr>
        <w:t>Додатково див. відповідь на запитання 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Державний службовець звільняється з посади з 05.01.2022 і надалі не буде суб'єктом декларування. Днем припинен</w:t>
        <w:softHyphen/>
        <w:t>ня діяльності в такому разі є 04.01.2022, а кінцевим строком подання декларації при звільненні - 03.02.2022.</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Йому слід:</w:t>
      </w:r>
    </w:p>
    <w:p>
      <w:pPr>
        <w:pStyle w:val="Style18"/>
        <w:keepNext w:val="0"/>
        <w:keepLines w:val="0"/>
        <w:widowControl w:val="0"/>
        <w:numPr>
          <w:ilvl w:val="0"/>
          <w:numId w:val="29"/>
        </w:numPr>
        <w:shd w:val="clear" w:color="auto" w:fill="auto"/>
        <w:tabs>
          <w:tab w:pos="496" w:val="left"/>
        </w:tabs>
        <w:bidi w:val="0"/>
        <w:spacing w:before="0" w:after="40"/>
        <w:ind w:left="480" w:right="0" w:hanging="320"/>
        <w:jc w:val="both"/>
      </w:pPr>
      <w:r>
        <w:rPr>
          <w:spacing w:val="0"/>
          <w:w w:val="100"/>
          <w:position w:val="0"/>
          <w:shd w:val="clear" w:color="auto" w:fill="auto"/>
          <w:lang w:val="uk-UA" w:eastAsia="uk-UA" w:bidi="uk-UA"/>
        </w:rPr>
        <w:t>подати щорічну декларацію (продов</w:t>
        <w:softHyphen/>
        <w:t>жується діяльність) за 2021 рік - у строк до 03.02.2022 включно,</w:t>
      </w:r>
    </w:p>
    <w:p>
      <w:pPr>
        <w:pStyle w:val="Style18"/>
        <w:keepNext w:val="0"/>
        <w:keepLines w:val="0"/>
        <w:widowControl w:val="0"/>
        <w:numPr>
          <w:ilvl w:val="0"/>
          <w:numId w:val="29"/>
        </w:numPr>
        <w:shd w:val="clear" w:color="auto" w:fill="auto"/>
        <w:tabs>
          <w:tab w:pos="496" w:val="left"/>
        </w:tabs>
        <w:bidi w:val="0"/>
        <w:spacing w:before="0" w:after="260"/>
        <w:ind w:left="480" w:right="0" w:hanging="320"/>
        <w:jc w:val="both"/>
      </w:pPr>
      <w:r>
        <w:rPr>
          <w:spacing w:val="0"/>
          <w:w w:val="100"/>
          <w:position w:val="0"/>
          <w:shd w:val="clear" w:color="auto" w:fill="auto"/>
          <w:lang w:val="uk-UA" w:eastAsia="uk-UA" w:bidi="uk-UA"/>
        </w:rPr>
        <w:t>подати декларацію при звільненні за період з 01.01.2022 до 04.01.2022 включно - у строк до 03.02.2022 включно.</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Державний службовець звільняється з посади з 23.03.2022 і надалі не буде суб'єктом декларування. Днем припинен</w:t>
        <w:softHyphen/>
        <w:t>ня діяльності в такому разі є 22.03.2022, а кінцевим строком подання декларації при звільненні - 21.04.2022.</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Йому слід:</w:t>
      </w:r>
    </w:p>
    <w:p>
      <w:pPr>
        <w:pStyle w:val="Style18"/>
        <w:keepNext w:val="0"/>
        <w:keepLines w:val="0"/>
        <w:widowControl w:val="0"/>
        <w:numPr>
          <w:ilvl w:val="0"/>
          <w:numId w:val="29"/>
        </w:numPr>
        <w:shd w:val="clear" w:color="auto" w:fill="auto"/>
        <w:tabs>
          <w:tab w:pos="518" w:val="left"/>
        </w:tabs>
        <w:bidi w:val="0"/>
        <w:spacing w:before="0" w:after="60"/>
        <w:ind w:left="500" w:right="0" w:hanging="340"/>
        <w:jc w:val="both"/>
      </w:pPr>
      <w:r>
        <w:rPr>
          <w:spacing w:val="0"/>
          <w:w w:val="100"/>
          <w:position w:val="0"/>
          <w:shd w:val="clear" w:color="auto" w:fill="auto"/>
          <w:lang w:val="uk-UA" w:eastAsia="uk-UA" w:bidi="uk-UA"/>
        </w:rPr>
        <w:t>подати щорічну декларацію (продов</w:t>
        <w:softHyphen/>
        <w:t>жується діяльність) за 2021 рік - у строк до 31.03.2022 включно;</w:t>
      </w:r>
    </w:p>
    <w:p>
      <w:pPr>
        <w:pStyle w:val="Style18"/>
        <w:keepNext w:val="0"/>
        <w:keepLines w:val="0"/>
        <w:widowControl w:val="0"/>
        <w:numPr>
          <w:ilvl w:val="0"/>
          <w:numId w:val="29"/>
        </w:numPr>
        <w:shd w:val="clear" w:color="auto" w:fill="auto"/>
        <w:tabs>
          <w:tab w:pos="518" w:val="left"/>
        </w:tabs>
        <w:bidi w:val="0"/>
        <w:spacing w:before="0" w:after="260"/>
        <w:ind w:left="500" w:right="0" w:hanging="340"/>
        <w:jc w:val="both"/>
      </w:pPr>
      <w:r>
        <w:rPr>
          <w:spacing w:val="0"/>
          <w:w w:val="100"/>
          <w:position w:val="0"/>
          <w:shd w:val="clear" w:color="auto" w:fill="auto"/>
          <w:lang w:val="uk-UA" w:eastAsia="uk-UA" w:bidi="uk-UA"/>
        </w:rPr>
        <w:t>подати декларацію при звільненні за період з 01.01.2022 до 22.03.2022 включно - у строк до 21.04.2022 включно.</w:t>
      </w:r>
    </w:p>
    <w:p>
      <w:pPr>
        <w:pStyle w:val="Style20"/>
        <w:keepNext w:val="0"/>
        <w:keepLines w:val="0"/>
        <w:widowControl w:val="0"/>
        <w:numPr>
          <w:ilvl w:val="0"/>
          <w:numId w:val="27"/>
        </w:numPr>
        <w:shd w:val="clear" w:color="auto" w:fill="auto"/>
        <w:tabs>
          <w:tab w:pos="518" w:val="left"/>
        </w:tabs>
        <w:bidi w:val="0"/>
        <w:spacing w:before="0" w:after="260"/>
        <w:ind w:left="0" w:right="0" w:firstLine="0"/>
        <w:jc w:val="left"/>
      </w:pPr>
      <w:r>
        <w:rPr>
          <w:spacing w:val="0"/>
          <w:w w:val="100"/>
          <w:position w:val="0"/>
          <w:shd w:val="clear" w:color="auto" w:fill="auto"/>
          <w:lang w:val="uk-UA" w:eastAsia="uk-UA" w:bidi="uk-UA"/>
        </w:rPr>
        <w:t>Які є особливості декларування для осіб, що звільняються або іншим чином припиняють діяльність, яка передбачає обов'язок подання декларації, 31 грудня? О</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Вони зобов'язані подати декларацію при звільненні до 30 січня включно та, за пев</w:t>
        <w:softHyphen/>
        <w:t>них умов, можуть не подавати щорічної декларації (після звільнення).</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Декларація при звільненні таких осіб охоплює період з 01 січня до 31 грудня (включно) звітного року. За умов (у сукуп</w:t>
        <w:softHyphen/>
        <w:t>ності), що декларація при звільненні:</w:t>
      </w:r>
    </w:p>
    <w:p>
      <w:pPr>
        <w:pStyle w:val="Style18"/>
        <w:keepNext w:val="0"/>
        <w:keepLines w:val="0"/>
        <w:widowControl w:val="0"/>
        <w:numPr>
          <w:ilvl w:val="0"/>
          <w:numId w:val="29"/>
        </w:numPr>
        <w:shd w:val="clear" w:color="auto" w:fill="auto"/>
        <w:tabs>
          <w:tab w:pos="518" w:val="left"/>
        </w:tabs>
        <w:bidi w:val="0"/>
        <w:spacing w:before="0" w:after="60"/>
        <w:ind w:left="500" w:right="0" w:hanging="340"/>
        <w:jc w:val="both"/>
      </w:pPr>
      <w:r>
        <w:rPr>
          <w:spacing w:val="0"/>
          <w:w w:val="100"/>
          <w:position w:val="0"/>
          <w:shd w:val="clear" w:color="auto" w:fill="auto"/>
          <w:lang w:val="uk-UA" w:eastAsia="uk-UA" w:bidi="uk-UA"/>
        </w:rPr>
        <w:t>охоплює період з 01 січня до 31 груд</w:t>
        <w:softHyphen/>
        <w:t>ня (включно) звітного року (тобто весь рік),</w:t>
      </w:r>
    </w:p>
    <w:p>
      <w:pPr>
        <w:pStyle w:val="Style18"/>
        <w:keepNext w:val="0"/>
        <w:keepLines w:val="0"/>
        <w:widowControl w:val="0"/>
        <w:numPr>
          <w:ilvl w:val="0"/>
          <w:numId w:val="29"/>
        </w:numPr>
        <w:shd w:val="clear" w:color="auto" w:fill="auto"/>
        <w:tabs>
          <w:tab w:pos="518" w:val="left"/>
        </w:tabs>
        <w:bidi w:val="0"/>
        <w:spacing w:before="0" w:after="60"/>
        <w:ind w:left="500" w:right="0" w:hanging="340"/>
        <w:jc w:val="both"/>
      </w:pPr>
      <w:r>
        <w:rPr>
          <w:spacing w:val="0"/>
          <w:w w:val="100"/>
          <w:position w:val="0"/>
          <w:shd w:val="clear" w:color="auto" w:fill="auto"/>
          <w:lang w:val="uk-UA" w:eastAsia="uk-UA" w:bidi="uk-UA"/>
        </w:rPr>
        <w:t>містить дані про об'єкти декларуван</w:t>
        <w:softHyphen/>
        <w:t>ня станом на кінець доби останнього дня року,</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вважається, що особа при поданні такої декларації виконала вимоги абзаців 1 та 2 ч. 2 ст. 45 Закону одночасно. Відповід</w:t>
        <w:softHyphen/>
        <w:t>но, така особа може не подавати щорічної декларації (після звільнення).</w:t>
      </w:r>
      <w:r>
        <w:br w:type="page"/>
      </w:r>
    </w:p>
    <w:p>
      <w:pPr>
        <w:pStyle w:val="Style20"/>
        <w:keepNext w:val="0"/>
        <w:keepLines w:val="0"/>
        <w:widowControl w:val="0"/>
        <w:numPr>
          <w:ilvl w:val="0"/>
          <w:numId w:val="27"/>
        </w:numPr>
        <w:shd w:val="clear" w:color="auto" w:fill="auto"/>
        <w:tabs>
          <w:tab w:pos="538" w:val="left"/>
        </w:tabs>
        <w:bidi w:val="0"/>
        <w:spacing w:before="0" w:after="420" w:line="230" w:lineRule="auto"/>
        <w:ind w:left="0" w:right="0" w:firstLine="0"/>
        <w:jc w:val="left"/>
      </w:pPr>
      <w:r>
        <w:rPr>
          <w:spacing w:val="0"/>
          <w:w w:val="100"/>
          <w:position w:val="0"/>
          <w:shd w:val="clear" w:color="auto" w:fill="auto"/>
          <w:lang w:val="uk-UA" w:eastAsia="uk-UA" w:bidi="uk-UA"/>
        </w:rPr>
        <w:t>Які є особливості декларування для осіб, які звільнились (іншим чином припинили виконання діяльності, яка передбачає обов'язок подання декларації), але до 01 квітня наступного після звільнення року знову набули статусу суб'єкта декларування?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особа звільнилась або іншим чином припинила виконувати діяльність, яка пе</w:t>
        <w:softHyphen/>
        <w:t>редбачає обов'язок подання декларації, минулого року, але до 31 березня включ</w:t>
        <w:softHyphen/>
        <w:t>но поточного року знову набула статусу суб'єкта декларування, то їй слід подати лише декларацію щорічну (продовжуєть</w:t>
        <w:softHyphen/>
        <w:t>ся діяльність).</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Те саме правило діє у випадку, коли осо</w:t>
        <w:softHyphen/>
        <w:t>ба обіймала одночасно дві посади, що передбачали здійснення діяльності, яка передбачає обов'язок подання декларації, але протягом року звільнилася або іншим чином припинила перебувати на одній із таких посад.</w:t>
      </w:r>
    </w:p>
    <w:p>
      <w:pPr>
        <w:pStyle w:val="Style20"/>
        <w:keepNext w:val="0"/>
        <w:keepLines w:val="0"/>
        <w:widowControl w:val="0"/>
        <w:numPr>
          <w:ilvl w:val="0"/>
          <w:numId w:val="27"/>
        </w:numPr>
        <w:shd w:val="clear" w:color="auto" w:fill="auto"/>
        <w:tabs>
          <w:tab w:pos="514" w:val="left"/>
        </w:tabs>
        <w:bidi w:val="0"/>
        <w:spacing w:before="0" w:after="400"/>
        <w:ind w:left="0" w:right="0" w:firstLine="0"/>
        <w:jc w:val="left"/>
      </w:pPr>
      <w:r>
        <w:rPr>
          <w:spacing w:val="0"/>
          <w:w w:val="100"/>
          <w:position w:val="0"/>
          <w:shd w:val="clear" w:color="auto" w:fill="auto"/>
          <w:lang w:val="uk-UA" w:eastAsia="uk-UA" w:bidi="uk-UA"/>
        </w:rPr>
        <w:t>Чи подається декларація при звільненні, якщо нова посада (в одному або різних органах, закладах, установах, організаціях) також зумовлює обов'язок подання декларації?</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Ні, якщо на нову посаду особу призначе</w:t>
        <w:softHyphen/>
        <w:t xml:space="preserve">но / обрано протягом 30 календарних днів </w:t>
      </w:r>
      <w:r>
        <w:rPr>
          <w:color w:val="939498"/>
          <w:spacing w:val="0"/>
          <w:w w:val="100"/>
          <w:position w:val="0"/>
          <w:shd w:val="clear" w:color="auto" w:fill="auto"/>
          <w:lang w:val="uk-UA" w:eastAsia="uk-UA" w:bidi="uk-UA"/>
        </w:rPr>
        <w:t>(п.п. 2 п. 2 розд. ІІ Порядку № 449/21)</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переведення суб'єкта декларуван</w:t>
        <w:softHyphen/>
        <w:t>ня на іншу посаду, яка також передбачає здійснення діяльності, декларація при звільненні не подається.</w:t>
      </w:r>
    </w:p>
    <w:p>
      <w:pPr>
        <w:pStyle w:val="Style18"/>
        <w:keepNext w:val="0"/>
        <w:keepLines w:val="0"/>
        <w:widowControl w:val="0"/>
        <w:shd w:val="clear" w:color="auto" w:fill="auto"/>
        <w:bidi w:val="0"/>
        <w:spacing w:before="0" w:after="320"/>
        <w:ind w:left="0" w:right="0" w:firstLine="0"/>
        <w:jc w:val="both"/>
      </w:pPr>
      <w:r>
        <mc:AlternateContent>
          <mc:Choice Requires="wps">
            <w:drawing>
              <wp:anchor distT="127000" distB="1332865" distL="114300" distR="367030" simplePos="0" relativeHeight="125829398" behindDoc="0" locked="0" layoutInCell="1" allowOverlap="1">
                <wp:simplePos x="0" y="0"/>
                <wp:positionH relativeFrom="page">
                  <wp:posOffset>673100</wp:posOffset>
                </wp:positionH>
                <wp:positionV relativeFrom="margin">
                  <wp:posOffset>6519545</wp:posOffset>
                </wp:positionV>
                <wp:extent cx="5645150" cy="1356360"/>
                <wp:wrapTopAndBottom/>
                <wp:docPr id="94" name="Shape 94"/>
                <a:graphic xmlns:a="http://schemas.openxmlformats.org/drawingml/2006/main">
                  <a:graphicData uri="http://schemas.microsoft.com/office/word/2010/wordprocessingShape">
                    <wps:wsp>
                      <wps:cNvSpPr txBox="1"/>
                      <wps:spPr>
                        <a:xfrm>
                          <a:ext cx="5645150" cy="1356360"/>
                        </a:xfrm>
                        <a:prstGeom prst="rect"/>
                        <a:noFill/>
                      </wps:spPr>
                      <wps:txbx>
                        <w:txbxContent>
                          <w:p>
                            <w:pPr>
                              <w:pStyle w:val="Style52"/>
                              <w:keepNext w:val="0"/>
                              <w:keepLines w:val="0"/>
                              <w:widowControl w:val="0"/>
                              <w:shd w:val="clear" w:color="auto" w:fill="auto"/>
                              <w:bidi w:val="0"/>
                              <w:spacing w:before="0" w:after="320" w:line="240" w:lineRule="auto"/>
                              <w:ind w:left="0" w:right="0" w:firstLine="0"/>
                              <w:jc w:val="left"/>
                            </w:pPr>
                            <w:r>
                              <w:rPr>
                                <w:spacing w:val="0"/>
                                <w:w w:val="100"/>
                                <w:position w:val="0"/>
                                <w:shd w:val="clear" w:color="auto" w:fill="auto"/>
                                <w:lang w:val="uk-UA" w:eastAsia="uk-UA" w:bidi="uk-UA"/>
                              </w:rPr>
                              <w:t>Додаток 3 (до запитання 7)</w:t>
                            </w:r>
                          </w:p>
                          <w:p>
                            <w:pPr>
                              <w:pStyle w:val="Style18"/>
                              <w:keepNext w:val="0"/>
                              <w:keepLines w:val="0"/>
                              <w:widowControl w:val="0"/>
                              <w:shd w:val="clear" w:color="auto" w:fill="auto"/>
                              <w:bidi w:val="0"/>
                              <w:spacing w:before="0" w:after="180" w:line="240" w:lineRule="auto"/>
                              <w:ind w:left="0" w:right="0" w:firstLine="0"/>
                              <w:jc w:val="center"/>
                            </w:pPr>
                            <w:r>
                              <w:rPr>
                                <w:spacing w:val="0"/>
                                <w:w w:val="100"/>
                                <w:position w:val="0"/>
                                <w:shd w:val="clear" w:color="auto" w:fill="auto"/>
                                <w:lang w:val="uk-UA" w:eastAsia="uk-UA" w:bidi="uk-UA"/>
                              </w:rPr>
                              <w:t>Декларація при звільненні</w:t>
                            </w:r>
                          </w:p>
                          <w:p>
                            <w:pPr>
                              <w:pStyle w:val="Style18"/>
                              <w:keepNext w:val="0"/>
                              <w:keepLines w:val="0"/>
                              <w:widowControl w:val="0"/>
                              <w:shd w:val="clear" w:color="auto" w:fill="auto"/>
                              <w:bidi w:val="0"/>
                              <w:spacing w:before="0" w:after="0" w:line="240" w:lineRule="auto"/>
                              <w:ind w:left="0" w:right="0" w:firstLine="840"/>
                              <w:jc w:val="left"/>
                            </w:pPr>
                            <w:r>
                              <w:rPr>
                                <w:spacing w:val="0"/>
                                <w:w w:val="100"/>
                                <w:position w:val="0"/>
                                <w:shd w:val="clear" w:color="auto" w:fill="auto"/>
                                <w:lang w:val="uk-UA" w:eastAsia="uk-UA" w:bidi="uk-UA"/>
                              </w:rPr>
                              <w:t>01.06 02.06</w:t>
                            </w:r>
                          </w:p>
                          <w:p>
                            <w:pPr>
                              <w:pStyle w:val="Style18"/>
                              <w:keepNext w:val="0"/>
                              <w:keepLines w:val="0"/>
                              <w:widowControl w:val="0"/>
                              <w:shd w:val="clear" w:color="auto" w:fill="auto"/>
                              <w:tabs>
                                <w:tab w:pos="2010" w:val="left"/>
                              </w:tabs>
                              <w:bidi w:val="0"/>
                              <w:spacing w:before="0" w:after="0" w:line="214" w:lineRule="auto"/>
                              <w:ind w:left="0" w:right="0" w:firstLine="680"/>
                              <w:jc w:val="left"/>
                            </w:pPr>
                            <w:r>
                              <w:rPr>
                                <w:spacing w:val="0"/>
                                <w:w w:val="100"/>
                                <w:position w:val="0"/>
                                <w:shd w:val="clear" w:color="auto" w:fill="auto"/>
                                <w:lang w:val="uk-UA" w:eastAsia="uk-UA" w:bidi="uk-UA"/>
                              </w:rPr>
                              <w:t>останній</w:t>
                              <w:tab/>
                              <w:t>наступний</w:t>
                            </w:r>
                          </w:p>
                          <w:p>
                            <w:pPr>
                              <w:pStyle w:val="Style18"/>
                              <w:keepNext w:val="0"/>
                              <w:keepLines w:val="0"/>
                              <w:widowControl w:val="0"/>
                              <w:shd w:val="clear" w:color="auto" w:fill="auto"/>
                              <w:tabs>
                                <w:tab w:pos="2120" w:val="left"/>
                                <w:tab w:pos="3733" w:val="left"/>
                                <w:tab w:pos="7021" w:val="left"/>
                              </w:tabs>
                              <w:bidi w:val="0"/>
                              <w:spacing w:before="0" w:after="0" w:line="190" w:lineRule="auto"/>
                              <w:ind w:left="0" w:right="0" w:firstLine="680"/>
                              <w:jc w:val="left"/>
                            </w:pPr>
                            <w:r>
                              <w:rPr>
                                <w:spacing w:val="0"/>
                                <w:w w:val="100"/>
                                <w:position w:val="0"/>
                                <w:shd w:val="clear" w:color="auto" w:fill="auto"/>
                                <w:lang w:val="uk-UA" w:eastAsia="uk-UA" w:bidi="uk-UA"/>
                              </w:rPr>
                              <w:t>робочий</w:t>
                              <w:tab/>
                              <w:t>робочий</w:t>
                              <w:tab/>
                            </w:r>
                            <w:r>
                              <w:rPr>
                                <w:color w:val="FBAC41"/>
                                <w:spacing w:val="0"/>
                                <w:w w:val="100"/>
                                <w:position w:val="0"/>
                                <w:shd w:val="clear" w:color="auto" w:fill="auto"/>
                                <w:lang w:val="uk-UA" w:eastAsia="uk-UA" w:bidi="uk-UA"/>
                              </w:rPr>
                              <w:t>30 календарних днів</w:t>
                              <w:tab/>
                            </w:r>
                            <w:r>
                              <w:rPr>
                                <w:spacing w:val="0"/>
                                <w:w w:val="100"/>
                                <w:position w:val="0"/>
                                <w:shd w:val="clear" w:color="auto" w:fill="auto"/>
                                <w:lang w:val="uk-UA" w:eastAsia="uk-UA" w:bidi="uk-UA"/>
                              </w:rPr>
                              <w:t>декларація</w:t>
                            </w:r>
                          </w:p>
                          <w:p>
                            <w:pPr>
                              <w:pStyle w:val="Style18"/>
                              <w:keepNext w:val="0"/>
                              <w:keepLines w:val="0"/>
                              <w:widowControl w:val="0"/>
                              <w:shd w:val="clear" w:color="auto" w:fill="auto"/>
                              <w:tabs>
                                <w:tab w:pos="2342" w:val="left"/>
                                <w:tab w:pos="3634" w:val="left"/>
                              </w:tabs>
                              <w:bidi w:val="0"/>
                              <w:spacing w:before="0" w:line="240" w:lineRule="auto"/>
                              <w:ind w:left="0" w:right="0" w:firstLine="840"/>
                              <w:jc w:val="left"/>
                            </w:pPr>
                            <w:r>
                              <w:rPr>
                                <w:spacing w:val="0"/>
                                <w:w w:val="100"/>
                                <w:position w:val="0"/>
                                <w:shd w:val="clear" w:color="auto" w:fill="auto"/>
                                <w:vertAlign w:val="superscript"/>
                                <w:lang w:val="uk-UA" w:eastAsia="uk-UA" w:bidi="uk-UA"/>
                              </w:rPr>
                              <w:t>день</w:t>
                              <w:tab/>
                              <w:t>день</w:t>
                            </w:r>
                            <w:r>
                              <w:rPr>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 xml:space="preserve">на подання декларації </w:t>
                            </w:r>
                            <w:r>
                              <w:rPr>
                                <w:spacing w:val="0"/>
                                <w:w w:val="100"/>
                                <w:position w:val="0"/>
                                <w:shd w:val="clear" w:color="auto" w:fill="auto"/>
                                <w:lang w:val="uk-UA" w:eastAsia="uk-UA" w:bidi="uk-UA"/>
                              </w:rPr>
                              <w:t>вже має бути подана</w:t>
                            </w:r>
                          </w:p>
                        </w:txbxContent>
                      </wps:txbx>
                      <wps:bodyPr lIns="0" tIns="0" rIns="0" bIns="0">
                        <a:noAutoFit/>
                      </wps:bodyPr>
                    </wps:wsp>
                  </a:graphicData>
                </a:graphic>
              </wp:anchor>
            </w:drawing>
          </mc:Choice>
          <mc:Fallback>
            <w:pict>
              <v:shape id="_x0000_s1120" type="#_x0000_t202" style="position:absolute;margin-left:53.pt;margin-top:513.35000000000002pt;width:444.5pt;height:106.8pt;z-index:-125829355;mso-wrap-distance-left:9.pt;mso-wrap-distance-top:10.pt;mso-wrap-distance-right:28.899999999999999pt;mso-wrap-distance-bottom:104.95pt;mso-position-horizontal-relative:page;mso-position-vertical-relative:margin" filled="f" stroked="f">
                <v:textbox inset="0,0,0,0">
                  <w:txbxContent>
                    <w:p>
                      <w:pPr>
                        <w:pStyle w:val="Style52"/>
                        <w:keepNext w:val="0"/>
                        <w:keepLines w:val="0"/>
                        <w:widowControl w:val="0"/>
                        <w:shd w:val="clear" w:color="auto" w:fill="auto"/>
                        <w:bidi w:val="0"/>
                        <w:spacing w:before="0" w:after="320" w:line="240" w:lineRule="auto"/>
                        <w:ind w:left="0" w:right="0" w:firstLine="0"/>
                        <w:jc w:val="left"/>
                      </w:pPr>
                      <w:r>
                        <w:rPr>
                          <w:spacing w:val="0"/>
                          <w:w w:val="100"/>
                          <w:position w:val="0"/>
                          <w:shd w:val="clear" w:color="auto" w:fill="auto"/>
                          <w:lang w:val="uk-UA" w:eastAsia="uk-UA" w:bidi="uk-UA"/>
                        </w:rPr>
                        <w:t>Додаток 3 (до запитання 7)</w:t>
                      </w:r>
                    </w:p>
                    <w:p>
                      <w:pPr>
                        <w:pStyle w:val="Style18"/>
                        <w:keepNext w:val="0"/>
                        <w:keepLines w:val="0"/>
                        <w:widowControl w:val="0"/>
                        <w:shd w:val="clear" w:color="auto" w:fill="auto"/>
                        <w:bidi w:val="0"/>
                        <w:spacing w:before="0" w:after="180" w:line="240" w:lineRule="auto"/>
                        <w:ind w:left="0" w:right="0" w:firstLine="0"/>
                        <w:jc w:val="center"/>
                      </w:pPr>
                      <w:r>
                        <w:rPr>
                          <w:spacing w:val="0"/>
                          <w:w w:val="100"/>
                          <w:position w:val="0"/>
                          <w:shd w:val="clear" w:color="auto" w:fill="auto"/>
                          <w:lang w:val="uk-UA" w:eastAsia="uk-UA" w:bidi="uk-UA"/>
                        </w:rPr>
                        <w:t>Декларація при звільненні</w:t>
                      </w:r>
                    </w:p>
                    <w:p>
                      <w:pPr>
                        <w:pStyle w:val="Style18"/>
                        <w:keepNext w:val="0"/>
                        <w:keepLines w:val="0"/>
                        <w:widowControl w:val="0"/>
                        <w:shd w:val="clear" w:color="auto" w:fill="auto"/>
                        <w:bidi w:val="0"/>
                        <w:spacing w:before="0" w:after="0" w:line="240" w:lineRule="auto"/>
                        <w:ind w:left="0" w:right="0" w:firstLine="840"/>
                        <w:jc w:val="left"/>
                      </w:pPr>
                      <w:r>
                        <w:rPr>
                          <w:spacing w:val="0"/>
                          <w:w w:val="100"/>
                          <w:position w:val="0"/>
                          <w:shd w:val="clear" w:color="auto" w:fill="auto"/>
                          <w:lang w:val="uk-UA" w:eastAsia="uk-UA" w:bidi="uk-UA"/>
                        </w:rPr>
                        <w:t>01.06 02.06</w:t>
                      </w:r>
                    </w:p>
                    <w:p>
                      <w:pPr>
                        <w:pStyle w:val="Style18"/>
                        <w:keepNext w:val="0"/>
                        <w:keepLines w:val="0"/>
                        <w:widowControl w:val="0"/>
                        <w:shd w:val="clear" w:color="auto" w:fill="auto"/>
                        <w:tabs>
                          <w:tab w:pos="2010" w:val="left"/>
                        </w:tabs>
                        <w:bidi w:val="0"/>
                        <w:spacing w:before="0" w:after="0" w:line="214" w:lineRule="auto"/>
                        <w:ind w:left="0" w:right="0" w:firstLine="680"/>
                        <w:jc w:val="left"/>
                      </w:pPr>
                      <w:r>
                        <w:rPr>
                          <w:spacing w:val="0"/>
                          <w:w w:val="100"/>
                          <w:position w:val="0"/>
                          <w:shd w:val="clear" w:color="auto" w:fill="auto"/>
                          <w:lang w:val="uk-UA" w:eastAsia="uk-UA" w:bidi="uk-UA"/>
                        </w:rPr>
                        <w:t>останній</w:t>
                        <w:tab/>
                        <w:t>наступний</w:t>
                      </w:r>
                    </w:p>
                    <w:p>
                      <w:pPr>
                        <w:pStyle w:val="Style18"/>
                        <w:keepNext w:val="0"/>
                        <w:keepLines w:val="0"/>
                        <w:widowControl w:val="0"/>
                        <w:shd w:val="clear" w:color="auto" w:fill="auto"/>
                        <w:tabs>
                          <w:tab w:pos="2120" w:val="left"/>
                          <w:tab w:pos="3733" w:val="left"/>
                          <w:tab w:pos="7021" w:val="left"/>
                        </w:tabs>
                        <w:bidi w:val="0"/>
                        <w:spacing w:before="0" w:after="0" w:line="190" w:lineRule="auto"/>
                        <w:ind w:left="0" w:right="0" w:firstLine="680"/>
                        <w:jc w:val="left"/>
                      </w:pPr>
                      <w:r>
                        <w:rPr>
                          <w:spacing w:val="0"/>
                          <w:w w:val="100"/>
                          <w:position w:val="0"/>
                          <w:shd w:val="clear" w:color="auto" w:fill="auto"/>
                          <w:lang w:val="uk-UA" w:eastAsia="uk-UA" w:bidi="uk-UA"/>
                        </w:rPr>
                        <w:t>робочий</w:t>
                        <w:tab/>
                        <w:t>робочий</w:t>
                        <w:tab/>
                      </w:r>
                      <w:r>
                        <w:rPr>
                          <w:color w:val="FBAC41"/>
                          <w:spacing w:val="0"/>
                          <w:w w:val="100"/>
                          <w:position w:val="0"/>
                          <w:shd w:val="clear" w:color="auto" w:fill="auto"/>
                          <w:lang w:val="uk-UA" w:eastAsia="uk-UA" w:bidi="uk-UA"/>
                        </w:rPr>
                        <w:t>30 календарних днів</w:t>
                        <w:tab/>
                      </w:r>
                      <w:r>
                        <w:rPr>
                          <w:spacing w:val="0"/>
                          <w:w w:val="100"/>
                          <w:position w:val="0"/>
                          <w:shd w:val="clear" w:color="auto" w:fill="auto"/>
                          <w:lang w:val="uk-UA" w:eastAsia="uk-UA" w:bidi="uk-UA"/>
                        </w:rPr>
                        <w:t>декларація</w:t>
                      </w:r>
                    </w:p>
                    <w:p>
                      <w:pPr>
                        <w:pStyle w:val="Style18"/>
                        <w:keepNext w:val="0"/>
                        <w:keepLines w:val="0"/>
                        <w:widowControl w:val="0"/>
                        <w:shd w:val="clear" w:color="auto" w:fill="auto"/>
                        <w:tabs>
                          <w:tab w:pos="2342" w:val="left"/>
                          <w:tab w:pos="3634" w:val="left"/>
                        </w:tabs>
                        <w:bidi w:val="0"/>
                        <w:spacing w:before="0" w:line="240" w:lineRule="auto"/>
                        <w:ind w:left="0" w:right="0" w:firstLine="840"/>
                        <w:jc w:val="left"/>
                      </w:pPr>
                      <w:r>
                        <w:rPr>
                          <w:spacing w:val="0"/>
                          <w:w w:val="100"/>
                          <w:position w:val="0"/>
                          <w:shd w:val="clear" w:color="auto" w:fill="auto"/>
                          <w:vertAlign w:val="superscript"/>
                          <w:lang w:val="uk-UA" w:eastAsia="uk-UA" w:bidi="uk-UA"/>
                        </w:rPr>
                        <w:t>день</w:t>
                        <w:tab/>
                        <w:t>день</w:t>
                      </w:r>
                      <w:r>
                        <w:rPr>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 xml:space="preserve">на подання декларації </w:t>
                      </w:r>
                      <w:r>
                        <w:rPr>
                          <w:spacing w:val="0"/>
                          <w:w w:val="100"/>
                          <w:position w:val="0"/>
                          <w:shd w:val="clear" w:color="auto" w:fill="auto"/>
                          <w:lang w:val="uk-UA" w:eastAsia="uk-UA" w:bidi="uk-UA"/>
                        </w:rPr>
                        <w:t>вже має бути подана</w:t>
                      </w:r>
                    </w:p>
                  </w:txbxContent>
                </v:textbox>
                <w10:wrap type="topAndBottom" anchorx="page" anchory="margin"/>
              </v:shape>
            </w:pict>
          </mc:Fallback>
        </mc:AlternateContent>
      </w:r>
      <w:r>
        <mc:AlternateContent>
          <mc:Choice Requires="wps">
            <w:drawing>
              <wp:anchor distT="1492250" distB="561975" distL="586740" distR="114300" simplePos="0" relativeHeight="125829400" behindDoc="0" locked="0" layoutInCell="1" allowOverlap="1">
                <wp:simplePos x="0" y="0"/>
                <wp:positionH relativeFrom="page">
                  <wp:posOffset>1145540</wp:posOffset>
                </wp:positionH>
                <wp:positionV relativeFrom="margin">
                  <wp:posOffset>7884795</wp:posOffset>
                </wp:positionV>
                <wp:extent cx="5425440" cy="762000"/>
                <wp:wrapTopAndBottom/>
                <wp:docPr id="96" name="Shape 96"/>
                <a:graphic xmlns:a="http://schemas.openxmlformats.org/drawingml/2006/main">
                  <a:graphicData uri="http://schemas.microsoft.com/office/word/2010/wordprocessingShape">
                    <wps:wsp>
                      <wps:cNvSpPr txBox="1"/>
                      <wps:spPr>
                        <a:xfrm>
                          <a:ext cx="5425440" cy="762000"/>
                        </a:xfrm>
                        <a:prstGeom prst="rect"/>
                        <a:noFill/>
                      </wps:spPr>
                      <wps:txbx>
                        <w:txbxContent>
                          <w:tbl>
                            <w:tblPr>
                              <w:tblOverlap w:val="never"/>
                              <w:jc w:val="left"/>
                              <w:tblLayout w:type="fixed"/>
                            </w:tblPr>
                            <w:tblGrid>
                              <w:gridCol w:w="1709"/>
                              <w:gridCol w:w="1483"/>
                              <w:gridCol w:w="2050"/>
                              <w:gridCol w:w="3302"/>
                            </w:tblGrid>
                            <w:tr>
                              <w:trPr>
                                <w:tblHeader/>
                                <w:trHeight w:val="624" w:hRule="exact"/>
                              </w:trPr>
                              <w:tc>
                                <w:tcPr>
                                  <w:tcBorders/>
                                  <w:shd w:val="clear" w:color="auto" w:fill="FFFFFF"/>
                                  <w:vAlign w:val="bottom"/>
                                </w:tcPr>
                                <w:p>
                                  <w:pPr>
                                    <w:pStyle w:val="Style42"/>
                                    <w:keepNext w:val="0"/>
                                    <w:keepLines w:val="0"/>
                                    <w:widowControl w:val="0"/>
                                    <w:shd w:val="clear" w:color="auto" w:fill="auto"/>
                                    <w:tabs>
                                      <w:tab w:leader="hyphen" w:pos="682" w:val="left"/>
                                      <w:tab w:leader="hyphen" w:pos="1608" w:val="left"/>
                                    </w:tabs>
                                    <w:bidi w:val="0"/>
                                    <w:spacing w:before="0" w:after="0" w:line="240" w:lineRule="auto"/>
                                    <w:ind w:left="0" w:right="0" w:firstLine="0"/>
                                    <w:jc w:val="left"/>
                                    <w:rPr>
                                      <w:sz w:val="26"/>
                                      <w:szCs w:val="26"/>
                                    </w:rPr>
                                  </w:pPr>
                                  <w:r>
                                    <w:rPr>
                                      <w:b/>
                                      <w:bCs/>
                                      <w:color w:val="939498"/>
                                      <w:spacing w:val="0"/>
                                      <w:w w:val="100"/>
                                      <w:position w:val="0"/>
                                      <w:sz w:val="26"/>
                                      <w:szCs w:val="26"/>
                                      <w:shd w:val="clear" w:color="auto" w:fill="auto"/>
                                      <w:lang w:val="uk-UA" w:eastAsia="uk-UA" w:bidi="uk-UA"/>
                                    </w:rPr>
                                    <w:tab/>
                                  </w:r>
                                  <w:r>
                                    <w:rPr>
                                      <w:b/>
                                      <w:bCs/>
                                      <w:color w:val="FBAD33"/>
                                      <w:spacing w:val="0"/>
                                      <w:w w:val="100"/>
                                      <w:position w:val="0"/>
                                      <w:sz w:val="26"/>
                                      <w:szCs w:val="26"/>
                                      <w:shd w:val="clear" w:color="auto" w:fill="auto"/>
                                      <w:lang w:val="uk-UA" w:eastAsia="uk-UA" w:bidi="uk-UA"/>
                                    </w:rPr>
                                    <w:t>о</w:t>
                                  </w:r>
                                  <w:r>
                                    <w:rPr>
                                      <w:b/>
                                      <w:bCs/>
                                      <w:color w:val="939498"/>
                                      <w:spacing w:val="0"/>
                                      <w:w w:val="100"/>
                                      <w:position w:val="0"/>
                                      <w:sz w:val="26"/>
                                      <w:szCs w:val="26"/>
                                      <w:shd w:val="clear" w:color="auto" w:fill="auto"/>
                                      <w:lang w:val="uk-UA" w:eastAsia="uk-UA" w:bidi="uk-UA"/>
                                    </w:rPr>
                                    <w:tab/>
                                  </w:r>
                                  <w:r>
                                    <w:rPr>
                                      <w:b/>
                                      <w:bCs/>
                                      <w:color w:val="FBAD33"/>
                                      <w:spacing w:val="0"/>
                                      <w:w w:val="100"/>
                                      <w:position w:val="0"/>
                                      <w:sz w:val="26"/>
                                      <w:szCs w:val="26"/>
                                      <w:shd w:val="clear" w:color="auto" w:fill="auto"/>
                                      <w:lang w:val="uk-UA" w:eastAsia="uk-UA" w:bidi="uk-UA"/>
                                    </w:rPr>
                                    <w:t>&lt;</w:t>
                                  </w:r>
                                </w:p>
                              </w:tc>
                              <w:tc>
                                <w:tcPr>
                                  <w:tcBorders>
                                    <w:left w:val="single" w:sz="4"/>
                                  </w:tcBorders>
                                  <w:shd w:val="clear" w:color="auto" w:fill="FFFFFF"/>
                                  <w:vAlign w:val="bottom"/>
                                </w:tcPr>
                                <w:p>
                                  <w:pPr>
                                    <w:pStyle w:val="Style42"/>
                                    <w:keepNext w:val="0"/>
                                    <w:keepLines w:val="0"/>
                                    <w:widowControl w:val="0"/>
                                    <w:shd w:val="clear" w:color="auto" w:fill="auto"/>
                                    <w:tabs>
                                      <w:tab w:leader="hyphen" w:pos="1464" w:val="left"/>
                                    </w:tabs>
                                    <w:bidi w:val="0"/>
                                    <w:spacing w:before="0" w:after="0" w:line="240" w:lineRule="auto"/>
                                    <w:ind w:left="0" w:right="0" w:firstLine="0"/>
                                    <w:jc w:val="both"/>
                                    <w:rPr>
                                      <w:sz w:val="58"/>
                                      <w:szCs w:val="58"/>
                                    </w:rPr>
                                  </w:pPr>
                                  <w:r>
                                    <w:rPr>
                                      <w:rFonts w:ascii="Times New Roman" w:eastAsia="Times New Roman" w:hAnsi="Times New Roman" w:cs="Times New Roman"/>
                                      <w:i/>
                                      <w:iCs/>
                                      <w:color w:val="C6A56C"/>
                                      <w:spacing w:val="0"/>
                                      <w:w w:val="100"/>
                                      <w:position w:val="0"/>
                                      <w:sz w:val="58"/>
                                      <w:szCs w:val="58"/>
                                      <w:shd w:val="clear" w:color="auto" w:fill="auto"/>
                                      <w:lang w:val="uk-UA" w:eastAsia="uk-UA" w:bidi="uk-UA"/>
                                    </w:rPr>
                                    <w:t>С</w:t>
                                  </w:r>
                                  <w:r>
                                    <w:rPr>
                                      <w:rFonts w:ascii="Times New Roman" w:eastAsia="Times New Roman" w:hAnsi="Times New Roman" w:cs="Times New Roman"/>
                                      <w:i/>
                                      <w:iCs/>
                                      <w:color w:val="939498"/>
                                      <w:spacing w:val="0"/>
                                      <w:w w:val="100"/>
                                      <w:position w:val="0"/>
                                      <w:sz w:val="58"/>
                                      <w:szCs w:val="58"/>
                                      <w:shd w:val="clear" w:color="auto" w:fill="auto"/>
                                      <w:lang w:val="uk-UA" w:eastAsia="uk-UA" w:bidi="uk-UA"/>
                                    </w:rPr>
                                    <w:tab/>
                                  </w:r>
                                </w:p>
                              </w:tc>
                              <w:tc>
                                <w:tcPr>
                                  <w:tcBorders/>
                                  <w:shd w:val="clear" w:color="auto" w:fill="FFFFFF"/>
                                  <w:vAlign w:val="top"/>
                                </w:tcPr>
                                <w:p>
                                  <w:pPr>
                                    <w:pStyle w:val="Style42"/>
                                    <w:keepNext w:val="0"/>
                                    <w:keepLines w:val="0"/>
                                    <w:widowControl w:val="0"/>
                                    <w:shd w:val="clear" w:color="auto" w:fill="auto"/>
                                    <w:tabs>
                                      <w:tab w:leader="hyphen" w:pos="1003" w:val="left"/>
                                      <w:tab w:leader="underscore" w:pos="2050" w:val="left"/>
                                    </w:tabs>
                                    <w:bidi w:val="0"/>
                                    <w:spacing w:before="0" w:after="0" w:line="240" w:lineRule="auto"/>
                                    <w:ind w:left="0" w:right="0" w:firstLine="0"/>
                                    <w:jc w:val="center"/>
                                    <w:rPr>
                                      <w:sz w:val="10"/>
                                      <w:szCs w:val="10"/>
                                    </w:rPr>
                                  </w:pPr>
                                  <w:r>
                                    <w:rPr>
                                      <w:b/>
                                      <w:bCs/>
                                      <w:color w:val="939498"/>
                                      <w:spacing w:val="0"/>
                                      <w:w w:val="100"/>
                                      <w:position w:val="0"/>
                                      <w:sz w:val="10"/>
                                      <w:szCs w:val="10"/>
                                      <w:shd w:val="clear" w:color="auto" w:fill="auto"/>
                                      <w:lang w:val="uk-UA" w:eastAsia="uk-UA" w:bidi="uk-UA"/>
                                    </w:rPr>
                                    <w:tab/>
                                    <w:t>А</w:t>
                                    <w:tab/>
                                  </w:r>
                                </w:p>
                              </w:tc>
                              <w:tc>
                                <w:tcPr>
                                  <w:tcBorders/>
                                  <w:shd w:val="clear" w:color="auto" w:fill="FFFFFF"/>
                                  <w:vAlign w:val="bottom"/>
                                </w:tcPr>
                                <w:p>
                                  <w:pPr>
                                    <w:pStyle w:val="Style42"/>
                                    <w:keepNext w:val="0"/>
                                    <w:keepLines w:val="0"/>
                                    <w:widowControl w:val="0"/>
                                    <w:shd w:val="clear" w:color="auto" w:fill="auto"/>
                                    <w:tabs>
                                      <w:tab w:leader="hyphen" w:pos="1104" w:val="left"/>
                                      <w:tab w:pos="3182" w:val="left"/>
                                    </w:tabs>
                                    <w:bidi w:val="0"/>
                                    <w:spacing w:before="0" w:after="0" w:line="240" w:lineRule="auto"/>
                                    <w:ind w:left="0" w:right="0" w:firstLine="0"/>
                                    <w:jc w:val="left"/>
                                    <w:rPr>
                                      <w:sz w:val="26"/>
                                      <w:szCs w:val="26"/>
                                    </w:rPr>
                                  </w:pPr>
                                  <w:r>
                                    <w:rPr>
                                      <w:b/>
                                      <w:bCs/>
                                      <w:color w:val="939498"/>
                                      <w:spacing w:val="0"/>
                                      <w:w w:val="100"/>
                                      <w:position w:val="0"/>
                                      <w:sz w:val="26"/>
                                      <w:szCs w:val="26"/>
                                      <w:shd w:val="clear" w:color="auto" w:fill="auto"/>
                                      <w:lang w:val="uk-UA" w:eastAsia="uk-UA" w:bidi="uk-UA"/>
                                    </w:rPr>
                                    <w:tab/>
                                  </w:r>
                                  <w:r>
                                    <w:rPr>
                                      <w:b/>
                                      <w:bCs/>
                                      <w:color w:val="C6A56C"/>
                                      <w:spacing w:val="0"/>
                                      <w:w w:val="100"/>
                                      <w:position w:val="0"/>
                                      <w:sz w:val="26"/>
                                      <w:szCs w:val="26"/>
                                      <w:shd w:val="clear" w:color="auto" w:fill="auto"/>
                                      <w:lang w:val="uk-UA" w:eastAsia="uk-UA" w:bidi="uk-UA"/>
                                    </w:rPr>
                                    <w:t>і</w:t>
                                    <w:tab/>
                                  </w:r>
                                  <w:r>
                                    <w:rPr>
                                      <w:b/>
                                      <w:bCs/>
                                      <w:color w:val="939498"/>
                                      <w:spacing w:val="0"/>
                                      <w:w w:val="100"/>
                                      <w:position w:val="0"/>
                                      <w:sz w:val="26"/>
                                      <w:szCs w:val="26"/>
                                      <w:shd w:val="clear" w:color="auto" w:fill="auto"/>
                                      <w:lang w:val="uk-UA" w:eastAsia="uk-UA" w:bidi="uk-UA"/>
                                    </w:rPr>
                                    <w:t>&gt;</w:t>
                                  </w:r>
                                </w:p>
                              </w:tc>
                            </w:tr>
                            <w:tr>
                              <w:trPr>
                                <w:trHeight w:val="576" w:hRule="exact"/>
                              </w:trPr>
                              <w:tc>
                                <w:tcPr>
                                  <w:tcBorders/>
                                  <w:shd w:val="clear" w:color="auto" w:fill="FFFFFF"/>
                                  <w:vAlign w:val="center"/>
                                </w:tcPr>
                                <w:p>
                                  <w:pPr>
                                    <w:pStyle w:val="Style42"/>
                                    <w:keepNext w:val="0"/>
                                    <w:keepLines w:val="0"/>
                                    <w:widowControl w:val="0"/>
                                    <w:shd w:val="clear" w:color="auto" w:fill="auto"/>
                                    <w:tabs>
                                      <w:tab w:leader="hyphen" w:pos="1608" w:val="left"/>
                                    </w:tabs>
                                    <w:bidi w:val="0"/>
                                    <w:spacing w:before="0" w:after="0" w:line="240" w:lineRule="auto"/>
                                    <w:ind w:left="0" w:right="0" w:firstLine="0"/>
                                    <w:jc w:val="left"/>
                                    <w:rPr>
                                      <w:sz w:val="19"/>
                                      <w:szCs w:val="19"/>
                                    </w:rPr>
                                  </w:pPr>
                                  <w:r>
                                    <w:rPr>
                                      <w:color w:val="939498"/>
                                      <w:spacing w:val="0"/>
                                      <w:w w:val="100"/>
                                      <w:position w:val="0"/>
                                      <w:sz w:val="19"/>
                                      <w:szCs w:val="19"/>
                                      <w:shd w:val="clear" w:color="auto" w:fill="auto"/>
                                      <w:lang w:val="uk-UA" w:eastAsia="uk-UA" w:bidi="uk-UA"/>
                                    </w:rPr>
                                    <w:tab/>
                                  </w:r>
                                  <w:r>
                                    <w:rPr>
                                      <w:color w:val="FBAD33"/>
                                      <w:spacing w:val="0"/>
                                      <w:w w:val="100"/>
                                      <w:position w:val="0"/>
                                      <w:sz w:val="19"/>
                                      <w:szCs w:val="19"/>
                                      <w:shd w:val="clear" w:color="auto" w:fill="auto"/>
                                      <w:lang w:val="uk-UA" w:eastAsia="uk-UA" w:bidi="uk-UA"/>
                                    </w:rPr>
                                    <w:t>1</w:t>
                                  </w:r>
                                </w:p>
                              </w:tc>
                              <w:tc>
                                <w:tcPr>
                                  <w:tcBorders>
                                    <w:left w:val="single" w:sz="4"/>
                                  </w:tcBorders>
                                  <w:shd w:val="clear" w:color="auto" w:fill="FFFFFF"/>
                                  <w:vAlign w:val="top"/>
                                </w:tcPr>
                                <w:p>
                                  <w:pPr>
                                    <w:pStyle w:val="Style42"/>
                                    <w:keepNext w:val="0"/>
                                    <w:keepLines w:val="0"/>
                                    <w:widowControl w:val="0"/>
                                    <w:shd w:val="clear" w:color="auto" w:fill="auto"/>
                                    <w:tabs>
                                      <w:tab w:leader="hyphen" w:pos="1459" w:val="left"/>
                                    </w:tabs>
                                    <w:bidi w:val="0"/>
                                    <w:spacing w:before="0" w:after="0" w:line="240" w:lineRule="auto"/>
                                    <w:ind w:left="0" w:right="0" w:firstLine="0"/>
                                    <w:jc w:val="left"/>
                                    <w:rPr>
                                      <w:sz w:val="58"/>
                                      <w:szCs w:val="58"/>
                                    </w:rPr>
                                  </w:pPr>
                                  <w:r>
                                    <w:rPr>
                                      <w:rFonts w:ascii="Times New Roman" w:eastAsia="Times New Roman" w:hAnsi="Times New Roman" w:cs="Times New Roman"/>
                                      <w:b/>
                                      <w:bCs/>
                                      <w:color w:val="FBAD33"/>
                                      <w:spacing w:val="0"/>
                                      <w:w w:val="100"/>
                                      <w:position w:val="0"/>
                                      <w:sz w:val="58"/>
                                      <w:szCs w:val="58"/>
                                      <w:shd w:val="clear" w:color="auto" w:fill="auto"/>
                                      <w:lang w:val="uk-UA" w:eastAsia="uk-UA" w:bidi="uk-UA"/>
                                    </w:rPr>
                                    <w:t>►</w:t>
                                  </w:r>
                                  <w:r>
                                    <w:rPr>
                                      <w:rFonts w:ascii="Times New Roman" w:eastAsia="Times New Roman" w:hAnsi="Times New Roman" w:cs="Times New Roman"/>
                                      <w:b/>
                                      <w:bCs/>
                                      <w:color w:val="939498"/>
                                      <w:spacing w:val="0"/>
                                      <w:w w:val="100"/>
                                      <w:position w:val="0"/>
                                      <w:sz w:val="58"/>
                                      <w:szCs w:val="58"/>
                                      <w:shd w:val="clear" w:color="auto" w:fill="auto"/>
                                      <w:lang w:val="uk-UA" w:eastAsia="uk-UA" w:bidi="uk-UA"/>
                                    </w:rPr>
                                    <w:tab/>
                                  </w:r>
                                </w:p>
                              </w:tc>
                              <w:tc>
                                <w:tcPr>
                                  <w:tcBorders/>
                                  <w:shd w:val="clear" w:color="auto" w:fill="FFFFFF"/>
                                  <w:vAlign w:val="top"/>
                                </w:tcPr>
                                <w:p>
                                  <w:pPr>
                                    <w:pStyle w:val="Style42"/>
                                    <w:keepNext w:val="0"/>
                                    <w:keepLines w:val="0"/>
                                    <w:widowControl w:val="0"/>
                                    <w:shd w:val="clear" w:color="auto" w:fill="auto"/>
                                    <w:tabs>
                                      <w:tab w:leader="hyphen" w:pos="2045" w:val="left"/>
                                    </w:tabs>
                                    <w:bidi w:val="0"/>
                                    <w:spacing w:before="0" w:after="0" w:line="240" w:lineRule="auto"/>
                                    <w:ind w:left="0" w:right="0" w:firstLine="0"/>
                                    <w:jc w:val="left"/>
                                    <w:rPr>
                                      <w:sz w:val="58"/>
                                      <w:szCs w:val="58"/>
                                    </w:rPr>
                                  </w:pPr>
                                  <w:r>
                                    <w:rPr>
                                      <w:rFonts w:ascii="Times New Roman" w:eastAsia="Times New Roman" w:hAnsi="Times New Roman" w:cs="Times New Roman"/>
                                      <w:b/>
                                      <w:bCs/>
                                      <w:color w:val="939498"/>
                                      <w:spacing w:val="0"/>
                                      <w:w w:val="100"/>
                                      <w:position w:val="0"/>
                                      <w:sz w:val="58"/>
                                      <w:szCs w:val="58"/>
                                      <w:shd w:val="clear" w:color="auto" w:fill="auto"/>
                                      <w:lang w:val="uk-UA" w:eastAsia="uk-UA" w:bidi="uk-UA"/>
                                    </w:rPr>
                                    <w:t>—Г</w:t>
                                    <w:tab/>
                                  </w:r>
                                </w:p>
                              </w:tc>
                              <w:tc>
                                <w:tcPr>
                                  <w:tcBorders/>
                                  <w:shd w:val="clear" w:color="auto" w:fill="FFFFFF"/>
                                  <w:vAlign w:val="top"/>
                                </w:tcPr>
                                <w:p>
                                  <w:pPr>
                                    <w:pStyle w:val="Style42"/>
                                    <w:keepNext w:val="0"/>
                                    <w:keepLines w:val="0"/>
                                    <w:widowControl w:val="0"/>
                                    <w:shd w:val="clear" w:color="auto" w:fill="auto"/>
                                    <w:tabs>
                                      <w:tab w:leader="hyphen" w:pos="3187" w:val="left"/>
                                    </w:tabs>
                                    <w:bidi w:val="0"/>
                                    <w:spacing w:before="0" w:after="0" w:line="240" w:lineRule="auto"/>
                                    <w:ind w:left="0" w:right="0" w:firstLine="0"/>
                                    <w:jc w:val="left"/>
                                    <w:rPr>
                                      <w:sz w:val="42"/>
                                      <w:szCs w:val="42"/>
                                    </w:rPr>
                                  </w:pPr>
                                  <w:r>
                                    <w:rPr>
                                      <w:b/>
                                      <w:bCs/>
                                      <w:color w:val="939498"/>
                                      <w:spacing w:val="0"/>
                                      <w:w w:val="100"/>
                                      <w:position w:val="0"/>
                                      <w:sz w:val="42"/>
                                      <w:szCs w:val="42"/>
                                      <w:shd w:val="clear" w:color="auto" w:fill="auto"/>
                                      <w:lang w:val="uk-UA" w:eastAsia="uk-UA" w:bidi="uk-UA"/>
                                    </w:rPr>
                                    <w:tab/>
                                    <w:t>►</w:t>
                                  </w:r>
                                </w:p>
                              </w:tc>
                            </w:tr>
                          </w:tbl>
                          <w:p>
                            <w:pPr>
                              <w:widowControl w:val="0"/>
                              <w:spacing w:line="1" w:lineRule="exact"/>
                            </w:pPr>
                          </w:p>
                        </w:txbxContent>
                      </wps:txbx>
                      <wps:bodyPr lIns="0" tIns="0" rIns="0" bIns="0">
                        <a:noAutoFit/>
                      </wps:bodyPr>
                    </wps:wsp>
                  </a:graphicData>
                </a:graphic>
              </wp:anchor>
            </w:drawing>
          </mc:Choice>
          <mc:Fallback>
            <w:pict>
              <v:shape id="_x0000_s1122" type="#_x0000_t202" style="position:absolute;margin-left:90.200000000000003pt;margin-top:620.85000000000002pt;width:427.19999999999999pt;height:60.pt;z-index:-125829353;mso-wrap-distance-left:46.200000000000003pt;mso-wrap-distance-top:117.5pt;mso-wrap-distance-right:9.pt;mso-wrap-distance-bottom:44.25pt;mso-position-horizontal-relative:page;mso-position-vertical-relative:margin" filled="f" stroked="f">
                <v:textbox inset="0,0,0,0">
                  <w:txbxContent>
                    <w:tbl>
                      <w:tblPr>
                        <w:tblOverlap w:val="never"/>
                        <w:jc w:val="left"/>
                        <w:tblLayout w:type="fixed"/>
                      </w:tblPr>
                      <w:tblGrid>
                        <w:gridCol w:w="1709"/>
                        <w:gridCol w:w="1483"/>
                        <w:gridCol w:w="2050"/>
                        <w:gridCol w:w="3302"/>
                      </w:tblGrid>
                      <w:tr>
                        <w:trPr>
                          <w:tblHeader/>
                          <w:trHeight w:val="624" w:hRule="exact"/>
                        </w:trPr>
                        <w:tc>
                          <w:tcPr>
                            <w:tcBorders/>
                            <w:shd w:val="clear" w:color="auto" w:fill="FFFFFF"/>
                            <w:vAlign w:val="bottom"/>
                          </w:tcPr>
                          <w:p>
                            <w:pPr>
                              <w:pStyle w:val="Style42"/>
                              <w:keepNext w:val="0"/>
                              <w:keepLines w:val="0"/>
                              <w:widowControl w:val="0"/>
                              <w:shd w:val="clear" w:color="auto" w:fill="auto"/>
                              <w:tabs>
                                <w:tab w:leader="hyphen" w:pos="682" w:val="left"/>
                                <w:tab w:leader="hyphen" w:pos="1608" w:val="left"/>
                              </w:tabs>
                              <w:bidi w:val="0"/>
                              <w:spacing w:before="0" w:after="0" w:line="240" w:lineRule="auto"/>
                              <w:ind w:left="0" w:right="0" w:firstLine="0"/>
                              <w:jc w:val="left"/>
                              <w:rPr>
                                <w:sz w:val="26"/>
                                <w:szCs w:val="26"/>
                              </w:rPr>
                            </w:pPr>
                            <w:r>
                              <w:rPr>
                                <w:b/>
                                <w:bCs/>
                                <w:color w:val="939498"/>
                                <w:spacing w:val="0"/>
                                <w:w w:val="100"/>
                                <w:position w:val="0"/>
                                <w:sz w:val="26"/>
                                <w:szCs w:val="26"/>
                                <w:shd w:val="clear" w:color="auto" w:fill="auto"/>
                                <w:lang w:val="uk-UA" w:eastAsia="uk-UA" w:bidi="uk-UA"/>
                              </w:rPr>
                              <w:tab/>
                            </w:r>
                            <w:r>
                              <w:rPr>
                                <w:b/>
                                <w:bCs/>
                                <w:color w:val="FBAD33"/>
                                <w:spacing w:val="0"/>
                                <w:w w:val="100"/>
                                <w:position w:val="0"/>
                                <w:sz w:val="26"/>
                                <w:szCs w:val="26"/>
                                <w:shd w:val="clear" w:color="auto" w:fill="auto"/>
                                <w:lang w:val="uk-UA" w:eastAsia="uk-UA" w:bidi="uk-UA"/>
                              </w:rPr>
                              <w:t>о</w:t>
                            </w:r>
                            <w:r>
                              <w:rPr>
                                <w:b/>
                                <w:bCs/>
                                <w:color w:val="939498"/>
                                <w:spacing w:val="0"/>
                                <w:w w:val="100"/>
                                <w:position w:val="0"/>
                                <w:sz w:val="26"/>
                                <w:szCs w:val="26"/>
                                <w:shd w:val="clear" w:color="auto" w:fill="auto"/>
                                <w:lang w:val="uk-UA" w:eastAsia="uk-UA" w:bidi="uk-UA"/>
                              </w:rPr>
                              <w:tab/>
                            </w:r>
                            <w:r>
                              <w:rPr>
                                <w:b/>
                                <w:bCs/>
                                <w:color w:val="FBAD33"/>
                                <w:spacing w:val="0"/>
                                <w:w w:val="100"/>
                                <w:position w:val="0"/>
                                <w:sz w:val="26"/>
                                <w:szCs w:val="26"/>
                                <w:shd w:val="clear" w:color="auto" w:fill="auto"/>
                                <w:lang w:val="uk-UA" w:eastAsia="uk-UA" w:bidi="uk-UA"/>
                              </w:rPr>
                              <w:t>&lt;</w:t>
                            </w:r>
                          </w:p>
                        </w:tc>
                        <w:tc>
                          <w:tcPr>
                            <w:tcBorders>
                              <w:left w:val="single" w:sz="4"/>
                            </w:tcBorders>
                            <w:shd w:val="clear" w:color="auto" w:fill="FFFFFF"/>
                            <w:vAlign w:val="bottom"/>
                          </w:tcPr>
                          <w:p>
                            <w:pPr>
                              <w:pStyle w:val="Style42"/>
                              <w:keepNext w:val="0"/>
                              <w:keepLines w:val="0"/>
                              <w:widowControl w:val="0"/>
                              <w:shd w:val="clear" w:color="auto" w:fill="auto"/>
                              <w:tabs>
                                <w:tab w:leader="hyphen" w:pos="1464" w:val="left"/>
                              </w:tabs>
                              <w:bidi w:val="0"/>
                              <w:spacing w:before="0" w:after="0" w:line="240" w:lineRule="auto"/>
                              <w:ind w:left="0" w:right="0" w:firstLine="0"/>
                              <w:jc w:val="both"/>
                              <w:rPr>
                                <w:sz w:val="58"/>
                                <w:szCs w:val="58"/>
                              </w:rPr>
                            </w:pPr>
                            <w:r>
                              <w:rPr>
                                <w:rFonts w:ascii="Times New Roman" w:eastAsia="Times New Roman" w:hAnsi="Times New Roman" w:cs="Times New Roman"/>
                                <w:i/>
                                <w:iCs/>
                                <w:color w:val="C6A56C"/>
                                <w:spacing w:val="0"/>
                                <w:w w:val="100"/>
                                <w:position w:val="0"/>
                                <w:sz w:val="58"/>
                                <w:szCs w:val="58"/>
                                <w:shd w:val="clear" w:color="auto" w:fill="auto"/>
                                <w:lang w:val="uk-UA" w:eastAsia="uk-UA" w:bidi="uk-UA"/>
                              </w:rPr>
                              <w:t>С</w:t>
                            </w:r>
                            <w:r>
                              <w:rPr>
                                <w:rFonts w:ascii="Times New Roman" w:eastAsia="Times New Roman" w:hAnsi="Times New Roman" w:cs="Times New Roman"/>
                                <w:i/>
                                <w:iCs/>
                                <w:color w:val="939498"/>
                                <w:spacing w:val="0"/>
                                <w:w w:val="100"/>
                                <w:position w:val="0"/>
                                <w:sz w:val="58"/>
                                <w:szCs w:val="58"/>
                                <w:shd w:val="clear" w:color="auto" w:fill="auto"/>
                                <w:lang w:val="uk-UA" w:eastAsia="uk-UA" w:bidi="uk-UA"/>
                              </w:rPr>
                              <w:tab/>
                            </w:r>
                          </w:p>
                        </w:tc>
                        <w:tc>
                          <w:tcPr>
                            <w:tcBorders/>
                            <w:shd w:val="clear" w:color="auto" w:fill="FFFFFF"/>
                            <w:vAlign w:val="top"/>
                          </w:tcPr>
                          <w:p>
                            <w:pPr>
                              <w:pStyle w:val="Style42"/>
                              <w:keepNext w:val="0"/>
                              <w:keepLines w:val="0"/>
                              <w:widowControl w:val="0"/>
                              <w:shd w:val="clear" w:color="auto" w:fill="auto"/>
                              <w:tabs>
                                <w:tab w:leader="hyphen" w:pos="1003" w:val="left"/>
                                <w:tab w:leader="underscore" w:pos="2050" w:val="left"/>
                              </w:tabs>
                              <w:bidi w:val="0"/>
                              <w:spacing w:before="0" w:after="0" w:line="240" w:lineRule="auto"/>
                              <w:ind w:left="0" w:right="0" w:firstLine="0"/>
                              <w:jc w:val="center"/>
                              <w:rPr>
                                <w:sz w:val="10"/>
                                <w:szCs w:val="10"/>
                              </w:rPr>
                            </w:pPr>
                            <w:r>
                              <w:rPr>
                                <w:b/>
                                <w:bCs/>
                                <w:color w:val="939498"/>
                                <w:spacing w:val="0"/>
                                <w:w w:val="100"/>
                                <w:position w:val="0"/>
                                <w:sz w:val="10"/>
                                <w:szCs w:val="10"/>
                                <w:shd w:val="clear" w:color="auto" w:fill="auto"/>
                                <w:lang w:val="uk-UA" w:eastAsia="uk-UA" w:bidi="uk-UA"/>
                              </w:rPr>
                              <w:tab/>
                              <w:t>А</w:t>
                              <w:tab/>
                            </w:r>
                          </w:p>
                        </w:tc>
                        <w:tc>
                          <w:tcPr>
                            <w:tcBorders/>
                            <w:shd w:val="clear" w:color="auto" w:fill="FFFFFF"/>
                            <w:vAlign w:val="bottom"/>
                          </w:tcPr>
                          <w:p>
                            <w:pPr>
                              <w:pStyle w:val="Style42"/>
                              <w:keepNext w:val="0"/>
                              <w:keepLines w:val="0"/>
                              <w:widowControl w:val="0"/>
                              <w:shd w:val="clear" w:color="auto" w:fill="auto"/>
                              <w:tabs>
                                <w:tab w:leader="hyphen" w:pos="1104" w:val="left"/>
                                <w:tab w:pos="3182" w:val="left"/>
                              </w:tabs>
                              <w:bidi w:val="0"/>
                              <w:spacing w:before="0" w:after="0" w:line="240" w:lineRule="auto"/>
                              <w:ind w:left="0" w:right="0" w:firstLine="0"/>
                              <w:jc w:val="left"/>
                              <w:rPr>
                                <w:sz w:val="26"/>
                                <w:szCs w:val="26"/>
                              </w:rPr>
                            </w:pPr>
                            <w:r>
                              <w:rPr>
                                <w:b/>
                                <w:bCs/>
                                <w:color w:val="939498"/>
                                <w:spacing w:val="0"/>
                                <w:w w:val="100"/>
                                <w:position w:val="0"/>
                                <w:sz w:val="26"/>
                                <w:szCs w:val="26"/>
                                <w:shd w:val="clear" w:color="auto" w:fill="auto"/>
                                <w:lang w:val="uk-UA" w:eastAsia="uk-UA" w:bidi="uk-UA"/>
                              </w:rPr>
                              <w:tab/>
                            </w:r>
                            <w:r>
                              <w:rPr>
                                <w:b/>
                                <w:bCs/>
                                <w:color w:val="C6A56C"/>
                                <w:spacing w:val="0"/>
                                <w:w w:val="100"/>
                                <w:position w:val="0"/>
                                <w:sz w:val="26"/>
                                <w:szCs w:val="26"/>
                                <w:shd w:val="clear" w:color="auto" w:fill="auto"/>
                                <w:lang w:val="uk-UA" w:eastAsia="uk-UA" w:bidi="uk-UA"/>
                              </w:rPr>
                              <w:t>і</w:t>
                              <w:tab/>
                            </w:r>
                            <w:r>
                              <w:rPr>
                                <w:b/>
                                <w:bCs/>
                                <w:color w:val="939498"/>
                                <w:spacing w:val="0"/>
                                <w:w w:val="100"/>
                                <w:position w:val="0"/>
                                <w:sz w:val="26"/>
                                <w:szCs w:val="26"/>
                                <w:shd w:val="clear" w:color="auto" w:fill="auto"/>
                                <w:lang w:val="uk-UA" w:eastAsia="uk-UA" w:bidi="uk-UA"/>
                              </w:rPr>
                              <w:t>&gt;</w:t>
                            </w:r>
                          </w:p>
                        </w:tc>
                      </w:tr>
                      <w:tr>
                        <w:trPr>
                          <w:trHeight w:val="576" w:hRule="exact"/>
                        </w:trPr>
                        <w:tc>
                          <w:tcPr>
                            <w:tcBorders/>
                            <w:shd w:val="clear" w:color="auto" w:fill="FFFFFF"/>
                            <w:vAlign w:val="center"/>
                          </w:tcPr>
                          <w:p>
                            <w:pPr>
                              <w:pStyle w:val="Style42"/>
                              <w:keepNext w:val="0"/>
                              <w:keepLines w:val="0"/>
                              <w:widowControl w:val="0"/>
                              <w:shd w:val="clear" w:color="auto" w:fill="auto"/>
                              <w:tabs>
                                <w:tab w:leader="hyphen" w:pos="1608" w:val="left"/>
                              </w:tabs>
                              <w:bidi w:val="0"/>
                              <w:spacing w:before="0" w:after="0" w:line="240" w:lineRule="auto"/>
                              <w:ind w:left="0" w:right="0" w:firstLine="0"/>
                              <w:jc w:val="left"/>
                              <w:rPr>
                                <w:sz w:val="19"/>
                                <w:szCs w:val="19"/>
                              </w:rPr>
                            </w:pPr>
                            <w:r>
                              <w:rPr>
                                <w:color w:val="939498"/>
                                <w:spacing w:val="0"/>
                                <w:w w:val="100"/>
                                <w:position w:val="0"/>
                                <w:sz w:val="19"/>
                                <w:szCs w:val="19"/>
                                <w:shd w:val="clear" w:color="auto" w:fill="auto"/>
                                <w:lang w:val="uk-UA" w:eastAsia="uk-UA" w:bidi="uk-UA"/>
                              </w:rPr>
                              <w:tab/>
                            </w:r>
                            <w:r>
                              <w:rPr>
                                <w:color w:val="FBAD33"/>
                                <w:spacing w:val="0"/>
                                <w:w w:val="100"/>
                                <w:position w:val="0"/>
                                <w:sz w:val="19"/>
                                <w:szCs w:val="19"/>
                                <w:shd w:val="clear" w:color="auto" w:fill="auto"/>
                                <w:lang w:val="uk-UA" w:eastAsia="uk-UA" w:bidi="uk-UA"/>
                              </w:rPr>
                              <w:t>1</w:t>
                            </w:r>
                          </w:p>
                        </w:tc>
                        <w:tc>
                          <w:tcPr>
                            <w:tcBorders>
                              <w:left w:val="single" w:sz="4"/>
                            </w:tcBorders>
                            <w:shd w:val="clear" w:color="auto" w:fill="FFFFFF"/>
                            <w:vAlign w:val="top"/>
                          </w:tcPr>
                          <w:p>
                            <w:pPr>
                              <w:pStyle w:val="Style42"/>
                              <w:keepNext w:val="0"/>
                              <w:keepLines w:val="0"/>
                              <w:widowControl w:val="0"/>
                              <w:shd w:val="clear" w:color="auto" w:fill="auto"/>
                              <w:tabs>
                                <w:tab w:leader="hyphen" w:pos="1459" w:val="left"/>
                              </w:tabs>
                              <w:bidi w:val="0"/>
                              <w:spacing w:before="0" w:after="0" w:line="240" w:lineRule="auto"/>
                              <w:ind w:left="0" w:right="0" w:firstLine="0"/>
                              <w:jc w:val="left"/>
                              <w:rPr>
                                <w:sz w:val="58"/>
                                <w:szCs w:val="58"/>
                              </w:rPr>
                            </w:pPr>
                            <w:r>
                              <w:rPr>
                                <w:rFonts w:ascii="Times New Roman" w:eastAsia="Times New Roman" w:hAnsi="Times New Roman" w:cs="Times New Roman"/>
                                <w:b/>
                                <w:bCs/>
                                <w:color w:val="FBAD33"/>
                                <w:spacing w:val="0"/>
                                <w:w w:val="100"/>
                                <w:position w:val="0"/>
                                <w:sz w:val="58"/>
                                <w:szCs w:val="58"/>
                                <w:shd w:val="clear" w:color="auto" w:fill="auto"/>
                                <w:lang w:val="uk-UA" w:eastAsia="uk-UA" w:bidi="uk-UA"/>
                              </w:rPr>
                              <w:t>►</w:t>
                            </w:r>
                            <w:r>
                              <w:rPr>
                                <w:rFonts w:ascii="Times New Roman" w:eastAsia="Times New Roman" w:hAnsi="Times New Roman" w:cs="Times New Roman"/>
                                <w:b/>
                                <w:bCs/>
                                <w:color w:val="939498"/>
                                <w:spacing w:val="0"/>
                                <w:w w:val="100"/>
                                <w:position w:val="0"/>
                                <w:sz w:val="58"/>
                                <w:szCs w:val="58"/>
                                <w:shd w:val="clear" w:color="auto" w:fill="auto"/>
                                <w:lang w:val="uk-UA" w:eastAsia="uk-UA" w:bidi="uk-UA"/>
                              </w:rPr>
                              <w:tab/>
                            </w:r>
                          </w:p>
                        </w:tc>
                        <w:tc>
                          <w:tcPr>
                            <w:tcBorders/>
                            <w:shd w:val="clear" w:color="auto" w:fill="FFFFFF"/>
                            <w:vAlign w:val="top"/>
                          </w:tcPr>
                          <w:p>
                            <w:pPr>
                              <w:pStyle w:val="Style42"/>
                              <w:keepNext w:val="0"/>
                              <w:keepLines w:val="0"/>
                              <w:widowControl w:val="0"/>
                              <w:shd w:val="clear" w:color="auto" w:fill="auto"/>
                              <w:tabs>
                                <w:tab w:leader="hyphen" w:pos="2045" w:val="left"/>
                              </w:tabs>
                              <w:bidi w:val="0"/>
                              <w:spacing w:before="0" w:after="0" w:line="240" w:lineRule="auto"/>
                              <w:ind w:left="0" w:right="0" w:firstLine="0"/>
                              <w:jc w:val="left"/>
                              <w:rPr>
                                <w:sz w:val="58"/>
                                <w:szCs w:val="58"/>
                              </w:rPr>
                            </w:pPr>
                            <w:r>
                              <w:rPr>
                                <w:rFonts w:ascii="Times New Roman" w:eastAsia="Times New Roman" w:hAnsi="Times New Roman" w:cs="Times New Roman"/>
                                <w:b/>
                                <w:bCs/>
                                <w:color w:val="939498"/>
                                <w:spacing w:val="0"/>
                                <w:w w:val="100"/>
                                <w:position w:val="0"/>
                                <w:sz w:val="58"/>
                                <w:szCs w:val="58"/>
                                <w:shd w:val="clear" w:color="auto" w:fill="auto"/>
                                <w:lang w:val="uk-UA" w:eastAsia="uk-UA" w:bidi="uk-UA"/>
                              </w:rPr>
                              <w:t>—Г</w:t>
                              <w:tab/>
                            </w:r>
                          </w:p>
                        </w:tc>
                        <w:tc>
                          <w:tcPr>
                            <w:tcBorders/>
                            <w:shd w:val="clear" w:color="auto" w:fill="FFFFFF"/>
                            <w:vAlign w:val="top"/>
                          </w:tcPr>
                          <w:p>
                            <w:pPr>
                              <w:pStyle w:val="Style42"/>
                              <w:keepNext w:val="0"/>
                              <w:keepLines w:val="0"/>
                              <w:widowControl w:val="0"/>
                              <w:shd w:val="clear" w:color="auto" w:fill="auto"/>
                              <w:tabs>
                                <w:tab w:leader="hyphen" w:pos="3187" w:val="left"/>
                              </w:tabs>
                              <w:bidi w:val="0"/>
                              <w:spacing w:before="0" w:after="0" w:line="240" w:lineRule="auto"/>
                              <w:ind w:left="0" w:right="0" w:firstLine="0"/>
                              <w:jc w:val="left"/>
                              <w:rPr>
                                <w:sz w:val="42"/>
                                <w:szCs w:val="42"/>
                              </w:rPr>
                            </w:pPr>
                            <w:r>
                              <w:rPr>
                                <w:b/>
                                <w:bCs/>
                                <w:color w:val="939498"/>
                                <w:spacing w:val="0"/>
                                <w:w w:val="100"/>
                                <w:position w:val="0"/>
                                <w:sz w:val="42"/>
                                <w:szCs w:val="42"/>
                                <w:shd w:val="clear" w:color="auto" w:fill="auto"/>
                                <w:lang w:val="uk-UA" w:eastAsia="uk-UA" w:bidi="uk-UA"/>
                              </w:rPr>
                              <w:tab/>
                              <w:t>►</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2578100</wp:posOffset>
                </wp:positionH>
                <wp:positionV relativeFrom="margin">
                  <wp:posOffset>8576945</wp:posOffset>
                </wp:positionV>
                <wp:extent cx="3651250" cy="377825"/>
                <wp:wrapNone/>
                <wp:docPr id="98" name="Shape 98"/>
                <a:graphic xmlns:a="http://schemas.openxmlformats.org/drawingml/2006/main">
                  <a:graphicData uri="http://schemas.microsoft.com/office/word/2010/wordprocessingShape">
                    <wps:wsp>
                      <wps:cNvSpPr txBox="1"/>
                      <wps:spPr>
                        <a:xfrm>
                          <a:ext cx="3651250" cy="377825"/>
                        </a:xfrm>
                        <a:prstGeom prst="rect"/>
                        <a:noFill/>
                      </wps:spPr>
                      <wps:txbx>
                        <w:txbxContent>
                          <w:p>
                            <w:pPr>
                              <w:pStyle w:val="Style81"/>
                              <w:keepNext w:val="0"/>
                              <w:keepLines w:val="0"/>
                              <w:widowControl w:val="0"/>
                              <w:shd w:val="clear" w:color="auto" w:fill="auto"/>
                              <w:tabs>
                                <w:tab w:pos="4357" w:val="left"/>
                              </w:tabs>
                              <w:bidi w:val="0"/>
                              <w:spacing w:before="0" w:after="0" w:line="240" w:lineRule="auto"/>
                              <w:ind w:left="0" w:right="0" w:firstLine="200"/>
                              <w:jc w:val="left"/>
                            </w:pPr>
                            <w:r>
                              <w:rPr>
                                <w:spacing w:val="0"/>
                                <w:w w:val="100"/>
                                <w:position w:val="0"/>
                                <w:shd w:val="clear" w:color="auto" w:fill="auto"/>
                                <w:lang w:val="uk-UA" w:eastAsia="uk-UA" w:bidi="uk-UA"/>
                              </w:rPr>
                              <w:t>особа знову займає посаду,</w:t>
                              <w:tab/>
                              <w:t>декларація</w:t>
                            </w:r>
                          </w:p>
                          <w:p>
                            <w:pPr>
                              <w:pStyle w:val="Style81"/>
                              <w:keepNext w:val="0"/>
                              <w:keepLines w:val="0"/>
                              <w:widowControl w:val="0"/>
                              <w:shd w:val="clear" w:color="auto" w:fill="auto"/>
                              <w:tabs>
                                <w:tab w:pos="4238" w:val="left"/>
                              </w:tabs>
                              <w:bidi w:val="0"/>
                              <w:spacing w:before="0" w:after="0" w:line="240" w:lineRule="auto"/>
                              <w:ind w:left="0" w:right="0" w:firstLine="0"/>
                              <w:jc w:val="left"/>
                            </w:pPr>
                            <w:r>
                              <w:rPr>
                                <w:spacing w:val="0"/>
                                <w:w w:val="100"/>
                                <w:position w:val="0"/>
                                <w:shd w:val="clear" w:color="auto" w:fill="auto"/>
                                <w:lang w:val="uk-UA" w:eastAsia="uk-UA" w:bidi="uk-UA"/>
                              </w:rPr>
                              <w:t>на якій повинна декларуватися</w:t>
                              <w:tab/>
                              <w:t>не подається</w:t>
                            </w:r>
                          </w:p>
                        </w:txbxContent>
                      </wps:txbx>
                      <wps:bodyPr lIns="0" tIns="0" rIns="0" bIns="0">
                        <a:noAutoFit/>
                      </wps:bodyPr>
                    </wps:wsp>
                  </a:graphicData>
                </a:graphic>
              </wp:anchor>
            </w:drawing>
          </mc:Choice>
          <mc:Fallback>
            <w:pict>
              <v:shape id="_x0000_s1124" type="#_x0000_t202" style="position:absolute;margin-left:203.pt;margin-top:675.35000000000002pt;width:287.5pt;height:29.75pt;z-index:251657733;mso-wrap-distance-left:0;mso-wrap-distance-right:0;mso-position-horizontal-relative:page;mso-position-vertical-relative:margin" filled="f" stroked="f">
                <v:textbox inset="0,0,0,0">
                  <w:txbxContent>
                    <w:p>
                      <w:pPr>
                        <w:pStyle w:val="Style81"/>
                        <w:keepNext w:val="0"/>
                        <w:keepLines w:val="0"/>
                        <w:widowControl w:val="0"/>
                        <w:shd w:val="clear" w:color="auto" w:fill="auto"/>
                        <w:tabs>
                          <w:tab w:pos="4357" w:val="left"/>
                        </w:tabs>
                        <w:bidi w:val="0"/>
                        <w:spacing w:before="0" w:after="0" w:line="240" w:lineRule="auto"/>
                        <w:ind w:left="0" w:right="0" w:firstLine="200"/>
                        <w:jc w:val="left"/>
                      </w:pPr>
                      <w:r>
                        <w:rPr>
                          <w:spacing w:val="0"/>
                          <w:w w:val="100"/>
                          <w:position w:val="0"/>
                          <w:shd w:val="clear" w:color="auto" w:fill="auto"/>
                          <w:lang w:val="uk-UA" w:eastAsia="uk-UA" w:bidi="uk-UA"/>
                        </w:rPr>
                        <w:t>особа знову займає посаду,</w:t>
                        <w:tab/>
                        <w:t>декларація</w:t>
                      </w:r>
                    </w:p>
                    <w:p>
                      <w:pPr>
                        <w:pStyle w:val="Style81"/>
                        <w:keepNext w:val="0"/>
                        <w:keepLines w:val="0"/>
                        <w:widowControl w:val="0"/>
                        <w:shd w:val="clear" w:color="auto" w:fill="auto"/>
                        <w:tabs>
                          <w:tab w:pos="4238" w:val="left"/>
                        </w:tabs>
                        <w:bidi w:val="0"/>
                        <w:spacing w:before="0" w:after="0" w:line="240" w:lineRule="auto"/>
                        <w:ind w:left="0" w:right="0" w:firstLine="0"/>
                        <w:jc w:val="left"/>
                      </w:pPr>
                      <w:r>
                        <w:rPr>
                          <w:spacing w:val="0"/>
                          <w:w w:val="100"/>
                          <w:position w:val="0"/>
                          <w:shd w:val="clear" w:color="auto" w:fill="auto"/>
                          <w:lang w:val="uk-UA" w:eastAsia="uk-UA" w:bidi="uk-UA"/>
                        </w:rPr>
                        <w:t>на якій повинна декларуватися</w:t>
                        <w:tab/>
                        <w:t>не подається</w:t>
                      </w:r>
                    </w:p>
                  </w:txbxContent>
                </v:textbox>
                <w10:wrap anchorx="page" anchory="margin"/>
              </v:shape>
            </w:pict>
          </mc:Fallback>
        </mc:AlternateContent>
      </w:r>
      <w:r>
        <w:rPr>
          <w:spacing w:val="0"/>
          <w:w w:val="100"/>
          <w:position w:val="0"/>
          <w:shd w:val="clear" w:color="auto" w:fill="auto"/>
          <w:lang w:val="uk-UA" w:eastAsia="uk-UA" w:bidi="uk-UA"/>
        </w:rPr>
        <w:t>Звільнення особи за переведенням або у разі, якщо особа стала переможцем конкурсу та через це звільнилася з по</w:t>
        <w:softHyphen/>
        <w:t>сади в одному органі (закладі, установі, організації) й упродовж 30 календарних днів прийнята на посаду, яка також зумов</w:t>
        <w:softHyphen/>
        <w:t>лює здійснення діяльності, яка передба</w:t>
        <w:softHyphen/>
        <w:t>чає обов'язок подання декларації, в іншо</w:t>
        <w:softHyphen/>
        <w:t xml:space="preserve">му органі (закладі, установі, організації), не вважається припиненням діяльності, оскільки у такому випадку відбувається лише зміна посади або інших істотних умов праці. У таких ситуаціях обов'язку подати декларацію при звільненні не виникає </w:t>
      </w:r>
      <w:r>
        <w:rPr>
          <w:color w:val="0555A4"/>
          <w:spacing w:val="0"/>
          <w:w w:val="100"/>
          <w:position w:val="0"/>
          <w:shd w:val="clear" w:color="auto" w:fill="auto"/>
          <w:lang w:val="uk-UA" w:eastAsia="uk-UA" w:bidi="uk-UA"/>
        </w:rPr>
        <w:t>(див. Додаток 3)</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особа, яка одночасно обіймала дві посади, пов'язані з декларуванням, але протягом року звільнилася або іншим чином припинила перебувати на одній із таких посад, декларація при звільненні не подається, оскільки особа продовжує обіймати посаду, яка зумовлює здійснен</w:t>
        <w:softHyphen/>
        <w:t>ня діяльності, яка передбачає обов'язок подання декларації.</w:t>
      </w:r>
    </w:p>
    <w:p>
      <w:pPr>
        <w:pStyle w:val="Style20"/>
        <w:keepNext w:val="0"/>
        <w:keepLines w:val="0"/>
        <w:widowControl w:val="0"/>
        <w:numPr>
          <w:ilvl w:val="0"/>
          <w:numId w:val="27"/>
        </w:numPr>
        <w:shd w:val="clear" w:color="auto" w:fill="auto"/>
        <w:tabs>
          <w:tab w:pos="542" w:val="left"/>
        </w:tabs>
        <w:bidi w:val="0"/>
        <w:spacing w:before="0" w:after="400" w:line="230" w:lineRule="auto"/>
        <w:ind w:left="0" w:right="0" w:firstLine="0"/>
        <w:jc w:val="left"/>
      </w:pPr>
      <w:r>
        <w:rPr>
          <w:spacing w:val="0"/>
          <w:w w:val="100"/>
          <w:position w:val="0"/>
          <w:shd w:val="clear" w:color="auto" w:fill="auto"/>
          <w:lang w:val="uk-UA" w:eastAsia="uk-UA" w:bidi="uk-UA"/>
        </w:rPr>
        <w:t>Чи потрібно подавати декларації, якщо особа обіймала посаду, що зумовлює здійснення діяльності, яка передбачає обов'язок подання декларації, а потім була переведена в тому самому органі (без звільнення) на іншу посаду, що не зумовлює здійснення такої діяльності?</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Так, оскільки обов'язок подання деклара</w:t>
        <w:softHyphen/>
        <w:t>цій виникає у зв'язку зі здійсненням осо</w:t>
        <w:softHyphen/>
        <w:t>бою діяльності, яка передбачає обов'язок подання декларації, або зайняттям поса</w:t>
        <w:softHyphen/>
        <w:t>ди, що передбачає здійснення такої діяль</w:t>
        <w:softHyphen/>
        <w:t>ності, а не у зв'язку зі звільненням особи з конкретного органу (закладу, установи, організації).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такому разі особі слід спочатку подати декларацію при звільненні, а наступного року - щорічну (після звільнення).</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Особливості подання декларацій на</w:t>
        <w:softHyphen/>
        <w:t xml:space="preserve">ведено у відповіді на </w:t>
      </w:r>
      <w:r>
        <w:rPr>
          <w:i/>
          <w:iCs/>
          <w:spacing w:val="0"/>
          <w:w w:val="100"/>
          <w:position w:val="0"/>
          <w:shd w:val="clear" w:color="auto" w:fill="auto"/>
          <w:lang w:val="uk-UA" w:eastAsia="uk-UA" w:bidi="uk-UA"/>
        </w:rPr>
        <w:t>запитання 1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27"/>
        </w:numPr>
        <w:shd w:val="clear" w:color="auto" w:fill="auto"/>
        <w:tabs>
          <w:tab w:pos="542" w:val="left"/>
        </w:tabs>
        <w:bidi w:val="0"/>
        <w:spacing w:before="0" w:after="280"/>
        <w:ind w:left="0" w:right="0" w:firstLine="0"/>
        <w:jc w:val="left"/>
      </w:pPr>
      <w:r>
        <w:rPr>
          <w:spacing w:val="0"/>
          <w:w w:val="100"/>
          <w:position w:val="0"/>
          <w:shd w:val="clear" w:color="auto" w:fill="auto"/>
          <w:lang w:val="uk-UA" w:eastAsia="uk-UA" w:bidi="uk-UA"/>
        </w:rPr>
        <w:t>Чи потрібно подавати декларації, якщо особа перестала бути суб'єктом декларування у зв'язку зі змінами, внесеними до Закону, чи у зв'язку зі зміною статусу юридичної особи</w:t>
      </w:r>
    </w:p>
    <w:p>
      <w:pPr>
        <w:pStyle w:val="Style94"/>
        <w:keepNext/>
        <w:keepLines/>
        <w:widowControl w:val="0"/>
        <w:shd w:val="clear" w:color="auto" w:fill="auto"/>
        <w:bidi w:val="0"/>
        <w:spacing w:before="0"/>
        <w:ind w:left="0" w:right="0" w:firstLine="0"/>
        <w:jc w:val="left"/>
      </w:pPr>
      <w:bookmarkStart w:id="2" w:name="bookmark2"/>
      <w:bookmarkStart w:id="3" w:name="bookmark3"/>
      <w:r>
        <w:rPr>
          <w:spacing w:val="0"/>
          <w:w w:val="100"/>
          <w:position w:val="0"/>
          <w:shd w:val="clear" w:color="auto" w:fill="auto"/>
          <w:lang w:val="uk-UA" w:eastAsia="uk-UA" w:bidi="uk-UA"/>
        </w:rPr>
        <w:t>публічного права на юридичну особу приватного права?</w:t>
      </w:r>
      <w:bookmarkEnd w:id="2"/>
      <w:bookmarkEnd w:id="3"/>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Ні, адже у цих випадках особа втрачає статус суб'єкта декларування і вимоги фінансового контролю більше не поши</w:t>
        <w:softHyphen/>
        <w:t xml:space="preserve">рюються на неї </w:t>
      </w:r>
      <w:r>
        <w:rPr>
          <w:color w:val="939498"/>
          <w:spacing w:val="0"/>
          <w:w w:val="100"/>
          <w:position w:val="0"/>
          <w:shd w:val="clear" w:color="auto" w:fill="auto"/>
          <w:lang w:val="uk-UA" w:eastAsia="uk-UA" w:bidi="uk-UA"/>
        </w:rPr>
        <w:t>(п.п. 2 п. 2 розд. ІІ Порядку № 449/21)</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Помічники суддів були суб'єктами де</w:t>
        <w:softHyphen/>
        <w:t>кларування у період з 18.10.2019 (дата набрання чинності Законом України від 02.10.2019 № 140-ІХ «Про внесення змін до деяких законодавчих актів України щодо забезпечення ефективності інституційно- го механізму запобігання корупції», згідно з яким вони належать до суб'єктів декла</w:t>
        <w:softHyphen/>
        <w:t>рування) до 23.10.2020 (дата набрання чинності Законом України від 17.09.2020 № 912-ІХ «Про розвідку», відповідно до якого їх вилучено з числа таких суб'єктів). У вказаний період на них поширювалися вимоги ст. 45 Закону щодо подання декла</w:t>
        <w:softHyphen/>
        <w:t>рацій.</w:t>
      </w:r>
    </w:p>
    <w:p>
      <w:pPr>
        <w:pStyle w:val="Style18"/>
        <w:keepNext w:val="0"/>
        <w:keepLines w:val="0"/>
        <w:widowControl w:val="0"/>
        <w:shd w:val="clear" w:color="auto" w:fill="auto"/>
        <w:bidi w:val="0"/>
        <w:spacing w:before="0" w:after="380"/>
        <w:ind w:left="0" w:right="0" w:firstLine="0"/>
        <w:jc w:val="both"/>
      </w:pPr>
      <w:r>
        <w:rPr>
          <w:spacing w:val="0"/>
          <w:w w:val="100"/>
          <w:position w:val="0"/>
          <w:shd w:val="clear" w:color="auto" w:fill="auto"/>
          <w:lang w:val="uk-UA" w:eastAsia="uk-UA" w:bidi="uk-UA"/>
        </w:rPr>
        <w:t>З 24.10.2020 помічники суддів, а також особи, які звільнилися з цієї посади, не зобов'язані подавати декларації будь- якого виду.</w:t>
      </w:r>
    </w:p>
    <w:p>
      <w:pPr>
        <w:pStyle w:val="Style20"/>
        <w:keepNext w:val="0"/>
        <w:keepLines w:val="0"/>
        <w:widowControl w:val="0"/>
        <w:numPr>
          <w:ilvl w:val="0"/>
          <w:numId w:val="27"/>
        </w:numPr>
        <w:shd w:val="clear" w:color="auto" w:fill="auto"/>
        <w:tabs>
          <w:tab w:pos="889" w:val="left"/>
        </w:tabs>
        <w:bidi w:val="0"/>
        <w:spacing w:before="0" w:line="194" w:lineRule="auto"/>
        <w:ind w:left="0" w:right="0" w:firstLine="0"/>
        <w:jc w:val="left"/>
      </w:pPr>
      <w:r>
        <w:rPr>
          <w:spacing w:val="0"/>
          <w:w w:val="100"/>
          <w:position w:val="0"/>
          <w:shd w:val="clear" w:color="auto" w:fill="auto"/>
          <w:lang w:val="uk-UA" w:eastAsia="uk-UA" w:bidi="uk-UA"/>
        </w:rPr>
        <w:t>Порядок подання декларації особою, яка претендує на зайняття посади, для проведення спеціальної перевірки</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Для проведення спеціальної перевірки ви</w:t>
        <w:softHyphen/>
        <w:t>користовується декларація, яка повністю охоплює попередній рік (період з 01 січня по 31 грудня включно).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Особа, яка претендує на зайняття посади, яка передбачає зайняття відповідального або особливо відповідального станови</w:t>
        <w:softHyphen/>
        <w:t>ща, а також посади з високим та підви</w:t>
        <w:softHyphen/>
        <w:t xml:space="preserve">щеним рівнем корупційних ризиків, подає до Національного агентства в порядку, </w:t>
      </w:r>
      <w:r>
        <w:rPr>
          <w:spacing w:val="0"/>
          <w:w w:val="100"/>
          <w:position w:val="0"/>
          <w:shd w:val="clear" w:color="auto" w:fill="auto"/>
          <w:lang w:val="uk-UA" w:eastAsia="uk-UA" w:bidi="uk-UA"/>
        </w:rPr>
        <w:t>визначеному ч. 1 ст. 45 Закону, декла</w:t>
        <w:softHyphen/>
        <w:t xml:space="preserve">рацію за минулий рік </w:t>
      </w:r>
      <w:r>
        <w:rPr>
          <w:color w:val="77787C"/>
          <w:spacing w:val="0"/>
          <w:w w:val="100"/>
          <w:position w:val="0"/>
          <w:shd w:val="clear" w:color="auto" w:fill="auto"/>
          <w:lang w:val="uk-UA" w:eastAsia="uk-UA" w:bidi="uk-UA"/>
        </w:rPr>
        <w:t>(ст. 56, ч. 2 ст. 57 Закону та Порядок проведення спеціаль</w:t>
        <w:softHyphen/>
        <w:t>ної перевірки стосовно осіб, які претенду</w:t>
        <w:softHyphen/>
        <w:t>ють на зайняття посад, які передбачають зайняття відповідального або особливо відповідального становища, та посад з підвищеним корупційним ризиком, за</w:t>
        <w:softHyphen/>
        <w:t>тверджений постановою Кабінету Міні</w:t>
        <w:softHyphen/>
        <w:t>стрів України від 25.03.2015 № 171)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проведення спеціальної перевірки може бути використана щорічна деклара</w:t>
        <w:softHyphen/>
        <w:t>ція (з будь-якою позначкою), декларація кандидата на посаду.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Декларацію при звільненні Національне агентство може використати для спеціальної перевірки, лише якщо вона охоплює період з 01 січня до 31 грудня включно.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 час здійснення спеціальної перевірки Національне агентство перевірятиме декларацію за попередній рік, яка була подана останньою, без врахування її виду.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особа, яка перемогла у конкурсі, раніше не подавала декларацію за минулий рік, їй необхідно подати декларацію кандидата на посаду.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такій декларації потрібно вказати назву майбутнього місця роботи та майбутньої посади, у зв'язку з якою в особи виник обов'язок подати декларацію, тип і категорію посади, на яку вона претендує, інші статуси, які зазначаються, зважаючи на статус посади, на яку особа претендує (приналежність до переліку посад, які передбачають зайняття відповідального або особливо відповідального становища, відповідно до ст. 56 Закону; посад, пов'язаних з високим та підвищеним рівнем корупційних ризиків; публічних діячів).</w:t>
      </w:r>
    </w:p>
    <w:p>
      <w:pPr>
        <w:pStyle w:val="Style20"/>
        <w:keepNext w:val="0"/>
        <w:keepLines w:val="0"/>
        <w:widowControl w:val="0"/>
        <w:numPr>
          <w:ilvl w:val="0"/>
          <w:numId w:val="27"/>
        </w:numPr>
        <w:shd w:val="clear" w:color="auto" w:fill="auto"/>
        <w:tabs>
          <w:tab w:pos="889" w:val="left"/>
        </w:tabs>
        <w:bidi w:val="0"/>
        <w:spacing w:before="0" w:after="0" w:line="178" w:lineRule="auto"/>
        <w:ind w:left="0" w:right="0" w:firstLine="0"/>
        <w:jc w:val="left"/>
      </w:pPr>
      <w:r>
        <w:rPr>
          <w:spacing w:val="0"/>
          <w:w w:val="100"/>
          <w:position w:val="0"/>
          <w:shd w:val="clear" w:color="auto" w:fill="auto"/>
          <w:lang w:val="uk-UA" w:eastAsia="uk-UA" w:bidi="uk-UA"/>
        </w:rPr>
        <w:t>Які декларації необхідно подати суб'єкту декларування, поновленому на роботі</w:t>
      </w:r>
    </w:p>
    <w:p>
      <w:pPr>
        <w:pStyle w:val="Style20"/>
        <w:keepNext w:val="0"/>
        <w:keepLines w:val="0"/>
        <w:widowControl w:val="0"/>
        <w:shd w:val="clear" w:color="auto" w:fill="auto"/>
        <w:bidi w:val="0"/>
        <w:spacing w:before="0" w:line="269" w:lineRule="auto"/>
        <w:ind w:left="0" w:right="0" w:firstLine="0"/>
        <w:jc w:val="left"/>
      </w:pPr>
      <w:r>
        <w:rPr>
          <w:spacing w:val="0"/>
          <w:w w:val="100"/>
          <w:position w:val="0"/>
          <w:shd w:val="clear" w:color="auto" w:fill="auto"/>
          <w:lang w:val="uk-UA" w:eastAsia="uk-UA" w:bidi="uk-UA"/>
        </w:rPr>
        <w:t xml:space="preserve">за рішенням суду?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Залежно від дати поновлення, а також того, чи продовжує особа працювати на посаді, на якій її поновлено.</w:t>
      </w:r>
    </w:p>
    <w:p>
      <w:pPr>
        <w:pStyle w:val="Style18"/>
        <w:keepNext w:val="0"/>
        <w:keepLines w:val="0"/>
        <w:widowControl w:val="0"/>
        <w:shd w:val="clear" w:color="auto" w:fill="auto"/>
        <w:tabs>
          <w:tab w:pos="2587" w:val="left"/>
        </w:tabs>
        <w:bidi w:val="0"/>
        <w:spacing w:before="0" w:after="0"/>
        <w:ind w:left="0" w:right="0" w:firstLine="0"/>
        <w:jc w:val="both"/>
      </w:pPr>
      <w:r>
        <w:rPr>
          <w:spacing w:val="0"/>
          <w:w w:val="100"/>
          <w:position w:val="0"/>
          <w:shd w:val="clear" w:color="auto" w:fill="auto"/>
          <w:lang w:val="uk-UA" w:eastAsia="uk-UA" w:bidi="uk-UA"/>
        </w:rPr>
        <w:t xml:space="preserve">За загальним правилом щорічна декларація за час вимушеного прогулу не подається </w:t>
      </w:r>
      <w:r>
        <w:rPr>
          <w:color w:val="939498"/>
          <w:spacing w:val="0"/>
          <w:w w:val="100"/>
          <w:position w:val="0"/>
          <w:shd w:val="clear" w:color="auto" w:fill="auto"/>
          <w:lang w:val="uk-UA" w:eastAsia="uk-UA" w:bidi="uk-UA"/>
        </w:rPr>
        <w:t>(п.п.</w:t>
        <w:tab/>
        <w:t>1 п. 2 розд. ІІ</w:t>
      </w:r>
    </w:p>
    <w:p>
      <w:pPr>
        <w:pStyle w:val="Style18"/>
        <w:keepNext w:val="0"/>
        <w:keepLines w:val="0"/>
        <w:widowControl w:val="0"/>
        <w:shd w:val="clear" w:color="auto" w:fill="auto"/>
        <w:bidi w:val="0"/>
        <w:spacing w:before="0" w:after="260"/>
        <w:ind w:left="0" w:right="0" w:firstLine="0"/>
        <w:jc w:val="both"/>
      </w:pPr>
      <w:r>
        <w:rPr>
          <w:color w:val="939498"/>
          <w:spacing w:val="0"/>
          <w:w w:val="100"/>
          <w:position w:val="0"/>
          <w:shd w:val="clear" w:color="auto" w:fill="auto"/>
          <w:lang w:val="uk-UA" w:eastAsia="uk-UA" w:bidi="uk-UA"/>
        </w:rPr>
        <w:t>Порядку № 449/21)</w:t>
      </w:r>
      <w:r>
        <w:rPr>
          <w:spacing w:val="0"/>
          <w:w w:val="100"/>
          <w:position w:val="0"/>
          <w:shd w:val="clear" w:color="auto" w:fill="auto"/>
          <w:lang w:val="uk-UA" w:eastAsia="uk-UA" w:bidi="uk-UA"/>
        </w:rPr>
        <w:t>. Водночас необхідно враховувати таке.</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поновлений на роботі за рішенням суду після завершення кампанії декларування, до 01 квітня року, наступного за роком, у якому відбулося поновлення, подає щорічну декларацію (продовжується діяльність) за рік, у якому відбулось поновлення.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особа поновлена на роботі до завершення кампанії декларування (тобто в період з 01 січня до 31 березня включно), то вона зобов'язана подати щорічну декларацію (продовжується діяльність) за минулий рік.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після поновлення особа звільняється або іншим чином припиняє діяльність, яка передбачає обов'язок подання декларації, до завершення щорічної кампанії декларування (тобто останнім днем здійснення діяльності є 31 березня або раніша дата), то їй необхідно подати декларацію за період, не охоплений раніше поданими деклараціями.</w:t>
      </w:r>
    </w:p>
    <w:p>
      <w:pPr>
        <w:pStyle w:val="Style18"/>
        <w:keepNext w:val="0"/>
        <w:keepLines w:val="0"/>
        <w:widowControl w:val="0"/>
        <w:shd w:val="clear" w:color="auto" w:fill="auto"/>
        <w:bidi w:val="0"/>
        <w:spacing w:before="0"/>
        <w:ind w:left="0" w:right="0" w:firstLine="0"/>
        <w:jc w:val="both"/>
        <w:sectPr>
          <w:footnotePr>
            <w:pos w:val="pageBottom"/>
            <w:numFmt w:val="decimal"/>
            <w:numRestart w:val="continuous"/>
          </w:footnotePr>
          <w:type w:val="continuous"/>
          <w:pgSz w:w="12077" w:h="17723"/>
          <w:pgMar w:top="1693" w:left="928" w:right="906" w:bottom="1408" w:header="0" w:footer="3" w:gutter="0"/>
          <w:cols w:num="2" w:space="207"/>
          <w:noEndnote/>
          <w:rtlGutter w:val="0"/>
          <w:docGrid w:linePitch="360"/>
        </w:sectPr>
      </w:pPr>
      <w:r>
        <w:rPr>
          <w:spacing w:val="0"/>
          <w:w w:val="100"/>
          <w:position w:val="0"/>
          <w:shd w:val="clear" w:color="auto" w:fill="auto"/>
          <w:lang w:val="uk-UA" w:eastAsia="uk-UA" w:bidi="uk-UA"/>
        </w:rPr>
        <w:t>Одночасно необхідно враховувати, що строк подання декларації при звільненні становить 30 календарних днів, і з огляду на зазначене вище щорічну декларацію (продовжується діяльність) за рік, що пе</w:t>
        <w:softHyphen/>
        <w:t xml:space="preserve">редує року звільнення, слід подати раніше - в межах строку, відведеного на подання декларації при звільненні, але не пізніше </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визначеного Законом терміну подання щорічної декларації (продовжується ді</w:t>
        <w:softHyphen/>
        <w:t>яльність) - тобто не пізніше 31 березня включно.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Коли особа набуває статусу суб'єкта де</w:t>
        <w:softHyphen/>
        <w:t xml:space="preserve">кларування у разі поновлення її судом на посаді - див. відповідь на </w:t>
      </w:r>
      <w:r>
        <w:rPr>
          <w:i/>
          <w:iCs/>
          <w:spacing w:val="0"/>
          <w:w w:val="100"/>
          <w:position w:val="0"/>
          <w:shd w:val="clear" w:color="auto" w:fill="auto"/>
          <w:lang w:val="uk-UA" w:eastAsia="uk-UA" w:bidi="uk-UA"/>
        </w:rPr>
        <w:t>запитання 28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Особу поновлено на посаді з 02.02.2022 відповідно до наказу від 01.02.2022, а звільнено з посади з 03.02.2022.</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У такому випадку особі слід подати:</w:t>
      </w:r>
    </w:p>
    <w:p>
      <w:pPr>
        <w:pStyle w:val="Style18"/>
        <w:keepNext w:val="0"/>
        <w:keepLines w:val="0"/>
        <w:widowControl w:val="0"/>
        <w:shd w:val="clear" w:color="auto" w:fill="auto"/>
        <w:bidi w:val="0"/>
        <w:spacing w:before="0" w:after="10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щорічну декларацію (продовжуєть</w:t>
        <w:softHyphen/>
        <w:t>ся діяльність) за 2021 рік - до кінце</w:t>
        <w:softHyphen/>
        <w:t>вого строку подання декларації при звільненні (у цьому прикладі - до 04.03.2022 включно. Скорочений тер</w:t>
        <w:softHyphen/>
        <w:t>мін подання щорічної декларації в цьому випадку пов'язаний з тим, що декларація при звільненні подається за період, не охоплений раніше пода</w:t>
        <w:softHyphen/>
        <w:t>ними деклараціями (який більше 1 календарного року), і при цьому строк подання декларації при звільненні становить 30 календарних днів з дня припинення діяльності);</w:t>
      </w:r>
    </w:p>
    <w:p>
      <w:pPr>
        <w:pStyle w:val="Style18"/>
        <w:keepNext w:val="0"/>
        <w:keepLines w:val="0"/>
        <w:widowControl w:val="0"/>
        <w:shd w:val="clear" w:color="auto" w:fill="auto"/>
        <w:bidi w:val="0"/>
        <w:spacing w:before="0" w:after="100"/>
        <w:ind w:left="460" w:right="0" w:hanging="30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декларацію при звільненні за період з 01.01.2022 до 02.02.2022 включно - не пізніше 04.03.2022 (охоплює період року, в якому відбулося звільнення);</w:t>
      </w:r>
    </w:p>
    <w:p>
      <w:pPr>
        <w:pStyle w:val="Style18"/>
        <w:keepNext w:val="0"/>
        <w:keepLines w:val="0"/>
        <w:widowControl w:val="0"/>
        <w:shd w:val="clear" w:color="auto" w:fill="auto"/>
        <w:bidi w:val="0"/>
        <w:spacing w:before="0" w:after="36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щорічну декларацію (після звільнен</w:t>
        <w:softHyphen/>
        <w:t>ня) за 2022 рік - до 00 годин 00 хви</w:t>
        <w:softHyphen/>
        <w:t>лин 01.04.2023.</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Особу поновлено на посаді з 02.06.2022 відповідно до наказу від 01.06.2022, а звільнено з посади з 03.06.2022.</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У такому випадку особі слід подати:</w:t>
      </w:r>
    </w:p>
    <w:p>
      <w:pPr>
        <w:pStyle w:val="Style18"/>
        <w:keepNext w:val="0"/>
        <w:keepLines w:val="0"/>
        <w:widowControl w:val="0"/>
        <w:shd w:val="clear" w:color="auto" w:fill="auto"/>
        <w:bidi w:val="0"/>
        <w:spacing w:before="0" w:after="10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декларацію при звільненні за період з 01.01.2022 до 02.06.2022 включно - не пізніше 02.07.2022. Зауважуємо, </w:t>
      </w:r>
      <w:r>
        <w:rPr>
          <w:spacing w:val="0"/>
          <w:w w:val="100"/>
          <w:position w:val="0"/>
          <w:shd w:val="clear" w:color="auto" w:fill="auto"/>
          <w:lang w:val="uk-UA" w:eastAsia="uk-UA" w:bidi="uk-UA"/>
        </w:rPr>
        <w:t>що згідно з п.п. 1 п. 2 розд. ІІ Порядку № 449/21 щорічна декларація за час вимушеного прогулу не подається. Тому навіть якщо особу було звільнено, наприклад у 2017 році, декларація при звільненні все одно подається лише за період з 01 січня до дати фактичного звільнення (включно), яке відбулось після поновлення на роботі;</w:t>
      </w:r>
    </w:p>
    <w:p>
      <w:pPr>
        <w:pStyle w:val="Style18"/>
        <w:keepNext w:val="0"/>
        <w:keepLines w:val="0"/>
        <w:widowControl w:val="0"/>
        <w:shd w:val="clear" w:color="auto" w:fill="auto"/>
        <w:bidi w:val="0"/>
        <w:spacing w:before="0"/>
        <w:ind w:left="500" w:right="0" w:hanging="3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щорічну декларацію (після звільнен</w:t>
        <w:softHyphen/>
        <w:t>ня) за 2022 рік - до 00 годин 00 хви</w:t>
        <w:softHyphen/>
        <w:t>лин 01.04.2023.</w:t>
      </w:r>
    </w:p>
    <w:p>
      <w:pPr>
        <w:pStyle w:val="Style20"/>
        <w:keepNext w:val="0"/>
        <w:keepLines w:val="0"/>
        <w:widowControl w:val="0"/>
        <w:numPr>
          <w:ilvl w:val="0"/>
          <w:numId w:val="27"/>
        </w:numPr>
        <w:shd w:val="clear" w:color="auto" w:fill="auto"/>
        <w:tabs>
          <w:tab w:pos="912" w:val="left"/>
        </w:tabs>
        <w:bidi w:val="0"/>
        <w:spacing w:before="0" w:line="240" w:lineRule="auto"/>
        <w:ind w:left="0" w:right="0" w:firstLine="0"/>
        <w:jc w:val="left"/>
      </w:pPr>
      <w:r>
        <w:rPr>
          <w:spacing w:val="0"/>
          <w:w w:val="100"/>
          <w:position w:val="0"/>
          <w:shd w:val="clear" w:color="auto" w:fill="auto"/>
          <w:lang w:val="uk-UA" w:eastAsia="uk-UA" w:bidi="uk-UA"/>
        </w:rPr>
        <w:t>Станом на яку дату зазначається інформація про місце роботи, посаду, наявність /відсутність громадянства (підданства) іноземної держави, належність суб'єкта декларування до осіб, які займають відповідальне та особливо відповідальне становище, належність його посади до посад, пов'язаних з високим та підвищеним рівнем корупційних ризиків, а також належність особи до публічних діячів?</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За загальним правилом інформація у де</w:t>
        <w:softHyphen/>
        <w:t>кларації зазначається станом на останній день звітного періоду (за винятком окре</w:t>
        <w:softHyphen/>
        <w:t>мих об'єктів декларування), зокрема відо</w:t>
        <w:softHyphen/>
        <w:t>мості про:</w:t>
      </w:r>
    </w:p>
    <w:p>
      <w:pPr>
        <w:pStyle w:val="Style18"/>
        <w:keepNext w:val="0"/>
        <w:keepLines w:val="0"/>
        <w:widowControl w:val="0"/>
        <w:numPr>
          <w:ilvl w:val="0"/>
          <w:numId w:val="29"/>
        </w:numPr>
        <w:shd w:val="clear" w:color="auto" w:fill="auto"/>
        <w:tabs>
          <w:tab w:pos="514" w:val="left"/>
        </w:tabs>
        <w:bidi w:val="0"/>
        <w:spacing w:before="0" w:after="40"/>
        <w:ind w:left="500" w:right="0" w:hanging="360"/>
        <w:jc w:val="left"/>
      </w:pPr>
      <w:r>
        <w:rPr>
          <w:spacing w:val="0"/>
          <w:w w:val="100"/>
          <w:position w:val="0"/>
          <w:shd w:val="clear" w:color="auto" w:fill="auto"/>
          <w:lang w:val="uk-UA" w:eastAsia="uk-UA" w:bidi="uk-UA"/>
        </w:rPr>
        <w:t>місце роботи та посаду суб'єкта декларування, тип і категорію посади;</w:t>
      </w:r>
    </w:p>
    <w:p>
      <w:pPr>
        <w:pStyle w:val="Style18"/>
        <w:keepNext w:val="0"/>
        <w:keepLines w:val="0"/>
        <w:widowControl w:val="0"/>
        <w:numPr>
          <w:ilvl w:val="0"/>
          <w:numId w:val="29"/>
        </w:numPr>
        <w:shd w:val="clear" w:color="auto" w:fill="auto"/>
        <w:tabs>
          <w:tab w:pos="514" w:val="left"/>
        </w:tabs>
        <w:bidi w:val="0"/>
        <w:spacing w:before="0" w:after="40"/>
        <w:ind w:left="500" w:right="0" w:hanging="360"/>
        <w:jc w:val="left"/>
      </w:pPr>
      <w:r>
        <w:rPr>
          <w:spacing w:val="0"/>
          <w:w w:val="100"/>
          <w:position w:val="0"/>
          <w:shd w:val="clear" w:color="auto" w:fill="auto"/>
          <w:lang w:val="uk-UA" w:eastAsia="uk-UA" w:bidi="uk-UA"/>
        </w:rPr>
        <w:t>наявність / відсутність громадянства (підданства) іноземної держави;</w:t>
      </w:r>
    </w:p>
    <w:p>
      <w:pPr>
        <w:pStyle w:val="Style18"/>
        <w:keepNext w:val="0"/>
        <w:keepLines w:val="0"/>
        <w:widowControl w:val="0"/>
        <w:numPr>
          <w:ilvl w:val="0"/>
          <w:numId w:val="29"/>
        </w:numPr>
        <w:shd w:val="clear" w:color="auto" w:fill="auto"/>
        <w:tabs>
          <w:tab w:pos="514" w:val="left"/>
        </w:tabs>
        <w:bidi w:val="0"/>
        <w:spacing w:before="0" w:after="120"/>
        <w:ind w:left="500" w:right="0" w:hanging="360"/>
        <w:jc w:val="left"/>
      </w:pPr>
      <w:r>
        <w:rPr>
          <w:spacing w:val="0"/>
          <w:w w:val="100"/>
          <w:position w:val="0"/>
          <w:shd w:val="clear" w:color="auto" w:fill="auto"/>
          <w:lang w:val="uk-UA" w:eastAsia="uk-UA" w:bidi="uk-UA"/>
        </w:rPr>
        <w:t xml:space="preserve">належність суб'єкта декларування до осіб, які займають відповідальне та особливо відповідальне становище, або стосовно того, чи обіймає він посаду, пов'язану з високим та підвищеним рівнем корупційних ризиків </w:t>
      </w:r>
      <w:r>
        <w:rPr>
          <w:i/>
          <w:iCs/>
          <w:spacing w:val="0"/>
          <w:w w:val="100"/>
          <w:position w:val="0"/>
          <w:shd w:val="clear" w:color="auto" w:fill="auto"/>
          <w:lang w:val="uk-UA" w:eastAsia="uk-UA" w:bidi="uk-UA"/>
        </w:rPr>
        <w:t>(додатково див. відповідь на запитання 22 та 23 цих Роз'яснень)</w:t>
      </w:r>
      <w:r>
        <w:rPr>
          <w:spacing w:val="0"/>
          <w:w w:val="100"/>
          <w:position w:val="0"/>
          <w:shd w:val="clear" w:color="auto" w:fill="auto"/>
          <w:lang w:val="uk-UA" w:eastAsia="uk-UA" w:bidi="uk-UA"/>
        </w:rPr>
        <w:t>;</w:t>
      </w:r>
      <w:r>
        <w:br w:type="page"/>
      </w:r>
    </w:p>
    <w:p>
      <w:pPr>
        <w:pStyle w:val="Style18"/>
        <w:keepNext w:val="0"/>
        <w:keepLines w:val="0"/>
        <w:widowControl w:val="0"/>
        <w:shd w:val="clear" w:color="auto" w:fill="auto"/>
        <w:bidi w:val="0"/>
        <w:spacing w:before="0"/>
        <w:ind w:left="460" w:right="0" w:hanging="30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 xml:space="preserve">належність суб'єкта декларування до національних публічних діячів </w:t>
      </w:r>
      <w:r>
        <w:rPr>
          <w:i/>
          <w:iCs/>
          <w:spacing w:val="0"/>
          <w:w w:val="100"/>
          <w:position w:val="0"/>
          <w:shd w:val="clear" w:color="auto" w:fill="auto"/>
          <w:lang w:val="uk-UA" w:eastAsia="uk-UA" w:bidi="uk-UA"/>
        </w:rPr>
        <w:t>(додатково див. відповідь на запитання 24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800"/>
        <w:ind w:left="0" w:right="0" w:firstLine="0"/>
        <w:jc w:val="both"/>
      </w:pPr>
      <w:r>
        <w:rPr>
          <w:spacing w:val="0"/>
          <w:w w:val="100"/>
          <w:position w:val="0"/>
          <w:shd w:val="clear" w:color="auto" w:fill="auto"/>
          <w:lang w:val="uk-UA" w:eastAsia="uk-UA" w:bidi="uk-UA"/>
        </w:rPr>
        <w:t>Водночас, враховуючи те, що обов'язок подавати декларацію як такий пов'яза</w:t>
        <w:softHyphen/>
        <w:t>ний і виникає лише у зв'язку із зайняттям певної посади / здійсненням відповідних функцій, існують винятки з цього загаль</w:t>
        <w:softHyphen/>
        <w:t>ного правила.</w:t>
      </w:r>
    </w:p>
    <w:p>
      <w:pPr>
        <w:pStyle w:val="Style52"/>
        <w:keepNext w:val="0"/>
        <w:keepLines w:val="0"/>
        <w:widowControl w:val="0"/>
        <w:shd w:val="clear" w:color="auto" w:fill="auto"/>
        <w:bidi w:val="0"/>
        <w:spacing w:before="0" w:after="520" w:line="240" w:lineRule="auto"/>
        <w:ind w:left="0" w:right="0" w:firstLine="0"/>
        <w:jc w:val="both"/>
      </w:pPr>
      <w:r>
        <w:rPr>
          <w:spacing w:val="0"/>
          <w:w w:val="100"/>
          <w:position w:val="0"/>
          <w:shd w:val="clear" w:color="auto" w:fill="auto"/>
          <w:lang w:val="uk-UA" w:eastAsia="uk-UA" w:bidi="uk-UA"/>
        </w:rPr>
        <w:t>Додаток 4 (до запитання 12)</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Виняток 1</w:t>
      </w:r>
    </w:p>
    <w:p>
      <w:pPr>
        <w:pStyle w:val="Style18"/>
        <w:keepNext w:val="0"/>
        <w:keepLines w:val="0"/>
        <w:widowControl w:val="0"/>
        <w:shd w:val="clear" w:color="auto" w:fill="auto"/>
        <w:bidi w:val="0"/>
        <w:spacing w:before="0" w:after="0"/>
        <w:ind w:left="0" w:right="0" w:firstLine="0"/>
        <w:jc w:val="both"/>
      </w:pPr>
      <w:r>
        <mc:AlternateContent>
          <mc:Choice Requires="wps">
            <w:drawing>
              <wp:anchor distT="88900" distB="5231765" distL="1875790" distR="791210" simplePos="0" relativeHeight="125829402" behindDoc="0" locked="0" layoutInCell="1" allowOverlap="1">
                <wp:simplePos x="0" y="0"/>
                <wp:positionH relativeFrom="page">
                  <wp:posOffset>2651125</wp:posOffset>
                </wp:positionH>
                <wp:positionV relativeFrom="margin">
                  <wp:posOffset>3063240</wp:posOffset>
                </wp:positionV>
                <wp:extent cx="3508375" cy="1200785"/>
                <wp:wrapTopAndBottom/>
                <wp:docPr id="100" name="Shape 100"/>
                <a:graphic xmlns:a="http://schemas.openxmlformats.org/drawingml/2006/main">
                  <a:graphicData uri="http://schemas.microsoft.com/office/word/2010/wordprocessingShape">
                    <wps:wsp>
                      <wps:cNvSpPr txBox="1"/>
                      <wps:spPr>
                        <a:xfrm>
                          <a:ext cx="3508375" cy="1200785"/>
                        </a:xfrm>
                        <a:prstGeom prst="rect"/>
                        <a:noFill/>
                      </wps:spPr>
                      <wps:txbx>
                        <w:txbxContent>
                          <w:p>
                            <w:pPr>
                              <w:pStyle w:val="Style18"/>
                              <w:keepNext w:val="0"/>
                              <w:keepLines w:val="0"/>
                              <w:widowControl w:val="0"/>
                              <w:shd w:val="clear" w:color="auto" w:fill="auto"/>
                              <w:bidi w:val="0"/>
                              <w:spacing w:before="0" w:after="200" w:line="240" w:lineRule="auto"/>
                              <w:ind w:left="0" w:right="0" w:firstLine="280"/>
                              <w:jc w:val="left"/>
                            </w:pPr>
                            <w:r>
                              <w:rPr>
                                <w:spacing w:val="0"/>
                                <w:w w:val="100"/>
                                <w:position w:val="0"/>
                                <w:shd w:val="clear" w:color="auto" w:fill="auto"/>
                                <w:lang w:val="uk-UA" w:eastAsia="uk-UA" w:bidi="uk-UA"/>
                              </w:rPr>
                              <w:t>МІСЦЕ РОБОТИ І СТАТУСИ</w:t>
                            </w:r>
                          </w:p>
                          <w:p>
                            <w:pPr>
                              <w:pStyle w:val="Style18"/>
                              <w:keepNext w:val="0"/>
                              <w:keepLines w:val="0"/>
                              <w:widowControl w:val="0"/>
                              <w:shd w:val="clear" w:color="auto" w:fill="auto"/>
                              <w:bidi w:val="0"/>
                              <w:spacing w:before="0" w:after="0" w:line="240" w:lineRule="auto"/>
                              <w:ind w:left="1200" w:right="0" w:firstLine="0"/>
                              <w:jc w:val="left"/>
                            </w:pPr>
                            <w:r>
                              <w:rPr>
                                <w:color w:val="FBAC41"/>
                                <w:spacing w:val="0"/>
                                <w:w w:val="100"/>
                                <w:position w:val="0"/>
                                <w:shd w:val="clear" w:color="auto" w:fill="auto"/>
                                <w:lang w:val="uk-UA" w:eastAsia="uk-UA" w:bidi="uk-UA"/>
                              </w:rPr>
                              <w:t>Виняток 1</w:t>
                            </w:r>
                          </w:p>
                          <w:p>
                            <w:pPr>
                              <w:pStyle w:val="Style18"/>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uk-UA" w:eastAsia="uk-UA" w:bidi="uk-UA"/>
                              </w:rPr>
                              <w:t>Декларація кандидата на посаду</w:t>
                            </w:r>
                          </w:p>
                          <w:p>
                            <w:pPr>
                              <w:pStyle w:val="Style18"/>
                              <w:keepNext w:val="0"/>
                              <w:keepLines w:val="0"/>
                              <w:widowControl w:val="0"/>
                              <w:shd w:val="clear" w:color="auto" w:fill="auto"/>
                              <w:tabs>
                                <w:tab w:pos="3320" w:val="left"/>
                              </w:tabs>
                              <w:bidi w:val="0"/>
                              <w:spacing w:before="0" w:after="0" w:line="240" w:lineRule="auto"/>
                              <w:ind w:left="1040" w:right="0" w:firstLine="0"/>
                              <w:jc w:val="left"/>
                            </w:pPr>
                            <w:r>
                              <w:rPr>
                                <w:spacing w:val="0"/>
                                <w:w w:val="100"/>
                                <w:position w:val="0"/>
                                <w:shd w:val="clear" w:color="auto" w:fill="auto"/>
                                <w:lang w:val="uk-UA" w:eastAsia="uk-UA" w:bidi="uk-UA"/>
                              </w:rPr>
                              <w:t>дата подання</w:t>
                              <w:tab/>
                              <w:t>день призначення</w:t>
                            </w:r>
                          </w:p>
                          <w:p>
                            <w:pPr>
                              <w:pStyle w:val="Style18"/>
                              <w:keepNext w:val="0"/>
                              <w:keepLines w:val="0"/>
                              <w:widowControl w:val="0"/>
                              <w:shd w:val="clear" w:color="auto" w:fill="auto"/>
                              <w:tabs>
                                <w:tab w:pos="3216" w:val="left"/>
                              </w:tabs>
                              <w:bidi w:val="0"/>
                              <w:spacing w:before="0" w:after="200" w:line="240" w:lineRule="auto"/>
                              <w:ind w:left="1200" w:right="0" w:firstLine="0"/>
                              <w:jc w:val="left"/>
                            </w:pPr>
                            <w:r>
                              <w:rPr>
                                <w:spacing w:val="0"/>
                                <w:w w:val="100"/>
                                <w:position w:val="0"/>
                                <w:shd w:val="clear" w:color="auto" w:fill="auto"/>
                                <w:lang w:val="uk-UA" w:eastAsia="uk-UA" w:bidi="uk-UA"/>
                              </w:rPr>
                              <w:t>декларації</w:t>
                              <w:tab/>
                              <w:t>(обрання) на посаду</w:t>
                            </w:r>
                          </w:p>
                        </w:txbxContent>
                      </wps:txbx>
                      <wps:bodyPr lIns="0" tIns="0" rIns="0" bIns="0">
                        <a:noAutoFit/>
                      </wps:bodyPr>
                    </wps:wsp>
                  </a:graphicData>
                </a:graphic>
              </wp:anchor>
            </w:drawing>
          </mc:Choice>
          <mc:Fallback>
            <w:pict>
              <v:shape id="_x0000_s1126" type="#_x0000_t202" style="position:absolute;margin-left:208.75pt;margin-top:241.19999999999999pt;width:276.25pt;height:94.549999999999997pt;z-index:-125829351;mso-wrap-distance-left:147.69999999999999pt;mso-wrap-distance-top:7.pt;mso-wrap-distance-right:62.299999999999997pt;mso-wrap-distance-bottom:411.94999999999999pt;mso-position-horizontal-relative:page;mso-position-vertical-relative:margin" filled="f" stroked="f">
                <v:textbox inset="0,0,0,0">
                  <w:txbxContent>
                    <w:p>
                      <w:pPr>
                        <w:pStyle w:val="Style18"/>
                        <w:keepNext w:val="0"/>
                        <w:keepLines w:val="0"/>
                        <w:widowControl w:val="0"/>
                        <w:shd w:val="clear" w:color="auto" w:fill="auto"/>
                        <w:bidi w:val="0"/>
                        <w:spacing w:before="0" w:after="200" w:line="240" w:lineRule="auto"/>
                        <w:ind w:left="0" w:right="0" w:firstLine="280"/>
                        <w:jc w:val="left"/>
                      </w:pPr>
                      <w:r>
                        <w:rPr>
                          <w:spacing w:val="0"/>
                          <w:w w:val="100"/>
                          <w:position w:val="0"/>
                          <w:shd w:val="clear" w:color="auto" w:fill="auto"/>
                          <w:lang w:val="uk-UA" w:eastAsia="uk-UA" w:bidi="uk-UA"/>
                        </w:rPr>
                        <w:t>МІСЦЕ РОБОТИ І СТАТУСИ</w:t>
                      </w:r>
                    </w:p>
                    <w:p>
                      <w:pPr>
                        <w:pStyle w:val="Style18"/>
                        <w:keepNext w:val="0"/>
                        <w:keepLines w:val="0"/>
                        <w:widowControl w:val="0"/>
                        <w:shd w:val="clear" w:color="auto" w:fill="auto"/>
                        <w:bidi w:val="0"/>
                        <w:spacing w:before="0" w:after="0" w:line="240" w:lineRule="auto"/>
                        <w:ind w:left="1200" w:right="0" w:firstLine="0"/>
                        <w:jc w:val="left"/>
                      </w:pPr>
                      <w:r>
                        <w:rPr>
                          <w:color w:val="FBAC41"/>
                          <w:spacing w:val="0"/>
                          <w:w w:val="100"/>
                          <w:position w:val="0"/>
                          <w:shd w:val="clear" w:color="auto" w:fill="auto"/>
                          <w:lang w:val="uk-UA" w:eastAsia="uk-UA" w:bidi="uk-UA"/>
                        </w:rPr>
                        <w:t>Виняток 1</w:t>
                      </w:r>
                    </w:p>
                    <w:p>
                      <w:pPr>
                        <w:pStyle w:val="Style18"/>
                        <w:keepNext w:val="0"/>
                        <w:keepLines w:val="0"/>
                        <w:widowControl w:val="0"/>
                        <w:shd w:val="clear" w:color="auto" w:fill="auto"/>
                        <w:bidi w:val="0"/>
                        <w:spacing w:before="0" w:after="200" w:line="240" w:lineRule="auto"/>
                        <w:ind w:left="0" w:right="0" w:firstLine="0"/>
                        <w:jc w:val="left"/>
                      </w:pPr>
                      <w:r>
                        <w:rPr>
                          <w:spacing w:val="0"/>
                          <w:w w:val="100"/>
                          <w:position w:val="0"/>
                          <w:shd w:val="clear" w:color="auto" w:fill="auto"/>
                          <w:lang w:val="uk-UA" w:eastAsia="uk-UA" w:bidi="uk-UA"/>
                        </w:rPr>
                        <w:t>Декларація кандидата на посаду</w:t>
                      </w:r>
                    </w:p>
                    <w:p>
                      <w:pPr>
                        <w:pStyle w:val="Style18"/>
                        <w:keepNext w:val="0"/>
                        <w:keepLines w:val="0"/>
                        <w:widowControl w:val="0"/>
                        <w:shd w:val="clear" w:color="auto" w:fill="auto"/>
                        <w:tabs>
                          <w:tab w:pos="3320" w:val="left"/>
                        </w:tabs>
                        <w:bidi w:val="0"/>
                        <w:spacing w:before="0" w:after="0" w:line="240" w:lineRule="auto"/>
                        <w:ind w:left="1040" w:right="0" w:firstLine="0"/>
                        <w:jc w:val="left"/>
                      </w:pPr>
                      <w:r>
                        <w:rPr>
                          <w:spacing w:val="0"/>
                          <w:w w:val="100"/>
                          <w:position w:val="0"/>
                          <w:shd w:val="clear" w:color="auto" w:fill="auto"/>
                          <w:lang w:val="uk-UA" w:eastAsia="uk-UA" w:bidi="uk-UA"/>
                        </w:rPr>
                        <w:t>дата подання</w:t>
                        <w:tab/>
                        <w:t>день призначення</w:t>
                      </w:r>
                    </w:p>
                    <w:p>
                      <w:pPr>
                        <w:pStyle w:val="Style18"/>
                        <w:keepNext w:val="0"/>
                        <w:keepLines w:val="0"/>
                        <w:widowControl w:val="0"/>
                        <w:shd w:val="clear" w:color="auto" w:fill="auto"/>
                        <w:tabs>
                          <w:tab w:pos="3216" w:val="left"/>
                        </w:tabs>
                        <w:bidi w:val="0"/>
                        <w:spacing w:before="0" w:after="200" w:line="240" w:lineRule="auto"/>
                        <w:ind w:left="1200" w:right="0" w:firstLine="0"/>
                        <w:jc w:val="left"/>
                      </w:pPr>
                      <w:r>
                        <w:rPr>
                          <w:spacing w:val="0"/>
                          <w:w w:val="100"/>
                          <w:position w:val="0"/>
                          <w:shd w:val="clear" w:color="auto" w:fill="auto"/>
                          <w:lang w:val="uk-UA" w:eastAsia="uk-UA" w:bidi="uk-UA"/>
                        </w:rPr>
                        <w:t>декларації</w:t>
                        <w:tab/>
                        <w:t>(обрання) на посаду</w:t>
                      </w:r>
                    </w:p>
                  </w:txbxContent>
                </v:textbox>
                <w10:wrap type="topAndBottom" anchorx="page" anchory="margin"/>
              </v:shape>
            </w:pict>
          </mc:Fallback>
        </mc:AlternateContent>
      </w:r>
      <w:r>
        <mc:AlternateContent>
          <mc:Choice Requires="wps">
            <w:drawing>
              <wp:anchor distT="1417955" distB="4253230" distL="114300" distR="3637915" simplePos="0" relativeHeight="125829404" behindDoc="0" locked="0" layoutInCell="1" allowOverlap="1">
                <wp:simplePos x="0" y="0"/>
                <wp:positionH relativeFrom="page">
                  <wp:posOffset>889635</wp:posOffset>
                </wp:positionH>
                <wp:positionV relativeFrom="margin">
                  <wp:posOffset>4392295</wp:posOffset>
                </wp:positionV>
                <wp:extent cx="2423160" cy="850265"/>
                <wp:wrapTopAndBottom/>
                <wp:docPr id="102" name="Shape 102"/>
                <a:graphic xmlns:a="http://schemas.openxmlformats.org/drawingml/2006/main">
                  <a:graphicData uri="http://schemas.microsoft.com/office/word/2010/wordprocessingShape">
                    <wps:wsp>
                      <wps:cNvSpPr txBox="1"/>
                      <wps:spPr>
                        <a:xfrm>
                          <a:ext cx="2423160" cy="850265"/>
                        </a:xfrm>
                        <a:prstGeom prst="rect"/>
                        <a:noFill/>
                      </wps:spPr>
                      <wps:txbx>
                        <w:txbxContent>
                          <w:p>
                            <w:pPr>
                              <w:pStyle w:val="Style18"/>
                              <w:keepNext w:val="0"/>
                              <w:keepLines w:val="0"/>
                              <w:widowControl w:val="0"/>
                              <w:shd w:val="clear" w:color="auto" w:fill="auto"/>
                              <w:tabs>
                                <w:tab w:pos="2693" w:val="left"/>
                              </w:tabs>
                              <w:bidi w:val="0"/>
                              <w:spacing w:before="0" w:after="0"/>
                              <w:ind w:left="0" w:right="0" w:firstLine="0"/>
                              <w:jc w:val="left"/>
                            </w:pPr>
                            <w:r>
                              <w:rPr>
                                <w:color w:val="FBAC41"/>
                                <w:spacing w:val="0"/>
                                <w:w w:val="100"/>
                                <w:position w:val="0"/>
                                <w:shd w:val="clear" w:color="auto" w:fill="auto"/>
                                <w:lang w:val="uk-UA" w:eastAsia="uk-UA" w:bidi="uk-UA"/>
                              </w:rPr>
                              <w:t>1 січня</w:t>
                              <w:tab/>
                              <w:t>31 грудня</w:t>
                            </w:r>
                          </w:p>
                          <w:p>
                            <w:pPr>
                              <w:pStyle w:val="Style83"/>
                              <w:keepNext w:val="0"/>
                              <w:keepLines w:val="0"/>
                              <w:widowControl w:val="0"/>
                              <w:shd w:val="clear" w:color="auto" w:fill="auto"/>
                              <w:bidi w:val="0"/>
                              <w:spacing w:before="0" w:after="0"/>
                              <w:ind w:left="0" w:right="0"/>
                              <w:jc w:val="left"/>
                            </w:pPr>
                            <w:r>
                              <w:rPr>
                                <w:spacing w:val="0"/>
                                <w:w w:val="100"/>
                                <w:position w:val="0"/>
                                <w:shd w:val="clear" w:color="auto" w:fill="auto"/>
                                <w:lang w:val="uk-UA" w:eastAsia="uk-UA" w:bidi="uk-UA"/>
                              </w:rPr>
                              <w:t xml:space="preserve">V </w:t>
                            </w: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звітний період, за який</w:t>
                              <w:br/>
                              <w:t>подається декларація</w:t>
                            </w:r>
                          </w:p>
                        </w:txbxContent>
                      </wps:txbx>
                      <wps:bodyPr lIns="0" tIns="0" rIns="0" bIns="0">
                        <a:noAutoFit/>
                      </wps:bodyPr>
                    </wps:wsp>
                  </a:graphicData>
                </a:graphic>
              </wp:anchor>
            </w:drawing>
          </mc:Choice>
          <mc:Fallback>
            <w:pict>
              <v:shape id="_x0000_s1128" type="#_x0000_t202" style="position:absolute;margin-left:70.049999999999997pt;margin-top:345.85000000000002pt;width:190.80000000000001pt;height:66.950000000000003pt;z-index:-125829349;mso-wrap-distance-left:9.pt;mso-wrap-distance-top:111.65000000000001pt;mso-wrap-distance-right:286.44999999999999pt;mso-wrap-distance-bottom:334.89999999999998pt;mso-position-horizontal-relative:page;mso-position-vertical-relative:margin" filled="f" stroked="f">
                <v:textbox inset="0,0,0,0">
                  <w:txbxContent>
                    <w:p>
                      <w:pPr>
                        <w:pStyle w:val="Style18"/>
                        <w:keepNext w:val="0"/>
                        <w:keepLines w:val="0"/>
                        <w:widowControl w:val="0"/>
                        <w:shd w:val="clear" w:color="auto" w:fill="auto"/>
                        <w:tabs>
                          <w:tab w:pos="2693" w:val="left"/>
                        </w:tabs>
                        <w:bidi w:val="0"/>
                        <w:spacing w:before="0" w:after="0"/>
                        <w:ind w:left="0" w:right="0" w:firstLine="0"/>
                        <w:jc w:val="left"/>
                      </w:pPr>
                      <w:r>
                        <w:rPr>
                          <w:color w:val="FBAC41"/>
                          <w:spacing w:val="0"/>
                          <w:w w:val="100"/>
                          <w:position w:val="0"/>
                          <w:shd w:val="clear" w:color="auto" w:fill="auto"/>
                          <w:lang w:val="uk-UA" w:eastAsia="uk-UA" w:bidi="uk-UA"/>
                        </w:rPr>
                        <w:t>1 січня</w:t>
                        <w:tab/>
                        <w:t>31 грудня</w:t>
                      </w:r>
                    </w:p>
                    <w:p>
                      <w:pPr>
                        <w:pStyle w:val="Style83"/>
                        <w:keepNext w:val="0"/>
                        <w:keepLines w:val="0"/>
                        <w:widowControl w:val="0"/>
                        <w:shd w:val="clear" w:color="auto" w:fill="auto"/>
                        <w:bidi w:val="0"/>
                        <w:spacing w:before="0" w:after="0"/>
                        <w:ind w:left="0" w:right="0"/>
                        <w:jc w:val="left"/>
                      </w:pPr>
                      <w:r>
                        <w:rPr>
                          <w:spacing w:val="0"/>
                          <w:w w:val="100"/>
                          <w:position w:val="0"/>
                          <w:shd w:val="clear" w:color="auto" w:fill="auto"/>
                          <w:lang w:val="uk-UA" w:eastAsia="uk-UA" w:bidi="uk-UA"/>
                        </w:rPr>
                        <w:t xml:space="preserve">V </w:t>
                      </w: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звітний період, за який</w:t>
                        <w:br/>
                        <w:t>подається декларація</w:t>
                      </w:r>
                    </w:p>
                  </w:txbxContent>
                </v:textbox>
                <w10:wrap type="topAndBottom" anchorx="page" anchory="margin"/>
              </v:shape>
            </w:pict>
          </mc:Fallback>
        </mc:AlternateContent>
      </w:r>
      <w:r>
        <mc:AlternateContent>
          <mc:Choice Requires="wps">
            <w:drawing>
              <wp:anchor distT="1548765" distB="4271645" distL="2933700" distR="114300" simplePos="0" relativeHeight="125829406" behindDoc="0" locked="0" layoutInCell="1" allowOverlap="1">
                <wp:simplePos x="0" y="0"/>
                <wp:positionH relativeFrom="page">
                  <wp:posOffset>3709035</wp:posOffset>
                </wp:positionH>
                <wp:positionV relativeFrom="margin">
                  <wp:posOffset>4523105</wp:posOffset>
                </wp:positionV>
                <wp:extent cx="3127375" cy="701040"/>
                <wp:wrapTopAndBottom/>
                <wp:docPr id="104" name="Shape 104"/>
                <a:graphic xmlns:a="http://schemas.openxmlformats.org/drawingml/2006/main">
                  <a:graphicData uri="http://schemas.microsoft.com/office/word/2010/wordprocessingShape">
                    <wps:wsp>
                      <wps:cNvSpPr txBox="1"/>
                      <wps:spPr>
                        <a:xfrm>
                          <a:ext cx="3127375" cy="701040"/>
                        </a:xfrm>
                        <a:prstGeom prst="rect"/>
                        <a:noFill/>
                      </wps:spPr>
                      <wps:txbx>
                        <w:txbxContent>
                          <w:p>
                            <w:pPr>
                              <w:pStyle w:val="Style20"/>
                              <w:keepNext w:val="0"/>
                              <w:keepLines w:val="0"/>
                              <w:widowControl w:val="0"/>
                              <w:shd w:val="clear" w:color="auto" w:fill="auto"/>
                              <w:tabs>
                                <w:tab w:leader="hyphen" w:pos="1310" w:val="left"/>
                                <w:tab w:leader="hyphen" w:pos="4766" w:val="left"/>
                              </w:tabs>
                              <w:bidi w:val="0"/>
                              <w:spacing w:before="0" w:after="160" w:line="230" w:lineRule="auto"/>
                              <w:ind w:left="0" w:right="0" w:firstLine="0"/>
                              <w:jc w:val="left"/>
                            </w:pPr>
                            <w:r>
                              <w:rPr>
                                <w:color w:val="FBAD33"/>
                                <w:spacing w:val="0"/>
                                <w:w w:val="100"/>
                                <w:position w:val="0"/>
                                <w:shd w:val="clear" w:color="auto" w:fill="auto"/>
                                <w:lang w:val="uk-UA" w:eastAsia="uk-UA" w:bidi="uk-UA"/>
                              </w:rPr>
                              <w:t>1&gt;</w:t>
                            </w:r>
                            <w:r>
                              <w:rPr>
                                <w:color w:val="939498"/>
                                <w:spacing w:val="0"/>
                                <w:w w:val="100"/>
                                <w:position w:val="0"/>
                                <w:shd w:val="clear" w:color="auto" w:fill="auto"/>
                                <w:lang w:val="uk-UA" w:eastAsia="uk-UA" w:bidi="uk-UA"/>
                              </w:rPr>
                              <w:tab/>
                            </w:r>
                            <w:r>
                              <w:rPr>
                                <w:color w:val="FBAD33"/>
                                <w:spacing w:val="0"/>
                                <w:w w:val="100"/>
                                <w:position w:val="0"/>
                                <w:shd w:val="clear" w:color="auto" w:fill="auto"/>
                                <w:lang w:val="uk-UA" w:eastAsia="uk-UA" w:bidi="uk-UA"/>
                              </w:rPr>
                              <w:t>о</w:t>
                            </w:r>
                            <w:r>
                              <w:rPr>
                                <w:color w:val="939498"/>
                                <w:spacing w:val="0"/>
                                <w:w w:val="100"/>
                                <w:position w:val="0"/>
                                <w:shd w:val="clear" w:color="auto" w:fill="auto"/>
                                <w:lang w:val="uk-UA" w:eastAsia="uk-UA" w:bidi="uk-UA"/>
                              </w:rPr>
                              <w:tab/>
                              <w:t>►</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посада (статуси), на якій</w:t>
                              <w:br/>
                              <w:t>особа буде перебувати</w:t>
                            </w:r>
                          </w:p>
                        </w:txbxContent>
                      </wps:txbx>
                      <wps:bodyPr lIns="0" tIns="0" rIns="0" bIns="0">
                        <a:noAutoFit/>
                      </wps:bodyPr>
                    </wps:wsp>
                  </a:graphicData>
                </a:graphic>
              </wp:anchor>
            </w:drawing>
          </mc:Choice>
          <mc:Fallback>
            <w:pict>
              <v:shape id="_x0000_s1130" type="#_x0000_t202" style="position:absolute;margin-left:292.05000000000001pt;margin-top:356.14999999999998pt;width:246.25pt;height:55.200000000000003pt;z-index:-125829347;mso-wrap-distance-left:231.pt;mso-wrap-distance-top:121.95pt;mso-wrap-distance-right:9.pt;mso-wrap-distance-bottom:336.35000000000002pt;mso-position-horizontal-relative:page;mso-position-vertical-relative:margin" filled="f" stroked="f">
                <v:textbox inset="0,0,0,0">
                  <w:txbxContent>
                    <w:p>
                      <w:pPr>
                        <w:pStyle w:val="Style20"/>
                        <w:keepNext w:val="0"/>
                        <w:keepLines w:val="0"/>
                        <w:widowControl w:val="0"/>
                        <w:shd w:val="clear" w:color="auto" w:fill="auto"/>
                        <w:tabs>
                          <w:tab w:leader="hyphen" w:pos="1310" w:val="left"/>
                          <w:tab w:leader="hyphen" w:pos="4766" w:val="left"/>
                        </w:tabs>
                        <w:bidi w:val="0"/>
                        <w:spacing w:before="0" w:after="160" w:line="230" w:lineRule="auto"/>
                        <w:ind w:left="0" w:right="0" w:firstLine="0"/>
                        <w:jc w:val="left"/>
                      </w:pPr>
                      <w:r>
                        <w:rPr>
                          <w:color w:val="FBAD33"/>
                          <w:spacing w:val="0"/>
                          <w:w w:val="100"/>
                          <w:position w:val="0"/>
                          <w:shd w:val="clear" w:color="auto" w:fill="auto"/>
                          <w:lang w:val="uk-UA" w:eastAsia="uk-UA" w:bidi="uk-UA"/>
                        </w:rPr>
                        <w:t>1&gt;</w:t>
                      </w:r>
                      <w:r>
                        <w:rPr>
                          <w:color w:val="939498"/>
                          <w:spacing w:val="0"/>
                          <w:w w:val="100"/>
                          <w:position w:val="0"/>
                          <w:shd w:val="clear" w:color="auto" w:fill="auto"/>
                          <w:lang w:val="uk-UA" w:eastAsia="uk-UA" w:bidi="uk-UA"/>
                        </w:rPr>
                        <w:tab/>
                      </w:r>
                      <w:r>
                        <w:rPr>
                          <w:color w:val="FBAD33"/>
                          <w:spacing w:val="0"/>
                          <w:w w:val="100"/>
                          <w:position w:val="0"/>
                          <w:shd w:val="clear" w:color="auto" w:fill="auto"/>
                          <w:lang w:val="uk-UA" w:eastAsia="uk-UA" w:bidi="uk-UA"/>
                        </w:rPr>
                        <w:t>о</w:t>
                      </w:r>
                      <w:r>
                        <w:rPr>
                          <w:color w:val="939498"/>
                          <w:spacing w:val="0"/>
                          <w:w w:val="100"/>
                          <w:position w:val="0"/>
                          <w:shd w:val="clear" w:color="auto" w:fill="auto"/>
                          <w:lang w:val="uk-UA" w:eastAsia="uk-UA" w:bidi="uk-UA"/>
                        </w:rPr>
                        <w:tab/>
                        <w:t>►</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посада (статуси), на якій</w:t>
                        <w:br/>
                        <w:t>особа буде перебувати</w:t>
                      </w:r>
                    </w:p>
                  </w:txbxContent>
                </v:textbox>
                <w10:wrap type="topAndBottom" anchorx="page" anchory="margin"/>
              </v:shape>
            </w:pict>
          </mc:Fallback>
        </mc:AlternateContent>
      </w:r>
      <w:r>
        <mc:AlternateContent>
          <mc:Choice Requires="wps">
            <w:drawing>
              <wp:anchor distT="2463165" distB="3680460" distL="2327275" distR="2378710" simplePos="0" relativeHeight="125829408" behindDoc="0" locked="0" layoutInCell="1" allowOverlap="1">
                <wp:simplePos x="0" y="0"/>
                <wp:positionH relativeFrom="page">
                  <wp:posOffset>3102610</wp:posOffset>
                </wp:positionH>
                <wp:positionV relativeFrom="margin">
                  <wp:posOffset>5437505</wp:posOffset>
                </wp:positionV>
                <wp:extent cx="1469390" cy="377825"/>
                <wp:wrapTopAndBottom/>
                <wp:docPr id="106" name="Shape 106"/>
                <a:graphic xmlns:a="http://schemas.openxmlformats.org/drawingml/2006/main">
                  <a:graphicData uri="http://schemas.microsoft.com/office/word/2010/wordprocessingShape">
                    <wps:wsp>
                      <wps:cNvSpPr txBox="1"/>
                      <wps:spPr>
                        <a:xfrm>
                          <a:ext cx="1469390" cy="377825"/>
                        </a:xfrm>
                        <a:prstGeom prst="rect"/>
                        <a:noFill/>
                      </wps:spPr>
                      <wps:txbx>
                        <w:txbxContent>
                          <w:p>
                            <w:pPr>
                              <w:pStyle w:val="Style18"/>
                              <w:keepNext w:val="0"/>
                              <w:keepLines w:val="0"/>
                              <w:widowControl w:val="0"/>
                              <w:pBdr>
                                <w:top w:val="single" w:sz="4" w:space="0" w:color="auto"/>
                              </w:pBdr>
                              <w:shd w:val="clear" w:color="auto" w:fill="auto"/>
                              <w:bidi w:val="0"/>
                              <w:spacing w:before="0" w:after="0" w:line="240" w:lineRule="auto"/>
                              <w:ind w:left="0" w:right="0" w:firstLine="0"/>
                              <w:jc w:val="center"/>
                            </w:pPr>
                            <w:r>
                              <w:rPr>
                                <w:color w:val="FBAC41"/>
                                <w:spacing w:val="0"/>
                                <w:w w:val="100"/>
                                <w:position w:val="0"/>
                                <w:shd w:val="clear" w:color="auto" w:fill="auto"/>
                                <w:lang w:val="uk-UA" w:eastAsia="uk-UA" w:bidi="uk-UA"/>
                              </w:rPr>
                              <w:t>Виняток 2</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Декларація щорічна</w:t>
                            </w:r>
                          </w:p>
                        </w:txbxContent>
                      </wps:txbx>
                      <wps:bodyPr lIns="0" tIns="0" rIns="0" bIns="0">
                        <a:noAutoFit/>
                      </wps:bodyPr>
                    </wps:wsp>
                  </a:graphicData>
                </a:graphic>
              </wp:anchor>
            </w:drawing>
          </mc:Choice>
          <mc:Fallback>
            <w:pict>
              <v:shape id="_x0000_s1132" type="#_x0000_t202" style="position:absolute;margin-left:244.30000000000001pt;margin-top:428.14999999999998pt;width:115.7pt;height:29.75pt;z-index:-125829345;mso-wrap-distance-left:183.25pt;mso-wrap-distance-top:193.94999999999999pt;mso-wrap-distance-right:187.30000000000001pt;mso-wrap-distance-bottom:289.80000000000001pt;mso-position-horizontal-relative:page;mso-position-vertical-relative:margin" filled="f" stroked="f">
                <v:textbox inset="0,0,0,0">
                  <w:txbxContent>
                    <w:p>
                      <w:pPr>
                        <w:pStyle w:val="Style18"/>
                        <w:keepNext w:val="0"/>
                        <w:keepLines w:val="0"/>
                        <w:widowControl w:val="0"/>
                        <w:pBdr>
                          <w:top w:val="single" w:sz="4" w:space="0" w:color="auto"/>
                        </w:pBdr>
                        <w:shd w:val="clear" w:color="auto" w:fill="auto"/>
                        <w:bidi w:val="0"/>
                        <w:spacing w:before="0" w:after="0" w:line="240" w:lineRule="auto"/>
                        <w:ind w:left="0" w:right="0" w:firstLine="0"/>
                        <w:jc w:val="center"/>
                      </w:pPr>
                      <w:r>
                        <w:rPr>
                          <w:color w:val="FBAC41"/>
                          <w:spacing w:val="0"/>
                          <w:w w:val="100"/>
                          <w:position w:val="0"/>
                          <w:shd w:val="clear" w:color="auto" w:fill="auto"/>
                          <w:lang w:val="uk-UA" w:eastAsia="uk-UA" w:bidi="uk-UA"/>
                        </w:rPr>
                        <w:t>Виняток 2</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Декларація щорічна</w:t>
                      </w:r>
                    </w:p>
                  </w:txbxContent>
                </v:textbox>
                <w10:wrap type="topAndBottom" anchorx="page" anchory="margin"/>
              </v:shape>
            </w:pict>
          </mc:Fallback>
        </mc:AlternateContent>
      </w:r>
      <w:r>
        <mc:AlternateContent>
          <mc:Choice Requires="wps">
            <w:drawing>
              <wp:anchor distT="3264535" distB="2537460" distL="273050" distR="120015" simplePos="0" relativeHeight="125829410" behindDoc="0" locked="0" layoutInCell="1" allowOverlap="1">
                <wp:simplePos x="0" y="0"/>
                <wp:positionH relativeFrom="page">
                  <wp:posOffset>1048385</wp:posOffset>
                </wp:positionH>
                <wp:positionV relativeFrom="margin">
                  <wp:posOffset>6238875</wp:posOffset>
                </wp:positionV>
                <wp:extent cx="5782310" cy="719455"/>
                <wp:wrapTopAndBottom/>
                <wp:docPr id="108" name="Shape 108"/>
                <a:graphic xmlns:a="http://schemas.openxmlformats.org/drawingml/2006/main">
                  <a:graphicData uri="http://schemas.microsoft.com/office/word/2010/wordprocessingShape">
                    <wps:wsp>
                      <wps:cNvSpPr txBox="1"/>
                      <wps:spPr>
                        <a:xfrm>
                          <a:ext cx="5782310" cy="719455"/>
                        </a:xfrm>
                        <a:prstGeom prst="rect"/>
                        <a:noFill/>
                      </wps:spPr>
                      <wps:txbx>
                        <w:txbxContent>
                          <w:tbl>
                            <w:tblPr>
                              <w:tblOverlap w:val="never"/>
                              <w:jc w:val="left"/>
                              <w:tblLayout w:type="fixed"/>
                            </w:tblPr>
                            <w:tblGrid>
                              <w:gridCol w:w="1301"/>
                              <w:gridCol w:w="2818"/>
                              <w:gridCol w:w="442"/>
                              <w:gridCol w:w="1565"/>
                              <w:gridCol w:w="1651"/>
                              <w:gridCol w:w="1330"/>
                            </w:tblGrid>
                            <w:tr>
                              <w:trPr>
                                <w:tblHeader/>
                                <w:trHeight w:val="490" w:hRule="exact"/>
                              </w:trPr>
                              <w:tc>
                                <w:tcPr>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left"/>
                                  </w:pPr>
                                  <w:r>
                                    <w:rPr>
                                      <w:color w:val="FBAC41"/>
                                      <w:spacing w:val="0"/>
                                      <w:w w:val="100"/>
                                      <w:position w:val="0"/>
                                      <w:shd w:val="clear" w:color="auto" w:fill="auto"/>
                                      <w:lang w:val="uk-UA" w:eastAsia="uk-UA" w:bidi="uk-UA"/>
                                    </w:rPr>
                                    <w:t>1 січня</w:t>
                                  </w:r>
                                </w:p>
                              </w:tc>
                              <w:tc>
                                <w:tcPr>
                                  <w:gridSpan w:val="3"/>
                                  <w:tcBorders/>
                                  <w:shd w:val="clear" w:color="auto" w:fill="FFFFFF"/>
                                  <w:vAlign w:val="center"/>
                                </w:tcPr>
                                <w:p>
                                  <w:pPr>
                                    <w:pStyle w:val="Style42"/>
                                    <w:keepNext w:val="0"/>
                                    <w:keepLines w:val="0"/>
                                    <w:widowControl w:val="0"/>
                                    <w:shd w:val="clear" w:color="auto" w:fill="auto"/>
                                    <w:bidi w:val="0"/>
                                    <w:spacing w:before="0" w:after="0" w:line="240" w:lineRule="auto"/>
                                    <w:ind w:left="1400" w:right="0" w:firstLine="0"/>
                                    <w:jc w:val="left"/>
                                  </w:pPr>
                                  <w:r>
                                    <w:rPr>
                                      <w:color w:val="FBAC41"/>
                                      <w:spacing w:val="0"/>
                                      <w:w w:val="100"/>
                                      <w:position w:val="0"/>
                                      <w:shd w:val="clear" w:color="auto" w:fill="auto"/>
                                      <w:lang w:val="uk-UA" w:eastAsia="uk-UA" w:bidi="uk-UA"/>
                                    </w:rPr>
                                    <w:t>31 грудня</w:t>
                                  </w:r>
                                </w:p>
                              </w:tc>
                              <w:tc>
                                <w:tcPr>
                                  <w:gridSpan w:val="2"/>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160" w:firstLine="0"/>
                                    <w:jc w:val="right"/>
                                  </w:pPr>
                                  <w:r>
                                    <w:rPr>
                                      <w:color w:val="FBAC41"/>
                                      <w:spacing w:val="0"/>
                                      <w:w w:val="100"/>
                                      <w:position w:val="0"/>
                                      <w:shd w:val="clear" w:color="auto" w:fill="auto"/>
                                      <w:lang w:val="uk-UA" w:eastAsia="uk-UA" w:bidi="uk-UA"/>
                                    </w:rPr>
                                    <w:t>1 квітня</w:t>
                                  </w:r>
                                </w:p>
                                <w:p>
                                  <w:pPr>
                                    <w:pStyle w:val="Style42"/>
                                    <w:keepNext w:val="0"/>
                                    <w:keepLines w:val="0"/>
                                    <w:widowControl w:val="0"/>
                                    <w:shd w:val="clear" w:color="auto" w:fill="auto"/>
                                    <w:bidi w:val="0"/>
                                    <w:spacing w:before="0" w:after="0" w:line="180" w:lineRule="auto"/>
                                    <w:ind w:left="0" w:right="0" w:firstLine="0"/>
                                    <w:jc w:val="right"/>
                                  </w:pPr>
                                  <w:r>
                                    <w:rPr>
                                      <w:color w:val="FBAC41"/>
                                      <w:spacing w:val="0"/>
                                      <w:w w:val="100"/>
                                      <w:position w:val="0"/>
                                      <w:shd w:val="clear" w:color="auto" w:fill="auto"/>
                                      <w:lang w:val="uk-UA" w:eastAsia="uk-UA" w:bidi="uk-UA"/>
                                    </w:rPr>
                                    <w:t>Ь</w:t>
                                  </w:r>
                                  <w:r>
                                    <w:rPr>
                                      <w:color w:val="939498"/>
                                      <w:spacing w:val="0"/>
                                      <w:w w:val="100"/>
                                      <w:position w:val="0"/>
                                      <w:shd w:val="clear" w:color="auto" w:fill="auto"/>
                                      <w:lang w:val="uk-UA" w:eastAsia="uk-UA" w:bidi="uk-UA"/>
                                    </w:rPr>
                                    <w:t xml:space="preserve"> </w:t>
                                  </w:r>
                                  <w:r>
                                    <w:rPr>
                                      <w:color w:val="FBAC41"/>
                                      <w:spacing w:val="0"/>
                                      <w:w w:val="100"/>
                                      <w:position w:val="0"/>
                                      <w:shd w:val="clear" w:color="auto" w:fill="auto"/>
                                      <w:lang w:val="uk-UA" w:eastAsia="uk-UA" w:bidi="uk-UA"/>
                                    </w:rPr>
                                    <w:t>Л</w:t>
                                  </w:r>
                                  <w:r>
                                    <w:rPr>
                                      <w:color w:val="939498"/>
                                      <w:spacing w:val="0"/>
                                      <w:w w:val="100"/>
                                      <w:position w:val="0"/>
                                      <w:shd w:val="clear" w:color="auto" w:fill="auto"/>
                                      <w:lang w:val="uk-UA" w:eastAsia="uk-UA" w:bidi="uk-UA"/>
                                    </w:rPr>
                                    <w:t xml:space="preserve"> к</w:t>
                                  </w:r>
                                </w:p>
                              </w:tc>
                            </w:tr>
                            <w:tr>
                              <w:trPr>
                                <w:trHeight w:val="23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08" w:hRule="exact"/>
                              </w:trPr>
                              <w:tc>
                                <w:tcPr>
                                  <w:gridSpan w:val="2"/>
                                  <w:tcBorders>
                                    <w:top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580"/>
                                    <w:jc w:val="left"/>
                                  </w:pPr>
                                  <w:r>
                                    <w:rPr>
                                      <w:spacing w:val="0"/>
                                      <w:w w:val="100"/>
                                      <w:position w:val="0"/>
                                      <w:shd w:val="clear" w:color="auto" w:fill="auto"/>
                                      <w:lang w:val="uk-UA" w:eastAsia="uk-UA" w:bidi="uk-UA"/>
                                    </w:rPr>
                                    <w:t>звітний період, за який</w:t>
                                  </w:r>
                                </w:p>
                              </w:tc>
                              <w:tc>
                                <w:tcPr>
                                  <w:tcBorders/>
                                  <w:shd w:val="clear" w:color="auto" w:fill="FFFFFF"/>
                                  <w:vAlign w:val="top"/>
                                </w:tcPr>
                                <w:p>
                                  <w:pPr>
                                    <w:widowControl w:val="0"/>
                                    <w:rPr>
                                      <w:sz w:val="10"/>
                                      <w:szCs w:val="10"/>
                                    </w:rPr>
                                  </w:pPr>
                                </w:p>
                              </w:tc>
                              <w:tc>
                                <w:tcPr>
                                  <w:gridSpan w:val="2"/>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200"/>
                                    <w:jc w:val="left"/>
                                  </w:pPr>
                                  <w:r>
                                    <w:rPr>
                                      <w:spacing w:val="0"/>
                                      <w:w w:val="100"/>
                                      <w:position w:val="0"/>
                                      <w:shd w:val="clear" w:color="auto" w:fill="auto"/>
                                      <w:lang w:val="uk-UA" w:eastAsia="uk-UA" w:bidi="uk-UA"/>
                                    </w:rPr>
                                    <w:t>посада (статуси), на якій</w:t>
                                  </w:r>
                                </w:p>
                              </w:tc>
                              <w:tc>
                                <w:tcPr>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134" type="#_x0000_t202" style="position:absolute;margin-left:82.549999999999997pt;margin-top:491.25pt;width:455.30000000000001pt;height:56.649999999999999pt;z-index:-125829343;mso-wrap-distance-left:21.5pt;mso-wrap-distance-top:257.05000000000001pt;mso-wrap-distance-right:9.4499999999999993pt;mso-wrap-distance-bottom:199.80000000000001pt;mso-position-horizontal-relative:page;mso-position-vertical-relative:margin" filled="f" stroked="f">
                <v:textbox inset="0,0,0,0">
                  <w:txbxContent>
                    <w:tbl>
                      <w:tblPr>
                        <w:tblOverlap w:val="never"/>
                        <w:jc w:val="left"/>
                        <w:tblLayout w:type="fixed"/>
                      </w:tblPr>
                      <w:tblGrid>
                        <w:gridCol w:w="1301"/>
                        <w:gridCol w:w="2818"/>
                        <w:gridCol w:w="442"/>
                        <w:gridCol w:w="1565"/>
                        <w:gridCol w:w="1651"/>
                        <w:gridCol w:w="1330"/>
                      </w:tblGrid>
                      <w:tr>
                        <w:trPr>
                          <w:tblHeader/>
                          <w:trHeight w:val="490" w:hRule="exact"/>
                        </w:trPr>
                        <w:tc>
                          <w:tcPr>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0"/>
                              <w:jc w:val="left"/>
                            </w:pPr>
                            <w:r>
                              <w:rPr>
                                <w:color w:val="FBAC41"/>
                                <w:spacing w:val="0"/>
                                <w:w w:val="100"/>
                                <w:position w:val="0"/>
                                <w:shd w:val="clear" w:color="auto" w:fill="auto"/>
                                <w:lang w:val="uk-UA" w:eastAsia="uk-UA" w:bidi="uk-UA"/>
                              </w:rPr>
                              <w:t>1 січня</w:t>
                            </w:r>
                          </w:p>
                        </w:tc>
                        <w:tc>
                          <w:tcPr>
                            <w:gridSpan w:val="3"/>
                            <w:tcBorders/>
                            <w:shd w:val="clear" w:color="auto" w:fill="FFFFFF"/>
                            <w:vAlign w:val="center"/>
                          </w:tcPr>
                          <w:p>
                            <w:pPr>
                              <w:pStyle w:val="Style42"/>
                              <w:keepNext w:val="0"/>
                              <w:keepLines w:val="0"/>
                              <w:widowControl w:val="0"/>
                              <w:shd w:val="clear" w:color="auto" w:fill="auto"/>
                              <w:bidi w:val="0"/>
                              <w:spacing w:before="0" w:after="0" w:line="240" w:lineRule="auto"/>
                              <w:ind w:left="1400" w:right="0" w:firstLine="0"/>
                              <w:jc w:val="left"/>
                            </w:pPr>
                            <w:r>
                              <w:rPr>
                                <w:color w:val="FBAC41"/>
                                <w:spacing w:val="0"/>
                                <w:w w:val="100"/>
                                <w:position w:val="0"/>
                                <w:shd w:val="clear" w:color="auto" w:fill="auto"/>
                                <w:lang w:val="uk-UA" w:eastAsia="uk-UA" w:bidi="uk-UA"/>
                              </w:rPr>
                              <w:t>31 грудня</w:t>
                            </w:r>
                          </w:p>
                        </w:tc>
                        <w:tc>
                          <w:tcPr>
                            <w:gridSpan w:val="2"/>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160" w:firstLine="0"/>
                              <w:jc w:val="right"/>
                            </w:pPr>
                            <w:r>
                              <w:rPr>
                                <w:color w:val="FBAC41"/>
                                <w:spacing w:val="0"/>
                                <w:w w:val="100"/>
                                <w:position w:val="0"/>
                                <w:shd w:val="clear" w:color="auto" w:fill="auto"/>
                                <w:lang w:val="uk-UA" w:eastAsia="uk-UA" w:bidi="uk-UA"/>
                              </w:rPr>
                              <w:t>1 квітня</w:t>
                            </w:r>
                          </w:p>
                          <w:p>
                            <w:pPr>
                              <w:pStyle w:val="Style42"/>
                              <w:keepNext w:val="0"/>
                              <w:keepLines w:val="0"/>
                              <w:widowControl w:val="0"/>
                              <w:shd w:val="clear" w:color="auto" w:fill="auto"/>
                              <w:bidi w:val="0"/>
                              <w:spacing w:before="0" w:after="0" w:line="180" w:lineRule="auto"/>
                              <w:ind w:left="0" w:right="0" w:firstLine="0"/>
                              <w:jc w:val="right"/>
                            </w:pPr>
                            <w:r>
                              <w:rPr>
                                <w:color w:val="FBAC41"/>
                                <w:spacing w:val="0"/>
                                <w:w w:val="100"/>
                                <w:position w:val="0"/>
                                <w:shd w:val="clear" w:color="auto" w:fill="auto"/>
                                <w:lang w:val="uk-UA" w:eastAsia="uk-UA" w:bidi="uk-UA"/>
                              </w:rPr>
                              <w:t>Ь</w:t>
                            </w:r>
                            <w:r>
                              <w:rPr>
                                <w:color w:val="939498"/>
                                <w:spacing w:val="0"/>
                                <w:w w:val="100"/>
                                <w:position w:val="0"/>
                                <w:shd w:val="clear" w:color="auto" w:fill="auto"/>
                                <w:lang w:val="uk-UA" w:eastAsia="uk-UA" w:bidi="uk-UA"/>
                              </w:rPr>
                              <w:t xml:space="preserve"> </w:t>
                            </w:r>
                            <w:r>
                              <w:rPr>
                                <w:color w:val="FBAC41"/>
                                <w:spacing w:val="0"/>
                                <w:w w:val="100"/>
                                <w:position w:val="0"/>
                                <w:shd w:val="clear" w:color="auto" w:fill="auto"/>
                                <w:lang w:val="uk-UA" w:eastAsia="uk-UA" w:bidi="uk-UA"/>
                              </w:rPr>
                              <w:t>Л</w:t>
                            </w:r>
                            <w:r>
                              <w:rPr>
                                <w:color w:val="939498"/>
                                <w:spacing w:val="0"/>
                                <w:w w:val="100"/>
                                <w:position w:val="0"/>
                                <w:shd w:val="clear" w:color="auto" w:fill="auto"/>
                                <w:lang w:val="uk-UA" w:eastAsia="uk-UA" w:bidi="uk-UA"/>
                              </w:rPr>
                              <w:t xml:space="preserve"> к</w:t>
                            </w:r>
                          </w:p>
                        </w:tc>
                      </w:tr>
                      <w:tr>
                        <w:trPr>
                          <w:trHeight w:val="23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408" w:hRule="exact"/>
                        </w:trPr>
                        <w:tc>
                          <w:tcPr>
                            <w:gridSpan w:val="2"/>
                            <w:tcBorders>
                              <w:top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580"/>
                              <w:jc w:val="left"/>
                            </w:pPr>
                            <w:r>
                              <w:rPr>
                                <w:spacing w:val="0"/>
                                <w:w w:val="100"/>
                                <w:position w:val="0"/>
                                <w:shd w:val="clear" w:color="auto" w:fill="auto"/>
                                <w:lang w:val="uk-UA" w:eastAsia="uk-UA" w:bidi="uk-UA"/>
                              </w:rPr>
                              <w:t>звітний період, за який</w:t>
                            </w:r>
                          </w:p>
                        </w:tc>
                        <w:tc>
                          <w:tcPr>
                            <w:tcBorders/>
                            <w:shd w:val="clear" w:color="auto" w:fill="FFFFFF"/>
                            <w:vAlign w:val="top"/>
                          </w:tcPr>
                          <w:p>
                            <w:pPr>
                              <w:widowControl w:val="0"/>
                              <w:rPr>
                                <w:sz w:val="10"/>
                                <w:szCs w:val="10"/>
                              </w:rPr>
                            </w:pPr>
                          </w:p>
                        </w:tc>
                        <w:tc>
                          <w:tcPr>
                            <w:gridSpan w:val="2"/>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200"/>
                              <w:jc w:val="left"/>
                            </w:pPr>
                            <w:r>
                              <w:rPr>
                                <w:spacing w:val="0"/>
                                <w:w w:val="100"/>
                                <w:position w:val="0"/>
                                <w:shd w:val="clear" w:color="auto" w:fill="auto"/>
                                <w:lang w:val="uk-UA" w:eastAsia="uk-UA" w:bidi="uk-UA"/>
                              </w:rPr>
                              <w:t>посада (статуси), на якій</w:t>
                            </w:r>
                          </w:p>
                        </w:tc>
                        <w:tc>
                          <w:tcPr>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3163570</wp:posOffset>
                </wp:positionH>
                <wp:positionV relativeFrom="margin">
                  <wp:posOffset>5879465</wp:posOffset>
                </wp:positionV>
                <wp:extent cx="1466215" cy="393065"/>
                <wp:wrapNone/>
                <wp:docPr id="110" name="Shape 110"/>
                <a:graphic xmlns:a="http://schemas.openxmlformats.org/drawingml/2006/main">
                  <a:graphicData uri="http://schemas.microsoft.com/office/word/2010/wordprocessingShape">
                    <wps:wsp>
                      <wps:cNvSpPr txBox="1"/>
                      <wps:spPr>
                        <a:xfrm>
                          <a:ext cx="1466215" cy="393065"/>
                        </a:xfrm>
                        <a:prstGeom prst="rect"/>
                        <a:noFill/>
                      </wps:spPr>
                      <wps:txbx>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день призначення (обрання) на посаду</w:t>
                            </w:r>
                          </w:p>
                        </w:txbxContent>
                      </wps:txbx>
                      <wps:bodyPr lIns="0" tIns="0" rIns="0" bIns="0">
                        <a:noAutoFit/>
                      </wps:bodyPr>
                    </wps:wsp>
                  </a:graphicData>
                </a:graphic>
              </wp:anchor>
            </w:drawing>
          </mc:Choice>
          <mc:Fallback>
            <w:pict>
              <v:shape id="_x0000_s1136" type="#_x0000_t202" style="position:absolute;margin-left:249.09999999999999pt;margin-top:462.94999999999999pt;width:115.45pt;height:30.949999999999999pt;z-index:251657735;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день призначення (обрання) на посаду</w:t>
                      </w:r>
                    </w:p>
                  </w:txbxContent>
                </v:textbox>
                <w10:wrap anchorx="page" anchory="margin"/>
              </v:shape>
            </w:pict>
          </mc:Fallback>
        </mc:AlternateContent>
      </w:r>
      <w:r>
        <mc:AlternateContent>
          <mc:Choice Requires="wps">
            <w:drawing>
              <wp:anchor distT="0" distB="0" distL="0" distR="0" simplePos="0" relativeHeight="503316490" behindDoc="0" locked="0" layoutInCell="1" allowOverlap="1">
                <wp:simplePos x="0" y="0"/>
                <wp:positionH relativeFrom="page">
                  <wp:posOffset>4940935</wp:posOffset>
                </wp:positionH>
                <wp:positionV relativeFrom="margin">
                  <wp:posOffset>5879465</wp:posOffset>
                </wp:positionV>
                <wp:extent cx="975360" cy="393065"/>
                <wp:wrapNone/>
                <wp:docPr id="112" name="Shape 112"/>
                <a:graphic xmlns:a="http://schemas.openxmlformats.org/drawingml/2006/main">
                  <a:graphicData uri="http://schemas.microsoft.com/office/word/2010/wordprocessingShape">
                    <wps:wsp>
                      <wps:cNvSpPr txBox="1"/>
                      <wps:spPr>
                        <a:xfrm>
                          <a:ext cx="975360" cy="393065"/>
                        </a:xfrm>
                        <a:prstGeom prst="rect"/>
                        <a:noFill/>
                      </wps:spPr>
                      <wps:txbx>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дата подання декларації</w:t>
                            </w:r>
                          </w:p>
                        </w:txbxContent>
                      </wps:txbx>
                      <wps:bodyPr lIns="0" tIns="0" rIns="0" bIns="0">
                        <a:noAutoFit/>
                      </wps:bodyPr>
                    </wps:wsp>
                  </a:graphicData>
                </a:graphic>
              </wp:anchor>
            </w:drawing>
          </mc:Choice>
          <mc:Fallback>
            <w:pict>
              <v:shape id="_x0000_s1138" type="#_x0000_t202" style="position:absolute;margin-left:389.05000000000001pt;margin-top:462.94999999999999pt;width:76.799999999999997pt;height:30.949999999999999pt;z-index:251657737;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дата подання декларації</w:t>
                      </w:r>
                    </w:p>
                  </w:txbxContent>
                </v:textbox>
                <w10:wrap anchorx="page" anchory="margin"/>
              </v:shape>
            </w:pict>
          </mc:Fallback>
        </mc:AlternateContent>
      </w:r>
      <w:r>
        <mc:AlternateContent>
          <mc:Choice Requires="wps">
            <w:drawing>
              <wp:anchor distT="0" distB="0" distL="0" distR="0" simplePos="0" relativeHeight="503316492" behindDoc="0" locked="0" layoutInCell="1" allowOverlap="1">
                <wp:simplePos x="0" y="0"/>
                <wp:positionH relativeFrom="page">
                  <wp:posOffset>4114800</wp:posOffset>
                </wp:positionH>
                <wp:positionV relativeFrom="margin">
                  <wp:posOffset>6946265</wp:posOffset>
                </wp:positionV>
                <wp:extent cx="1649095" cy="194945"/>
                <wp:wrapNone/>
                <wp:docPr id="114" name="Shape 114"/>
                <a:graphic xmlns:a="http://schemas.openxmlformats.org/drawingml/2006/main">
                  <a:graphicData uri="http://schemas.microsoft.com/office/word/2010/wordprocessingShape">
                    <wps:wsp>
                      <wps:cNvSpPr txBox="1"/>
                      <wps:spPr>
                        <a:xfrm>
                          <a:ext cx="1649095" cy="19494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особа тепер перебуває</w:t>
                            </w:r>
                          </w:p>
                        </w:txbxContent>
                      </wps:txbx>
                      <wps:bodyPr lIns="0" tIns="0" rIns="0" bIns="0">
                        <a:noAutoFit/>
                      </wps:bodyPr>
                    </wps:wsp>
                  </a:graphicData>
                </a:graphic>
              </wp:anchor>
            </w:drawing>
          </mc:Choice>
          <mc:Fallback>
            <w:pict>
              <v:shape id="_x0000_s1140" type="#_x0000_t202" style="position:absolute;margin-left:324.pt;margin-top:546.95000000000005pt;width:129.84999999999999pt;height:15.35pt;z-index:251657739;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особа тепер перебуває</w:t>
                      </w:r>
                    </w:p>
                  </w:txbxContent>
                </v:textbox>
                <w10:wrap anchorx="page" anchory="margin"/>
              </v:shape>
            </w:pict>
          </mc:Fallback>
        </mc:AlternateContent>
      </w:r>
      <w:r>
        <mc:AlternateContent>
          <mc:Choice Requires="wps">
            <w:drawing>
              <wp:anchor distT="0" distB="0" distL="0" distR="0" simplePos="0" relativeHeight="503316494" behindDoc="0" locked="0" layoutInCell="1" allowOverlap="1">
                <wp:simplePos x="0" y="0"/>
                <wp:positionH relativeFrom="page">
                  <wp:posOffset>1447800</wp:posOffset>
                </wp:positionH>
                <wp:positionV relativeFrom="margin">
                  <wp:posOffset>6961505</wp:posOffset>
                </wp:positionV>
                <wp:extent cx="1576070" cy="191770"/>
                <wp:wrapNone/>
                <wp:docPr id="116" name="Shape 116"/>
                <a:graphic xmlns:a="http://schemas.openxmlformats.org/drawingml/2006/main">
                  <a:graphicData uri="http://schemas.microsoft.com/office/word/2010/wordprocessingShape">
                    <wps:wsp>
                      <wps:cNvSpPr txBox="1"/>
                      <wps:spPr>
                        <a:xfrm>
                          <a:ext cx="1576070" cy="191770"/>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подається декларація</w:t>
                            </w:r>
                          </w:p>
                        </w:txbxContent>
                      </wps:txbx>
                      <wps:bodyPr lIns="0" tIns="0" rIns="0" bIns="0">
                        <a:noAutoFit/>
                      </wps:bodyPr>
                    </wps:wsp>
                  </a:graphicData>
                </a:graphic>
              </wp:anchor>
            </w:drawing>
          </mc:Choice>
          <mc:Fallback>
            <w:pict>
              <v:shape id="_x0000_s1142" type="#_x0000_t202" style="position:absolute;margin-left:114.pt;margin-top:548.14999999999998pt;width:124.09999999999999pt;height:15.1pt;z-index:251657741;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подається декларація</w:t>
                      </w:r>
                    </w:p>
                  </w:txbxContent>
                </v:textbox>
                <w10:wrap anchorx="page" anchory="margin"/>
              </v:shape>
            </w:pict>
          </mc:Fallback>
        </mc:AlternateContent>
      </w:r>
      <w:r>
        <mc:AlternateContent>
          <mc:Choice Requires="wps">
            <w:drawing>
              <wp:anchor distT="4337685" distB="1802765" distL="1665605" distR="1711960" simplePos="0" relativeHeight="125829412" behindDoc="0" locked="0" layoutInCell="1" allowOverlap="1">
                <wp:simplePos x="0" y="0"/>
                <wp:positionH relativeFrom="page">
                  <wp:posOffset>2440940</wp:posOffset>
                </wp:positionH>
                <wp:positionV relativeFrom="margin">
                  <wp:posOffset>7312025</wp:posOffset>
                </wp:positionV>
                <wp:extent cx="2797810" cy="381000"/>
                <wp:wrapTopAndBottom/>
                <wp:docPr id="118" name="Shape 118"/>
                <a:graphic xmlns:a="http://schemas.openxmlformats.org/drawingml/2006/main">
                  <a:graphicData uri="http://schemas.microsoft.com/office/word/2010/wordprocessingShape">
                    <wps:wsp>
                      <wps:cNvSpPr txBox="1"/>
                      <wps:spPr>
                        <a:xfrm>
                          <a:ext cx="2797810" cy="381000"/>
                        </a:xfrm>
                        <a:prstGeom prst="rect"/>
                        <a:noFill/>
                      </wps:spPr>
                      <wps:txbx>
                        <w:txbxContent>
                          <w:p>
                            <w:pPr>
                              <w:pStyle w:val="Style18"/>
                              <w:keepNext w:val="0"/>
                              <w:keepLines w:val="0"/>
                              <w:widowControl w:val="0"/>
                              <w:pBdr>
                                <w:top w:val="single" w:sz="4" w:space="0" w:color="auto"/>
                              </w:pBdr>
                              <w:shd w:val="clear" w:color="auto" w:fill="auto"/>
                              <w:bidi w:val="0"/>
                              <w:spacing w:before="0" w:after="0" w:line="240" w:lineRule="auto"/>
                              <w:ind w:left="0" w:right="0" w:firstLine="0"/>
                              <w:jc w:val="center"/>
                            </w:pPr>
                            <w:r>
                              <w:rPr>
                                <w:color w:val="FBAC41"/>
                                <w:spacing w:val="0"/>
                                <w:w w:val="100"/>
                                <w:position w:val="0"/>
                                <w:shd w:val="clear" w:color="auto" w:fill="auto"/>
                                <w:lang w:val="uk-UA" w:eastAsia="uk-UA" w:bidi="uk-UA"/>
                              </w:rPr>
                              <w:t>Виняток 3</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Декларація щорічна (після звільнення)</w:t>
                            </w:r>
                          </w:p>
                        </w:txbxContent>
                      </wps:txbx>
                      <wps:bodyPr lIns="0" tIns="0" rIns="0" bIns="0">
                        <a:noAutoFit/>
                      </wps:bodyPr>
                    </wps:wsp>
                  </a:graphicData>
                </a:graphic>
              </wp:anchor>
            </w:drawing>
          </mc:Choice>
          <mc:Fallback>
            <w:pict>
              <v:shape id="_x0000_s1144" type="#_x0000_t202" style="position:absolute;margin-left:192.19999999999999pt;margin-top:575.75pt;width:220.30000000000001pt;height:30.pt;z-index:-125829341;mso-wrap-distance-left:131.15000000000001pt;mso-wrap-distance-top:341.55000000000001pt;mso-wrap-distance-right:134.80000000000001pt;mso-wrap-distance-bottom:141.94999999999999pt;mso-position-horizontal-relative:page;mso-position-vertical-relative:margin" filled="f" stroked="f">
                <v:textbox inset="0,0,0,0">
                  <w:txbxContent>
                    <w:p>
                      <w:pPr>
                        <w:pStyle w:val="Style18"/>
                        <w:keepNext w:val="0"/>
                        <w:keepLines w:val="0"/>
                        <w:widowControl w:val="0"/>
                        <w:pBdr>
                          <w:top w:val="single" w:sz="4" w:space="0" w:color="auto"/>
                        </w:pBdr>
                        <w:shd w:val="clear" w:color="auto" w:fill="auto"/>
                        <w:bidi w:val="0"/>
                        <w:spacing w:before="0" w:after="0" w:line="240" w:lineRule="auto"/>
                        <w:ind w:left="0" w:right="0" w:firstLine="0"/>
                        <w:jc w:val="center"/>
                      </w:pPr>
                      <w:r>
                        <w:rPr>
                          <w:color w:val="FBAC41"/>
                          <w:spacing w:val="0"/>
                          <w:w w:val="100"/>
                          <w:position w:val="0"/>
                          <w:shd w:val="clear" w:color="auto" w:fill="auto"/>
                          <w:lang w:val="uk-UA" w:eastAsia="uk-UA" w:bidi="uk-UA"/>
                        </w:rPr>
                        <w:t>Виняток 3</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Декларація щорічна (після звільнення)</w:t>
                      </w:r>
                    </w:p>
                  </w:txbxContent>
                </v:textbox>
                <w10:wrap type="topAndBottom" anchorx="page" anchory="margin"/>
              </v:shape>
            </w:pict>
          </mc:Fallback>
        </mc:AlternateContent>
      </w:r>
      <w:r>
        <mc:AlternateContent>
          <mc:Choice Requires="wps">
            <w:drawing>
              <wp:anchor distT="4834890" distB="814705" distL="168910" distR="120650" simplePos="0" relativeHeight="125829414" behindDoc="0" locked="0" layoutInCell="1" allowOverlap="1">
                <wp:simplePos x="0" y="0"/>
                <wp:positionH relativeFrom="page">
                  <wp:posOffset>944245</wp:posOffset>
                </wp:positionH>
                <wp:positionV relativeFrom="margin">
                  <wp:posOffset>7809230</wp:posOffset>
                </wp:positionV>
                <wp:extent cx="5885815" cy="871855"/>
                <wp:wrapTopAndBottom/>
                <wp:docPr id="120" name="Shape 120"/>
                <a:graphic xmlns:a="http://schemas.openxmlformats.org/drawingml/2006/main">
                  <a:graphicData uri="http://schemas.microsoft.com/office/word/2010/wordprocessingShape">
                    <wps:wsp>
                      <wps:cNvSpPr txBox="1"/>
                      <wps:spPr>
                        <a:xfrm>
                          <a:ext cx="5885815" cy="871855"/>
                        </a:xfrm>
                        <a:prstGeom prst="rect"/>
                        <a:noFill/>
                      </wps:spPr>
                      <wps:txbx>
                        <w:txbxContent>
                          <w:tbl>
                            <w:tblPr>
                              <w:tblOverlap w:val="never"/>
                              <w:jc w:val="left"/>
                              <w:tblLayout w:type="fixed"/>
                            </w:tblPr>
                            <w:tblGrid>
                              <w:gridCol w:w="2962"/>
                              <w:gridCol w:w="413"/>
                              <w:gridCol w:w="3254"/>
                              <w:gridCol w:w="2640"/>
                            </w:tblGrid>
                            <w:tr>
                              <w:trPr>
                                <w:tblHeader/>
                                <w:trHeight w:val="595" w:hRule="exact"/>
                              </w:trPr>
                              <w:tc>
                                <w:tcPr>
                                  <w:tcBorders/>
                                  <w:shd w:val="clear" w:color="auto" w:fill="FFFFFF"/>
                                  <w:vAlign w:val="top"/>
                                </w:tcPr>
                                <w:p>
                                  <w:pPr>
                                    <w:pStyle w:val="Style42"/>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посада, яка має зазначатися в декларації</w:t>
                                  </w:r>
                                </w:p>
                              </w:tc>
                              <w:tc>
                                <w:tcPr>
                                  <w:gridSpan w:val="2"/>
                                  <w:tcBorders/>
                                  <w:shd w:val="clear" w:color="auto" w:fill="FFFFFF"/>
                                  <w:vAlign w:val="top"/>
                                </w:tcPr>
                                <w:p>
                                  <w:pPr>
                                    <w:pStyle w:val="Style42"/>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дата припинення діяльності</w:t>
                                  </w:r>
                                </w:p>
                              </w:tc>
                              <w:tc>
                                <w:tcPr>
                                  <w:tcBorders/>
                                  <w:shd w:val="clear" w:color="auto" w:fill="FFFFFF"/>
                                  <w:vAlign w:val="top"/>
                                </w:tcPr>
                                <w:p>
                                  <w:pPr>
                                    <w:widowControl w:val="0"/>
                                    <w:rPr>
                                      <w:sz w:val="10"/>
                                      <w:szCs w:val="10"/>
                                    </w:rPr>
                                  </w:pPr>
                                </w:p>
                              </w:tc>
                            </w:tr>
                            <w:tr>
                              <w:trPr>
                                <w:trHeight w:val="778" w:hRule="exact"/>
                              </w:trPr>
                              <w:tc>
                                <w:tcPr>
                                  <w:tcBorders>
                                    <w:top w:val="single" w:sz="4"/>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380"/>
                                    <w:jc w:val="left"/>
                                  </w:pPr>
                                  <w:r>
                                    <w:rPr>
                                      <w:color w:val="FBAC41"/>
                                      <w:spacing w:val="0"/>
                                      <w:w w:val="100"/>
                                      <w:position w:val="0"/>
                                      <w:shd w:val="clear" w:color="auto" w:fill="auto"/>
                                      <w:lang w:val="uk-UA" w:eastAsia="uk-UA" w:bidi="uk-UA"/>
                                    </w:rPr>
                                    <w:t>1 січня</w:t>
                                  </w:r>
                                </w:p>
                                <w:p>
                                  <w:pPr>
                                    <w:pStyle w:val="Style42"/>
                                    <w:keepNext w:val="0"/>
                                    <w:keepLines w:val="0"/>
                                    <w:widowControl w:val="0"/>
                                    <w:shd w:val="clear" w:color="auto" w:fill="auto"/>
                                    <w:tabs>
                                      <w:tab w:leader="hyphen" w:pos="2941" w:val="left"/>
                                    </w:tabs>
                                    <w:bidi w:val="0"/>
                                    <w:spacing w:before="0" w:after="0" w:line="226" w:lineRule="auto"/>
                                    <w:ind w:left="0" w:right="0" w:firstLine="680"/>
                                    <w:jc w:val="left"/>
                                  </w:pPr>
                                  <w:r>
                                    <w:rPr>
                                      <w:color w:val="FBAC41"/>
                                      <w:spacing w:val="0"/>
                                      <w:w w:val="100"/>
                                      <w:position w:val="0"/>
                                      <w:shd w:val="clear" w:color="auto" w:fill="auto"/>
                                      <w:lang w:val="uk-UA" w:eastAsia="uk-UA" w:bidi="uk-UA"/>
                                    </w:rPr>
                                    <w:t>•</w:t>
                                  </w:r>
                                  <w:r>
                                    <w:rPr>
                                      <w:color w:val="939498"/>
                                      <w:spacing w:val="0"/>
                                      <w:w w:val="100"/>
                                      <w:position w:val="0"/>
                                      <w:shd w:val="clear" w:color="auto" w:fill="auto"/>
                                      <w:lang w:val="uk-UA" w:eastAsia="uk-UA" w:bidi="uk-UA"/>
                                    </w:rPr>
                                    <w:tab/>
                                  </w:r>
                                </w:p>
                              </w:tc>
                              <w:tc>
                                <w:tcPr>
                                  <w:tcBorders>
                                    <w:top w:val="single" w:sz="4"/>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left"/>
                                  </w:pPr>
                                  <w:r>
                                    <w:rPr>
                                      <w:b/>
                                      <w:bCs/>
                                      <w:color w:val="939498"/>
                                      <w:spacing w:val="0"/>
                                      <w:w w:val="100"/>
                                      <w:position w:val="0"/>
                                      <w:shd w:val="clear" w:color="auto" w:fill="auto"/>
                                      <w:lang w:val="uk-UA" w:eastAsia="uk-UA" w:bidi="uk-UA"/>
                                    </w:rPr>
                                    <w:t>—</w:t>
                                  </w:r>
                                  <w:r>
                                    <w:rPr>
                                      <w:b/>
                                      <w:bCs/>
                                      <w:color w:val="FBAD33"/>
                                      <w:spacing w:val="0"/>
                                      <w:w w:val="100"/>
                                      <w:position w:val="0"/>
                                      <w:shd w:val="clear" w:color="auto" w:fill="auto"/>
                                      <w:lang w:val="uk-UA" w:eastAsia="uk-UA" w:bidi="uk-UA"/>
                                    </w:rPr>
                                    <w:t>І</w:t>
                                  </w:r>
                                </w:p>
                              </w:tc>
                              <w:tc>
                                <w:tcPr>
                                  <w:tcBorders>
                                    <w:left w:val="single" w:sz="4"/>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center"/>
                                  </w:pPr>
                                  <w:r>
                                    <w:rPr>
                                      <w:color w:val="FBAC41"/>
                                      <w:spacing w:val="0"/>
                                      <w:w w:val="100"/>
                                      <w:position w:val="0"/>
                                      <w:shd w:val="clear" w:color="auto" w:fill="auto"/>
                                      <w:lang w:val="uk-UA" w:eastAsia="uk-UA" w:bidi="uk-UA"/>
                                    </w:rPr>
                                    <w:t>31 грудня</w:t>
                                  </w:r>
                                </w:p>
                                <w:p>
                                  <w:pPr>
                                    <w:pStyle w:val="Style42"/>
                                    <w:keepNext w:val="0"/>
                                    <w:keepLines w:val="0"/>
                                    <w:widowControl w:val="0"/>
                                    <w:shd w:val="clear" w:color="auto" w:fill="auto"/>
                                    <w:tabs>
                                      <w:tab w:leader="hyphen" w:pos="1512" w:val="left"/>
                                      <w:tab w:leader="hyphen" w:pos="3230" w:val="left"/>
                                    </w:tabs>
                                    <w:bidi w:val="0"/>
                                    <w:spacing w:before="0" w:after="0" w:line="240" w:lineRule="auto"/>
                                    <w:ind w:left="0" w:right="0" w:firstLine="0"/>
                                    <w:jc w:val="center"/>
                                  </w:pPr>
                                  <w:r>
                                    <w:rPr>
                                      <w:color w:val="FBAC41"/>
                                      <w:spacing w:val="0"/>
                                      <w:w w:val="100"/>
                                      <w:position w:val="0"/>
                                      <w:shd w:val="clear" w:color="auto" w:fill="auto"/>
                                      <w:lang w:val="uk-UA" w:eastAsia="uk-UA" w:bidi="uk-UA"/>
                                    </w:rPr>
                                    <w:t>&gt;</w:t>
                                  </w:r>
                                  <w:r>
                                    <w:rPr>
                                      <w:color w:val="939498"/>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w:t>
                                  </w:r>
                                  <w:r>
                                    <w:rPr>
                                      <w:color w:val="939498"/>
                                      <w:spacing w:val="0"/>
                                      <w:w w:val="100"/>
                                      <w:position w:val="0"/>
                                      <w:shd w:val="clear" w:color="auto" w:fill="auto"/>
                                      <w:lang w:val="uk-UA" w:eastAsia="uk-UA" w:bidi="uk-UA"/>
                                    </w:rPr>
                                    <w:tab/>
                                  </w:r>
                                </w:p>
                              </w:tc>
                              <w:tc>
                                <w:tcPr>
                                  <w:tcBorders>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1140" w:right="0" w:firstLine="0"/>
                                    <w:jc w:val="left"/>
                                  </w:pPr>
                                  <w:r>
                                    <w:rPr>
                                      <w:color w:val="FBAC41"/>
                                      <w:spacing w:val="0"/>
                                      <w:w w:val="100"/>
                                      <w:position w:val="0"/>
                                      <w:shd w:val="clear" w:color="auto" w:fill="auto"/>
                                      <w:lang w:val="uk-UA" w:eastAsia="uk-UA" w:bidi="uk-UA"/>
                                    </w:rPr>
                                    <w:t>1 квітня</w:t>
                                  </w:r>
                                </w:p>
                                <w:p>
                                  <w:pPr>
                                    <w:pStyle w:val="Style42"/>
                                    <w:keepNext w:val="0"/>
                                    <w:keepLines w:val="0"/>
                                    <w:widowControl w:val="0"/>
                                    <w:shd w:val="clear" w:color="auto" w:fill="auto"/>
                                    <w:tabs>
                                      <w:tab w:leader="hyphen" w:pos="1502" w:val="left"/>
                                      <w:tab w:leader="hyphen" w:pos="2525" w:val="left"/>
                                    </w:tabs>
                                    <w:bidi w:val="0"/>
                                    <w:spacing w:before="0" w:after="0" w:line="240" w:lineRule="auto"/>
                                    <w:ind w:left="0" w:right="0" w:firstLine="0"/>
                                    <w:jc w:val="left"/>
                                  </w:pPr>
                                  <w:r>
                                    <w:rPr>
                                      <w:color w:val="939498"/>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w:t>
                                  </w:r>
                                  <w:r>
                                    <w:rPr>
                                      <w:color w:val="939498"/>
                                      <w:spacing w:val="0"/>
                                      <w:w w:val="100"/>
                                      <w:position w:val="0"/>
                                      <w:shd w:val="clear" w:color="auto" w:fill="auto"/>
                                      <w:lang w:val="uk-UA" w:eastAsia="uk-UA" w:bidi="uk-UA"/>
                                    </w:rPr>
                                    <w:tab/>
                                    <w:t>►</w:t>
                                  </w:r>
                                </w:p>
                              </w:tc>
                            </w:tr>
                          </w:tbl>
                          <w:p>
                            <w:pPr>
                              <w:widowControl w:val="0"/>
                              <w:spacing w:line="1" w:lineRule="exact"/>
                            </w:pPr>
                          </w:p>
                        </w:txbxContent>
                      </wps:txbx>
                      <wps:bodyPr lIns="0" tIns="0" rIns="0" bIns="0">
                        <a:noAutoFit/>
                      </wps:bodyPr>
                    </wps:wsp>
                  </a:graphicData>
                </a:graphic>
              </wp:anchor>
            </w:drawing>
          </mc:Choice>
          <mc:Fallback>
            <w:pict>
              <v:shape id="_x0000_s1146" type="#_x0000_t202" style="position:absolute;margin-left:74.349999999999994pt;margin-top:614.89999999999998pt;width:463.44999999999999pt;height:68.650000000000006pt;z-index:-125829339;mso-wrap-distance-left:13.300000000000001pt;mso-wrap-distance-top:380.69999999999999pt;mso-wrap-distance-right:9.5pt;mso-wrap-distance-bottom:64.150000000000006pt;mso-position-horizontal-relative:page;mso-position-vertical-relative:margin" filled="f" stroked="f">
                <v:textbox inset="0,0,0,0">
                  <w:txbxContent>
                    <w:tbl>
                      <w:tblPr>
                        <w:tblOverlap w:val="never"/>
                        <w:jc w:val="left"/>
                        <w:tblLayout w:type="fixed"/>
                      </w:tblPr>
                      <w:tblGrid>
                        <w:gridCol w:w="2962"/>
                        <w:gridCol w:w="413"/>
                        <w:gridCol w:w="3254"/>
                        <w:gridCol w:w="2640"/>
                      </w:tblGrid>
                      <w:tr>
                        <w:trPr>
                          <w:tblHeader/>
                          <w:trHeight w:val="595" w:hRule="exact"/>
                        </w:trPr>
                        <w:tc>
                          <w:tcPr>
                            <w:tcBorders/>
                            <w:shd w:val="clear" w:color="auto" w:fill="FFFFFF"/>
                            <w:vAlign w:val="top"/>
                          </w:tcPr>
                          <w:p>
                            <w:pPr>
                              <w:pStyle w:val="Style42"/>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посада, яка має зазначатися в декларації</w:t>
                            </w:r>
                          </w:p>
                        </w:tc>
                        <w:tc>
                          <w:tcPr>
                            <w:gridSpan w:val="2"/>
                            <w:tcBorders/>
                            <w:shd w:val="clear" w:color="auto" w:fill="FFFFFF"/>
                            <w:vAlign w:val="top"/>
                          </w:tcPr>
                          <w:p>
                            <w:pPr>
                              <w:pStyle w:val="Style42"/>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дата припинення діяльності</w:t>
                            </w:r>
                          </w:p>
                        </w:tc>
                        <w:tc>
                          <w:tcPr>
                            <w:tcBorders/>
                            <w:shd w:val="clear" w:color="auto" w:fill="FFFFFF"/>
                            <w:vAlign w:val="top"/>
                          </w:tcPr>
                          <w:p>
                            <w:pPr>
                              <w:widowControl w:val="0"/>
                              <w:rPr>
                                <w:sz w:val="10"/>
                                <w:szCs w:val="10"/>
                              </w:rPr>
                            </w:pPr>
                          </w:p>
                        </w:tc>
                      </w:tr>
                      <w:tr>
                        <w:trPr>
                          <w:trHeight w:val="778" w:hRule="exact"/>
                        </w:trPr>
                        <w:tc>
                          <w:tcPr>
                            <w:tcBorders>
                              <w:top w:val="single" w:sz="4"/>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380"/>
                              <w:jc w:val="left"/>
                            </w:pPr>
                            <w:r>
                              <w:rPr>
                                <w:color w:val="FBAC41"/>
                                <w:spacing w:val="0"/>
                                <w:w w:val="100"/>
                                <w:position w:val="0"/>
                                <w:shd w:val="clear" w:color="auto" w:fill="auto"/>
                                <w:lang w:val="uk-UA" w:eastAsia="uk-UA" w:bidi="uk-UA"/>
                              </w:rPr>
                              <w:t>1 січня</w:t>
                            </w:r>
                          </w:p>
                          <w:p>
                            <w:pPr>
                              <w:pStyle w:val="Style42"/>
                              <w:keepNext w:val="0"/>
                              <w:keepLines w:val="0"/>
                              <w:widowControl w:val="0"/>
                              <w:shd w:val="clear" w:color="auto" w:fill="auto"/>
                              <w:tabs>
                                <w:tab w:leader="hyphen" w:pos="2941" w:val="left"/>
                              </w:tabs>
                              <w:bidi w:val="0"/>
                              <w:spacing w:before="0" w:after="0" w:line="226" w:lineRule="auto"/>
                              <w:ind w:left="0" w:right="0" w:firstLine="680"/>
                              <w:jc w:val="left"/>
                            </w:pPr>
                            <w:r>
                              <w:rPr>
                                <w:color w:val="FBAC41"/>
                                <w:spacing w:val="0"/>
                                <w:w w:val="100"/>
                                <w:position w:val="0"/>
                                <w:shd w:val="clear" w:color="auto" w:fill="auto"/>
                                <w:lang w:val="uk-UA" w:eastAsia="uk-UA" w:bidi="uk-UA"/>
                              </w:rPr>
                              <w:t>•</w:t>
                            </w:r>
                            <w:r>
                              <w:rPr>
                                <w:color w:val="939498"/>
                                <w:spacing w:val="0"/>
                                <w:w w:val="100"/>
                                <w:position w:val="0"/>
                                <w:shd w:val="clear" w:color="auto" w:fill="auto"/>
                                <w:lang w:val="uk-UA" w:eastAsia="uk-UA" w:bidi="uk-UA"/>
                              </w:rPr>
                              <w:tab/>
                            </w:r>
                          </w:p>
                        </w:tc>
                        <w:tc>
                          <w:tcPr>
                            <w:tcBorders>
                              <w:top w:val="single" w:sz="4"/>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left"/>
                            </w:pPr>
                            <w:r>
                              <w:rPr>
                                <w:b/>
                                <w:bCs/>
                                <w:color w:val="939498"/>
                                <w:spacing w:val="0"/>
                                <w:w w:val="100"/>
                                <w:position w:val="0"/>
                                <w:shd w:val="clear" w:color="auto" w:fill="auto"/>
                                <w:lang w:val="uk-UA" w:eastAsia="uk-UA" w:bidi="uk-UA"/>
                              </w:rPr>
                              <w:t>—</w:t>
                            </w:r>
                            <w:r>
                              <w:rPr>
                                <w:b/>
                                <w:bCs/>
                                <w:color w:val="FBAD33"/>
                                <w:spacing w:val="0"/>
                                <w:w w:val="100"/>
                                <w:position w:val="0"/>
                                <w:shd w:val="clear" w:color="auto" w:fill="auto"/>
                                <w:lang w:val="uk-UA" w:eastAsia="uk-UA" w:bidi="uk-UA"/>
                              </w:rPr>
                              <w:t>І</w:t>
                            </w:r>
                          </w:p>
                        </w:tc>
                        <w:tc>
                          <w:tcPr>
                            <w:tcBorders>
                              <w:left w:val="single" w:sz="4"/>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center"/>
                            </w:pPr>
                            <w:r>
                              <w:rPr>
                                <w:color w:val="FBAC41"/>
                                <w:spacing w:val="0"/>
                                <w:w w:val="100"/>
                                <w:position w:val="0"/>
                                <w:shd w:val="clear" w:color="auto" w:fill="auto"/>
                                <w:lang w:val="uk-UA" w:eastAsia="uk-UA" w:bidi="uk-UA"/>
                              </w:rPr>
                              <w:t>31 грудня</w:t>
                            </w:r>
                          </w:p>
                          <w:p>
                            <w:pPr>
                              <w:pStyle w:val="Style42"/>
                              <w:keepNext w:val="0"/>
                              <w:keepLines w:val="0"/>
                              <w:widowControl w:val="0"/>
                              <w:shd w:val="clear" w:color="auto" w:fill="auto"/>
                              <w:tabs>
                                <w:tab w:leader="hyphen" w:pos="1512" w:val="left"/>
                                <w:tab w:leader="hyphen" w:pos="3230" w:val="left"/>
                              </w:tabs>
                              <w:bidi w:val="0"/>
                              <w:spacing w:before="0" w:after="0" w:line="240" w:lineRule="auto"/>
                              <w:ind w:left="0" w:right="0" w:firstLine="0"/>
                              <w:jc w:val="center"/>
                            </w:pPr>
                            <w:r>
                              <w:rPr>
                                <w:color w:val="FBAC41"/>
                                <w:spacing w:val="0"/>
                                <w:w w:val="100"/>
                                <w:position w:val="0"/>
                                <w:shd w:val="clear" w:color="auto" w:fill="auto"/>
                                <w:lang w:val="uk-UA" w:eastAsia="uk-UA" w:bidi="uk-UA"/>
                              </w:rPr>
                              <w:t>&gt;</w:t>
                            </w:r>
                            <w:r>
                              <w:rPr>
                                <w:color w:val="939498"/>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w:t>
                            </w:r>
                            <w:r>
                              <w:rPr>
                                <w:color w:val="939498"/>
                                <w:spacing w:val="0"/>
                                <w:w w:val="100"/>
                                <w:position w:val="0"/>
                                <w:shd w:val="clear" w:color="auto" w:fill="auto"/>
                                <w:lang w:val="uk-UA" w:eastAsia="uk-UA" w:bidi="uk-UA"/>
                              </w:rPr>
                              <w:tab/>
                            </w:r>
                          </w:p>
                        </w:tc>
                        <w:tc>
                          <w:tcPr>
                            <w:tcBorders>
                              <w:bottom w:val="single" w:sz="4"/>
                            </w:tcBorders>
                            <w:shd w:val="clear" w:color="auto" w:fill="FFFFFF"/>
                            <w:vAlign w:val="bottom"/>
                          </w:tcPr>
                          <w:p>
                            <w:pPr>
                              <w:pStyle w:val="Style42"/>
                              <w:keepNext w:val="0"/>
                              <w:keepLines w:val="0"/>
                              <w:widowControl w:val="0"/>
                              <w:shd w:val="clear" w:color="auto" w:fill="auto"/>
                              <w:bidi w:val="0"/>
                              <w:spacing w:before="0" w:after="0" w:line="240" w:lineRule="auto"/>
                              <w:ind w:left="1140" w:right="0" w:firstLine="0"/>
                              <w:jc w:val="left"/>
                            </w:pPr>
                            <w:r>
                              <w:rPr>
                                <w:color w:val="FBAC41"/>
                                <w:spacing w:val="0"/>
                                <w:w w:val="100"/>
                                <w:position w:val="0"/>
                                <w:shd w:val="clear" w:color="auto" w:fill="auto"/>
                                <w:lang w:val="uk-UA" w:eastAsia="uk-UA" w:bidi="uk-UA"/>
                              </w:rPr>
                              <w:t>1 квітня</w:t>
                            </w:r>
                          </w:p>
                          <w:p>
                            <w:pPr>
                              <w:pStyle w:val="Style42"/>
                              <w:keepNext w:val="0"/>
                              <w:keepLines w:val="0"/>
                              <w:widowControl w:val="0"/>
                              <w:shd w:val="clear" w:color="auto" w:fill="auto"/>
                              <w:tabs>
                                <w:tab w:leader="hyphen" w:pos="1502" w:val="left"/>
                                <w:tab w:leader="hyphen" w:pos="2525" w:val="left"/>
                              </w:tabs>
                              <w:bidi w:val="0"/>
                              <w:spacing w:before="0" w:after="0" w:line="240" w:lineRule="auto"/>
                              <w:ind w:left="0" w:right="0" w:firstLine="0"/>
                              <w:jc w:val="left"/>
                            </w:pPr>
                            <w:r>
                              <w:rPr>
                                <w:color w:val="939498"/>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w:t>
                            </w:r>
                            <w:r>
                              <w:rPr>
                                <w:color w:val="939498"/>
                                <w:spacing w:val="0"/>
                                <w:w w:val="100"/>
                                <w:position w:val="0"/>
                                <w:shd w:val="clear" w:color="auto" w:fill="auto"/>
                                <w:lang w:val="uk-UA" w:eastAsia="uk-UA" w:bidi="uk-UA"/>
                              </w:rPr>
                              <w:tab/>
                              <w:t>►</w:t>
                            </w:r>
                          </w:p>
                        </w:tc>
                      </w:tr>
                    </w:tbl>
                    <w:p>
                      <w:pPr>
                        <w:widowControl w:val="0"/>
                        <w:spacing w:line="1" w:lineRule="exact"/>
                      </w:pPr>
                    </w:p>
                  </w:txbxContent>
                </v:textbox>
                <w10:wrap type="topAndBottom" anchorx="page" anchory="margin"/>
              </v:shape>
            </w:pict>
          </mc:Fallback>
        </mc:AlternateContent>
      </w:r>
      <w:r>
        <mc:AlternateContent>
          <mc:Choice Requires="wps">
            <w:drawing>
              <wp:anchor distT="5888990" distB="254635" distL="967740" distR="1160145" simplePos="0" relativeHeight="125829416" behindDoc="0" locked="0" layoutInCell="1" allowOverlap="1">
                <wp:simplePos x="0" y="0"/>
                <wp:positionH relativeFrom="page">
                  <wp:posOffset>1743075</wp:posOffset>
                </wp:positionH>
                <wp:positionV relativeFrom="margin">
                  <wp:posOffset>8863330</wp:posOffset>
                </wp:positionV>
                <wp:extent cx="4047490" cy="377825"/>
                <wp:wrapTopAndBottom/>
                <wp:docPr id="122" name="Shape 122"/>
                <a:graphic xmlns:a="http://schemas.openxmlformats.org/drawingml/2006/main">
                  <a:graphicData uri="http://schemas.microsoft.com/office/word/2010/wordprocessingShape">
                    <wps:wsp>
                      <wps:cNvSpPr txBox="1"/>
                      <wps:spPr>
                        <a:xfrm>
                          <a:ext cx="4047490" cy="377825"/>
                        </a:xfrm>
                        <a:prstGeom prst="rect"/>
                        <a:noFill/>
                      </wps:spPr>
                      <wps:txbx>
                        <w:txbxContent>
                          <w:p>
                            <w:pPr>
                              <w:pStyle w:val="Style18"/>
                              <w:keepNext w:val="0"/>
                              <w:keepLines w:val="0"/>
                              <w:widowControl w:val="0"/>
                              <w:shd w:val="clear" w:color="auto" w:fill="auto"/>
                              <w:tabs>
                                <w:tab w:pos="4397" w:val="left"/>
                              </w:tabs>
                              <w:bidi w:val="0"/>
                              <w:spacing w:before="0" w:after="0" w:line="240" w:lineRule="auto"/>
                              <w:ind w:left="0" w:right="0" w:firstLine="0"/>
                              <w:jc w:val="left"/>
                            </w:pPr>
                            <w:r>
                              <w:rPr>
                                <w:spacing w:val="0"/>
                                <w:w w:val="100"/>
                                <w:position w:val="0"/>
                                <w:shd w:val="clear" w:color="auto" w:fill="auto"/>
                                <w:lang w:val="uk-UA" w:eastAsia="uk-UA" w:bidi="uk-UA"/>
                              </w:rPr>
                              <w:t>звітний період, за який</w:t>
                              <w:tab/>
                              <w:t>обов'язок подати</w:t>
                            </w:r>
                          </w:p>
                          <w:p>
                            <w:pPr>
                              <w:pStyle w:val="Style18"/>
                              <w:keepNext w:val="0"/>
                              <w:keepLines w:val="0"/>
                              <w:widowControl w:val="0"/>
                              <w:shd w:val="clear" w:color="auto" w:fill="auto"/>
                              <w:tabs>
                                <w:tab w:pos="4646" w:val="left"/>
                              </w:tabs>
                              <w:bidi w:val="0"/>
                              <w:spacing w:before="0" w:after="0" w:line="240" w:lineRule="auto"/>
                              <w:ind w:left="0" w:right="0" w:firstLine="0"/>
                              <w:jc w:val="left"/>
                            </w:pPr>
                            <w:r>
                              <w:rPr>
                                <w:spacing w:val="0"/>
                                <w:w w:val="100"/>
                                <w:position w:val="0"/>
                                <w:shd w:val="clear" w:color="auto" w:fill="auto"/>
                                <w:lang w:val="uk-UA" w:eastAsia="uk-UA" w:bidi="uk-UA"/>
                              </w:rPr>
                              <w:t>подається декларація</w:t>
                              <w:tab/>
                              <w:t>декларацію</w:t>
                            </w:r>
                          </w:p>
                        </w:txbxContent>
                      </wps:txbx>
                      <wps:bodyPr lIns="0" tIns="0" rIns="0" bIns="0">
                        <a:noAutoFit/>
                      </wps:bodyPr>
                    </wps:wsp>
                  </a:graphicData>
                </a:graphic>
              </wp:anchor>
            </w:drawing>
          </mc:Choice>
          <mc:Fallback>
            <w:pict>
              <v:shape id="_x0000_s1148" type="#_x0000_t202" style="position:absolute;margin-left:137.25pt;margin-top:697.89999999999998pt;width:318.69999999999999pt;height:29.75pt;z-index:-125829337;mso-wrap-distance-left:76.200000000000003pt;mso-wrap-distance-top:463.69999999999999pt;mso-wrap-distance-right:91.349999999999994pt;mso-wrap-distance-bottom:20.050000000000001pt;mso-position-horizontal-relative:page;mso-position-vertical-relative:margin" filled="f" stroked="f">
                <v:textbox inset="0,0,0,0">
                  <w:txbxContent>
                    <w:p>
                      <w:pPr>
                        <w:pStyle w:val="Style18"/>
                        <w:keepNext w:val="0"/>
                        <w:keepLines w:val="0"/>
                        <w:widowControl w:val="0"/>
                        <w:shd w:val="clear" w:color="auto" w:fill="auto"/>
                        <w:tabs>
                          <w:tab w:pos="4397" w:val="left"/>
                        </w:tabs>
                        <w:bidi w:val="0"/>
                        <w:spacing w:before="0" w:after="0" w:line="240" w:lineRule="auto"/>
                        <w:ind w:left="0" w:right="0" w:firstLine="0"/>
                        <w:jc w:val="left"/>
                      </w:pPr>
                      <w:r>
                        <w:rPr>
                          <w:spacing w:val="0"/>
                          <w:w w:val="100"/>
                          <w:position w:val="0"/>
                          <w:shd w:val="clear" w:color="auto" w:fill="auto"/>
                          <w:lang w:val="uk-UA" w:eastAsia="uk-UA" w:bidi="uk-UA"/>
                        </w:rPr>
                        <w:t>звітний період, за який</w:t>
                        <w:tab/>
                        <w:t>обов'язок подати</w:t>
                      </w:r>
                    </w:p>
                    <w:p>
                      <w:pPr>
                        <w:pStyle w:val="Style18"/>
                        <w:keepNext w:val="0"/>
                        <w:keepLines w:val="0"/>
                        <w:widowControl w:val="0"/>
                        <w:shd w:val="clear" w:color="auto" w:fill="auto"/>
                        <w:tabs>
                          <w:tab w:pos="4646" w:val="left"/>
                        </w:tabs>
                        <w:bidi w:val="0"/>
                        <w:spacing w:before="0" w:after="0" w:line="240" w:lineRule="auto"/>
                        <w:ind w:left="0" w:right="0" w:firstLine="0"/>
                        <w:jc w:val="left"/>
                      </w:pPr>
                      <w:r>
                        <w:rPr>
                          <w:spacing w:val="0"/>
                          <w:w w:val="100"/>
                          <w:position w:val="0"/>
                          <w:shd w:val="clear" w:color="auto" w:fill="auto"/>
                          <w:lang w:val="uk-UA" w:eastAsia="uk-UA" w:bidi="uk-UA"/>
                        </w:rPr>
                        <w:t>подається декларація</w:t>
                        <w:tab/>
                        <w:t>декларацію</w:t>
                      </w:r>
                    </w:p>
                  </w:txbxContent>
                </v:textbox>
                <w10:wrap type="topAndBottom" anchorx="page" anchory="margin"/>
              </v:shape>
            </w:pict>
          </mc:Fallback>
        </mc:AlternateContent>
      </w:r>
      <w:r>
        <w:rPr>
          <w:spacing w:val="0"/>
          <w:w w:val="100"/>
          <w:position w:val="0"/>
          <w:shd w:val="clear" w:color="auto" w:fill="auto"/>
          <w:lang w:val="uk-UA" w:eastAsia="uk-UA" w:bidi="uk-UA"/>
        </w:rPr>
        <w:t>Якщо особа подає декларацію кандидата на посаду за попередній рік, вона повинна зазначати назву майбутнього місця робо</w:t>
        <w:softHyphen/>
        <w:t>ти та посади, у зв'язку з якою у неї виник обов'язок подати декларацію, тип і кате</w:t>
        <w:softHyphen/>
        <w:t>горію посади, на яку вона претендує, а не місце роботи та посаду, на якій вона фак</w:t>
        <w:softHyphen/>
        <w:t>тично перебувала станом на кінець звіт</w:t>
        <w:softHyphen/>
        <w:t>ного періоду. Тому всі інші перелічені у за</w:t>
        <w:softHyphen/>
        <w:t>питанні статуси зазначаються, зважаючи на статус посади, на яку особа претендує, а не на якій перебувала на кінець року, за який подається декларація.</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Виняток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Особа була призначена на посаду у період з 01 січня до 31 березня включно і повинна подати першу щорічну декларацію за попередній рік до 01 квітня.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цьому випадку особа повинна зазначати назву її місця роботи, посади та тип і категорію посади, яку вона обіймає на момент подання першої щорічної декларації. Тому всі інші перелічені у запитанні статуси вказуються нею, зважаючи на посаду, яку особа обіймає на момент подання такої декларації.</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Виняток 3</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 xml:space="preserve">У разі припинення діяльності та подання декларації у наступному після цього році (щорічна декларація (після звільнення)) особа повинна зазначити назву місця роботи, посаду, тип і категорію посади, у зв'язку з якою у неї виник обов'язок подати таку декларацію, а не місце роботи та посаду, на яких вона перебувала станом на останній день звітного року чи на момент подання декларації. Тому всі інші зазначені у запитанні статуси вказуються, зважаючи на посаду, яку особа обіймала на момент звільнення </w:t>
      </w:r>
      <w:r>
        <w:rPr>
          <w:color w:val="0755A3"/>
          <w:spacing w:val="0"/>
          <w:w w:val="100"/>
          <w:position w:val="0"/>
          <w:shd w:val="clear" w:color="auto" w:fill="auto"/>
          <w:lang w:val="uk-UA" w:eastAsia="uk-UA" w:bidi="uk-UA"/>
        </w:rPr>
        <w:t>(див. Додаток 4)</w:t>
      </w:r>
      <w:r>
        <w:rPr>
          <w:spacing w:val="0"/>
          <w:w w:val="100"/>
          <w:position w:val="0"/>
          <w:shd w:val="clear" w:color="auto" w:fill="auto"/>
          <w:lang w:val="uk-UA" w:eastAsia="uk-UA" w:bidi="uk-UA"/>
        </w:rPr>
        <w:t>.</w:t>
      </w:r>
    </w:p>
    <w:p>
      <w:pPr>
        <w:pStyle w:val="Style20"/>
        <w:keepNext w:val="0"/>
        <w:keepLines w:val="0"/>
        <w:widowControl w:val="0"/>
        <w:numPr>
          <w:ilvl w:val="0"/>
          <w:numId w:val="27"/>
        </w:numPr>
        <w:shd w:val="clear" w:color="auto" w:fill="auto"/>
        <w:tabs>
          <w:tab w:pos="889" w:val="left"/>
        </w:tabs>
        <w:bidi w:val="0"/>
        <w:spacing w:before="0" w:after="400" w:line="178" w:lineRule="auto"/>
        <w:ind w:left="0" w:right="0" w:firstLine="0"/>
        <w:jc w:val="left"/>
      </w:pPr>
      <w:r>
        <w:rPr>
          <w:spacing w:val="0"/>
          <w:w w:val="100"/>
          <w:position w:val="0"/>
          <w:shd w:val="clear" w:color="auto" w:fill="auto"/>
          <w:lang w:val="uk-UA" w:eastAsia="uk-UA" w:bidi="uk-UA"/>
        </w:rPr>
        <w:t>Як коректно заповнити блок полів «Для ідентифікації за межами України»?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блоках полів «Для ідентифікації за межами України» розділу 2.1 «Інформація про суб'єкта декларування» декларації та «Прізвище, ім'я, по батькові для ідентифікації за межами України, документ, що посвідчує особу» розділу 2.2 «Інформація про членів сім'ї суб'єкта декларування» декларації зазначаються відомості про варіанти написання латиницею прізвища, імені, по батькові (за наявності), а також відомості про відповідні документи, які посвідчують особу </w:t>
      </w:r>
      <w:r>
        <w:rPr>
          <w:color w:val="77787C"/>
          <w:spacing w:val="0"/>
          <w:w w:val="100"/>
          <w:position w:val="0"/>
          <w:shd w:val="clear" w:color="auto" w:fill="auto"/>
          <w:lang w:val="uk-UA" w:eastAsia="uk-UA" w:bidi="uk-UA"/>
        </w:rPr>
        <w:t>(п.п. 3 п. 2, п.п. 3 п. 3 розділу IV</w:t>
      </w:r>
    </w:p>
    <w:p>
      <w:pPr>
        <w:pStyle w:val="Style18"/>
        <w:keepNext w:val="0"/>
        <w:keepLines w:val="0"/>
        <w:widowControl w:val="0"/>
        <w:shd w:val="clear" w:color="auto" w:fill="auto"/>
        <w:bidi w:val="0"/>
        <w:spacing w:before="0" w:after="180"/>
        <w:ind w:left="0" w:right="0" w:firstLine="0"/>
        <w:jc w:val="both"/>
      </w:pPr>
      <w:r>
        <w:rPr>
          <w:color w:val="77787C"/>
          <w:spacing w:val="0"/>
          <w:w w:val="100"/>
          <w:position w:val="0"/>
          <w:shd w:val="clear" w:color="auto" w:fill="auto"/>
          <w:lang w:val="uk-UA" w:eastAsia="uk-UA" w:bidi="uk-UA"/>
        </w:rPr>
        <w:t>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цього у відповідному блоці полів роз</w:t>
        <w:softHyphen/>
        <w:t>ділів 2.1 та/або 2.2 декларації слід обра</w:t>
        <w:softHyphen/>
        <w:t>ти позначку «Дані наявні» і після цього натиснути кнопку «Додати».</w:t>
      </w:r>
    </w:p>
    <w:p>
      <w:pPr>
        <w:pStyle w:val="Style18"/>
        <w:keepNext w:val="0"/>
        <w:keepLines w:val="0"/>
        <w:widowControl w:val="0"/>
        <w:shd w:val="clear" w:color="auto" w:fill="auto"/>
        <w:bidi w:val="0"/>
        <w:spacing w:before="0" w:after="260"/>
        <w:ind w:left="0" w:right="0" w:firstLine="0"/>
        <w:jc w:val="both"/>
      </w:pPr>
      <w:r>
        <w:rPr>
          <w:color w:val="CC8F1D"/>
          <w:spacing w:val="0"/>
          <w:w w:val="100"/>
          <w:position w:val="0"/>
          <w:shd w:val="clear" w:color="auto" w:fill="auto"/>
          <w:lang w:val="uk-UA" w:eastAsia="uk-UA" w:bidi="uk-UA"/>
        </w:rPr>
        <w:t>©</w:t>
      </w:r>
      <w:r>
        <w:rPr>
          <w:spacing w:val="0"/>
          <w:w w:val="100"/>
          <w:position w:val="0"/>
          <w:shd w:val="clear" w:color="auto" w:fill="auto"/>
          <w:lang w:val="uk-UA" w:eastAsia="uk-UA" w:bidi="uk-UA"/>
        </w:rPr>
        <w:t>Такі документи можуть бути видані дер</w:t>
        <w:softHyphen/>
        <w:t>жавою Україна або будь-якою іншою дер</w:t>
        <w:softHyphen/>
        <w:t>жавою.</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Відомості про написання прізвища, імені, по батькові (за наявності) латиницею мо</w:t>
        <w:softHyphen/>
        <w:t>жуть бути зазначені в таких документах, виданих державою Україна:</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паспорт громадянина України для ви</w:t>
        <w:softHyphen/>
        <w:t>їзду за кордон;</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дипломатичний паспорт України;</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службовий паспорт України;</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особи моряка;</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члена екіпажу;</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особи на повернення в Україну;</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тимчасове посвідчення громадянина України;</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особи без громадянства для виїзду за кордон;</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посвідка на постійне проживання;</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посвідка на тимчасове проживання;</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картка мігранта;</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біженця;</w:t>
      </w:r>
    </w:p>
    <w:p>
      <w:pPr>
        <w:pStyle w:val="Style18"/>
        <w:keepNext w:val="0"/>
        <w:keepLines w:val="0"/>
        <w:widowControl w:val="0"/>
        <w:shd w:val="clear" w:color="auto" w:fill="auto"/>
        <w:bidi w:val="0"/>
        <w:spacing w:before="0" w:after="4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проїзний документ біженця;</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особи, яка потребує до</w:t>
        <w:softHyphen/>
        <w:t>даткового захисту;</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проїзний документ особи, якій надано додатковий захист;</w:t>
      </w:r>
    </w:p>
    <w:p>
      <w:pPr>
        <w:pStyle w:val="Style18"/>
        <w:keepNext w:val="0"/>
        <w:keepLines w:val="0"/>
        <w:widowControl w:val="0"/>
        <w:shd w:val="clear" w:color="auto" w:fill="auto"/>
        <w:bidi w:val="0"/>
        <w:spacing w:before="0" w:after="12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посвідчення водія.</w:t>
      </w:r>
    </w:p>
    <w:p>
      <w:pPr>
        <w:pStyle w:val="Style18"/>
        <w:keepNext w:val="0"/>
        <w:keepLines w:val="0"/>
        <w:widowControl w:val="0"/>
        <w:shd w:val="clear" w:color="auto" w:fill="auto"/>
        <w:bidi w:val="0"/>
        <w:spacing w:before="0" w:after="40"/>
        <w:ind w:left="0" w:right="0" w:firstLine="0"/>
        <w:jc w:val="both"/>
      </w:pPr>
      <w:r>
        <w:rPr>
          <w:color w:val="77787C"/>
          <w:spacing w:val="0"/>
          <w:w w:val="100"/>
          <w:position w:val="0"/>
          <w:shd w:val="clear" w:color="auto" w:fill="auto"/>
          <w:lang w:val="uk-UA" w:eastAsia="uk-UA" w:bidi="uk-UA"/>
        </w:rPr>
        <w:t>(ч.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br w:type="page"/>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 Якщо в особи є кілька дійсних паспортів громадянина України для виїзду за кордон або кілька видів паспортів (наприклад, громадянина України для виїзду за кордон та службовий паспорт), у декларації відображаються відомості про будь-який з них.</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наявності в особи кількох документів, виданих в одній державі, у яких варіанти написання прізвища, імені, по батькові (за наявності) не збігаються, у декларації слід вказати всі такі документи.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наявності документів, що посвідчують особу, виданих у різних державах, зазна</w:t>
        <w:softHyphen/>
        <w:t>чаються всі такі документи, незалежно від варіантів написання прізвища, імені, по батькові (за наявності).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полі «Ідентифікаційний номер (за наявності)» вказується номер, присво</w:t>
        <w:softHyphen/>
        <w:t>єний особі іноземною державою. За відсутності такого слід обрати позначку «Не застосовується».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Крім того, Указом Президента України від 04.03.2021 № 85/2021 введено в дію рішення Ради національної безпеки і обо</w:t>
        <w:softHyphen/>
        <w:t>рони від 26.02.2021 «Про невідкладні заходи щодо протидії загрозам національ</w:t>
        <w:softHyphen/>
        <w:t>ній безпеці у сфері громадянства».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п.п. «й» п.п. 2 п. 1 вищевказаного рішення вирішено запровадити у деклараціях відображення інформації про відсутність громадянства (підданства) іноземної держави, а також документів, які дають право на постійне проживання на території іноземної держави.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Під час заповнення блоку полів «Для ідентифікації за межами України» суб'єкт декларування зобов'язаний підтвердити відсутність громадянства (підданства) іноземної держави / права на постійне проживаннянатериторіїіноземноїдержави шляхом проставлення позначки «У мене відсутнє громадянство (підданство) іноземної держави, а також документи, які дають право на постійне проживання на території іноземної держави», або - у разі наявності громадянства / права на постійне проживання - зазначити відповідні відомості у полях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Проставлення цієї позначки не залежить від наявності чи відсутності в особи ві</w:t>
        <w:softHyphen/>
        <w:t>домостей про варіанти написання лати</w:t>
        <w:softHyphen/>
        <w:t>ницею прізвища, імені, по батькові та ві</w:t>
        <w:softHyphen/>
        <w:t>домостей про відповідні документи, які посвідчують особу.</w:t>
      </w:r>
    </w:p>
    <w:p>
      <w:pPr>
        <w:pStyle w:val="Style18"/>
        <w:keepNext w:val="0"/>
        <w:keepLines w:val="0"/>
        <w:widowControl w:val="0"/>
        <w:shd w:val="clear" w:color="auto" w:fill="auto"/>
        <w:bidi w:val="0"/>
        <w:spacing w:before="0" w:after="340"/>
        <w:ind w:left="0" w:right="0" w:firstLine="0"/>
        <w:jc w:val="both"/>
      </w:pPr>
      <w:r>
        <w:rPr>
          <w:color w:val="CC8F1D"/>
          <w:spacing w:val="0"/>
          <w:w w:val="100"/>
          <w:position w:val="0"/>
          <w:shd w:val="clear" w:color="auto" w:fill="auto"/>
          <w:lang w:val="uk-UA" w:eastAsia="uk-UA" w:bidi="uk-UA"/>
        </w:rPr>
        <w:t>©</w:t>
      </w:r>
      <w:r>
        <w:rPr>
          <w:spacing w:val="0"/>
          <w:w w:val="100"/>
          <w:position w:val="0"/>
          <w:shd w:val="clear" w:color="auto" w:fill="auto"/>
          <w:lang w:val="uk-UA" w:eastAsia="uk-UA" w:bidi="uk-UA"/>
        </w:rPr>
        <w:t>Інформація у блоці полів «Для іденти</w:t>
        <w:softHyphen/>
        <w:t>фікації за межами України» зазначається станом на кінець звітного періоду.</w:t>
      </w:r>
    </w:p>
    <w:p>
      <w:pPr>
        <w:pStyle w:val="Style20"/>
        <w:keepNext w:val="0"/>
        <w:keepLines w:val="0"/>
        <w:widowControl w:val="0"/>
        <w:numPr>
          <w:ilvl w:val="0"/>
          <w:numId w:val="27"/>
        </w:numPr>
        <w:shd w:val="clear" w:color="auto" w:fill="auto"/>
        <w:tabs>
          <w:tab w:pos="889" w:val="left"/>
        </w:tabs>
        <w:bidi w:val="0"/>
        <w:spacing w:before="0" w:after="400" w:line="197" w:lineRule="auto"/>
        <w:ind w:left="0" w:right="0" w:firstLine="0"/>
        <w:jc w:val="left"/>
      </w:pPr>
      <w:r>
        <w:rPr>
          <w:spacing w:val="0"/>
          <w:w w:val="100"/>
          <w:position w:val="0"/>
          <w:shd w:val="clear" w:color="auto" w:fill="auto"/>
          <w:lang w:val="uk-UA" w:eastAsia="uk-UA" w:bidi="uk-UA"/>
        </w:rPr>
        <w:t>Як заповнювати відомості про унікальний номер запису в Єдиному державному демографічному реєстрі?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відомості про унікальний номер запису в Єдиному дер</w:t>
        <w:softHyphen/>
        <w:t>жавному демографічному реєстрі суб'єк</w:t>
        <w:softHyphen/>
        <w:t xml:space="preserve">та декларування та членів його сім'ї </w:t>
      </w:r>
      <w:r>
        <w:rPr>
          <w:color w:val="77787C"/>
          <w:spacing w:val="0"/>
          <w:w w:val="100"/>
          <w:position w:val="0"/>
          <w:shd w:val="clear" w:color="auto" w:fill="auto"/>
          <w:lang w:val="uk-UA" w:eastAsia="uk-UA" w:bidi="uk-UA"/>
        </w:rPr>
        <w:t>(п. 1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00"/>
        <w:ind w:left="0" w:right="0" w:firstLine="0"/>
        <w:jc w:val="both"/>
        <w:sectPr>
          <w:headerReference w:type="default" r:id="rId45"/>
          <w:footerReference w:type="default" r:id="rId46"/>
          <w:headerReference w:type="even" r:id="rId47"/>
          <w:footerReference w:type="even" r:id="rId48"/>
          <w:footnotePr>
            <w:pos w:val="pageBottom"/>
            <w:numFmt w:val="decimal"/>
            <w:numRestart w:val="continuous"/>
          </w:footnotePr>
          <w:type w:val="continuous"/>
          <w:pgSz w:w="12077" w:h="17723"/>
          <w:pgMar w:top="1693" w:left="928" w:right="906" w:bottom="1408" w:header="0" w:footer="3" w:gutter="0"/>
          <w:cols w:num="2" w:space="207"/>
          <w:noEndnote/>
          <w:rtlGutter w:val="0"/>
          <w:docGrid w:linePitch="360"/>
        </w:sectPr>
      </w:pPr>
      <w:r>
        <mc:AlternateContent>
          <mc:Choice Requires="wps">
            <w:drawing>
              <wp:anchor distT="88900" distB="254000" distL="114300" distR="114300" simplePos="0" relativeHeight="125829418" behindDoc="0" locked="0" layoutInCell="1" allowOverlap="1">
                <wp:simplePos x="0" y="0"/>
                <wp:positionH relativeFrom="page">
                  <wp:posOffset>3992245</wp:posOffset>
                </wp:positionH>
                <wp:positionV relativeFrom="margin">
                  <wp:posOffset>9010015</wp:posOffset>
                </wp:positionV>
                <wp:extent cx="3020695" cy="396240"/>
                <wp:wrapTopAndBottom/>
                <wp:docPr id="134" name="Shape 134"/>
                <a:graphic xmlns:a="http://schemas.openxmlformats.org/drawingml/2006/main">
                  <a:graphicData uri="http://schemas.microsoft.com/office/word/2010/wordprocessingShape">
                    <wps:wsp>
                      <wps:cNvSpPr txBox="1"/>
                      <wps:spPr>
                        <a:xfrm>
                          <a:ext cx="3020695" cy="396240"/>
                        </a:xfrm>
                        <a:prstGeom prst="rect"/>
                        <a:noFill/>
                      </wps:spPr>
                      <wps:txbx>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Внесення до Реєстру інформації про осо</w:t>
                              <w:softHyphen/>
                              <w:t>бу та видані їй документи здійснюється</w:t>
                            </w:r>
                          </w:p>
                        </w:txbxContent>
                      </wps:txbx>
                      <wps:bodyPr lIns="0" tIns="0" rIns="0" bIns="0">
                        <a:noAutoFit/>
                      </wps:bodyPr>
                    </wps:wsp>
                  </a:graphicData>
                </a:graphic>
              </wp:anchor>
            </w:drawing>
          </mc:Choice>
          <mc:Fallback>
            <w:pict>
              <v:shape id="_x0000_s1160" type="#_x0000_t202" style="position:absolute;margin-left:314.35000000000002pt;margin-top:709.45000000000005pt;width:237.84999999999999pt;height:31.199999999999999pt;z-index:-125829335;mso-wrap-distance-left:9.pt;mso-wrap-distance-top:7.pt;mso-wrap-distance-right: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Внесення до Реєстру інформації про осо</w:t>
                        <w:softHyphen/>
                        <w:t>бу та видані їй документи здійснюється</w:t>
                      </w:r>
                    </w:p>
                  </w:txbxContent>
                </v:textbox>
                <w10:wrap type="topAndBottom" anchorx="page" anchory="margin"/>
              </v:shape>
            </w:pict>
          </mc:Fallback>
        </mc:AlternateContent>
      </w:r>
      <w:r>
        <w:rPr>
          <w:spacing w:val="0"/>
          <w:w w:val="100"/>
          <w:position w:val="0"/>
          <w:shd w:val="clear" w:color="auto" w:fill="auto"/>
          <w:lang w:val="uk-UA" w:eastAsia="uk-UA" w:bidi="uk-UA"/>
        </w:rPr>
        <w:t>Порядок ведення Єдиного державного демографічного реєстру (далі у цьому запитанні - Реєстр) та надання з нього інформації, взаємодії між уповноважени</w:t>
        <w:softHyphen/>
        <w:t>ми суб'єктами, а також здійснення іден</w:t>
        <w:softHyphen/>
        <w:t>тифікації та верифікації затверджений по</w:t>
        <w:softHyphen/>
        <w:t>становою Кабінету Міністрів України від 18.10.2017 № 784.</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 xml:space="preserve">уповноваженими суб'єктами у разі </w:t>
      </w:r>
      <w:r>
        <w:rPr>
          <w:color w:val="939498"/>
          <w:spacing w:val="0"/>
          <w:w w:val="100"/>
          <w:position w:val="0"/>
          <w:shd w:val="clear" w:color="auto" w:fill="auto"/>
          <w:lang w:val="uk-UA" w:eastAsia="uk-UA" w:bidi="uk-UA"/>
        </w:rPr>
        <w:t>(пп. 8 та 9 вказаного вище Порядку)</w:t>
      </w:r>
      <w:r>
        <w:rPr>
          <w:spacing w:val="0"/>
          <w:w w:val="100"/>
          <w:position w:val="0"/>
          <w:shd w:val="clear" w:color="auto" w:fill="auto"/>
          <w:lang w:val="uk-UA" w:eastAsia="uk-UA" w:bidi="uk-UA"/>
        </w:rPr>
        <w:t>:</w:t>
      </w:r>
    </w:p>
    <w:p>
      <w:pPr>
        <w:pStyle w:val="Style18"/>
        <w:keepNext w:val="0"/>
        <w:keepLines w:val="0"/>
        <w:widowControl w:val="0"/>
        <w:numPr>
          <w:ilvl w:val="0"/>
          <w:numId w:val="31"/>
        </w:numPr>
        <w:shd w:val="clear" w:color="auto" w:fill="auto"/>
        <w:tabs>
          <w:tab w:pos="518" w:val="left"/>
        </w:tabs>
        <w:bidi w:val="0"/>
        <w:spacing w:before="0" w:after="0"/>
        <w:ind w:left="500" w:right="0" w:hanging="320"/>
        <w:jc w:val="both"/>
      </w:pPr>
      <w:r>
        <w:rPr>
          <w:spacing w:val="0"/>
          <w:w w:val="100"/>
          <w:position w:val="0"/>
          <w:shd w:val="clear" w:color="auto" w:fill="auto"/>
          <w:lang w:val="uk-UA" w:eastAsia="uk-UA" w:bidi="uk-UA"/>
        </w:rPr>
        <w:t>оформлення документів, якщо на цей час зазначена інформація не внесена до Реєстру або змінилася;</w:t>
      </w:r>
    </w:p>
    <w:p>
      <w:pPr>
        <w:pStyle w:val="Style18"/>
        <w:keepNext w:val="0"/>
        <w:keepLines w:val="0"/>
        <w:widowControl w:val="0"/>
        <w:numPr>
          <w:ilvl w:val="0"/>
          <w:numId w:val="31"/>
        </w:numPr>
        <w:shd w:val="clear" w:color="auto" w:fill="auto"/>
        <w:tabs>
          <w:tab w:pos="518" w:val="left"/>
        </w:tabs>
        <w:bidi w:val="0"/>
        <w:spacing w:before="0" w:after="0"/>
        <w:ind w:left="500" w:right="0" w:hanging="320"/>
        <w:jc w:val="both"/>
      </w:pPr>
      <w:r>
        <w:rPr>
          <w:spacing w:val="0"/>
          <w:w w:val="100"/>
          <w:position w:val="0"/>
          <w:shd w:val="clear" w:color="auto" w:fill="auto"/>
          <w:lang w:val="uk-UA" w:eastAsia="uk-UA" w:bidi="uk-UA"/>
        </w:rPr>
        <w:t>реєстрації місця проживання чи місця перебування;</w:t>
      </w:r>
    </w:p>
    <w:p>
      <w:pPr>
        <w:pStyle w:val="Style18"/>
        <w:keepNext w:val="0"/>
        <w:keepLines w:val="0"/>
        <w:widowControl w:val="0"/>
        <w:numPr>
          <w:ilvl w:val="0"/>
          <w:numId w:val="31"/>
        </w:numPr>
        <w:shd w:val="clear" w:color="auto" w:fill="auto"/>
        <w:tabs>
          <w:tab w:pos="518" w:val="left"/>
        </w:tabs>
        <w:bidi w:val="0"/>
        <w:spacing w:before="0" w:after="0"/>
        <w:ind w:left="0" w:right="0" w:firstLine="180"/>
        <w:jc w:val="left"/>
      </w:pPr>
      <w:r>
        <w:rPr>
          <w:spacing w:val="0"/>
          <w:w w:val="100"/>
          <w:position w:val="0"/>
          <w:shd w:val="clear" w:color="auto" w:fill="auto"/>
          <w:lang w:val="uk-UA" w:eastAsia="uk-UA" w:bidi="uk-UA"/>
        </w:rPr>
        <w:t>реєстрації актів цивільного стану;</w:t>
      </w:r>
    </w:p>
    <w:p>
      <w:pPr>
        <w:pStyle w:val="Style18"/>
        <w:keepNext w:val="0"/>
        <w:keepLines w:val="0"/>
        <w:widowControl w:val="0"/>
        <w:shd w:val="clear" w:color="auto" w:fill="auto"/>
        <w:bidi w:val="0"/>
        <w:spacing w:before="0"/>
        <w:ind w:left="500" w:right="0" w:firstLine="0"/>
        <w:jc w:val="both"/>
      </w:pPr>
      <w:r>
        <w:rPr>
          <w:spacing w:val="0"/>
          <w:w w:val="100"/>
          <w:position w:val="0"/>
          <w:shd w:val="clear" w:color="auto" w:fill="auto"/>
          <w:lang w:val="uk-UA" w:eastAsia="uk-UA" w:bidi="uk-UA"/>
        </w:rPr>
        <w:t>за бажанням особи, якщо інформація про неї не внесена до Реєстру.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Унікальний номер запису в Реєстрі є незмінним.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унікальний номер запису в Реєстрі містяться в паспорті громадянина України у формі Ю-картки та паспорті гро</w:t>
        <w:softHyphen/>
        <w:t>мадянина України для виїзду за кордон, оформлених засобами Реєстру.</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У разі відсутності у суб'єкта декларування або членів його сім'ї унікального номера запису в Реєстрі його отримання з метою заповнення декларації не вимагається; у відповідному полі декларації слід обрати позначку «Не застосовується».</w:t>
      </w:r>
    </w:p>
    <w:p>
      <w:pPr>
        <w:pStyle w:val="Style20"/>
        <w:keepNext w:val="0"/>
        <w:keepLines w:val="0"/>
        <w:widowControl w:val="0"/>
        <w:numPr>
          <w:ilvl w:val="0"/>
          <w:numId w:val="33"/>
        </w:numPr>
        <w:shd w:val="clear" w:color="auto" w:fill="auto"/>
        <w:tabs>
          <w:tab w:pos="889" w:val="left"/>
        </w:tabs>
        <w:bidi w:val="0"/>
        <w:spacing w:before="0" w:after="400" w:line="178" w:lineRule="auto"/>
        <w:ind w:left="0" w:right="0" w:firstLine="0"/>
        <w:jc w:val="left"/>
      </w:pPr>
      <w:r>
        <w:rPr>
          <w:spacing w:val="0"/>
          <w:w w:val="100"/>
          <w:position w:val="0"/>
          <w:shd w:val="clear" w:color="auto" w:fill="auto"/>
          <w:lang w:val="uk-UA" w:eastAsia="uk-UA" w:bidi="uk-UA"/>
        </w:rPr>
        <w:t xml:space="preserve">Як декларувати відомості про місце проживання та адресу для листування?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w:t>
        <w:softHyphen/>
        <w:t xml:space="preserve">рації </w:t>
      </w:r>
      <w:r>
        <w:rPr>
          <w:color w:val="77787C"/>
          <w:spacing w:val="0"/>
          <w:w w:val="100"/>
          <w:position w:val="0"/>
          <w:shd w:val="clear" w:color="auto" w:fill="auto"/>
          <w:lang w:val="uk-UA" w:eastAsia="uk-UA" w:bidi="uk-UA"/>
        </w:rPr>
        <w:t>(абз. 16 п.п. 2 п. 2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Коли адреси зареєстрованого та фактич</w:t>
        <w:softHyphen/>
        <w:t>ного місця проживання не збігаються, слід зазначити окремо відомості про заре</w:t>
        <w:softHyphen/>
        <w:t>єстроване місце проживання та заповни</w:t>
        <w:softHyphen/>
        <w:t>ти блоки полів «Місце фактичного прожи</w:t>
        <w:softHyphen/>
        <w:t>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w:t>
        <w:softHyphen/>
        <w:t>ки:</w:t>
      </w:r>
    </w:p>
    <w:p>
      <w:pPr>
        <w:pStyle w:val="Style18"/>
        <w:keepNext w:val="0"/>
        <w:keepLines w:val="0"/>
        <w:widowControl w:val="0"/>
        <w:numPr>
          <w:ilvl w:val="0"/>
          <w:numId w:val="31"/>
        </w:numPr>
        <w:shd w:val="clear" w:color="auto" w:fill="auto"/>
        <w:tabs>
          <w:tab w:pos="520" w:val="left"/>
        </w:tabs>
        <w:bidi w:val="0"/>
        <w:spacing w:before="0" w:after="40"/>
        <w:ind w:left="500" w:right="0" w:hanging="340"/>
        <w:jc w:val="left"/>
      </w:pPr>
      <w:r>
        <w:rPr>
          <w:spacing w:val="0"/>
          <w:w w:val="100"/>
          <w:position w:val="0"/>
          <w:shd w:val="clear" w:color="auto" w:fill="auto"/>
          <w:lang w:val="uk-UA" w:eastAsia="uk-UA" w:bidi="uk-UA"/>
        </w:rPr>
        <w:t>«це адреса місця фактичного прожи</w:t>
        <w:softHyphen/>
        <w:t>вання» - у разі, якщо вказана адреса є адресою місця фактичного прожи</w:t>
        <w:softHyphen/>
        <w:t>вання;</w:t>
      </w:r>
    </w:p>
    <w:p>
      <w:pPr>
        <w:pStyle w:val="Style18"/>
        <w:keepNext w:val="0"/>
        <w:keepLines w:val="0"/>
        <w:widowControl w:val="0"/>
        <w:numPr>
          <w:ilvl w:val="0"/>
          <w:numId w:val="31"/>
        </w:numPr>
        <w:shd w:val="clear" w:color="auto" w:fill="auto"/>
        <w:tabs>
          <w:tab w:pos="520" w:val="left"/>
        </w:tabs>
        <w:bidi w:val="0"/>
        <w:spacing w:before="0"/>
        <w:ind w:left="500" w:right="0" w:hanging="340"/>
        <w:jc w:val="left"/>
      </w:pPr>
      <w:r>
        <w:rPr>
          <w:spacing w:val="0"/>
          <w:w w:val="100"/>
          <w:position w:val="0"/>
          <w:shd w:val="clear" w:color="auto" w:fill="auto"/>
          <w:lang w:val="uk-UA" w:eastAsia="uk-UA" w:bidi="uk-UA"/>
        </w:rPr>
        <w:t>«це адреса для листування» - у разі, якщо вказана адреса є адресою для листування з Національним агент</w:t>
        <w:softHyphen/>
        <w:t>ством, при цьому не є адресою місця фактичного проживання.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адреса місця фактичного проживан</w:t>
        <w:softHyphen/>
        <w:t>ня збігається з адресою для листування з Національним агентством, рекомендуєть</w:t>
        <w:softHyphen/>
        <w:t>ся обрати позначку «це адреса місця фак</w:t>
        <w:softHyphen/>
        <w:t>тичного проживання». Додатково обира</w:t>
        <w:softHyphen/>
        <w:t>ти позначку «це адреса для листування» не потрібно.</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Вищезазначені правила визначені абз. 10 - 14 п.п. 2 п. 2 розділу IV Порядку № 449/21.</w:t>
      </w:r>
    </w:p>
    <w:p>
      <w:pPr>
        <w:pStyle w:val="Style20"/>
        <w:keepNext w:val="0"/>
        <w:keepLines w:val="0"/>
        <w:widowControl w:val="0"/>
        <w:numPr>
          <w:ilvl w:val="0"/>
          <w:numId w:val="33"/>
        </w:numPr>
        <w:shd w:val="clear" w:color="auto" w:fill="auto"/>
        <w:tabs>
          <w:tab w:pos="889" w:val="left"/>
        </w:tabs>
        <w:bidi w:val="0"/>
        <w:spacing w:before="0" w:after="400" w:line="178" w:lineRule="auto"/>
        <w:ind w:left="0" w:right="0" w:firstLine="0"/>
        <w:jc w:val="left"/>
      </w:pPr>
      <w:r>
        <w:rPr>
          <w:spacing w:val="0"/>
          <w:w w:val="100"/>
          <w:position w:val="0"/>
          <w:shd w:val="clear" w:color="auto" w:fill="auto"/>
          <w:lang w:val="uk-UA" w:eastAsia="uk-UA" w:bidi="uk-UA"/>
        </w:rPr>
        <w:t xml:space="preserve">Як зазначати інформацію про місце проживання внутрішньо переміщеним особам (ВПО)?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Особа одночасно може мати лише одне задеклароване або одне зареєстрова</w:t>
        <w:softHyphen/>
        <w:t>не місце проживання (перебування) (ч. 1 ст. 4 Закону України «Про надання публіч</w:t>
        <w:softHyphen/>
        <w:t>них (електронних публічних) послуг щодо декларування та реєстрації місця прожи</w:t>
        <w:softHyphen/>
        <w:t>вання в Україні»).</w:t>
      </w:r>
    </w:p>
    <w:p>
      <w:pPr>
        <w:pStyle w:val="Style18"/>
        <w:keepNext w:val="0"/>
        <w:keepLines w:val="0"/>
        <w:widowControl w:val="0"/>
        <w:shd w:val="clear" w:color="auto" w:fill="auto"/>
        <w:bidi w:val="0"/>
        <w:spacing w:before="0"/>
        <w:ind w:left="0" w:right="0" w:firstLine="0"/>
        <w:jc w:val="left"/>
        <w:rPr>
          <w:sz w:val="36"/>
          <w:szCs w:val="36"/>
        </w:rPr>
        <w:sectPr>
          <w:headerReference w:type="default" r:id="rId49"/>
          <w:footerReference w:type="default" r:id="rId50"/>
          <w:headerReference w:type="even" r:id="rId51"/>
          <w:footerReference w:type="even" r:id="rId52"/>
          <w:footnotePr>
            <w:pos w:val="pageBottom"/>
            <w:numFmt w:val="decimal"/>
            <w:numRestart w:val="continuous"/>
          </w:footnotePr>
          <w:pgSz w:w="12077" w:h="17723"/>
          <w:pgMar w:top="1980" w:left="1056" w:right="749" w:bottom="900" w:header="0" w:footer="472" w:gutter="0"/>
          <w:cols w:num="2" w:space="221"/>
          <w:noEndnote/>
          <w:rtlGutter w:val="0"/>
          <w:docGrid w:linePitch="360"/>
        </w:sectPr>
      </w:pPr>
      <w:r>
        <w:rPr>
          <w:spacing w:val="0"/>
          <w:w w:val="100"/>
          <w:position w:val="0"/>
          <w:sz w:val="22"/>
          <w:szCs w:val="22"/>
          <w:shd w:val="clear" w:color="auto" w:fill="auto"/>
          <w:lang w:val="uk-UA" w:eastAsia="uk-UA" w:bidi="uk-UA"/>
        </w:rPr>
        <w:t>Водночас на період тимчасової окупації територій у Донецькій та Луганській об</w:t>
        <w:softHyphen/>
        <w:t xml:space="preserve">ластях, Автономної Республіки Крим та </w:t>
      </w:r>
      <w:r>
        <w:rPr>
          <w:b/>
          <w:bCs/>
          <w:color w:val="FBAC32"/>
          <w:spacing w:val="0"/>
          <w:w w:val="100"/>
          <w:position w:val="0"/>
          <w:sz w:val="36"/>
          <w:szCs w:val="36"/>
          <w:shd w:val="clear" w:color="auto" w:fill="auto"/>
          <w:lang w:val="uk-UA" w:eastAsia="uk-UA" w:bidi="uk-UA"/>
        </w:rPr>
        <w:t>33</w:t>
      </w:r>
    </w:p>
    <w:p>
      <w:pPr>
        <w:widowControl w:val="0"/>
        <w:spacing w:line="137" w:lineRule="exact"/>
        <w:rPr>
          <w:sz w:val="11"/>
          <w:szCs w:val="11"/>
        </w:rPr>
      </w:pPr>
    </w:p>
    <w:p>
      <w:pPr>
        <w:widowControl w:val="0"/>
        <w:spacing w:line="1" w:lineRule="exact"/>
        <w:sectPr>
          <w:headerReference w:type="default" r:id="rId53"/>
          <w:footerReference w:type="default" r:id="rId54"/>
          <w:headerReference w:type="even" r:id="rId55"/>
          <w:footerReference w:type="even" r:id="rId56"/>
          <w:headerReference w:type="first" r:id="rId57"/>
          <w:footerReference w:type="first" r:id="rId58"/>
          <w:footnotePr>
            <w:pos w:val="pageBottom"/>
            <w:numFmt w:val="decimal"/>
            <w:numRestart w:val="continuous"/>
          </w:footnotePr>
          <w:pgSz w:w="12077" w:h="17723"/>
          <w:pgMar w:top="1846" w:left="1001" w:right="1030" w:bottom="1327" w:header="0" w:footer="3" w:gutter="0"/>
          <w:cols w:num="2" w:space="453"/>
          <w:noEndnote/>
          <w:titlePg/>
          <w:rtlGutter w:val="0"/>
          <w:docGrid w:linePitch="360"/>
        </w:sectPr>
      </w:pP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міста Севастополя вказані вище вимоги не поширюються на осіб, місце проживан</w:t>
        <w:softHyphen/>
        <w:t>ня яких зареєстроване у житлі, що розта</w:t>
        <w:softHyphen/>
        <w:t>шоване на тимчасово окупованих терито</w:t>
        <w:softHyphen/>
        <w:t>ріях у Донецькій та Луганській областях, Автономної Республіки Крим та міста Се</w:t>
        <w:softHyphen/>
        <w:t>вастополя. Така особа може задекларува</w:t>
        <w:softHyphen/>
        <w:t>ти або зареєструвати місце свого прожи</w:t>
        <w:softHyphen/>
        <w:t xml:space="preserve">вання без зняття з реєстрації місця свого попереднього проживання </w:t>
      </w:r>
      <w:r>
        <w:rPr>
          <w:color w:val="77787C"/>
          <w:spacing w:val="0"/>
          <w:w w:val="100"/>
          <w:position w:val="0"/>
          <w:shd w:val="clear" w:color="auto" w:fill="auto"/>
          <w:lang w:val="uk-UA" w:eastAsia="uk-UA" w:bidi="uk-UA"/>
        </w:rPr>
        <w:t>(п. 10 розділу VI «Прикінцеві та перехідні положення» Закону України «Про надання публічних (електронних публічних) послуг щодо де</w:t>
        <w:softHyphen/>
        <w:t>кларування та реєстрації місця проживан</w:t>
        <w:softHyphen/>
        <w:t>ня в Україні»)</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наявності у внутрішньо переміще</w:t>
        <w:softHyphen/>
        <w:t>них осіб двох зареєстрованих місць про</w:t>
        <w:softHyphen/>
        <w:t>живання таким особам у блоці полів «За</w:t>
        <w:softHyphen/>
        <w:t>реєстроване місце проживання» розділу 2.1 «Інформація про суб'єкта декларуван</w:t>
        <w:softHyphen/>
        <w:t>ня» декларації рекомендується зазначити інформацію про задеклароване (зареє</w:t>
        <w:softHyphen/>
        <w:t>строване) місце проживання у житлі, що розташоване за межами тимчасово оку</w:t>
        <w:softHyphen/>
        <w:t>пованих територій.</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Відомості щодо фактичного місця про</w:t>
        <w:softHyphen/>
        <w:t>живання у розділі 2.1 «Інформація про суб'єкта декларування» декларації за</w:t>
        <w:softHyphen/>
        <w:t>значаються за загальними правила</w:t>
        <w:softHyphen/>
        <w:t xml:space="preserve">ми </w:t>
      </w:r>
      <w:r>
        <w:rPr>
          <w:i/>
          <w:iCs/>
          <w:spacing w:val="0"/>
          <w:w w:val="100"/>
          <w:position w:val="0"/>
          <w:shd w:val="clear" w:color="auto" w:fill="auto"/>
          <w:lang w:val="uk-UA" w:eastAsia="uk-UA" w:bidi="uk-UA"/>
        </w:rPr>
        <w:t>(див. відповідь на запитання 15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33"/>
        </w:numPr>
        <w:shd w:val="clear" w:color="auto" w:fill="auto"/>
        <w:tabs>
          <w:tab w:pos="889" w:val="left"/>
        </w:tabs>
        <w:bidi w:val="0"/>
        <w:spacing w:before="0" w:after="400" w:line="178" w:lineRule="auto"/>
        <w:ind w:left="0" w:right="0" w:firstLine="0"/>
        <w:jc w:val="left"/>
      </w:pPr>
      <w:r>
        <w:rPr>
          <w:spacing w:val="0"/>
          <w:w w:val="100"/>
          <w:position w:val="0"/>
          <w:shd w:val="clear" w:color="auto" w:fill="auto"/>
          <w:lang w:val="uk-UA" w:eastAsia="uk-UA" w:bidi="uk-UA"/>
        </w:rPr>
        <w:t>Чи можна вказувати абонементну скриньку як адресу для листування?</w:t>
      </w:r>
    </w:p>
    <w:p>
      <w:pPr>
        <w:pStyle w:val="Style18"/>
        <w:keepNext w:val="0"/>
        <w:keepLines w:val="0"/>
        <w:widowControl w:val="0"/>
        <w:shd w:val="clear" w:color="auto" w:fill="auto"/>
        <w:bidi w:val="0"/>
        <w:spacing w:before="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Для цього слід:</w:t>
      </w:r>
    </w:p>
    <w:p>
      <w:pPr>
        <w:pStyle w:val="Style18"/>
        <w:keepNext w:val="0"/>
        <w:keepLines w:val="0"/>
        <w:widowControl w:val="0"/>
        <w:numPr>
          <w:ilvl w:val="0"/>
          <w:numId w:val="31"/>
        </w:numPr>
        <w:shd w:val="clear" w:color="auto" w:fill="auto"/>
        <w:tabs>
          <w:tab w:pos="518" w:val="left"/>
        </w:tabs>
        <w:bidi w:val="0"/>
        <w:spacing w:before="0" w:after="40"/>
        <w:ind w:left="500" w:right="0" w:hanging="320"/>
        <w:jc w:val="both"/>
      </w:pPr>
      <w:r>
        <w:rPr>
          <w:spacing w:val="0"/>
          <w:w w:val="100"/>
          <w:position w:val="0"/>
          <w:shd w:val="clear" w:color="auto" w:fill="auto"/>
          <w:lang w:val="uk-UA" w:eastAsia="uk-UA" w:bidi="uk-UA"/>
        </w:rPr>
        <w:t>прибрати позначку «Збігається з міс</w:t>
        <w:softHyphen/>
        <w:t>цем фактичного проживання»;</w:t>
      </w:r>
    </w:p>
    <w:p>
      <w:pPr>
        <w:pStyle w:val="Style18"/>
        <w:keepNext w:val="0"/>
        <w:keepLines w:val="0"/>
        <w:widowControl w:val="0"/>
        <w:numPr>
          <w:ilvl w:val="0"/>
          <w:numId w:val="31"/>
        </w:numPr>
        <w:shd w:val="clear" w:color="auto" w:fill="auto"/>
        <w:tabs>
          <w:tab w:pos="518" w:val="left"/>
        </w:tabs>
        <w:bidi w:val="0"/>
        <w:spacing w:before="0" w:after="40"/>
        <w:ind w:left="500" w:right="0" w:hanging="320"/>
        <w:jc w:val="both"/>
      </w:pPr>
      <w:r>
        <w:rPr>
          <w:spacing w:val="0"/>
          <w:w w:val="100"/>
          <w:position w:val="0"/>
          <w:shd w:val="clear" w:color="auto" w:fill="auto"/>
          <w:lang w:val="uk-UA" w:eastAsia="uk-UA" w:bidi="uk-UA"/>
        </w:rPr>
        <w:t>у блоці полів «Місце фактичного про</w:t>
        <w:softHyphen/>
        <w:t>живання або поштова адреса, на яку суб'єкту декларування Національним агентством може бути надіслано ко</w:t>
        <w:softHyphen/>
      </w:r>
      <w:r>
        <w:rPr>
          <w:spacing w:val="0"/>
          <w:w w:val="100"/>
          <w:position w:val="0"/>
          <w:shd w:val="clear" w:color="auto" w:fill="auto"/>
          <w:lang w:val="uk-UA" w:eastAsia="uk-UA" w:bidi="uk-UA"/>
        </w:rPr>
        <w:t>респонденцію» обрати позначку «це адреса для листування»;</w:t>
      </w:r>
    </w:p>
    <w:p>
      <w:pPr>
        <w:pStyle w:val="Style18"/>
        <w:keepNext w:val="0"/>
        <w:keepLines w:val="0"/>
        <w:widowControl w:val="0"/>
        <w:numPr>
          <w:ilvl w:val="0"/>
          <w:numId w:val="31"/>
        </w:numPr>
        <w:shd w:val="clear" w:color="auto" w:fill="auto"/>
        <w:tabs>
          <w:tab w:pos="526" w:val="left"/>
        </w:tabs>
        <w:bidi w:val="0"/>
        <w:spacing w:before="0" w:after="40"/>
        <w:ind w:left="500" w:right="0" w:hanging="340"/>
        <w:jc w:val="both"/>
      </w:pPr>
      <w:r>
        <w:rPr>
          <w:spacing w:val="0"/>
          <w:w w:val="100"/>
          <w:position w:val="0"/>
          <w:shd w:val="clear" w:color="auto" w:fill="auto"/>
          <w:lang w:val="uk-UA" w:eastAsia="uk-UA" w:bidi="uk-UA"/>
        </w:rPr>
        <w:t>у блоці полів «Поштовий індекс» вка</w:t>
        <w:softHyphen/>
        <w:t>зати індекс об'єкта (відділення) по</w:t>
        <w:softHyphen/>
        <w:t>штового зв'язку, у якому розміщено абонементну скриньку;</w:t>
      </w:r>
    </w:p>
    <w:p>
      <w:pPr>
        <w:pStyle w:val="Style18"/>
        <w:keepNext w:val="0"/>
        <w:keepLines w:val="0"/>
        <w:widowControl w:val="0"/>
        <w:numPr>
          <w:ilvl w:val="0"/>
          <w:numId w:val="31"/>
        </w:numPr>
        <w:shd w:val="clear" w:color="auto" w:fill="auto"/>
        <w:tabs>
          <w:tab w:pos="526" w:val="left"/>
        </w:tabs>
        <w:bidi w:val="0"/>
        <w:spacing w:before="0" w:after="40"/>
        <w:ind w:left="500" w:right="0" w:hanging="340"/>
        <w:jc w:val="both"/>
      </w:pPr>
      <w:r>
        <w:rPr>
          <w:spacing w:val="0"/>
          <w:w w:val="100"/>
          <w:position w:val="0"/>
          <w:shd w:val="clear" w:color="auto" w:fill="auto"/>
          <w:lang w:val="uk-UA" w:eastAsia="uk-UA" w:bidi="uk-UA"/>
        </w:rPr>
        <w:t>зазначити відповідний населений пункт;</w:t>
      </w:r>
    </w:p>
    <w:p>
      <w:pPr>
        <w:pStyle w:val="Style18"/>
        <w:keepNext w:val="0"/>
        <w:keepLines w:val="0"/>
        <w:widowControl w:val="0"/>
        <w:shd w:val="clear" w:color="auto" w:fill="auto"/>
        <w:bidi w:val="0"/>
        <w:spacing w:before="0" w:after="4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«Номер корпусу/секції/бло- ку» зазначити номер абонементної скриньки у форматі «а/с №»;</w:t>
      </w:r>
    </w:p>
    <w:p>
      <w:pPr>
        <w:pStyle w:val="Style18"/>
        <w:keepNext w:val="0"/>
        <w:keepLines w:val="0"/>
        <w:widowControl w:val="0"/>
        <w:numPr>
          <w:ilvl w:val="0"/>
          <w:numId w:val="31"/>
        </w:numPr>
        <w:shd w:val="clear" w:color="auto" w:fill="auto"/>
        <w:tabs>
          <w:tab w:pos="526" w:val="left"/>
        </w:tabs>
        <w:bidi w:val="0"/>
        <w:spacing w:before="0" w:after="360"/>
        <w:ind w:left="500" w:right="0" w:hanging="340"/>
        <w:jc w:val="both"/>
      </w:pPr>
      <w:r>
        <w:rPr>
          <w:spacing w:val="0"/>
          <w:w w:val="100"/>
          <w:position w:val="0"/>
          <w:shd w:val="clear" w:color="auto" w:fill="auto"/>
          <w:lang w:val="uk-UA" w:eastAsia="uk-UA" w:bidi="uk-UA"/>
        </w:rPr>
        <w:t>у полях «Тип», «Назва», «Номер будинку», «Номер квартири/кімнати» цього блоку полів обрати позначку «Не застосовується».</w:t>
      </w:r>
    </w:p>
    <w:p>
      <w:pPr>
        <w:pStyle w:val="Style94"/>
        <w:keepNext/>
        <w:keepLines/>
        <w:widowControl w:val="0"/>
        <w:numPr>
          <w:ilvl w:val="0"/>
          <w:numId w:val="33"/>
        </w:numPr>
        <w:shd w:val="clear" w:color="auto" w:fill="auto"/>
        <w:tabs>
          <w:tab w:pos="889" w:val="left"/>
        </w:tabs>
        <w:bidi w:val="0"/>
        <w:spacing w:before="0" w:line="154" w:lineRule="auto"/>
        <w:ind w:left="0" w:right="0" w:firstLine="0"/>
        <w:jc w:val="left"/>
        <w:rPr>
          <w:sz w:val="66"/>
          <w:szCs w:val="66"/>
        </w:rPr>
      </w:pPr>
      <w:bookmarkStart w:id="4" w:name="bookmark4"/>
      <w:bookmarkStart w:id="5" w:name="bookmark5"/>
      <w:r>
        <w:rPr>
          <w:spacing w:val="0"/>
          <w:w w:val="100"/>
          <w:position w:val="0"/>
          <w:sz w:val="26"/>
          <w:szCs w:val="26"/>
          <w:shd w:val="clear" w:color="auto" w:fill="auto"/>
          <w:lang w:val="uk-UA" w:eastAsia="uk-UA" w:bidi="uk-UA"/>
        </w:rPr>
        <w:t xml:space="preserve">Як заповнювати поля «Тип посади» та «Категорія посади»? </w:t>
      </w:r>
      <w:r>
        <w:rPr>
          <w:spacing w:val="0"/>
          <w:w w:val="100"/>
          <w:position w:val="0"/>
          <w:sz w:val="66"/>
          <w:szCs w:val="66"/>
          <w:shd w:val="clear" w:color="auto" w:fill="auto"/>
          <w:lang w:val="uk-UA" w:eastAsia="uk-UA" w:bidi="uk-UA"/>
        </w:rPr>
        <w:t>О</w:t>
      </w:r>
      <w:bookmarkEnd w:id="4"/>
      <w:bookmarkEnd w:id="5"/>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Під час заповнення розділу 2.1 «Інформа</w:t>
        <w:softHyphen/>
        <w:t>ція про суб'єкта декларування» декларації суб'єкту декларування необхідно обрати один з типів посад, яку він обіймає, а саме: посада державної служби, посада в орга</w:t>
        <w:softHyphen/>
        <w:t>нах місцевого самоврядування, посадова особа юридичної особи публічного права, дипломатична посада, політична посада.</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Категорії посад державної служби визна</w:t>
        <w:softHyphen/>
        <w:t>чено у ст. 6 Закону України «Про державну службу».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Категорії посад в органах місцевого самоврядування визначено у ст. 6 Закону України «Про службу в органах місцевого самоврядування».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Які посади є дипломатичними, а також ка</w:t>
        <w:softHyphen/>
        <w:t>тегорії дипломатичних посад закріплено у ст.ст. 8, 9 Закону України «Про диплома</w:t>
        <w:softHyphen/>
        <w:t>тичну службу».</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До політичних посад належать посади, яким притаманні такі ознаки в сукупності:</w:t>
      </w:r>
    </w:p>
    <w:p>
      <w:pPr>
        <w:pStyle w:val="Style18"/>
        <w:keepNext w:val="0"/>
        <w:keepLines w:val="0"/>
        <w:widowControl w:val="0"/>
        <w:shd w:val="clear" w:color="auto" w:fill="auto"/>
        <w:bidi w:val="0"/>
        <w:spacing w:before="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призначення (обрання) на посаду, звільнення з посади (припинення по</w:t>
        <w:softHyphen/>
        <w:t>вноважень) здійснюється в особли-</w:t>
      </w:r>
      <w:r>
        <w:br w:type="page"/>
      </w:r>
    </w:p>
    <w:p>
      <w:pPr>
        <w:pStyle w:val="Style18"/>
        <w:keepNext w:val="0"/>
        <w:keepLines w:val="0"/>
        <w:widowControl w:val="0"/>
        <w:shd w:val="clear" w:color="auto" w:fill="auto"/>
        <w:bidi w:val="0"/>
        <w:spacing w:before="0" w:after="0"/>
        <w:ind w:left="0" w:right="0" w:firstLine="500"/>
        <w:jc w:val="left"/>
      </w:pPr>
      <w:r>
        <w:rPr>
          <w:spacing w:val="0"/>
          <w:w w:val="100"/>
          <w:position w:val="0"/>
          <w:shd w:val="clear" w:color="auto" w:fill="auto"/>
          <w:lang w:val="uk-UA" w:eastAsia="uk-UA" w:bidi="uk-UA"/>
        </w:rPr>
        <w:t>вому порядку;</w:t>
      </w:r>
    </w:p>
    <w:p>
      <w:pPr>
        <w:pStyle w:val="Style18"/>
        <w:keepNext w:val="0"/>
        <w:keepLines w:val="0"/>
        <w:widowControl w:val="0"/>
        <w:shd w:val="clear" w:color="auto" w:fill="auto"/>
        <w:bidi w:val="0"/>
        <w:spacing w:before="0" w:after="40"/>
        <w:ind w:left="500" w:right="0" w:hanging="2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особа, яка займає політичну посаду, несе публічну відповідальність за на</w:t>
        <w:softHyphen/>
        <w:t>слідки своєї діяльності (перед главою держави, парламентом, а також у пев</w:t>
        <w:softHyphen/>
        <w:t>них формах - перед населенням);</w:t>
      </w:r>
    </w:p>
    <w:p>
      <w:pPr>
        <w:pStyle w:val="Style18"/>
        <w:keepNext w:val="0"/>
        <w:keepLines w:val="0"/>
        <w:widowControl w:val="0"/>
        <w:numPr>
          <w:ilvl w:val="0"/>
          <w:numId w:val="31"/>
        </w:numPr>
        <w:shd w:val="clear" w:color="auto" w:fill="auto"/>
        <w:tabs>
          <w:tab w:pos="542" w:val="left"/>
        </w:tabs>
        <w:bidi w:val="0"/>
        <w:spacing w:before="0" w:after="40"/>
        <w:ind w:left="500" w:right="0" w:hanging="280"/>
        <w:jc w:val="both"/>
      </w:pPr>
      <w:r>
        <w:rPr>
          <w:spacing w:val="0"/>
          <w:w w:val="100"/>
          <w:position w:val="0"/>
          <w:shd w:val="clear" w:color="auto" w:fill="auto"/>
          <w:lang w:val="uk-UA" w:eastAsia="uk-UA" w:bidi="uk-UA"/>
        </w:rPr>
        <w:t>на осіб, які займають політичні поса</w:t>
        <w:softHyphen/>
        <w:t>ди, не поширюється трудове законо</w:t>
        <w:softHyphen/>
        <w:t>давство та законодавство України про державну службу;</w:t>
      </w:r>
    </w:p>
    <w:p>
      <w:pPr>
        <w:pStyle w:val="Style18"/>
        <w:keepNext w:val="0"/>
        <w:keepLines w:val="0"/>
        <w:widowControl w:val="0"/>
        <w:numPr>
          <w:ilvl w:val="0"/>
          <w:numId w:val="31"/>
        </w:numPr>
        <w:shd w:val="clear" w:color="auto" w:fill="auto"/>
        <w:tabs>
          <w:tab w:pos="542" w:val="left"/>
        </w:tabs>
        <w:bidi w:val="0"/>
        <w:spacing w:before="0"/>
        <w:ind w:left="500" w:right="0" w:hanging="280"/>
        <w:jc w:val="both"/>
      </w:pPr>
      <w:r>
        <w:rPr>
          <w:spacing w:val="0"/>
          <w:w w:val="100"/>
          <w:position w:val="0"/>
          <w:shd w:val="clear" w:color="auto" w:fill="auto"/>
          <w:lang w:val="uk-UA" w:eastAsia="uk-UA" w:bidi="uk-UA"/>
        </w:rPr>
        <w:t>до осіб, які займають політичні поса</w:t>
        <w:softHyphen/>
        <w:t>ди, як правило, не застосовується ви</w:t>
        <w:softHyphen/>
        <w:t>мога щодо політичної нейтральності.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Зокрема, до політичних посад належать посади членів Кабінету Міністрів Украї</w:t>
        <w:softHyphen/>
        <w:t>ни (ч. 3 ст. 6 Закону України «Про Кабінет Міністрів України»), першого заступника міністра та заступників міністра (ч. 5 ст. 9 Закону України «Про центральні органи виконавчої влади»), Президента України, інші посади.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коли посада, яку обіймає суб'єкт декларування, не належить до жодного з наведених у переліку типів посад (на</w:t>
        <w:softHyphen/>
        <w:t>приклад, поліцейські, військові посадові особи Збройних Сил України, судді тощо), у полях «Тип посади» та «Категорія поса</w:t>
        <w:softHyphen/>
        <w:t>ди» слід обрати позначку «Не застосову</w:t>
        <w:softHyphen/>
        <w:t>ється».</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Зокрема, це стосується народних депутатів України, депутатів місцевих рад, оскільки вони хоч формально і підпадають під зазначені вище ознаки, однак не є посадовими особами, а натомість наділені представницькими функціями і володіють представницьким мандатом.</w:t>
      </w:r>
    </w:p>
    <w:p>
      <w:pPr>
        <w:pStyle w:val="Style20"/>
        <w:keepNext w:val="0"/>
        <w:keepLines w:val="0"/>
        <w:widowControl w:val="0"/>
        <w:numPr>
          <w:ilvl w:val="0"/>
          <w:numId w:val="33"/>
        </w:numPr>
        <w:shd w:val="clear" w:color="auto" w:fill="auto"/>
        <w:tabs>
          <w:tab w:pos="889" w:val="left"/>
        </w:tabs>
        <w:bidi w:val="0"/>
        <w:spacing w:before="0" w:after="240" w:line="194" w:lineRule="auto"/>
        <w:ind w:left="0" w:right="0" w:firstLine="0"/>
        <w:jc w:val="both"/>
      </w:pPr>
      <w:r>
        <w:rPr>
          <w:spacing w:val="0"/>
          <w:w w:val="100"/>
          <w:position w:val="0"/>
          <w:shd w:val="clear" w:color="auto" w:fill="auto"/>
          <w:lang w:val="uk-UA" w:eastAsia="uk-UA" w:bidi="uk-UA"/>
        </w:rPr>
        <w:t>Як заповнювати декларацію особам, які одночасно обіймають дві посади (обидві або одна з яких пов'язані з декларуванням)?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служби) суб'єкта декларування, займану ним посаду (п. 1 ч. 1 ст. 46 Закону), а також про посаду чи роботу, що виконується або виконувалася суб'єктом декларування за сумісництвом у звітному періоді (п. 11 ч. 1 ст. 46 Закону).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одна з посад, які займає особа, передбачає зайняття відповідального та особливо відповідального становища або належить до посад, пов'язаних з високим та підвищеним рівнем корупційних ризиків, то у розділі 2.1 «Інформація про суб'єкта декларування» декларації вказується саме така посада.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жодна з посад, які обіймає особа, не передбачає зайняття відповідального та особливо відповідального становища і не належить до посад, пов'язаних з високим та підвищеним рівнем корупційних ризиків, то в розділі 2.1 «Інформація про суб'єкта декларування» декларації вказується та посада, яка є основним місцем роботи суб'єкта декларування, у дужках зазначається інша займана посада. Посада за сумісництвом також вказується у розділі 15 «Робота за сумісництвом суб'єкта декларування»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лише одна з посад, які обіймає особа, передбачає здійснення діяльності (це стосується, наприклад, членів наглядових рад державних чи комунальних підприємств, депутатів місцевих рад, які не працюють у раді на постійній основі), то у декларації слід вказати ту посаду, у зв'язку з якою виник обов'язок подати декларацію.</w:t>
      </w:r>
    </w:p>
    <w:p>
      <w:pPr>
        <w:pStyle w:val="Style18"/>
        <w:keepNext w:val="0"/>
        <w:keepLines w:val="0"/>
        <w:widowControl w:val="0"/>
        <w:shd w:val="clear" w:color="auto" w:fill="auto"/>
        <w:bidi w:val="0"/>
        <w:spacing w:before="0" w:after="260"/>
        <w:ind w:left="0" w:right="0" w:firstLine="0"/>
        <w:jc w:val="both"/>
        <w:sectPr>
          <w:footnotePr>
            <w:pos w:val="pageBottom"/>
            <w:numFmt w:val="decimal"/>
            <w:numRestart w:val="continuous"/>
          </w:footnotePr>
          <w:type w:val="continuous"/>
          <w:pgSz w:w="12077" w:h="17723"/>
          <w:pgMar w:top="1846" w:left="1001" w:right="1030" w:bottom="1327" w:header="0" w:footer="3" w:gutter="0"/>
          <w:cols w:num="2" w:space="453"/>
          <w:noEndnote/>
          <w:rtlGutter w:val="0"/>
          <w:docGrid w:linePitch="360"/>
        </w:sectPr>
      </w:pPr>
      <w:r>
        <mc:AlternateContent>
          <mc:Choice Requires="wps">
            <w:drawing>
              <wp:anchor distT="88900" distB="254000" distL="114300" distR="114300" simplePos="0" relativeHeight="125829420" behindDoc="0" locked="0" layoutInCell="1" allowOverlap="1">
                <wp:simplePos x="0" y="0"/>
                <wp:positionH relativeFrom="page">
                  <wp:posOffset>656590</wp:posOffset>
                </wp:positionH>
                <wp:positionV relativeFrom="margin">
                  <wp:posOffset>8845550</wp:posOffset>
                </wp:positionV>
                <wp:extent cx="3020695" cy="393065"/>
                <wp:wrapTopAndBottom/>
                <wp:docPr id="157" name="Shape 157"/>
                <a:graphic xmlns:a="http://schemas.openxmlformats.org/drawingml/2006/main">
                  <a:graphicData uri="http://schemas.microsoft.com/office/word/2010/wordprocessingShape">
                    <wps:wsp>
                      <wps:cNvSpPr txBox="1"/>
                      <wps:spPr>
                        <a:xfrm>
                          <a:ext cx="3020695" cy="393065"/>
                        </a:xfrm>
                        <a:prstGeom prst="rect"/>
                        <a:noFill/>
                      </wps:spPr>
                      <wps:txbx>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У декларації зазначаються, зокрема, ві</w:t>
                              <w:softHyphen/>
                              <w:t>домості про місце роботи (проходження</w:t>
                            </w:r>
                          </w:p>
                        </w:txbxContent>
                      </wps:txbx>
                      <wps:bodyPr lIns="0" tIns="0" rIns="0" bIns="0">
                        <a:noAutoFit/>
                      </wps:bodyPr>
                    </wps:wsp>
                  </a:graphicData>
                </a:graphic>
              </wp:anchor>
            </w:drawing>
          </mc:Choice>
          <mc:Fallback>
            <w:pict>
              <v:shape id="_x0000_s1183" type="#_x0000_t202" style="position:absolute;margin-left:51.700000000000003pt;margin-top:696.5pt;width:237.84999999999999pt;height:30.949999999999999pt;z-index:-125829333;mso-wrap-distance-left:9.pt;mso-wrap-distance-top:7.pt;mso-wrap-distance-right: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У декларації зазначаються, зокрема, ві</w:t>
                        <w:softHyphen/>
                        <w:t>домості про місце роботи (проходження</w:t>
                      </w:r>
                    </w:p>
                  </w:txbxContent>
                </v:textbox>
                <w10:wrap type="topAndBottom" anchorx="page" anchory="margin"/>
              </v:shape>
            </w:pict>
          </mc:Fallback>
        </mc:AlternateContent>
      </w:r>
      <w:r>
        <w:rPr>
          <w:spacing w:val="0"/>
          <w:w w:val="100"/>
          <w:position w:val="0"/>
          <w:shd w:val="clear" w:color="auto" w:fill="auto"/>
          <w:lang w:val="uk-UA" w:eastAsia="uk-UA" w:bidi="uk-UA"/>
        </w:rPr>
        <w:t>Такі самі правила застосовуються при по</w:t>
        <w:softHyphen/>
        <w:t>данні декларації кандидата на посаду.</w:t>
      </w:r>
    </w:p>
    <w:p>
      <w:pPr>
        <w:pStyle w:val="Style20"/>
        <w:keepNext w:val="0"/>
        <w:keepLines w:val="0"/>
        <w:widowControl w:val="0"/>
        <w:numPr>
          <w:ilvl w:val="0"/>
          <w:numId w:val="33"/>
        </w:numPr>
        <w:shd w:val="clear" w:color="auto" w:fill="auto"/>
        <w:tabs>
          <w:tab w:pos="889" w:val="left"/>
        </w:tabs>
        <w:bidi w:val="0"/>
        <w:spacing w:before="0" w:after="260" w:line="178" w:lineRule="auto"/>
        <w:ind w:left="0" w:right="0" w:firstLine="0"/>
        <w:jc w:val="left"/>
      </w:pPr>
      <w:r>
        <w:rPr>
          <w:spacing w:val="0"/>
          <w:w w:val="100"/>
          <w:position w:val="0"/>
          <w:shd w:val="clear" w:color="auto" w:fill="auto"/>
          <w:lang w:val="uk-UA" w:eastAsia="uk-UA" w:bidi="uk-UA"/>
        </w:rPr>
        <w:t>Які місце роботи та посаду вказувати членам конкурсних, дисциплінарних комісій? О</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Слід зазначати інформацію про відповід</w:t>
        <w:softHyphen/>
        <w:t>ну комісію, до складу якої входить особа, - за умови, що така особа не є суб'єктом декларування відповідно до п. 1, п.п. «а» п. 2 ч. 1 ст. 3 Закону.</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 xml:space="preserve">Особи, які входять до складу конкурсних та дисциплінарних комісій і при цьому не є суб'єктами декларування відповідно до п. 1, п.п. «а» п. 2 ч. 1 ст. 3 Закону </w:t>
      </w:r>
      <w:r>
        <w:rPr>
          <w:i/>
          <w:iCs/>
          <w:spacing w:val="0"/>
          <w:w w:val="100"/>
          <w:position w:val="0"/>
          <w:shd w:val="clear" w:color="auto" w:fill="auto"/>
          <w:lang w:val="uk-UA" w:eastAsia="uk-UA" w:bidi="uk-UA"/>
        </w:rPr>
        <w:t>(додатко</w:t>
        <w:softHyphen/>
        <w:t>во див. відповідь на запитання 45, 19 цих Роз'яснень):</w:t>
      </w:r>
    </w:p>
    <w:p>
      <w:pPr>
        <w:pStyle w:val="Style18"/>
        <w:keepNext w:val="0"/>
        <w:keepLines w:val="0"/>
        <w:widowControl w:val="0"/>
        <w:numPr>
          <w:ilvl w:val="0"/>
          <w:numId w:val="31"/>
        </w:numPr>
        <w:shd w:val="clear" w:color="auto" w:fill="auto"/>
        <w:tabs>
          <w:tab w:pos="502" w:val="left"/>
        </w:tabs>
        <w:bidi w:val="0"/>
        <w:spacing w:before="0" w:after="40"/>
        <w:ind w:left="500" w:right="0" w:hanging="320"/>
        <w:jc w:val="both"/>
      </w:pPr>
      <w:r>
        <w:rPr>
          <w:spacing w:val="0"/>
          <w:w w:val="100"/>
          <w:position w:val="0"/>
          <w:shd w:val="clear" w:color="auto" w:fill="auto"/>
          <w:lang w:val="uk-UA" w:eastAsia="uk-UA" w:bidi="uk-UA"/>
        </w:rPr>
        <w:t>у полі «Найменування місця роботи або проходження служби (або місця майбутньої роботи чи проходження служби для кандидатів)» розділу 2.1 «Інформація про суб'єкта декларуван</w:t>
        <w:softHyphen/>
        <w:t>ня» декларації зазначають відомості про відповідну конкурсну або дисци</w:t>
        <w:softHyphen/>
        <w:t>плінарну комісію, членами якої вони є;</w:t>
      </w:r>
    </w:p>
    <w:p>
      <w:pPr>
        <w:pStyle w:val="Style18"/>
        <w:keepNext w:val="0"/>
        <w:keepLines w:val="0"/>
        <w:widowControl w:val="0"/>
        <w:numPr>
          <w:ilvl w:val="0"/>
          <w:numId w:val="31"/>
        </w:numPr>
        <w:shd w:val="clear" w:color="auto" w:fill="auto"/>
        <w:tabs>
          <w:tab w:pos="502" w:val="left"/>
        </w:tabs>
        <w:bidi w:val="0"/>
        <w:spacing w:before="0" w:after="40"/>
        <w:ind w:left="500" w:right="0" w:hanging="320"/>
        <w:jc w:val="both"/>
      </w:pPr>
      <w:r>
        <w:rPr>
          <w:spacing w:val="0"/>
          <w:w w:val="100"/>
          <w:position w:val="0"/>
          <w:shd w:val="clear" w:color="auto" w:fill="auto"/>
          <w:lang w:val="uk-UA" w:eastAsia="uk-UA" w:bidi="uk-UA"/>
        </w:rPr>
        <w:t>у полі «Займана посада (або поса</w:t>
        <w:softHyphen/>
        <w:t>да, на яку претендуєте як кандидат)» зазначають членство у такій комісії;</w:t>
      </w:r>
    </w:p>
    <w:p>
      <w:pPr>
        <w:pStyle w:val="Style18"/>
        <w:keepNext w:val="0"/>
        <w:keepLines w:val="0"/>
        <w:widowControl w:val="0"/>
        <w:numPr>
          <w:ilvl w:val="0"/>
          <w:numId w:val="31"/>
        </w:numPr>
        <w:shd w:val="clear" w:color="auto" w:fill="auto"/>
        <w:tabs>
          <w:tab w:pos="502" w:val="left"/>
        </w:tabs>
        <w:bidi w:val="0"/>
        <w:spacing w:before="0" w:after="340"/>
        <w:ind w:left="500" w:right="0" w:hanging="320"/>
        <w:jc w:val="both"/>
      </w:pPr>
      <w:r>
        <w:rPr>
          <w:spacing w:val="0"/>
          <w:w w:val="100"/>
          <w:position w:val="0"/>
          <w:shd w:val="clear" w:color="auto" w:fill="auto"/>
          <w:lang w:val="uk-UA" w:eastAsia="uk-UA" w:bidi="uk-UA"/>
        </w:rPr>
        <w:t>у полі «Код в Єдиному державному реєстрі юридичних осіб, фізичних осіб - підприємців та громадських форму</w:t>
        <w:softHyphen/>
        <w:t>вань місця роботи або проходження служби (або місця майбутньої роботи чи проходження служби для кандида</w:t>
        <w:softHyphen/>
        <w:t>тів)» обирають позначку «Не застосо</w:t>
        <w:softHyphen/>
        <w:t>вується».</w:t>
      </w:r>
    </w:p>
    <w:p>
      <w:pPr>
        <w:pStyle w:val="Style20"/>
        <w:keepNext w:val="0"/>
        <w:keepLines w:val="0"/>
        <w:widowControl w:val="0"/>
        <w:numPr>
          <w:ilvl w:val="0"/>
          <w:numId w:val="33"/>
        </w:numPr>
        <w:shd w:val="clear" w:color="auto" w:fill="auto"/>
        <w:tabs>
          <w:tab w:pos="889" w:val="left"/>
        </w:tabs>
        <w:bidi w:val="0"/>
        <w:spacing w:before="0" w:after="0" w:line="197" w:lineRule="auto"/>
        <w:ind w:left="0" w:right="0" w:firstLine="0"/>
        <w:jc w:val="left"/>
      </w:pPr>
      <w:r>
        <w:rPr>
          <w:spacing w:val="0"/>
          <w:w w:val="100"/>
          <w:position w:val="0"/>
          <w:shd w:val="clear" w:color="auto" w:fill="auto"/>
          <w:lang w:val="uk-UA" w:eastAsia="uk-UA" w:bidi="uk-UA"/>
        </w:rPr>
        <w:t>Як зазначати відомості про місце роботи особам, відповідальним за режимно- секретну роботу?</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є секретоносіями (спеціаліст з режимно- секретної роботи державного органу, установи чи організації), слід відображати без назви підрозділу (посади).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Наприклад, головному спеціалістові з режимно-секретної роботи Конституцій</w:t>
        <w:softHyphen/>
        <w:t>ного Суду України відомості про місце роботи у розділі 2.1 «Інформація про суб'єкта декларування» декларації слід зазначати таким чином:</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«Код в Єдиному державному реєстрі юридичних осіб, фізичних осіб - підприємців та громадських формувань місця роботи або проходження служби (або місця майбутньої роботи чи проходження служби для кандидатів)» обрати позначку «Не застосовується»,</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у полі «Найменування місця роботи або проходження служби (або місця майбутньої роботи чи проходження служби для кандидатів)» зазначити «Конституційний Суд України»,</w:t>
      </w:r>
    </w:p>
    <w:p>
      <w:pPr>
        <w:pStyle w:val="Style18"/>
        <w:keepNext w:val="0"/>
        <w:keepLines w:val="0"/>
        <w:widowControl w:val="0"/>
        <w:shd w:val="clear" w:color="auto" w:fill="auto"/>
        <w:bidi w:val="0"/>
        <w:spacing w:before="0" w:after="28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«Займана посада (або посада, на яку претендуєте як кандидат)» вказати «головний спеціаліст».</w:t>
      </w:r>
    </w:p>
    <w:p>
      <w:pPr>
        <w:pStyle w:val="Style18"/>
        <w:keepNext w:val="0"/>
        <w:keepLines w:val="0"/>
        <w:widowControl w:val="0"/>
        <w:shd w:val="clear" w:color="auto" w:fill="auto"/>
        <w:bidi w:val="0"/>
        <w:spacing w:before="0" w:after="0"/>
        <w:ind w:left="0" w:right="0" w:firstLine="0"/>
        <w:jc w:val="both"/>
        <w:sectPr>
          <w:headerReference w:type="default" r:id="rId59"/>
          <w:footerReference w:type="default" r:id="rId60"/>
          <w:headerReference w:type="even" r:id="rId61"/>
          <w:footerReference w:type="even" r:id="rId62"/>
          <w:footnotePr>
            <w:pos w:val="pageBottom"/>
            <w:numFmt w:val="decimal"/>
            <w:numRestart w:val="continuous"/>
          </w:footnotePr>
          <w:pgSz w:w="12077" w:h="17723"/>
          <w:pgMar w:top="1985" w:left="946" w:right="1085" w:bottom="891" w:header="0" w:footer="463" w:gutter="0"/>
          <w:cols w:num="2" w:space="469"/>
          <w:noEndnote/>
          <w:rtlGutter w:val="0"/>
          <w:docGrid w:linePitch="360"/>
        </w:sectPr>
      </w:pPr>
      <w:r>
        <w:rPr>
          <w:color w:val="CC8F1D"/>
          <w:spacing w:val="0"/>
          <w:w w:val="100"/>
          <w:position w:val="0"/>
          <w:shd w:val="clear" w:color="auto" w:fill="auto"/>
          <w:lang w:val="uk-UA" w:eastAsia="uk-UA" w:bidi="uk-UA"/>
        </w:rPr>
        <w:t>©</w:t>
      </w:r>
      <w:r>
        <w:rPr>
          <w:spacing w:val="0"/>
          <w:w w:val="100"/>
          <w:position w:val="0"/>
          <w:shd w:val="clear" w:color="auto" w:fill="auto"/>
          <w:lang w:val="uk-UA" w:eastAsia="uk-UA" w:bidi="uk-UA"/>
        </w:rPr>
        <w:t xml:space="preserve">Спеціалістам з режимно-секретної роботи, які є військовослужбовцями, під час зазначення відомостей про місце проходження служби слід керуватись положеннями, зазначеними у відповіді на </w:t>
      </w:r>
      <w:r>
        <w:rPr>
          <w:i/>
          <w:iCs/>
          <w:spacing w:val="0"/>
          <w:w w:val="100"/>
          <w:position w:val="0"/>
          <w:shd w:val="clear" w:color="auto" w:fill="auto"/>
          <w:lang w:val="uk-UA" w:eastAsia="uk-UA" w:bidi="uk-UA"/>
        </w:rPr>
        <w:t>запитання 198 цих Роз'яснень</w:t>
      </w:r>
      <w:r>
        <w:rPr>
          <w:spacing w:val="0"/>
          <w:w w:val="100"/>
          <w:position w:val="0"/>
          <w:shd w:val="clear" w:color="auto" w:fill="auto"/>
          <w:lang w:val="uk-UA" w:eastAsia="uk-UA" w:bidi="uk-UA"/>
        </w:rPr>
        <w:t>.</w:t>
      </w:r>
    </w:p>
    <w:p>
      <w:pPr>
        <w:widowControl w:val="0"/>
        <w:spacing w:line="200" w:lineRule="exact"/>
        <w:rPr>
          <w:sz w:val="16"/>
          <w:szCs w:val="16"/>
        </w:rPr>
      </w:pPr>
    </w:p>
    <w:p>
      <w:pPr>
        <w:widowControl w:val="0"/>
        <w:spacing w:line="1" w:lineRule="exact"/>
        <w:sectPr>
          <w:footnotePr>
            <w:pos w:val="pageBottom"/>
            <w:numFmt w:val="decimal"/>
            <w:numRestart w:val="continuous"/>
          </w:footnotePr>
          <w:type w:val="continuous"/>
          <w:pgSz w:w="12077" w:h="17723"/>
          <w:pgMar w:top="1985" w:left="0" w:right="0" w:bottom="891" w:header="0" w:footer="3" w:gutter="0"/>
          <w:cols w:space="720"/>
          <w:noEndnote/>
          <w:rtlGutter w:val="0"/>
          <w:docGrid w:linePitch="360"/>
        </w:sectPr>
      </w:pPr>
    </w:p>
    <w:p>
      <w:pPr>
        <w:pStyle w:val="Style18"/>
        <w:keepNext w:val="0"/>
        <w:keepLines w:val="0"/>
        <w:widowControl w:val="0"/>
        <w:shd w:val="clear" w:color="auto" w:fill="auto"/>
        <w:bidi w:val="0"/>
        <w:spacing w:before="0" w:after="0" w:line="283" w:lineRule="auto"/>
        <w:ind w:left="0" w:right="0" w:firstLine="420"/>
        <w:jc w:val="left"/>
        <w:rPr>
          <w:sz w:val="36"/>
          <w:szCs w:val="36"/>
        </w:rPr>
        <w:sectPr>
          <w:footnotePr>
            <w:pos w:val="pageBottom"/>
            <w:numFmt w:val="decimal"/>
            <w:numRestart w:val="continuous"/>
          </w:footnotePr>
          <w:type w:val="continuous"/>
          <w:pgSz w:w="12077" w:h="17723"/>
          <w:pgMar w:top="1985" w:left="571" w:right="1085" w:bottom="891" w:header="0" w:footer="3" w:gutter="0"/>
          <w:cols w:space="720"/>
          <w:noEndnote/>
          <w:rtlGutter w:val="0"/>
          <w:docGrid w:linePitch="360"/>
        </w:sectPr>
      </w:pPr>
      <w:r>
        <w:rPr>
          <w:spacing w:val="0"/>
          <w:w w:val="100"/>
          <w:position w:val="0"/>
          <w:sz w:val="22"/>
          <w:szCs w:val="22"/>
          <w:shd w:val="clear" w:color="auto" w:fill="auto"/>
          <w:lang w:val="uk-UA" w:eastAsia="uk-UA" w:bidi="uk-UA"/>
        </w:rPr>
        <w:t>Інформацію про місце роботи осіб, поса</w:t>
        <w:softHyphen/>
        <w:t>да яких не становить державної таємни</w:t>
        <w:softHyphen/>
        <w:t>ці, проте діяльність яких пов'язана з дер</w:t>
        <w:softHyphen/>
        <w:t xml:space="preserve">жавною таємницею, у зв'язку з чим вони </w:t>
      </w:r>
      <w:r>
        <w:rPr>
          <w:b/>
          <w:bCs/>
          <w:color w:val="FBAC32"/>
          <w:spacing w:val="0"/>
          <w:w w:val="100"/>
          <w:position w:val="0"/>
          <w:sz w:val="36"/>
          <w:szCs w:val="36"/>
          <w:shd w:val="clear" w:color="auto" w:fill="auto"/>
          <w:lang w:val="uk-UA" w:eastAsia="uk-UA" w:bidi="uk-UA"/>
        </w:rPr>
        <w:t>36</w:t>
      </w:r>
    </w:p>
    <w:p>
      <w:pPr>
        <w:pStyle w:val="Style27"/>
        <w:keepNext w:val="0"/>
        <w:keepLines w:val="0"/>
        <w:widowControl w:val="0"/>
        <w:shd w:val="clear" w:color="auto" w:fill="auto"/>
        <w:tabs>
          <w:tab w:pos="546" w:val="left"/>
        </w:tabs>
        <w:bidi w:val="0"/>
        <w:spacing w:before="0" w:after="0" w:line="240" w:lineRule="auto"/>
        <w:ind w:left="0" w:right="0" w:firstLine="0"/>
        <w:jc w:val="center"/>
        <w:sectPr>
          <w:headerReference w:type="default" r:id="rId63"/>
          <w:footerReference w:type="default" r:id="rId64"/>
          <w:headerReference w:type="even" r:id="rId65"/>
          <w:footerReference w:type="even" r:id="rId66"/>
          <w:footnotePr>
            <w:pos w:val="pageBottom"/>
            <w:numFmt w:val="decimal"/>
            <w:numRestart w:val="continuous"/>
          </w:footnotePr>
          <w:pgSz w:w="12077" w:h="17723"/>
          <w:pgMar w:top="1870" w:left="682" w:right="975" w:bottom="1659" w:header="0" w:footer="3" w:gutter="0"/>
          <w:cols w:space="720"/>
          <w:noEndnote/>
          <w:rtlGutter w:val="0"/>
          <w:docGrid w:linePitch="360"/>
        </w:sectPr>
      </w:pPr>
      <w:r>
        <w:rPr>
          <w:spacing w:val="0"/>
          <w:w w:val="100"/>
          <w:position w:val="0"/>
          <w:shd w:val="clear" w:color="auto" w:fill="auto"/>
          <w:lang w:val="uk-UA" w:eastAsia="uk-UA" w:bidi="uk-UA"/>
        </w:rPr>
        <w:t>ІІ.</w:t>
      </w:r>
      <w:r>
        <w:rPr>
          <w:color w:val="000000"/>
          <w:spacing w:val="0"/>
          <w:w w:val="100"/>
          <w:position w:val="0"/>
          <w:shd w:val="clear" w:color="auto" w:fill="auto"/>
          <w:lang w:val="uk-UA" w:eastAsia="uk-UA" w:bidi="uk-UA"/>
        </w:rPr>
        <w:tab/>
      </w:r>
      <w:r>
        <w:rPr>
          <w:spacing w:val="0"/>
          <w:w w:val="100"/>
          <w:position w:val="0"/>
          <w:shd w:val="clear" w:color="auto" w:fill="auto"/>
          <w:lang w:val="uk-UA" w:eastAsia="uk-UA" w:bidi="uk-UA"/>
        </w:rPr>
        <w:t>СУБ'ЄКТИ ДЕКЛАРУВАННЯ</w:t>
      </w:r>
    </w:p>
    <w:p>
      <w:pPr>
        <w:pStyle w:val="Style20"/>
        <w:keepNext w:val="0"/>
        <w:keepLines w:val="0"/>
        <w:widowControl w:val="0"/>
        <w:numPr>
          <w:ilvl w:val="0"/>
          <w:numId w:val="33"/>
        </w:numPr>
        <w:shd w:val="clear" w:color="auto" w:fill="auto"/>
        <w:tabs>
          <w:tab w:pos="896" w:val="left"/>
        </w:tabs>
        <w:bidi w:val="0"/>
        <w:spacing w:before="0" w:after="280" w:line="194" w:lineRule="auto"/>
        <w:ind w:left="0" w:right="0" w:firstLine="0"/>
        <w:jc w:val="left"/>
      </w:pPr>
      <w:r>
        <w:rPr>
          <w:spacing w:val="0"/>
          <w:w w:val="100"/>
          <w:position w:val="0"/>
          <w:shd w:val="clear" w:color="auto" w:fill="auto"/>
          <w:lang w:val="uk-UA" w:eastAsia="uk-UA" w:bidi="uk-UA"/>
        </w:rPr>
        <w:t>Хто належить до службових осіб, які займають відповідальне та особливо відповідальне становище?</w:t>
      </w:r>
    </w:p>
    <w:p>
      <w:pPr>
        <w:pStyle w:val="Style18"/>
        <w:keepNext w:val="0"/>
        <w:keepLines w:val="0"/>
        <w:widowControl w:val="0"/>
        <w:shd w:val="clear" w:color="auto" w:fill="auto"/>
        <w:bidi w:val="0"/>
        <w:spacing w:before="0" w:after="280"/>
        <w:ind w:left="0" w:right="0" w:firstLine="0"/>
        <w:jc w:val="left"/>
      </w:pPr>
      <w:r>
        <w:rPr>
          <w:spacing w:val="0"/>
          <w:w w:val="100"/>
          <w:position w:val="0"/>
          <w:shd w:val="clear" w:color="auto" w:fill="auto"/>
          <w:lang w:val="uk-UA" w:eastAsia="uk-UA" w:bidi="uk-UA"/>
        </w:rPr>
        <w:t>Перелік службових осіб, які займають відповідальне та особливо відповідальне становище, визначений у примітці до ст. 51-3 Закону.</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Під службовими особами, які займають відповідальне та особливо відповідальне становище, розуміються:</w:t>
      </w:r>
    </w:p>
    <w:p>
      <w:pPr>
        <w:pStyle w:val="Style18"/>
        <w:keepNext w:val="0"/>
        <w:keepLines w:val="0"/>
        <w:widowControl w:val="0"/>
        <w:numPr>
          <w:ilvl w:val="0"/>
          <w:numId w:val="35"/>
        </w:numPr>
        <w:shd w:val="clear" w:color="auto" w:fill="auto"/>
        <w:tabs>
          <w:tab w:pos="354" w:val="left"/>
        </w:tabs>
        <w:bidi w:val="0"/>
        <w:spacing w:before="0" w:after="0"/>
        <w:ind w:left="0" w:right="0" w:firstLine="0"/>
        <w:jc w:val="left"/>
      </w:pPr>
      <w:r>
        <w:rPr>
          <w:spacing w:val="0"/>
          <w:w w:val="100"/>
          <w:position w:val="0"/>
          <w:shd w:val="clear" w:color="auto" w:fill="auto"/>
          <w:lang w:val="uk-UA" w:eastAsia="uk-UA" w:bidi="uk-UA"/>
        </w:rPr>
        <w:t>Президент України;</w:t>
      </w:r>
    </w:p>
    <w:p>
      <w:pPr>
        <w:pStyle w:val="Style18"/>
        <w:keepNext w:val="0"/>
        <w:keepLines w:val="0"/>
        <w:widowControl w:val="0"/>
        <w:numPr>
          <w:ilvl w:val="0"/>
          <w:numId w:val="35"/>
        </w:numPr>
        <w:shd w:val="clear" w:color="auto" w:fill="auto"/>
        <w:tabs>
          <w:tab w:pos="354" w:val="left"/>
        </w:tabs>
        <w:bidi w:val="0"/>
        <w:spacing w:before="0" w:after="0"/>
        <w:ind w:left="0" w:right="0" w:firstLine="0"/>
        <w:jc w:val="both"/>
      </w:pPr>
      <w:r>
        <w:rPr>
          <w:spacing w:val="0"/>
          <w:w w:val="100"/>
          <w:position w:val="0"/>
          <w:shd w:val="clear" w:color="auto" w:fill="auto"/>
          <w:lang w:val="uk-UA" w:eastAsia="uk-UA" w:bidi="uk-UA"/>
        </w:rPr>
        <w:t>Прем'єр-міністр України, член Кабінету Міністрів України, перший заступник або заступник міністра;</w:t>
      </w:r>
    </w:p>
    <w:p>
      <w:pPr>
        <w:pStyle w:val="Style18"/>
        <w:keepNext w:val="0"/>
        <w:keepLines w:val="0"/>
        <w:widowControl w:val="0"/>
        <w:numPr>
          <w:ilvl w:val="0"/>
          <w:numId w:val="35"/>
        </w:numPr>
        <w:shd w:val="clear" w:color="auto" w:fill="auto"/>
        <w:tabs>
          <w:tab w:pos="354" w:val="left"/>
        </w:tabs>
        <w:bidi w:val="0"/>
        <w:spacing w:before="0" w:after="0"/>
        <w:ind w:left="0" w:right="0" w:firstLine="0"/>
        <w:jc w:val="both"/>
      </w:pPr>
      <w:r>
        <w:rPr>
          <w:spacing w:val="0"/>
          <w:w w:val="100"/>
          <w:position w:val="0"/>
          <w:shd w:val="clear" w:color="auto" w:fill="auto"/>
          <w:lang w:val="uk-UA" w:eastAsia="uk-UA" w:bidi="uk-UA"/>
        </w:rPr>
        <w:t>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w:t>
      </w:r>
    </w:p>
    <w:p>
      <w:pPr>
        <w:pStyle w:val="Style18"/>
        <w:keepNext w:val="0"/>
        <w:keepLines w:val="0"/>
        <w:widowControl w:val="0"/>
        <w:numPr>
          <w:ilvl w:val="0"/>
          <w:numId w:val="35"/>
        </w:numPr>
        <w:shd w:val="clear" w:color="auto" w:fill="auto"/>
        <w:tabs>
          <w:tab w:pos="354" w:val="left"/>
        </w:tabs>
        <w:bidi w:val="0"/>
        <w:spacing w:before="0" w:after="0" w:line="298" w:lineRule="auto"/>
        <w:ind w:left="0" w:right="0" w:firstLine="0"/>
        <w:jc w:val="both"/>
      </w:pPr>
      <w:r>
        <w:rPr>
          <w:spacing w:val="0"/>
          <w:w w:val="100"/>
          <w:position w:val="0"/>
          <w:shd w:val="clear" w:color="auto" w:fill="auto"/>
          <w:lang w:val="uk-UA" w:eastAsia="uk-UA" w:bidi="uk-UA"/>
        </w:rPr>
        <w:t>уповноважений з розгляду скарг про порушення законодавства у сфері публічних закупівель;</w:t>
      </w:r>
    </w:p>
    <w:p>
      <w:pPr>
        <w:pStyle w:val="Style18"/>
        <w:keepNext w:val="0"/>
        <w:keepLines w:val="0"/>
        <w:widowControl w:val="0"/>
        <w:numPr>
          <w:ilvl w:val="0"/>
          <w:numId w:val="35"/>
        </w:numPr>
        <w:shd w:val="clear" w:color="auto" w:fill="auto"/>
        <w:tabs>
          <w:tab w:pos="655" w:val="left"/>
        </w:tabs>
        <w:bidi w:val="0"/>
        <w:spacing w:before="0" w:after="0" w:line="319" w:lineRule="auto"/>
        <w:ind w:left="0" w:right="0" w:firstLine="0"/>
        <w:jc w:val="both"/>
      </w:pPr>
      <w:r>
        <w:rPr>
          <w:spacing w:val="0"/>
          <w:w w:val="100"/>
          <w:position w:val="0"/>
          <w:shd w:val="clear" w:color="auto" w:fill="auto"/>
          <w:lang w:val="uk-UA" w:eastAsia="uk-UA" w:bidi="uk-UA"/>
        </w:rPr>
        <w:t>Голова Державного комітету телебачення і радіомовлення України;</w:t>
      </w:r>
    </w:p>
    <w:p>
      <w:pPr>
        <w:pStyle w:val="Style18"/>
        <w:keepNext w:val="0"/>
        <w:keepLines w:val="0"/>
        <w:widowControl w:val="0"/>
        <w:numPr>
          <w:ilvl w:val="0"/>
          <w:numId w:val="35"/>
        </w:numPr>
        <w:shd w:val="clear" w:color="auto" w:fill="auto"/>
        <w:tabs>
          <w:tab w:pos="354" w:val="left"/>
        </w:tabs>
        <w:bidi w:val="0"/>
        <w:spacing w:before="0" w:after="0"/>
        <w:ind w:left="0" w:right="0" w:firstLine="0"/>
        <w:jc w:val="both"/>
      </w:pPr>
      <w:r>
        <w:rPr>
          <w:spacing w:val="0"/>
          <w:w w:val="100"/>
          <w:position w:val="0"/>
          <w:shd w:val="clear" w:color="auto" w:fill="auto"/>
          <w:lang w:val="uk-UA" w:eastAsia="uk-UA" w:bidi="uk-UA"/>
        </w:rPr>
        <w:t>Голова Фонду державного майна України, його перший заступник або заступник;</w:t>
      </w:r>
    </w:p>
    <w:p>
      <w:pPr>
        <w:pStyle w:val="Style18"/>
        <w:keepNext w:val="0"/>
        <w:keepLines w:val="0"/>
        <w:widowControl w:val="0"/>
        <w:numPr>
          <w:ilvl w:val="0"/>
          <w:numId w:val="35"/>
        </w:numPr>
        <w:shd w:val="clear" w:color="auto" w:fill="auto"/>
        <w:tabs>
          <w:tab w:pos="354" w:val="left"/>
        </w:tabs>
        <w:bidi w:val="0"/>
        <w:spacing w:before="0" w:after="0"/>
        <w:ind w:left="0" w:right="0" w:firstLine="0"/>
        <w:jc w:val="left"/>
      </w:pPr>
      <w:r>
        <w:rPr>
          <w:spacing w:val="0"/>
          <w:w w:val="100"/>
          <w:position w:val="0"/>
          <w:shd w:val="clear" w:color="auto" w:fill="auto"/>
          <w:lang w:val="uk-UA" w:eastAsia="uk-UA" w:bidi="uk-UA"/>
        </w:rPr>
        <w:t>член Центральної виборчої комісії;</w:t>
      </w:r>
    </w:p>
    <w:p>
      <w:pPr>
        <w:pStyle w:val="Style18"/>
        <w:keepNext w:val="0"/>
        <w:keepLines w:val="0"/>
        <w:widowControl w:val="0"/>
        <w:numPr>
          <w:ilvl w:val="0"/>
          <w:numId w:val="35"/>
        </w:numPr>
        <w:shd w:val="clear" w:color="auto" w:fill="auto"/>
        <w:tabs>
          <w:tab w:pos="354" w:val="left"/>
        </w:tabs>
        <w:bidi w:val="0"/>
        <w:spacing w:before="0" w:after="0"/>
        <w:ind w:left="0" w:right="0" w:firstLine="0"/>
        <w:jc w:val="both"/>
      </w:pPr>
      <w:r>
        <w:rPr>
          <w:spacing w:val="0"/>
          <w:w w:val="100"/>
          <w:position w:val="0"/>
          <w:shd w:val="clear" w:color="auto" w:fill="auto"/>
          <w:lang w:val="uk-UA" w:eastAsia="uk-UA" w:bidi="uk-UA"/>
        </w:rPr>
        <w:t>член, інспектор Вищої ради правосуддя, член, інспектор Вищої кваліфікаційної комісії суддів України;</w:t>
      </w:r>
    </w:p>
    <w:p>
      <w:pPr>
        <w:pStyle w:val="Style18"/>
        <w:keepNext w:val="0"/>
        <w:keepLines w:val="0"/>
        <w:widowControl w:val="0"/>
        <w:numPr>
          <w:ilvl w:val="0"/>
          <w:numId w:val="35"/>
        </w:numPr>
        <w:shd w:val="clear" w:color="auto" w:fill="auto"/>
        <w:tabs>
          <w:tab w:pos="354" w:val="left"/>
        </w:tabs>
        <w:bidi w:val="0"/>
        <w:spacing w:before="0" w:after="0"/>
        <w:ind w:left="0" w:right="0" w:firstLine="0"/>
        <w:jc w:val="both"/>
      </w:pPr>
      <w:r>
        <w:rPr>
          <w:spacing w:val="0"/>
          <w:w w:val="100"/>
          <w:position w:val="0"/>
          <w:shd w:val="clear" w:color="auto" w:fill="auto"/>
          <w:lang w:val="uk-UA" w:eastAsia="uk-UA" w:bidi="uk-UA"/>
        </w:rPr>
        <w:t>народний депутат України;</w:t>
      </w:r>
    </w:p>
    <w:p>
      <w:pPr>
        <w:pStyle w:val="Style18"/>
        <w:keepNext w:val="0"/>
        <w:keepLines w:val="0"/>
        <w:widowControl w:val="0"/>
        <w:numPr>
          <w:ilvl w:val="0"/>
          <w:numId w:val="35"/>
        </w:numPr>
        <w:shd w:val="clear" w:color="auto" w:fill="auto"/>
        <w:tabs>
          <w:tab w:pos="655" w:val="left"/>
        </w:tabs>
        <w:bidi w:val="0"/>
        <w:spacing w:before="0" w:after="0"/>
        <w:ind w:left="0" w:right="0" w:firstLine="0"/>
        <w:jc w:val="both"/>
      </w:pPr>
      <w:r>
        <w:rPr>
          <w:spacing w:val="0"/>
          <w:w w:val="100"/>
          <w:position w:val="0"/>
          <w:shd w:val="clear" w:color="auto" w:fill="auto"/>
          <w:lang w:val="uk-UA" w:eastAsia="uk-UA" w:bidi="uk-UA"/>
        </w:rPr>
        <w:t>Уповноважений Верховної Ради України з прав людини;</w:t>
      </w:r>
    </w:p>
    <w:p>
      <w:pPr>
        <w:pStyle w:val="Style18"/>
        <w:keepNext w:val="0"/>
        <w:keepLines w:val="0"/>
        <w:widowControl w:val="0"/>
        <w:numPr>
          <w:ilvl w:val="0"/>
          <w:numId w:val="35"/>
        </w:numPr>
        <w:shd w:val="clear" w:color="auto" w:fill="auto"/>
        <w:tabs>
          <w:tab w:pos="464" w:val="left"/>
        </w:tabs>
        <w:bidi w:val="0"/>
        <w:spacing w:before="0" w:after="0"/>
        <w:ind w:left="0" w:right="0" w:firstLine="0"/>
        <w:jc w:val="both"/>
      </w:pPr>
      <w:r>
        <w:rPr>
          <w:spacing w:val="0"/>
          <w:w w:val="100"/>
          <w:position w:val="0"/>
          <w:shd w:val="clear" w:color="auto" w:fill="auto"/>
          <w:lang w:val="uk-UA" w:eastAsia="uk-UA" w:bidi="uk-UA"/>
        </w:rPr>
        <w:t>Уповноважений із захисту державної мови, члени Національної комісії зі стандартів державної мови;</w:t>
      </w:r>
    </w:p>
    <w:p>
      <w:pPr>
        <w:pStyle w:val="Style18"/>
        <w:keepNext w:val="0"/>
        <w:keepLines w:val="0"/>
        <w:widowControl w:val="0"/>
        <w:numPr>
          <w:ilvl w:val="0"/>
          <w:numId w:val="35"/>
        </w:numPr>
        <w:shd w:val="clear" w:color="auto" w:fill="auto"/>
        <w:tabs>
          <w:tab w:pos="637" w:val="left"/>
        </w:tabs>
        <w:bidi w:val="0"/>
        <w:spacing w:before="0" w:after="0"/>
        <w:ind w:left="0" w:right="0" w:firstLine="0"/>
        <w:jc w:val="both"/>
      </w:pPr>
      <w:r>
        <w:rPr>
          <w:spacing w:val="0"/>
          <w:w w:val="100"/>
          <w:position w:val="0"/>
          <w:shd w:val="clear" w:color="auto" w:fill="auto"/>
          <w:lang w:val="uk-UA" w:eastAsia="uk-UA" w:bidi="uk-UA"/>
        </w:rPr>
        <w:t>Директор Національного антико- рупційного бюро України, його перший заступник та заступник;</w:t>
      </w:r>
    </w:p>
    <w:p>
      <w:pPr>
        <w:pStyle w:val="Style18"/>
        <w:keepNext w:val="0"/>
        <w:keepLines w:val="0"/>
        <w:widowControl w:val="0"/>
        <w:numPr>
          <w:ilvl w:val="0"/>
          <w:numId w:val="35"/>
        </w:numPr>
        <w:shd w:val="clear" w:color="auto" w:fill="auto"/>
        <w:tabs>
          <w:tab w:pos="637" w:val="left"/>
        </w:tabs>
        <w:bidi w:val="0"/>
        <w:spacing w:before="0" w:after="0"/>
        <w:ind w:left="0" w:right="0" w:firstLine="0"/>
        <w:jc w:val="both"/>
      </w:pPr>
      <w:r>
        <w:rPr>
          <w:spacing w:val="0"/>
          <w:w w:val="100"/>
          <w:position w:val="0"/>
          <w:shd w:val="clear" w:color="auto" w:fill="auto"/>
          <w:lang w:val="uk-UA" w:eastAsia="uk-UA" w:bidi="uk-UA"/>
        </w:rPr>
        <w:t>Голова Національного агентства з питань запобігання корупції та його заступники;</w:t>
      </w:r>
    </w:p>
    <w:p>
      <w:pPr>
        <w:pStyle w:val="Style18"/>
        <w:keepNext w:val="0"/>
        <w:keepLines w:val="0"/>
        <w:widowControl w:val="0"/>
        <w:numPr>
          <w:ilvl w:val="0"/>
          <w:numId w:val="35"/>
        </w:numPr>
        <w:shd w:val="clear" w:color="auto" w:fill="auto"/>
        <w:tabs>
          <w:tab w:pos="452" w:val="left"/>
        </w:tabs>
        <w:bidi w:val="0"/>
        <w:spacing w:before="0" w:after="0"/>
        <w:ind w:left="0" w:right="0" w:firstLine="0"/>
        <w:jc w:val="both"/>
      </w:pPr>
      <w:r>
        <w:rPr>
          <w:spacing w:val="0"/>
          <w:w w:val="100"/>
          <w:position w:val="0"/>
          <w:shd w:val="clear" w:color="auto" w:fill="auto"/>
          <w:lang w:val="uk-UA" w:eastAsia="uk-UA" w:bidi="uk-UA"/>
        </w:rPr>
        <w:t>Генеральний прокурор, його перший заступник та заступник;</w:t>
      </w:r>
    </w:p>
    <w:p>
      <w:pPr>
        <w:pStyle w:val="Style18"/>
        <w:keepNext w:val="0"/>
        <w:keepLines w:val="0"/>
        <w:widowControl w:val="0"/>
        <w:numPr>
          <w:ilvl w:val="0"/>
          <w:numId w:val="35"/>
        </w:numPr>
        <w:shd w:val="clear" w:color="auto" w:fill="auto"/>
        <w:tabs>
          <w:tab w:pos="462" w:val="left"/>
        </w:tabs>
        <w:bidi w:val="0"/>
        <w:spacing w:before="0" w:after="0"/>
        <w:ind w:left="0" w:right="0" w:firstLine="0"/>
        <w:jc w:val="both"/>
      </w:pPr>
      <w:r>
        <w:rPr>
          <w:spacing w:val="0"/>
          <w:w w:val="100"/>
          <w:position w:val="0"/>
          <w:shd w:val="clear" w:color="auto" w:fill="auto"/>
          <w:lang w:val="uk-UA" w:eastAsia="uk-UA" w:bidi="uk-UA"/>
        </w:rPr>
        <w:t>Голова Національного банку України, його перший заступник та заступник, член Ради Національного банку України;</w:t>
      </w:r>
    </w:p>
    <w:p>
      <w:pPr>
        <w:pStyle w:val="Style18"/>
        <w:keepNext w:val="0"/>
        <w:keepLines w:val="0"/>
        <w:widowControl w:val="0"/>
        <w:numPr>
          <w:ilvl w:val="0"/>
          <w:numId w:val="35"/>
        </w:numPr>
        <w:shd w:val="clear" w:color="auto" w:fill="auto"/>
        <w:tabs>
          <w:tab w:pos="457" w:val="left"/>
        </w:tabs>
        <w:bidi w:val="0"/>
        <w:spacing w:before="0" w:after="0"/>
        <w:ind w:left="0" w:right="0" w:firstLine="0"/>
        <w:jc w:val="both"/>
      </w:pPr>
      <w:r>
        <w:rPr>
          <w:spacing w:val="0"/>
          <w:w w:val="100"/>
          <w:position w:val="0"/>
          <w:shd w:val="clear" w:color="auto" w:fill="auto"/>
          <w:lang w:val="uk-UA" w:eastAsia="uk-UA" w:bidi="uk-UA"/>
        </w:rPr>
        <w:t>Секретар Ради національної безпеки і оборони України, його перший заступник та заступник;</w:t>
      </w:r>
    </w:p>
    <w:p>
      <w:pPr>
        <w:pStyle w:val="Style18"/>
        <w:keepNext w:val="0"/>
        <w:keepLines w:val="0"/>
        <w:widowControl w:val="0"/>
        <w:numPr>
          <w:ilvl w:val="0"/>
          <w:numId w:val="35"/>
        </w:numPr>
        <w:shd w:val="clear" w:color="auto" w:fill="auto"/>
        <w:tabs>
          <w:tab w:pos="457" w:val="left"/>
        </w:tabs>
        <w:bidi w:val="0"/>
        <w:spacing w:before="0" w:after="0"/>
        <w:ind w:left="0" w:right="0" w:firstLine="0"/>
        <w:jc w:val="both"/>
      </w:pPr>
      <w:r>
        <w:rPr>
          <w:spacing w:val="0"/>
          <w:w w:val="100"/>
          <w:position w:val="0"/>
          <w:shd w:val="clear" w:color="auto" w:fill="auto"/>
          <w:lang w:val="uk-UA" w:eastAsia="uk-UA" w:bidi="uk-UA"/>
        </w:rPr>
        <w:t>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w:t>
      </w:r>
    </w:p>
    <w:p>
      <w:pPr>
        <w:pStyle w:val="Style18"/>
        <w:keepNext w:val="0"/>
        <w:keepLines w:val="0"/>
        <w:widowControl w:val="0"/>
        <w:numPr>
          <w:ilvl w:val="0"/>
          <w:numId w:val="35"/>
        </w:numPr>
        <w:shd w:val="clear" w:color="auto" w:fill="auto"/>
        <w:tabs>
          <w:tab w:pos="457" w:val="left"/>
        </w:tabs>
        <w:bidi w:val="0"/>
        <w:spacing w:before="0" w:after="0"/>
        <w:ind w:left="0" w:right="0" w:firstLine="0"/>
        <w:jc w:val="both"/>
      </w:pPr>
      <w:r>
        <w:rPr>
          <w:spacing w:val="0"/>
          <w:w w:val="100"/>
          <w:position w:val="0"/>
          <w:shd w:val="clear" w:color="auto" w:fill="auto"/>
          <w:lang w:val="uk-UA" w:eastAsia="uk-UA" w:bidi="uk-UA"/>
        </w:rPr>
        <w:t>особи, посади яких належать до посад державної служби категорії «А» або «Б»;</w:t>
      </w:r>
    </w:p>
    <w:p>
      <w:pPr>
        <w:pStyle w:val="Style18"/>
        <w:keepNext w:val="0"/>
        <w:keepLines w:val="0"/>
        <w:widowControl w:val="0"/>
        <w:numPr>
          <w:ilvl w:val="0"/>
          <w:numId w:val="35"/>
        </w:numPr>
        <w:shd w:val="clear" w:color="auto" w:fill="auto"/>
        <w:tabs>
          <w:tab w:pos="452" w:val="left"/>
        </w:tabs>
        <w:bidi w:val="0"/>
        <w:spacing w:before="0" w:after="0"/>
        <w:ind w:left="0" w:right="0" w:firstLine="0"/>
        <w:jc w:val="both"/>
      </w:pPr>
      <w:r>
        <w:rPr>
          <w:spacing w:val="0"/>
          <w:w w:val="100"/>
          <w:position w:val="0"/>
          <w:shd w:val="clear" w:color="auto" w:fill="auto"/>
          <w:lang w:val="uk-UA" w:eastAsia="uk-UA" w:bidi="uk-UA"/>
        </w:rPr>
        <w:t>особи, посади яких згідно з ч. 1 ст. 14 Закону України «Про службу в органах місцевого самоврядування» віднесені до 1 - 3 категорій;</w:t>
      </w:r>
    </w:p>
    <w:p>
      <w:pPr>
        <w:pStyle w:val="Style18"/>
        <w:keepNext w:val="0"/>
        <w:keepLines w:val="0"/>
        <w:widowControl w:val="0"/>
        <w:numPr>
          <w:ilvl w:val="0"/>
          <w:numId w:val="35"/>
        </w:numPr>
        <w:shd w:val="clear" w:color="auto" w:fill="auto"/>
        <w:tabs>
          <w:tab w:pos="457" w:val="left"/>
        </w:tabs>
        <w:bidi w:val="0"/>
        <w:spacing w:before="0" w:after="0"/>
        <w:ind w:left="0" w:right="0" w:firstLine="0"/>
        <w:jc w:val="both"/>
      </w:pPr>
      <w:r>
        <w:rPr>
          <w:spacing w:val="0"/>
          <w:w w:val="100"/>
          <w:position w:val="0"/>
          <w:shd w:val="clear" w:color="auto" w:fill="auto"/>
          <w:lang w:val="uk-UA" w:eastAsia="uk-UA" w:bidi="uk-UA"/>
        </w:rPr>
        <w:t>судді, судді Конституційного Суду України;</w:t>
      </w:r>
    </w:p>
    <w:p>
      <w:pPr>
        <w:pStyle w:val="Style18"/>
        <w:keepNext w:val="0"/>
        <w:keepLines w:val="0"/>
        <w:widowControl w:val="0"/>
        <w:numPr>
          <w:ilvl w:val="0"/>
          <w:numId w:val="35"/>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прокурори, слідчі і дізнавачі;</w:t>
      </w:r>
    </w:p>
    <w:p>
      <w:pPr>
        <w:pStyle w:val="Style18"/>
        <w:keepNext w:val="0"/>
        <w:keepLines w:val="0"/>
        <w:widowControl w:val="0"/>
        <w:numPr>
          <w:ilvl w:val="0"/>
          <w:numId w:val="35"/>
        </w:numPr>
        <w:shd w:val="clear" w:color="auto" w:fill="auto"/>
        <w:tabs>
          <w:tab w:pos="637" w:val="left"/>
        </w:tabs>
        <w:bidi w:val="0"/>
        <w:spacing w:before="0" w:after="0"/>
        <w:ind w:left="0" w:right="0" w:firstLine="0"/>
        <w:jc w:val="both"/>
      </w:pPr>
      <w:r>
        <w:rPr>
          <w:spacing w:val="0"/>
          <w:w w:val="100"/>
          <w:position w:val="0"/>
          <w:shd w:val="clear" w:color="auto" w:fill="auto"/>
          <w:lang w:val="uk-UA" w:eastAsia="uk-UA" w:bidi="uk-UA"/>
        </w:rPr>
        <w:t>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w:t>
      </w:r>
    </w:p>
    <w:p>
      <w:pPr>
        <w:pStyle w:val="Style18"/>
        <w:keepNext w:val="0"/>
        <w:keepLines w:val="0"/>
        <w:widowControl w:val="0"/>
        <w:numPr>
          <w:ilvl w:val="0"/>
          <w:numId w:val="35"/>
        </w:numPr>
        <w:shd w:val="clear" w:color="auto" w:fill="auto"/>
        <w:tabs>
          <w:tab w:pos="637" w:val="left"/>
        </w:tabs>
        <w:bidi w:val="0"/>
        <w:spacing w:before="0" w:after="0"/>
        <w:ind w:left="0" w:right="0" w:firstLine="0"/>
        <w:jc w:val="both"/>
      </w:pPr>
      <w:r>
        <w:rPr>
          <w:spacing w:val="0"/>
          <w:w w:val="100"/>
          <w:position w:val="0"/>
          <w:shd w:val="clear" w:color="auto" w:fill="auto"/>
          <w:lang w:val="uk-UA" w:eastAsia="uk-UA" w:bidi="uk-UA"/>
        </w:rPr>
        <w:t>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w:t>
      </w:r>
    </w:p>
    <w:p>
      <w:pPr>
        <w:pStyle w:val="Style18"/>
        <w:keepNext w:val="0"/>
        <w:keepLines w:val="0"/>
        <w:widowControl w:val="0"/>
        <w:numPr>
          <w:ilvl w:val="0"/>
          <w:numId w:val="35"/>
        </w:numPr>
        <w:shd w:val="clear" w:color="auto" w:fill="auto"/>
        <w:tabs>
          <w:tab w:pos="637" w:val="left"/>
        </w:tabs>
        <w:bidi w:val="0"/>
        <w:spacing w:before="0" w:after="0"/>
        <w:ind w:left="0" w:right="0" w:firstLine="0"/>
        <w:jc w:val="both"/>
      </w:pPr>
      <w:r>
        <w:rPr>
          <w:spacing w:val="0"/>
          <w:w w:val="100"/>
          <w:position w:val="0"/>
          <w:shd w:val="clear" w:color="auto" w:fill="auto"/>
          <w:lang w:val="uk-UA" w:eastAsia="uk-UA" w:bidi="uk-UA"/>
        </w:rPr>
        <w:t xml:space="preserve">керівники державних органів, органів влади Автономної Республіки Крим, юрисдикція яких поширюється на територію одного або кількох районів, </w:t>
      </w:r>
      <w:r>
        <w:rPr>
          <w:spacing w:val="0"/>
          <w:w w:val="100"/>
          <w:position w:val="0"/>
          <w:shd w:val="clear" w:color="auto" w:fill="auto"/>
          <w:lang w:val="uk-UA" w:eastAsia="uk-UA" w:bidi="uk-UA"/>
        </w:rPr>
        <w:t>міста республіканського в Автономній Республіці Крим або обласного значення, району в місті, міста районного значення;</w:t>
      </w:r>
    </w:p>
    <w:p>
      <w:pPr>
        <w:pStyle w:val="Style18"/>
        <w:keepNext w:val="0"/>
        <w:keepLines w:val="0"/>
        <w:widowControl w:val="0"/>
        <w:numPr>
          <w:ilvl w:val="0"/>
          <w:numId w:val="35"/>
        </w:numPr>
        <w:shd w:val="clear" w:color="auto" w:fill="auto"/>
        <w:tabs>
          <w:tab w:pos="571" w:val="left"/>
        </w:tabs>
        <w:bidi w:val="0"/>
        <w:spacing w:before="0" w:after="260" w:line="286" w:lineRule="auto"/>
        <w:ind w:left="0" w:right="0" w:firstLine="0"/>
        <w:jc w:val="both"/>
      </w:pPr>
      <w:r>
        <w:rPr>
          <w:spacing w:val="0"/>
          <w:w w:val="100"/>
          <w:position w:val="0"/>
          <w:shd w:val="clear" w:color="auto" w:fill="auto"/>
          <w:lang w:val="uk-UA" w:eastAsia="uk-UA" w:bidi="uk-UA"/>
        </w:rPr>
        <w:t>військові посадові особи вищого офіцерського складу.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Інформація про те, чи належить суб'єкт де</w:t>
        <w:softHyphen/>
        <w:t>кларування до службових осіб, які займа</w:t>
        <w:softHyphen/>
        <w:t>ють відповідальне та особливо відпові</w:t>
        <w:softHyphen/>
        <w:t>дальне становище, зазначається станом на останній день звітного періоду.</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Розмежування службових осіб, які займа</w:t>
        <w:softHyphen/>
        <w:t>ють відповідальне становище, та осіб, які займають особливо відповідальне стано</w:t>
        <w:softHyphen/>
        <w:t>вище, Законом не передбачено.</w:t>
      </w:r>
    </w:p>
    <w:p>
      <w:pPr>
        <w:pStyle w:val="Style20"/>
        <w:keepNext w:val="0"/>
        <w:keepLines w:val="0"/>
        <w:widowControl w:val="0"/>
        <w:numPr>
          <w:ilvl w:val="0"/>
          <w:numId w:val="33"/>
        </w:numPr>
        <w:shd w:val="clear" w:color="auto" w:fill="auto"/>
        <w:tabs>
          <w:tab w:pos="889" w:val="left"/>
        </w:tabs>
        <w:bidi w:val="0"/>
        <w:spacing w:before="0" w:after="260" w:line="194" w:lineRule="auto"/>
        <w:ind w:left="0" w:right="0" w:firstLine="0"/>
        <w:jc w:val="left"/>
      </w:pPr>
      <w:r>
        <w:rPr>
          <w:spacing w:val="0"/>
          <w:w w:val="100"/>
          <w:position w:val="0"/>
          <w:shd w:val="clear" w:color="auto" w:fill="auto"/>
          <w:lang w:val="uk-UA" w:eastAsia="uk-UA" w:bidi="uk-UA"/>
        </w:rPr>
        <w:t xml:space="preserve">Які посади належать до посад, пов'язаних з високим та підвищеним рівнем корупційних ризиків?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Перелік посад з високим та підвищеним рівнем корупційних ризиків затверджено рішенням Національного агентства від 17.06.2016 № 2 «Про затвердження переліку посад з високим та підвищеним рівнем корупційних ризиків».</w:t>
      </w:r>
    </w:p>
    <w:p>
      <w:pPr>
        <w:pStyle w:val="Style18"/>
        <w:keepNext w:val="0"/>
        <w:keepLines w:val="0"/>
        <w:widowControl w:val="0"/>
        <w:shd w:val="clear" w:color="auto" w:fill="auto"/>
        <w:bidi w:val="0"/>
        <w:spacing w:before="0" w:after="26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Наведений перелік Національне агентство може змінювати.</w:t>
      </w:r>
    </w:p>
    <w:p>
      <w:pPr>
        <w:pStyle w:val="Style18"/>
        <w:keepNext w:val="0"/>
        <w:keepLines w:val="0"/>
        <w:widowControl w:val="0"/>
        <w:shd w:val="clear" w:color="auto" w:fill="auto"/>
        <w:bidi w:val="0"/>
        <w:spacing w:before="0" w:after="120"/>
        <w:ind w:left="0" w:right="0" w:firstLine="0"/>
        <w:jc w:val="left"/>
      </w:pPr>
      <w:r>
        <w:rPr>
          <w:spacing w:val="0"/>
          <w:w w:val="100"/>
          <w:position w:val="0"/>
          <w:shd w:val="clear" w:color="auto" w:fill="auto"/>
          <w:lang w:val="uk-UA" w:eastAsia="uk-UA" w:bidi="uk-UA"/>
        </w:rPr>
        <w:t>До таких посад належать посади:</w:t>
      </w:r>
    </w:p>
    <w:p>
      <w:pPr>
        <w:pStyle w:val="Style18"/>
        <w:keepNext w:val="0"/>
        <w:keepLines w:val="0"/>
        <w:widowControl w:val="0"/>
        <w:numPr>
          <w:ilvl w:val="0"/>
          <w:numId w:val="37"/>
        </w:numPr>
        <w:shd w:val="clear" w:color="auto" w:fill="auto"/>
        <w:tabs>
          <w:tab w:pos="384" w:val="left"/>
        </w:tabs>
        <w:bidi w:val="0"/>
        <w:spacing w:before="0" w:after="0"/>
        <w:ind w:left="0" w:right="0" w:firstLine="0"/>
        <w:jc w:val="both"/>
      </w:pPr>
      <w:r>
        <w:rPr>
          <w:spacing w:val="0"/>
          <w:w w:val="100"/>
          <w:position w:val="0"/>
          <w:shd w:val="clear" w:color="auto" w:fill="auto"/>
          <w:lang w:val="uk-UA" w:eastAsia="uk-UA" w:bidi="uk-UA"/>
        </w:rPr>
        <w:t>Керівника Офісу Президента України, його першого заступника та заступника;</w:t>
      </w:r>
    </w:p>
    <w:p>
      <w:pPr>
        <w:pStyle w:val="Style18"/>
        <w:keepNext w:val="0"/>
        <w:keepLines w:val="0"/>
        <w:widowControl w:val="0"/>
        <w:numPr>
          <w:ilvl w:val="0"/>
          <w:numId w:val="37"/>
        </w:numPr>
        <w:shd w:val="clear" w:color="auto" w:fill="auto"/>
        <w:tabs>
          <w:tab w:pos="384" w:val="left"/>
        </w:tabs>
        <w:bidi w:val="0"/>
        <w:spacing w:before="0" w:after="0"/>
        <w:ind w:left="0" w:right="0" w:firstLine="0"/>
        <w:jc w:val="both"/>
      </w:pPr>
      <w:r>
        <w:rPr>
          <w:spacing w:val="0"/>
          <w:w w:val="100"/>
          <w:position w:val="0"/>
          <w:shd w:val="clear" w:color="auto" w:fill="auto"/>
          <w:lang w:val="uk-UA" w:eastAsia="uk-UA" w:bidi="uk-UA"/>
        </w:rPr>
        <w:t>керівників та заступників керівників структурних підрозділів у складі самостійних структурних підрозділів центрального апарату Національного банку України;</w:t>
      </w:r>
    </w:p>
    <w:p>
      <w:pPr>
        <w:pStyle w:val="Style18"/>
        <w:keepNext w:val="0"/>
        <w:keepLines w:val="0"/>
        <w:widowControl w:val="0"/>
        <w:numPr>
          <w:ilvl w:val="0"/>
          <w:numId w:val="37"/>
        </w:numPr>
        <w:shd w:val="clear" w:color="auto" w:fill="auto"/>
        <w:tabs>
          <w:tab w:pos="384" w:val="left"/>
        </w:tabs>
        <w:bidi w:val="0"/>
        <w:spacing w:before="0" w:after="0"/>
        <w:ind w:left="0" w:right="0" w:firstLine="0"/>
        <w:jc w:val="both"/>
      </w:pPr>
      <w:r>
        <w:rPr>
          <w:spacing w:val="0"/>
          <w:w w:val="100"/>
          <w:position w:val="0"/>
          <w:shd w:val="clear" w:color="auto" w:fill="auto"/>
          <w:lang w:val="uk-UA" w:eastAsia="uk-UA" w:bidi="uk-UA"/>
        </w:rPr>
        <w:t>керівників та заступників керівників самостійних структурних підрозділів територіальних управлінь Державної судової адміністрації України;</w:t>
      </w:r>
    </w:p>
    <w:p>
      <w:pPr>
        <w:pStyle w:val="Style18"/>
        <w:keepNext w:val="0"/>
        <w:keepLines w:val="0"/>
        <w:widowControl w:val="0"/>
        <w:numPr>
          <w:ilvl w:val="0"/>
          <w:numId w:val="37"/>
        </w:numPr>
        <w:shd w:val="clear" w:color="auto" w:fill="auto"/>
        <w:tabs>
          <w:tab w:pos="384" w:val="left"/>
        </w:tabs>
        <w:bidi w:val="0"/>
        <w:spacing w:before="0" w:after="0"/>
        <w:ind w:left="0" w:right="0" w:firstLine="0"/>
        <w:jc w:val="both"/>
      </w:pPr>
      <w:r>
        <w:rPr>
          <w:spacing w:val="0"/>
          <w:w w:val="100"/>
          <w:position w:val="0"/>
          <w:shd w:val="clear" w:color="auto" w:fill="auto"/>
          <w:lang w:val="uk-UA" w:eastAsia="uk-UA" w:bidi="uk-UA"/>
        </w:rPr>
        <w:t xml:space="preserve">керівників державних підприємств, установ, організацій, інших суб'єктів господарювання державної форми </w:t>
      </w:r>
      <w:r>
        <w:rPr>
          <w:spacing w:val="0"/>
          <w:w w:val="100"/>
          <w:position w:val="0"/>
          <w:shd w:val="clear" w:color="auto" w:fill="auto"/>
          <w:lang w:val="uk-UA" w:eastAsia="uk-UA" w:bidi="uk-UA"/>
        </w:rPr>
        <w:t>власності та їх заступників, призначення яких здійснюється державними органами;</w:t>
      </w:r>
    </w:p>
    <w:p>
      <w:pPr>
        <w:pStyle w:val="Style18"/>
        <w:keepNext w:val="0"/>
        <w:keepLines w:val="0"/>
        <w:widowControl w:val="0"/>
        <w:numPr>
          <w:ilvl w:val="0"/>
          <w:numId w:val="37"/>
        </w:numPr>
        <w:shd w:val="clear" w:color="auto" w:fill="auto"/>
        <w:tabs>
          <w:tab w:pos="352" w:val="left"/>
        </w:tabs>
        <w:bidi w:val="0"/>
        <w:spacing w:before="0" w:after="0"/>
        <w:ind w:left="0" w:right="0" w:firstLine="0"/>
        <w:jc w:val="both"/>
      </w:pPr>
      <w:r>
        <w:rPr>
          <w:spacing w:val="0"/>
          <w:w w:val="100"/>
          <w:position w:val="0"/>
          <w:shd w:val="clear" w:color="auto" w:fill="auto"/>
          <w:lang w:val="uk-UA" w:eastAsia="uk-UA" w:bidi="uk-UA"/>
        </w:rPr>
        <w:t>державної служби, визначені структу</w:t>
        <w:softHyphen/>
        <w:t>рою державних органів, юрисдикція яких поширюється на всю територію України, у разі недоцільності утворення структурних підрозділів;</w:t>
      </w:r>
    </w:p>
    <w:p>
      <w:pPr>
        <w:pStyle w:val="Style18"/>
        <w:keepNext w:val="0"/>
        <w:keepLines w:val="0"/>
        <w:widowControl w:val="0"/>
        <w:numPr>
          <w:ilvl w:val="0"/>
          <w:numId w:val="37"/>
        </w:numPr>
        <w:shd w:val="clear" w:color="auto" w:fill="auto"/>
        <w:tabs>
          <w:tab w:pos="352" w:val="left"/>
        </w:tabs>
        <w:bidi w:val="0"/>
        <w:spacing w:before="0" w:after="0"/>
        <w:ind w:left="0" w:right="0" w:firstLine="0"/>
        <w:jc w:val="both"/>
      </w:pPr>
      <w:r>
        <w:rPr>
          <w:spacing w:val="0"/>
          <w:w w:val="100"/>
          <w:position w:val="0"/>
          <w:shd w:val="clear" w:color="auto" w:fill="auto"/>
          <w:lang w:val="uk-UA" w:eastAsia="uk-UA" w:bidi="uk-UA"/>
        </w:rPr>
        <w:t>в органах місцевого самоврядування:</w:t>
      </w:r>
    </w:p>
    <w:p>
      <w:pPr>
        <w:pStyle w:val="Style18"/>
        <w:keepNext w:val="0"/>
        <w:keepLines w:val="0"/>
        <w:widowControl w:val="0"/>
        <w:numPr>
          <w:ilvl w:val="1"/>
          <w:numId w:val="37"/>
        </w:numPr>
        <w:shd w:val="clear" w:color="auto" w:fill="auto"/>
        <w:tabs>
          <w:tab w:pos="904" w:val="left"/>
        </w:tabs>
        <w:bidi w:val="0"/>
        <w:spacing w:before="0" w:after="0" w:line="286" w:lineRule="auto"/>
        <w:ind w:left="360" w:right="0" w:firstLine="0"/>
        <w:jc w:val="both"/>
      </w:pPr>
      <w:r>
        <w:rPr>
          <w:spacing w:val="0"/>
          <w:w w:val="100"/>
          <w:position w:val="0"/>
          <w:shd w:val="clear" w:color="auto" w:fill="auto"/>
          <w:lang w:val="uk-UA" w:eastAsia="uk-UA" w:bidi="uk-UA"/>
        </w:rPr>
        <w:t>перших заступників, заступників міських (міст обласного, республікан</w:t>
        <w:softHyphen/>
        <w:t>ського в Автономній Республіці Крим, районного значення) голів, заступни</w:t>
        <w:softHyphen/>
        <w:t>ків сільських, селищних голів;</w:t>
      </w:r>
    </w:p>
    <w:p>
      <w:pPr>
        <w:pStyle w:val="Style18"/>
        <w:keepNext w:val="0"/>
        <w:keepLines w:val="0"/>
        <w:widowControl w:val="0"/>
        <w:numPr>
          <w:ilvl w:val="1"/>
          <w:numId w:val="37"/>
        </w:numPr>
        <w:shd w:val="clear" w:color="auto" w:fill="auto"/>
        <w:tabs>
          <w:tab w:pos="904" w:val="left"/>
        </w:tabs>
        <w:bidi w:val="0"/>
        <w:spacing w:before="0" w:after="0"/>
        <w:ind w:left="360" w:right="0" w:firstLine="0"/>
        <w:jc w:val="both"/>
      </w:pPr>
      <w:r>
        <w:rPr>
          <w:spacing w:val="0"/>
          <w:w w:val="100"/>
          <w:position w:val="0"/>
          <w:shd w:val="clear" w:color="auto" w:fill="auto"/>
          <w:lang w:val="uk-UA" w:eastAsia="uk-UA" w:bidi="uk-UA"/>
        </w:rPr>
        <w:t>заступників голів районних, район</w:t>
        <w:softHyphen/>
        <w:t>них у містах рад;</w:t>
      </w:r>
    </w:p>
    <w:p>
      <w:pPr>
        <w:pStyle w:val="Style18"/>
        <w:keepNext w:val="0"/>
        <w:keepLines w:val="0"/>
        <w:widowControl w:val="0"/>
        <w:numPr>
          <w:ilvl w:val="1"/>
          <w:numId w:val="37"/>
        </w:numPr>
        <w:shd w:val="clear" w:color="auto" w:fill="auto"/>
        <w:tabs>
          <w:tab w:pos="904" w:val="left"/>
        </w:tabs>
        <w:bidi w:val="0"/>
        <w:spacing w:before="0" w:after="0"/>
        <w:ind w:left="360" w:right="0" w:firstLine="0"/>
        <w:jc w:val="both"/>
      </w:pPr>
      <w:r>
        <w:rPr>
          <w:spacing w:val="0"/>
          <w:w w:val="100"/>
          <w:position w:val="0"/>
          <w:shd w:val="clear" w:color="auto" w:fill="auto"/>
          <w:lang w:val="uk-UA" w:eastAsia="uk-UA" w:bidi="uk-UA"/>
        </w:rPr>
        <w:t>секретарів міських (міст обласно</w:t>
        <w:softHyphen/>
        <w:t>го, республіканського в Автономній Республіці Крим, районного значення), сільських, селищних рад;</w:t>
      </w:r>
    </w:p>
    <w:p>
      <w:pPr>
        <w:pStyle w:val="Style18"/>
        <w:keepNext w:val="0"/>
        <w:keepLines w:val="0"/>
        <w:widowControl w:val="0"/>
        <w:numPr>
          <w:ilvl w:val="1"/>
          <w:numId w:val="37"/>
        </w:numPr>
        <w:shd w:val="clear" w:color="auto" w:fill="auto"/>
        <w:tabs>
          <w:tab w:pos="904" w:val="left"/>
        </w:tabs>
        <w:bidi w:val="0"/>
        <w:spacing w:before="0" w:after="0"/>
        <w:ind w:left="360" w:right="0" w:firstLine="0"/>
        <w:jc w:val="both"/>
      </w:pPr>
      <w:r>
        <w:rPr>
          <w:spacing w:val="0"/>
          <w:w w:val="100"/>
          <w:position w:val="0"/>
          <w:shd w:val="clear" w:color="auto" w:fill="auto"/>
          <w:lang w:val="uk-UA" w:eastAsia="uk-UA" w:bidi="uk-UA"/>
        </w:rPr>
        <w:t>керуючих справами виконавчих комітетів міських (міст - обласних цен</w:t>
        <w:softHyphen/>
        <w:t>трів та міста Сімферополя, міст облас</w:t>
        <w:softHyphen/>
        <w:t>ного, республіканського в Автономній Республіці Крим значення) рад;</w:t>
      </w:r>
    </w:p>
    <w:p>
      <w:pPr>
        <w:pStyle w:val="Style18"/>
        <w:keepNext w:val="0"/>
        <w:keepLines w:val="0"/>
        <w:widowControl w:val="0"/>
        <w:numPr>
          <w:ilvl w:val="1"/>
          <w:numId w:val="37"/>
        </w:numPr>
        <w:shd w:val="clear" w:color="auto" w:fill="auto"/>
        <w:tabs>
          <w:tab w:pos="904" w:val="left"/>
        </w:tabs>
        <w:bidi w:val="0"/>
        <w:spacing w:before="0"/>
        <w:ind w:left="360" w:right="0" w:firstLine="0"/>
        <w:jc w:val="both"/>
      </w:pPr>
      <w:r>
        <w:rPr>
          <w:spacing w:val="0"/>
          <w:w w:val="100"/>
          <w:position w:val="0"/>
          <w:shd w:val="clear" w:color="auto" w:fill="auto"/>
          <w:lang w:val="uk-UA" w:eastAsia="uk-UA" w:bidi="uk-UA"/>
        </w:rPr>
        <w:t>голів постійних комісій з питань бюджету обласних, Київської та Севас</w:t>
        <w:softHyphen/>
        <w:t>топольської міських рад (у разі, коли вони працюють у раді на постійній ос</w:t>
        <w:softHyphen/>
        <w:t>нові).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Окремі пункти наведеного Переліку по</w:t>
        <w:softHyphen/>
        <w:t>требують додаткового роз'яснення.</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Так, до п. 4 вказаного Переліку належать особи, яким притаманні такі ознаки в су</w:t>
        <w:softHyphen/>
        <w:t>купності:</w:t>
      </w:r>
    </w:p>
    <w:p>
      <w:pPr>
        <w:pStyle w:val="Style18"/>
        <w:keepNext w:val="0"/>
        <w:keepLines w:val="0"/>
        <w:widowControl w:val="0"/>
        <w:shd w:val="clear" w:color="auto" w:fill="auto"/>
        <w:bidi w:val="0"/>
        <w:spacing w:before="0" w:after="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обіймають посаду керівника, заступ</w:t>
        <w:softHyphen/>
        <w:t>ника керівника;</w:t>
      </w:r>
    </w:p>
    <w:p>
      <w:pPr>
        <w:pStyle w:val="Style18"/>
        <w:keepNext w:val="0"/>
        <w:keepLines w:val="0"/>
        <w:widowControl w:val="0"/>
        <w:shd w:val="clear" w:color="auto" w:fill="auto"/>
        <w:bidi w:val="0"/>
        <w:spacing w:before="0" w:after="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обіймають посаду на державному під</w:t>
        <w:softHyphen/>
        <w:t>приємстві, установі, організації, іншо</w:t>
        <w:softHyphen/>
        <w:t>му суб'єкті господарювання держав</w:t>
        <w:softHyphen/>
        <w:t>ної форми власності;</w:t>
      </w:r>
    </w:p>
    <w:p>
      <w:pPr>
        <w:pStyle w:val="Style18"/>
        <w:keepNext w:val="0"/>
        <w:keepLines w:val="0"/>
        <w:widowControl w:val="0"/>
        <w:shd w:val="clear" w:color="auto" w:fill="auto"/>
        <w:bidi w:val="0"/>
        <w:spacing w:before="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призначення особи на посаду здійс</w:t>
        <w:softHyphen/>
        <w:t>нюється державним органом (поса</w:t>
        <w:softHyphen/>
        <w:t>довою особою державного органу).</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Визначення поняття «суб'єкт господарю</w:t>
        <w:softHyphen/>
        <w:t>вання» наведено у ст. 55 ГК України.</w:t>
      </w:r>
      <w:r>
        <w:br w:type="page"/>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Визначення поняття «державний орган» міститься у ст. 1 Закону.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Поняття «призначення на посаду» розу</w:t>
        <w:softHyphen/>
        <w:t>міється в широкому сенсі та означає при</w:t>
        <w:softHyphen/>
        <w:t>йняття кінцевого рішення про заміщення посади - призначення на посаду шляхом видання акта розпорядчого характеру, укладення договору (контракту) з пере</w:t>
        <w:softHyphen/>
        <w:t>можцем конкурсу тощо. Призначення на посаду відбувається у межах реалізації конкретним державним органом його по</w:t>
        <w:softHyphen/>
        <w:t>вноважень та у спосіб, передбачений чин</w:t>
        <w:softHyphen/>
        <w:t>ним законодавством.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Особи, призначення яких здійснюється за погодженням державного органу (його посадової особи), не належать до вище</w:t>
        <w:softHyphen/>
        <w:t>вказаного Переліку.</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До п. 5 вказаного Переліку належать осо</w:t>
        <w:softHyphen/>
        <w:t>би, яким притаманні такі ознаки в сукуп</w:t>
        <w:softHyphen/>
        <w:t>ності:</w:t>
      </w:r>
    </w:p>
    <w:p>
      <w:pPr>
        <w:pStyle w:val="Style18"/>
        <w:keepNext w:val="0"/>
        <w:keepLines w:val="0"/>
        <w:widowControl w:val="0"/>
        <w:numPr>
          <w:ilvl w:val="0"/>
          <w:numId w:val="31"/>
        </w:numPr>
        <w:shd w:val="clear" w:color="auto" w:fill="auto"/>
        <w:tabs>
          <w:tab w:pos="482" w:val="left"/>
        </w:tabs>
        <w:bidi w:val="0"/>
        <w:spacing w:before="0" w:after="40"/>
        <w:ind w:left="0" w:right="0" w:firstLine="140"/>
        <w:jc w:val="both"/>
      </w:pPr>
      <w:r>
        <w:rPr>
          <w:spacing w:val="0"/>
          <w:w w:val="100"/>
          <w:position w:val="0"/>
          <w:shd w:val="clear" w:color="auto" w:fill="auto"/>
          <w:lang w:val="uk-UA" w:eastAsia="uk-UA" w:bidi="uk-UA"/>
        </w:rPr>
        <w:t>обіймають посаду державної служби;</w:t>
      </w:r>
    </w:p>
    <w:p>
      <w:pPr>
        <w:pStyle w:val="Style18"/>
        <w:keepNext w:val="0"/>
        <w:keepLines w:val="0"/>
        <w:widowControl w:val="0"/>
        <w:numPr>
          <w:ilvl w:val="0"/>
          <w:numId w:val="31"/>
        </w:numPr>
        <w:shd w:val="clear" w:color="auto" w:fill="auto"/>
        <w:tabs>
          <w:tab w:pos="482" w:val="left"/>
        </w:tabs>
        <w:bidi w:val="0"/>
        <w:spacing w:before="0" w:after="40"/>
        <w:ind w:left="460" w:right="0" w:hanging="320"/>
        <w:jc w:val="both"/>
      </w:pPr>
      <w:r>
        <w:rPr>
          <w:spacing w:val="0"/>
          <w:w w:val="100"/>
          <w:position w:val="0"/>
          <w:shd w:val="clear" w:color="auto" w:fill="auto"/>
          <w:lang w:val="uk-UA" w:eastAsia="uk-UA" w:bidi="uk-UA"/>
        </w:rPr>
        <w:t>не перебувають у складі структурних підрозділів - є самостійними у своїй діяльності, підпорядковуються без</w:t>
        <w:softHyphen/>
        <w:t>посередньо керівнику або заступнику керівника;</w:t>
      </w:r>
    </w:p>
    <w:p>
      <w:pPr>
        <w:pStyle w:val="Style18"/>
        <w:keepNext w:val="0"/>
        <w:keepLines w:val="0"/>
        <w:widowControl w:val="0"/>
        <w:numPr>
          <w:ilvl w:val="0"/>
          <w:numId w:val="31"/>
        </w:numPr>
        <w:shd w:val="clear" w:color="auto" w:fill="auto"/>
        <w:tabs>
          <w:tab w:pos="482" w:val="left"/>
        </w:tabs>
        <w:bidi w:val="0"/>
        <w:spacing w:before="0" w:after="260"/>
        <w:ind w:left="460" w:right="0" w:hanging="320"/>
        <w:jc w:val="both"/>
      </w:pPr>
      <w:r>
        <w:rPr>
          <w:spacing w:val="0"/>
          <w:w w:val="100"/>
          <w:position w:val="0"/>
          <w:shd w:val="clear" w:color="auto" w:fill="auto"/>
          <w:lang w:val="uk-UA" w:eastAsia="uk-UA" w:bidi="uk-UA"/>
        </w:rPr>
        <w:t>юрисдикція державного органу, у структурі якого передбачено посаду, поширюється на всю територію Укра</w:t>
        <w:softHyphen/>
        <w:t>їни.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Дія п. 5 Переліку може поширюватися, наприклад, на спеціаліста з питань публічних закупівель, уповноважену особу з питань запобігання та виявлення корупції, спеціаліста з питань внутрішнього контролю тощо, - якщо вони відповідають вищезазначеним критеріям.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Розмежування осіб, які займають поса</w:t>
        <w:softHyphen/>
        <w:t>ди, пов'язані з високим рівнем корупцій- них ризиків, та осіб, які займають посади, пов'язані з підвищеним рівнем корупцій- них ризиків, Законом та/або зазначеним Переліком не передбачено.</w:t>
      </w:r>
    </w:p>
    <w:p>
      <w:pPr>
        <w:pStyle w:val="Style94"/>
        <w:keepNext/>
        <w:keepLines/>
        <w:widowControl w:val="0"/>
        <w:shd w:val="clear" w:color="auto" w:fill="auto"/>
        <w:bidi w:val="0"/>
        <w:spacing w:before="0" w:after="380"/>
        <w:ind w:left="0" w:right="0" w:firstLine="0"/>
        <w:jc w:val="left"/>
      </w:pPr>
      <w:r>
        <w:drawing>
          <wp:anchor distT="12700" distB="0" distL="25400" distR="25400" simplePos="0" relativeHeight="125829422" behindDoc="0" locked="0" layoutInCell="1" allowOverlap="1">
            <wp:simplePos x="0" y="0"/>
            <wp:positionH relativeFrom="page">
              <wp:posOffset>4026535</wp:posOffset>
            </wp:positionH>
            <wp:positionV relativeFrom="margin">
              <wp:posOffset>269875</wp:posOffset>
            </wp:positionV>
            <wp:extent cx="450850" cy="304800"/>
            <wp:wrapSquare wrapText="right"/>
            <wp:docPr id="173" name="Shape 173"/>
            <a:graphic xmlns:a="http://schemas.openxmlformats.org/drawingml/2006/main">
              <a:graphicData uri="http://schemas.openxmlformats.org/drawingml/2006/picture">
                <pic:pic xmlns:pic="http://schemas.openxmlformats.org/drawingml/2006/picture">
                  <pic:nvPicPr>
                    <pic:cNvPr id="174" name="Picture box 174"/>
                    <pic:cNvPicPr/>
                  </pic:nvPicPr>
                  <pic:blipFill>
                    <a:blip r:embed="rId67"/>
                    <a:stretch/>
                  </pic:blipFill>
                  <pic:spPr>
                    <a:xfrm>
                      <a:ext cx="450850" cy="304800"/>
                    </a:xfrm>
                    <a:prstGeom prst="rect"/>
                  </pic:spPr>
                </pic:pic>
              </a:graphicData>
            </a:graphic>
          </wp:anchor>
        </w:drawing>
      </w:r>
      <w:bookmarkStart w:id="6" w:name="bookmark6"/>
      <w:bookmarkStart w:id="7" w:name="bookmark7"/>
      <w:r>
        <w:rPr>
          <w:spacing w:val="0"/>
          <w:w w:val="100"/>
          <w:position w:val="0"/>
          <w:shd w:val="clear" w:color="auto" w:fill="auto"/>
          <w:lang w:val="uk-UA" w:eastAsia="uk-UA" w:bidi="uk-UA"/>
        </w:rPr>
        <w:t>Хто належить до національних публічних діячів?</w:t>
      </w:r>
      <w:bookmarkEnd w:id="6"/>
      <w:bookmarkEnd w:id="7"/>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відомості про належність до національних публічних діячів відповідно до Закону України «Про запобігання та протидію легалізації (від</w:t>
        <w:softHyphen/>
        <w:t>миванню) доходів, одержаних злочинним шляхом, фінансуванню тероризму та фі</w:t>
        <w:softHyphen/>
        <w:t>нансуванню розповсюдження зброї масо</w:t>
        <w:softHyphen/>
        <w:t xml:space="preserve">вого знищення» </w:t>
      </w:r>
      <w:r>
        <w:rPr>
          <w:color w:val="939498"/>
          <w:spacing w:val="0"/>
          <w:w w:val="100"/>
          <w:position w:val="0"/>
          <w:shd w:val="clear" w:color="auto" w:fill="auto"/>
          <w:lang w:val="uk-UA" w:eastAsia="uk-UA" w:bidi="uk-UA"/>
        </w:rPr>
        <w:t>(п. 1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 xml:space="preserve">Національні публічні діячі - фізичні особи, які виконують або виконували в Україні визначні публічні функції, а саме </w:t>
      </w:r>
      <w:r>
        <w:rPr>
          <w:color w:val="939498"/>
          <w:spacing w:val="0"/>
          <w:w w:val="100"/>
          <w:position w:val="0"/>
          <w:shd w:val="clear" w:color="auto" w:fill="auto"/>
          <w:lang w:val="uk-UA" w:eastAsia="uk-UA" w:bidi="uk-UA"/>
        </w:rPr>
        <w:t>(п. 37 ч. 1 ст. 1 Закону України від 06.12.2019 № 361-ІХ «Про запобігання та протидію легалізації (відмиванню) дохо</w:t>
        <w:softHyphen/>
        <w:t>дів, одержаних злочинним шляхом, фінан</w:t>
        <w:softHyphen/>
        <w:t>суванню тероризму та фінансуванню роз</w:t>
        <w:softHyphen/>
        <w:t>повсюдження зброї масового знищення»)</w:t>
      </w:r>
      <w:r>
        <w:rPr>
          <w:spacing w:val="0"/>
          <w:w w:val="100"/>
          <w:position w:val="0"/>
          <w:shd w:val="clear" w:color="auto" w:fill="auto"/>
          <w:lang w:val="uk-UA" w:eastAsia="uk-UA" w:bidi="uk-UA"/>
        </w:rPr>
        <w:t>:</w:t>
      </w:r>
    </w:p>
    <w:p>
      <w:pPr>
        <w:pStyle w:val="Style18"/>
        <w:keepNext w:val="0"/>
        <w:keepLines w:val="0"/>
        <w:widowControl w:val="0"/>
        <w:numPr>
          <w:ilvl w:val="0"/>
          <w:numId w:val="39"/>
        </w:numPr>
        <w:shd w:val="clear" w:color="auto" w:fill="auto"/>
        <w:tabs>
          <w:tab w:pos="346" w:val="left"/>
        </w:tabs>
        <w:bidi w:val="0"/>
        <w:spacing w:before="0" w:after="0"/>
        <w:ind w:left="0" w:right="0" w:firstLine="0"/>
        <w:jc w:val="both"/>
      </w:pPr>
      <w:r>
        <w:rPr>
          <w:spacing w:val="0"/>
          <w:w w:val="100"/>
          <w:position w:val="0"/>
          <w:shd w:val="clear" w:color="auto" w:fill="auto"/>
          <w:lang w:val="uk-UA" w:eastAsia="uk-UA" w:bidi="uk-UA"/>
        </w:rPr>
        <w:t>Президент України, Прем'єр-міністр України, члени Кабінету Міністрів України та їх заступники;</w:t>
      </w:r>
    </w:p>
    <w:p>
      <w:pPr>
        <w:pStyle w:val="Style18"/>
        <w:keepNext w:val="0"/>
        <w:keepLines w:val="0"/>
        <w:widowControl w:val="0"/>
        <w:numPr>
          <w:ilvl w:val="0"/>
          <w:numId w:val="39"/>
        </w:numPr>
        <w:shd w:val="clear" w:color="auto" w:fill="auto"/>
        <w:tabs>
          <w:tab w:pos="342" w:val="left"/>
        </w:tabs>
        <w:bidi w:val="0"/>
        <w:spacing w:before="0" w:after="0"/>
        <w:ind w:left="0" w:right="0" w:firstLine="0"/>
        <w:jc w:val="both"/>
      </w:pPr>
      <w:r>
        <w:rPr>
          <w:spacing w:val="0"/>
          <w:w w:val="100"/>
          <w:position w:val="0"/>
          <w:shd w:val="clear" w:color="auto" w:fill="auto"/>
          <w:lang w:val="uk-UA" w:eastAsia="uk-UA" w:bidi="uk-UA"/>
        </w:rPr>
        <w:t>керівник постійно діючого допоміжного органу, утвореного Президентом України, його заступники;</w:t>
      </w:r>
    </w:p>
    <w:p>
      <w:pPr>
        <w:pStyle w:val="Style18"/>
        <w:keepNext w:val="0"/>
        <w:keepLines w:val="0"/>
        <w:widowControl w:val="0"/>
        <w:numPr>
          <w:ilvl w:val="0"/>
          <w:numId w:val="39"/>
        </w:numPr>
        <w:shd w:val="clear" w:color="auto" w:fill="auto"/>
        <w:tabs>
          <w:tab w:pos="456" w:val="left"/>
        </w:tabs>
        <w:bidi w:val="0"/>
        <w:spacing w:before="0" w:after="0"/>
        <w:ind w:left="0" w:right="0" w:firstLine="0"/>
        <w:jc w:val="both"/>
      </w:pPr>
      <w:r>
        <w:rPr>
          <w:spacing w:val="0"/>
          <w:w w:val="100"/>
          <w:position w:val="0"/>
          <w:shd w:val="clear" w:color="auto" w:fill="auto"/>
          <w:lang w:val="uk-UA" w:eastAsia="uk-UA" w:bidi="uk-UA"/>
        </w:rPr>
        <w:t>керівник та заступники керівника Державного управління справами;</w:t>
      </w:r>
    </w:p>
    <w:p>
      <w:pPr>
        <w:pStyle w:val="Style18"/>
        <w:keepNext w:val="0"/>
        <w:keepLines w:val="0"/>
        <w:widowControl w:val="0"/>
        <w:numPr>
          <w:ilvl w:val="0"/>
          <w:numId w:val="39"/>
        </w:numPr>
        <w:shd w:val="clear" w:color="auto" w:fill="auto"/>
        <w:tabs>
          <w:tab w:pos="346" w:val="left"/>
        </w:tabs>
        <w:bidi w:val="0"/>
        <w:spacing w:before="0" w:after="0"/>
        <w:ind w:left="0" w:right="0" w:firstLine="0"/>
        <w:jc w:val="both"/>
      </w:pPr>
      <w:r>
        <w:rPr>
          <w:spacing w:val="0"/>
          <w:w w:val="100"/>
          <w:position w:val="0"/>
          <w:shd w:val="clear" w:color="auto" w:fill="auto"/>
          <w:lang w:val="uk-UA" w:eastAsia="uk-UA" w:bidi="uk-UA"/>
        </w:rPr>
        <w:t>керівники апаратів (секретаріатів) дер</w:t>
        <w:softHyphen/>
        <w:t>жавних органів, що не є державними службовцями, посади яких належать до категорії «А»;</w:t>
      </w:r>
    </w:p>
    <w:p>
      <w:pPr>
        <w:pStyle w:val="Style18"/>
        <w:keepNext w:val="0"/>
        <w:keepLines w:val="0"/>
        <w:widowControl w:val="0"/>
        <w:numPr>
          <w:ilvl w:val="0"/>
          <w:numId w:val="3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Секретар та заступники Секретаря Ради національної безпеки і оборони України;</w:t>
      </w:r>
    </w:p>
    <w:p>
      <w:pPr>
        <w:pStyle w:val="Style18"/>
        <w:keepNext w:val="0"/>
        <w:keepLines w:val="0"/>
        <w:widowControl w:val="0"/>
        <w:numPr>
          <w:ilvl w:val="0"/>
          <w:numId w:val="3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народні депутати України;</w:t>
      </w:r>
    </w:p>
    <w:p>
      <w:pPr>
        <w:pStyle w:val="Style18"/>
        <w:keepNext w:val="0"/>
        <w:keepLines w:val="0"/>
        <w:widowControl w:val="0"/>
        <w:numPr>
          <w:ilvl w:val="0"/>
          <w:numId w:val="3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Голова та члени Правління Національ</w:t>
        <w:softHyphen/>
        <w:t>ного банку України, члени Ради Націо</w:t>
        <w:softHyphen/>
        <w:t>нального банку України;</w:t>
      </w:r>
    </w:p>
    <w:p>
      <w:pPr>
        <w:pStyle w:val="Style18"/>
        <w:keepNext w:val="0"/>
        <w:keepLines w:val="0"/>
        <w:widowControl w:val="0"/>
        <w:numPr>
          <w:ilvl w:val="0"/>
          <w:numId w:val="3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голови та судді Конституційного Суду України, Верховного Суду, вищих спеціалі</w:t>
        <w:softHyphen/>
        <w:t>зованих судів;</w:t>
      </w:r>
    </w:p>
    <w:p>
      <w:pPr>
        <w:pStyle w:val="Style18"/>
        <w:keepNext w:val="0"/>
        <w:keepLines w:val="0"/>
        <w:widowControl w:val="0"/>
        <w:numPr>
          <w:ilvl w:val="0"/>
          <w:numId w:val="39"/>
        </w:numPr>
        <w:shd w:val="clear" w:color="auto" w:fill="auto"/>
        <w:tabs>
          <w:tab w:pos="375" w:val="left"/>
        </w:tabs>
        <w:bidi w:val="0"/>
        <w:spacing w:before="0" w:after="0"/>
        <w:ind w:left="0" w:right="0" w:firstLine="0"/>
        <w:jc w:val="both"/>
        <w:sectPr>
          <w:footnotePr>
            <w:pos w:val="pageBottom"/>
            <w:numFmt w:val="decimal"/>
            <w:numRestart w:val="continuous"/>
          </w:footnotePr>
          <w:type w:val="continuous"/>
          <w:pgSz w:w="12077" w:h="17723"/>
          <w:pgMar w:top="1685" w:left="1008" w:right="1022" w:bottom="1384" w:header="0" w:footer="3" w:gutter="0"/>
          <w:cols w:num="2" w:space="437"/>
          <w:noEndnote/>
          <w:rtlGutter w:val="0"/>
          <w:docGrid w:linePitch="360"/>
        </w:sectPr>
      </w:pPr>
      <w:r>
        <w:rPr>
          <w:spacing w:val="0"/>
          <w:w w:val="100"/>
          <w:position w:val="0"/>
          <w:shd w:val="clear" w:color="auto" w:fill="auto"/>
          <w:lang w:val="uk-UA" w:eastAsia="uk-UA" w:bidi="uk-UA"/>
        </w:rPr>
        <w:t>члени Вищої ради правосуддя, члени Вищої кваліфікаційної комісії суддів Укра</w:t>
        <w:softHyphen/>
        <w:t>їни, члени Кваліфікаційно-дисциплінарної комісії прокурорів;</w:t>
      </w:r>
    </w:p>
    <w:p>
      <w:pPr>
        <w:pStyle w:val="Style18"/>
        <w:keepNext w:val="0"/>
        <w:keepLines w:val="0"/>
        <w:widowControl w:val="0"/>
        <w:numPr>
          <w:ilvl w:val="0"/>
          <w:numId w:val="39"/>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Генеральний прокурор та його заступ</w:t>
        <w:softHyphen/>
        <w:t>ники;</w:t>
      </w:r>
    </w:p>
    <w:p>
      <w:pPr>
        <w:pStyle w:val="Style18"/>
        <w:keepNext w:val="0"/>
        <w:keepLines w:val="0"/>
        <w:widowControl w:val="0"/>
        <w:numPr>
          <w:ilvl w:val="0"/>
          <w:numId w:val="39"/>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Голова Служби безпеки України та його заступники;</w:t>
      </w:r>
    </w:p>
    <w:p>
      <w:pPr>
        <w:pStyle w:val="Style18"/>
        <w:keepNext w:val="0"/>
        <w:keepLines w:val="0"/>
        <w:widowControl w:val="0"/>
        <w:numPr>
          <w:ilvl w:val="0"/>
          <w:numId w:val="39"/>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Директор Національного антикоруп- ційного бюро України та його заступники;</w:t>
      </w:r>
    </w:p>
    <w:p>
      <w:pPr>
        <w:pStyle w:val="Style18"/>
        <w:keepNext w:val="0"/>
        <w:keepLines w:val="0"/>
        <w:widowControl w:val="0"/>
        <w:numPr>
          <w:ilvl w:val="0"/>
          <w:numId w:val="39"/>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Директор Державного бюро розсліду</w:t>
        <w:softHyphen/>
        <w:t>вань та його заступники;</w:t>
      </w:r>
    </w:p>
    <w:p>
      <w:pPr>
        <w:pStyle w:val="Style18"/>
        <w:keepNext w:val="0"/>
        <w:keepLines w:val="0"/>
        <w:widowControl w:val="0"/>
        <w:numPr>
          <w:ilvl w:val="0"/>
          <w:numId w:val="39"/>
        </w:numPr>
        <w:shd w:val="clear" w:color="auto" w:fill="auto"/>
        <w:tabs>
          <w:tab w:pos="462" w:val="left"/>
        </w:tabs>
        <w:bidi w:val="0"/>
        <w:spacing w:before="0" w:after="0"/>
        <w:ind w:left="0" w:right="0" w:firstLine="0"/>
        <w:jc w:val="both"/>
      </w:pPr>
      <w:r>
        <w:rPr>
          <w:spacing w:val="0"/>
          <w:w w:val="100"/>
          <w:position w:val="0"/>
          <w:shd w:val="clear" w:color="auto" w:fill="auto"/>
          <w:lang w:val="uk-UA" w:eastAsia="uk-UA" w:bidi="uk-UA"/>
        </w:rPr>
        <w:t>Директор Бюро економічної безпеки України та його заступники;</w:t>
      </w:r>
    </w:p>
    <w:p>
      <w:pPr>
        <w:pStyle w:val="Style18"/>
        <w:keepNext w:val="0"/>
        <w:keepLines w:val="0"/>
        <w:widowControl w:val="0"/>
        <w:numPr>
          <w:ilvl w:val="0"/>
          <w:numId w:val="39"/>
        </w:numPr>
        <w:shd w:val="clear" w:color="auto" w:fill="auto"/>
        <w:tabs>
          <w:tab w:pos="462" w:val="left"/>
        </w:tabs>
        <w:bidi w:val="0"/>
        <w:spacing w:before="0" w:after="0"/>
        <w:ind w:left="0" w:right="0" w:firstLine="0"/>
        <w:jc w:val="both"/>
      </w:pPr>
      <w:r>
        <w:rPr>
          <w:spacing w:val="0"/>
          <w:w w:val="100"/>
          <w:position w:val="0"/>
          <w:shd w:val="clear" w:color="auto" w:fill="auto"/>
          <w:lang w:val="uk-UA" w:eastAsia="uk-UA" w:bidi="uk-UA"/>
        </w:rPr>
        <w:t>Голова та члени Національної ради України з питань телебачення і радіомов</w:t>
        <w:softHyphen/>
        <w:t>лення, Голова та члени Антимонопольно- го комітету України, Голова Національного агентства з питань запобігання корупції та його заступники, Голова та члени Рахун</w:t>
        <w:softHyphen/>
        <w:t>кової палати, Голова та члени Централь</w:t>
        <w:softHyphen/>
        <w:t>ної виборчої комісії, голови та члени інших державних колегіальних органів;</w:t>
      </w:r>
    </w:p>
    <w:p>
      <w:pPr>
        <w:pStyle w:val="Style18"/>
        <w:keepNext w:val="0"/>
        <w:keepLines w:val="0"/>
        <w:widowControl w:val="0"/>
        <w:numPr>
          <w:ilvl w:val="0"/>
          <w:numId w:val="39"/>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надзвичайні і повноважні посли;</w:t>
      </w:r>
    </w:p>
    <w:p>
      <w:pPr>
        <w:pStyle w:val="Style18"/>
        <w:keepNext w:val="0"/>
        <w:keepLines w:val="0"/>
        <w:widowControl w:val="0"/>
        <w:numPr>
          <w:ilvl w:val="0"/>
          <w:numId w:val="39"/>
        </w:numPr>
        <w:shd w:val="clear" w:color="auto" w:fill="auto"/>
        <w:tabs>
          <w:tab w:pos="682" w:val="left"/>
        </w:tabs>
        <w:bidi w:val="0"/>
        <w:spacing w:before="0" w:after="0"/>
        <w:ind w:left="0" w:right="0" w:firstLine="0"/>
        <w:jc w:val="both"/>
      </w:pPr>
      <w:r>
        <w:rPr>
          <w:spacing w:val="0"/>
          <w:w w:val="100"/>
          <w:position w:val="0"/>
          <w:shd w:val="clear" w:color="auto" w:fill="auto"/>
          <w:lang w:val="uk-UA" w:eastAsia="uk-UA" w:bidi="uk-UA"/>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 Морських Сил Збройних Сил України;</w:t>
      </w:r>
    </w:p>
    <w:p>
      <w:pPr>
        <w:pStyle w:val="Style18"/>
        <w:keepNext w:val="0"/>
        <w:keepLines w:val="0"/>
        <w:widowControl w:val="0"/>
        <w:numPr>
          <w:ilvl w:val="0"/>
          <w:numId w:val="39"/>
        </w:numPr>
        <w:shd w:val="clear" w:color="auto" w:fill="auto"/>
        <w:tabs>
          <w:tab w:pos="447" w:val="left"/>
        </w:tabs>
        <w:bidi w:val="0"/>
        <w:spacing w:before="0" w:after="0"/>
        <w:ind w:left="0" w:right="0" w:firstLine="0"/>
        <w:jc w:val="both"/>
      </w:pPr>
      <w:r>
        <w:rPr>
          <w:spacing w:val="0"/>
          <w:w w:val="100"/>
          <w:position w:val="0"/>
          <w:shd w:val="clear" w:color="auto" w:fill="auto"/>
          <w:lang w:val="uk-UA" w:eastAsia="uk-UA" w:bidi="uk-UA"/>
        </w:rPr>
        <w:t>державні службовці, посади яких належать до категорії «А»;</w:t>
      </w:r>
    </w:p>
    <w:p>
      <w:pPr>
        <w:pStyle w:val="Style18"/>
        <w:keepNext w:val="0"/>
        <w:keepLines w:val="0"/>
        <w:widowControl w:val="0"/>
        <w:numPr>
          <w:ilvl w:val="0"/>
          <w:numId w:val="39"/>
        </w:numPr>
        <w:shd w:val="clear" w:color="auto" w:fill="auto"/>
        <w:tabs>
          <w:tab w:pos="466" w:val="left"/>
        </w:tabs>
        <w:bidi w:val="0"/>
        <w:spacing w:before="0" w:after="0"/>
        <w:ind w:left="0" w:right="0" w:firstLine="0"/>
        <w:jc w:val="both"/>
      </w:pPr>
      <w:r>
        <w:rPr>
          <w:spacing w:val="0"/>
          <w:w w:val="100"/>
          <w:position w:val="0"/>
          <w:shd w:val="clear" w:color="auto" w:fill="auto"/>
          <w:lang w:val="uk-UA" w:eastAsia="uk-UA" w:bidi="uk-UA"/>
        </w:rPr>
        <w:t>керівники органів прокуратури, керів</w:t>
        <w:softHyphen/>
        <w:t>ники обласних територіальних органів Служби безпеки України, голови та судді апеляційних судів;</w:t>
      </w:r>
    </w:p>
    <w:p>
      <w:pPr>
        <w:pStyle w:val="Style18"/>
        <w:keepNext w:val="0"/>
        <w:keepLines w:val="0"/>
        <w:widowControl w:val="0"/>
        <w:numPr>
          <w:ilvl w:val="0"/>
          <w:numId w:val="39"/>
        </w:numPr>
        <w:shd w:val="clear" w:color="auto" w:fill="auto"/>
        <w:tabs>
          <w:tab w:pos="462" w:val="left"/>
        </w:tabs>
        <w:bidi w:val="0"/>
        <w:spacing w:before="0" w:after="0"/>
        <w:ind w:left="0" w:right="0" w:firstLine="0"/>
        <w:jc w:val="both"/>
      </w:pPr>
      <w:r>
        <w:rPr>
          <w:spacing w:val="0"/>
          <w:w w:val="100"/>
          <w:position w:val="0"/>
          <w:shd w:val="clear" w:color="auto" w:fill="auto"/>
          <w:lang w:val="uk-UA" w:eastAsia="uk-UA" w:bidi="uk-UA"/>
        </w:rPr>
        <w:t>керівники адміністративних, управлін</w:t>
        <w:softHyphen/>
        <w:t>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pPr>
        <w:pStyle w:val="Style18"/>
        <w:keepNext w:val="0"/>
        <w:keepLines w:val="0"/>
        <w:widowControl w:val="0"/>
        <w:numPr>
          <w:ilvl w:val="0"/>
          <w:numId w:val="39"/>
        </w:numPr>
        <w:shd w:val="clear" w:color="auto" w:fill="auto"/>
        <w:tabs>
          <w:tab w:pos="462" w:val="left"/>
        </w:tabs>
        <w:bidi w:val="0"/>
        <w:spacing w:before="0" w:after="280"/>
        <w:ind w:left="0" w:right="0" w:firstLine="0"/>
        <w:jc w:val="both"/>
      </w:pPr>
      <w:r>
        <w:rPr>
          <w:spacing w:val="0"/>
          <w:w w:val="100"/>
          <w:position w:val="0"/>
          <w:shd w:val="clear" w:color="auto" w:fill="auto"/>
          <w:lang w:val="uk-UA" w:eastAsia="uk-UA" w:bidi="uk-UA"/>
        </w:rPr>
        <w:t>члени керівних органів політичних пар</w:t>
        <w:softHyphen/>
        <w:t>тій.</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Інформація про те, чи належить суб'єкт декларування до національних публічних діячів, зазначається станом на останній день звітного періоду.</w:t>
      </w:r>
    </w:p>
    <w:p>
      <w:pPr>
        <w:pStyle w:val="Style20"/>
        <w:keepNext w:val="0"/>
        <w:keepLines w:val="0"/>
        <w:widowControl w:val="0"/>
        <w:numPr>
          <w:ilvl w:val="0"/>
          <w:numId w:val="41"/>
        </w:numPr>
        <w:shd w:val="clear" w:color="auto" w:fill="auto"/>
        <w:tabs>
          <w:tab w:pos="917" w:val="left"/>
        </w:tabs>
        <w:bidi w:val="0"/>
        <w:spacing w:before="0" w:after="400" w:line="206" w:lineRule="auto"/>
        <w:ind w:left="0" w:right="0" w:firstLine="0"/>
        <w:jc w:val="left"/>
      </w:pPr>
      <w:r>
        <w:rPr>
          <w:spacing w:val="0"/>
          <w:w w:val="100"/>
          <w:position w:val="0"/>
          <w:shd w:val="clear" w:color="auto" w:fill="auto"/>
          <w:lang w:val="uk-UA" w:eastAsia="uk-UA" w:bidi="uk-UA"/>
        </w:rPr>
        <w:t>Хто вважається посадовими і службовими особами інших державних органів відповідно до п.п. «и» п. 1 ч. 1 ст. 3 Закону?</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цілях визначення суб'єктів, на яких поширюється дія Закону (відповідно до п.п. «и» п. 1 ч. 1 ст. 3 Закону), під «посадовими та службовими особами інших державних органів» слід розуміти працівників державних органів, які:</w:t>
      </w:r>
    </w:p>
    <w:p>
      <w:pPr>
        <w:pStyle w:val="Style18"/>
        <w:keepNext w:val="0"/>
        <w:keepLines w:val="0"/>
        <w:widowControl w:val="0"/>
        <w:numPr>
          <w:ilvl w:val="0"/>
          <w:numId w:val="43"/>
        </w:numPr>
        <w:shd w:val="clear" w:color="auto" w:fill="auto"/>
        <w:tabs>
          <w:tab w:pos="396" w:val="left"/>
        </w:tabs>
        <w:bidi w:val="0"/>
        <w:spacing w:before="0" w:after="40"/>
        <w:ind w:left="0" w:right="0" w:firstLine="0"/>
        <w:jc w:val="both"/>
      </w:pPr>
      <w:r>
        <w:rPr>
          <w:spacing w:val="0"/>
          <w:w w:val="100"/>
          <w:position w:val="0"/>
          <w:shd w:val="clear" w:color="auto" w:fill="auto"/>
          <w:lang w:val="uk-UA" w:eastAsia="uk-UA" w:bidi="uk-UA"/>
        </w:rPr>
        <w:t>здійснюють функції представників влади;</w:t>
      </w:r>
    </w:p>
    <w:p>
      <w:pPr>
        <w:pStyle w:val="Style18"/>
        <w:keepNext w:val="0"/>
        <w:keepLines w:val="0"/>
        <w:widowControl w:val="0"/>
        <w:numPr>
          <w:ilvl w:val="0"/>
          <w:numId w:val="43"/>
        </w:numPr>
        <w:shd w:val="clear" w:color="auto" w:fill="auto"/>
        <w:tabs>
          <w:tab w:pos="396" w:val="left"/>
        </w:tabs>
        <w:bidi w:val="0"/>
        <w:spacing w:before="0"/>
        <w:ind w:left="0" w:right="0" w:firstLine="0"/>
        <w:jc w:val="both"/>
      </w:pPr>
      <w:r>
        <w:rPr>
          <w:spacing w:val="0"/>
          <w:w w:val="100"/>
          <w:position w:val="0"/>
          <w:shd w:val="clear" w:color="auto" w:fill="auto"/>
          <w:lang w:val="uk-UA" w:eastAsia="uk-UA" w:bidi="uk-UA"/>
        </w:rPr>
        <w:t>обіймають посади, пов'язані з вико</w:t>
        <w:softHyphen/>
        <w:t>нанням організаційно-розпорядчих чи адміністративно-господарських функцій.</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До представників влади належать, зокрема, працівники державних органів, які наділені правом у межах своєї компетенції ставити вимоги, а також приймати рішення, обов'язкові для виконання юридичними і фізичними особами незалежно від їх відомчої належності чи підлеглості </w:t>
      </w:r>
      <w:r>
        <w:rPr>
          <w:color w:val="939498"/>
          <w:spacing w:val="0"/>
          <w:w w:val="100"/>
          <w:position w:val="0"/>
          <w:shd w:val="clear" w:color="auto" w:fill="auto"/>
          <w:lang w:val="uk-UA" w:eastAsia="uk-UA" w:bidi="uk-UA"/>
        </w:rPr>
        <w:t>(п. 1 постанови Пленуму Верховного Суду України від 26.04.2002 № 5 «Про судову практику у справах про хабарництво»)</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Адміністративно-господарські функції (обов'язки) - це обов'язки з управління або розпорядження державним, кому</w:t>
        <w:softHyphen/>
        <w:t>нальним майном (установлення порядку його зберігання, переробки, реалізації за</w:t>
        <w:softHyphen/>
        <w:t>безпечення контролю за цими операці</w:t>
        <w:softHyphen/>
        <w:t>ями тощо). Такі повноваження в різному обсязі є у начальників планово-господар</w:t>
        <w:softHyphen/>
        <w:t>ських, постачальницьких, фінансових від</w:t>
        <w:softHyphen/>
        <w:t>ділів і служб, їхніх заступників, керівників відділів підприємств тощо.</w:t>
      </w:r>
    </w:p>
    <w:p>
      <w:pPr>
        <w:pStyle w:val="Style18"/>
        <w:keepNext w:val="0"/>
        <w:keepLines w:val="0"/>
        <w:widowControl w:val="0"/>
        <w:shd w:val="clear" w:color="auto" w:fill="auto"/>
        <w:bidi w:val="0"/>
        <w:spacing w:before="0"/>
        <w:ind w:left="0" w:right="0" w:firstLine="0"/>
        <w:jc w:val="both"/>
        <w:sectPr>
          <w:headerReference w:type="default" r:id="rId69"/>
          <w:footerReference w:type="default" r:id="rId70"/>
          <w:headerReference w:type="even" r:id="rId71"/>
          <w:footerReference w:type="even" r:id="rId72"/>
          <w:footnotePr>
            <w:pos w:val="pageBottom"/>
            <w:numFmt w:val="decimal"/>
            <w:numRestart w:val="continuous"/>
          </w:footnotePr>
          <w:type w:val="continuous"/>
          <w:pgSz w:w="12077" w:h="17723"/>
          <w:pgMar w:top="1685" w:left="1008" w:right="1022" w:bottom="1384" w:header="0" w:footer="3" w:gutter="0"/>
          <w:cols w:num="2" w:space="437"/>
          <w:noEndnote/>
          <w:rtlGutter w:val="0"/>
          <w:docGrid w:linePitch="360"/>
        </w:sectPr>
      </w:pPr>
      <w:r>
        <w:rPr>
          <w:spacing w:val="0"/>
          <w:w w:val="100"/>
          <w:position w:val="0"/>
          <w:shd w:val="clear" w:color="auto" w:fill="auto"/>
          <w:lang w:val="uk-UA" w:eastAsia="uk-UA" w:bidi="uk-UA"/>
        </w:rPr>
        <w:t>Організаційно-розпорядчі функції (обов'я</w:t>
        <w:softHyphen/>
        <w:t>зки) - це обов'язки щодо здійснення керів</w:t>
        <w:softHyphen/>
        <w:t>ництва галуззю промисловості, трудовим колективом, ділянкою роботи, виробни</w:t>
        <w:softHyphen/>
        <w:t>чою діяльністю окремих працівників на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підприємствах, в установах чи організа</w:t>
        <w:softHyphen/>
        <w:t>ціях незалежно від форм власності. Такі функції виконують, зокрема, керівники мі</w:t>
        <w:softHyphen/>
        <w:t>ністерств, інших центральних органів ви</w:t>
        <w:softHyphen/>
        <w:t>конавчої влади, державних, комунальних підприємств, установ, організацій, струк</w:t>
        <w:softHyphen/>
        <w:t>турних підрозділів, їхні заступники, особи, які керують ділянками робіт.</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Щодо інших працівників державних органів, які виконують функції з обслуговування або технічні функції, то їх можна визнати посадовими чи службовими особами лише за умови, що разом із цими функціями вони виконують організаційно-розпорядчі або адміністративно-господарські функції (обов'язки).</w:t>
      </w:r>
    </w:p>
    <w:p>
      <w:pPr>
        <w:pStyle w:val="Style20"/>
        <w:keepNext w:val="0"/>
        <w:keepLines w:val="0"/>
        <w:widowControl w:val="0"/>
        <w:numPr>
          <w:ilvl w:val="0"/>
          <w:numId w:val="41"/>
        </w:numPr>
        <w:shd w:val="clear" w:color="auto" w:fill="auto"/>
        <w:tabs>
          <w:tab w:pos="889" w:val="left"/>
        </w:tabs>
        <w:bidi w:val="0"/>
        <w:spacing w:before="0" w:after="0" w:line="178" w:lineRule="auto"/>
        <w:ind w:left="0" w:right="0" w:firstLine="0"/>
        <w:jc w:val="both"/>
      </w:pPr>
      <w:r>
        <w:rPr>
          <w:spacing w:val="0"/>
          <w:w w:val="100"/>
          <w:position w:val="0"/>
          <w:shd w:val="clear" w:color="auto" w:fill="auto"/>
          <w:lang w:val="uk-UA" w:eastAsia="uk-UA" w:bidi="uk-UA"/>
        </w:rPr>
        <w:t>Хто вважається посадовими особами юридичних осіб публічного права відповідно</w:t>
      </w:r>
    </w:p>
    <w:p>
      <w:pPr>
        <w:pStyle w:val="Style20"/>
        <w:keepNext w:val="0"/>
        <w:keepLines w:val="0"/>
        <w:widowControl w:val="0"/>
        <w:shd w:val="clear" w:color="auto" w:fill="auto"/>
        <w:bidi w:val="0"/>
        <w:spacing w:before="0" w:after="360" w:line="269" w:lineRule="auto"/>
        <w:ind w:left="0" w:right="0" w:firstLine="0"/>
        <w:jc w:val="left"/>
        <w:rPr>
          <w:sz w:val="66"/>
          <w:szCs w:val="66"/>
        </w:rPr>
      </w:pPr>
      <w:r>
        <w:rPr>
          <w:spacing w:val="0"/>
          <w:w w:val="100"/>
          <w:position w:val="0"/>
          <w:sz w:val="26"/>
          <w:szCs w:val="26"/>
          <w:shd w:val="clear" w:color="auto" w:fill="auto"/>
          <w:lang w:val="uk-UA" w:eastAsia="uk-UA" w:bidi="uk-UA"/>
        </w:rPr>
        <w:t xml:space="preserve">до п.п. «а» п. 2 ч. 1 ст. 3 Закону? </w:t>
      </w:r>
      <w:r>
        <w:rPr>
          <w:color w:val="231F20"/>
          <w:spacing w:val="0"/>
          <w:w w:val="100"/>
          <w:position w:val="0"/>
          <w:sz w:val="66"/>
          <w:szCs w:val="66"/>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вирішенні питання належності осіб до посадових осіб юридичних осіб публічного права (відповідно до п.п. «а» п. 2 ч. 1 ст. 3 Закону) першочергово виникає питання щодо розмежування статусу юридичних осіб публічного та приватного права (якщо статут, інший правовстановлюючий документ юридичної особи не містить чіткого визначення такого статусу).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Юридичні особи, залежно від порядку їх створення, поділяються на юридичних осіб приватного права та юридичних осіб публічного права </w:t>
      </w:r>
      <w:r>
        <w:rPr>
          <w:color w:val="77787C"/>
          <w:spacing w:val="0"/>
          <w:w w:val="100"/>
          <w:position w:val="0"/>
          <w:shd w:val="clear" w:color="auto" w:fill="auto"/>
          <w:lang w:val="uk-UA" w:eastAsia="uk-UA" w:bidi="uk-UA"/>
        </w:rPr>
        <w:t>(ст. 81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Держава, територіальні громади можуть створювати юридичні особи як публічно</w:t>
        <w:softHyphen/>
        <w:t xml:space="preserve">го, так і приватного права </w:t>
      </w:r>
      <w:r>
        <w:rPr>
          <w:color w:val="77787C"/>
          <w:spacing w:val="0"/>
          <w:w w:val="100"/>
          <w:position w:val="0"/>
          <w:shd w:val="clear" w:color="auto" w:fill="auto"/>
          <w:lang w:val="uk-UA" w:eastAsia="uk-UA" w:bidi="uk-UA"/>
        </w:rPr>
        <w:t>(ст.ст. 167, 169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Згідно з положеннями ч. 2 ст. 167 та ч. 2 ст. 169 ЦК України державні та комуналь</w:t>
        <w:softHyphen/>
        <w:t>ні підприємства, а також навчальні за</w:t>
        <w:softHyphen/>
        <w:t xml:space="preserve">клади, спільні комунальні підприємства </w:t>
      </w:r>
      <w:r>
        <w:rPr>
          <w:spacing w:val="0"/>
          <w:w w:val="100"/>
          <w:position w:val="0"/>
          <w:shd w:val="clear" w:color="auto" w:fill="auto"/>
          <w:lang w:val="uk-UA" w:eastAsia="uk-UA" w:bidi="uk-UA"/>
        </w:rPr>
        <w:t>належать саме до юридичних осіб публіч</w:t>
        <w:softHyphen/>
        <w:t>ного права, безвідносно до мети їхньої діяльності.</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Що стосується інших юридичних осіб, то з урахуванням положень ЦК України, ГК України, інших законів України можна сформулювати найбільш суттєві ознаки юридичної особи публічного права:</w:t>
      </w:r>
    </w:p>
    <w:p>
      <w:pPr>
        <w:pStyle w:val="Style18"/>
        <w:keepNext w:val="0"/>
        <w:keepLines w:val="0"/>
        <w:widowControl w:val="0"/>
        <w:numPr>
          <w:ilvl w:val="0"/>
          <w:numId w:val="45"/>
        </w:numPr>
        <w:shd w:val="clear" w:color="auto" w:fill="auto"/>
        <w:tabs>
          <w:tab w:pos="332" w:val="left"/>
        </w:tabs>
        <w:bidi w:val="0"/>
        <w:spacing w:before="0" w:after="0"/>
        <w:ind w:left="0" w:right="0" w:firstLine="0"/>
        <w:jc w:val="left"/>
      </w:pPr>
      <w:r>
        <w:rPr>
          <w:spacing w:val="0"/>
          <w:w w:val="100"/>
          <w:position w:val="0"/>
          <w:shd w:val="clear" w:color="auto" w:fill="auto"/>
          <w:lang w:val="uk-UA" w:eastAsia="uk-UA" w:bidi="uk-UA"/>
        </w:rPr>
        <w:t>створення на підставі:</w:t>
      </w:r>
    </w:p>
    <w:p>
      <w:pPr>
        <w:pStyle w:val="Style18"/>
        <w:keepNext w:val="0"/>
        <w:keepLines w:val="0"/>
        <w:widowControl w:val="0"/>
        <w:shd w:val="clear" w:color="auto" w:fill="auto"/>
        <w:bidi w:val="0"/>
        <w:spacing w:before="0" w:after="0"/>
        <w:ind w:left="480" w:right="0" w:firstLine="0"/>
        <w:jc w:val="both"/>
      </w:pPr>
      <w:r>
        <w:rPr>
          <w:spacing w:val="0"/>
          <w:w w:val="100"/>
          <w:position w:val="0"/>
          <w:shd w:val="clear" w:color="auto" w:fill="auto"/>
          <w:lang w:val="uk-UA" w:eastAsia="uk-UA" w:bidi="uk-UA"/>
        </w:rPr>
        <w:t>розпорядчого акта Президента Укра</w:t>
        <w:softHyphen/>
        <w:t>їни, органу державної влади, органу влади Автономної Республіки Крим або органу місцевого самоврядуван</w:t>
        <w:softHyphen/>
        <w:t xml:space="preserve">ня самоврядування </w:t>
      </w:r>
      <w:r>
        <w:rPr>
          <w:color w:val="77787C"/>
          <w:spacing w:val="0"/>
          <w:w w:val="100"/>
          <w:position w:val="0"/>
          <w:shd w:val="clear" w:color="auto" w:fill="auto"/>
          <w:lang w:val="uk-UA" w:eastAsia="uk-UA" w:bidi="uk-UA"/>
        </w:rPr>
        <w:t>(абз. 3 ч. 2 ст. 81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480" w:right="0" w:firstLine="0"/>
        <w:jc w:val="both"/>
      </w:pPr>
      <w:r>
        <w:rPr>
          <w:spacing w:val="0"/>
          <w:w w:val="100"/>
          <w:position w:val="0"/>
          <w:shd w:val="clear" w:color="auto" w:fill="auto"/>
          <w:lang w:val="uk-UA" w:eastAsia="uk-UA" w:bidi="uk-UA"/>
        </w:rPr>
        <w:t xml:space="preserve">у випадках, встановлених законом, - установчого документа </w:t>
      </w:r>
      <w:r>
        <w:rPr>
          <w:color w:val="77787C"/>
          <w:spacing w:val="0"/>
          <w:w w:val="100"/>
          <w:position w:val="0"/>
          <w:shd w:val="clear" w:color="auto" w:fill="auto"/>
          <w:lang w:val="uk-UA" w:eastAsia="uk-UA" w:bidi="uk-UA"/>
        </w:rPr>
        <w:t>(абз. 2 ч. 3 ст. 81 ЦК України)</w:t>
      </w:r>
      <w:r>
        <w:rPr>
          <w:spacing w:val="0"/>
          <w:w w:val="100"/>
          <w:position w:val="0"/>
          <w:shd w:val="clear" w:color="auto" w:fill="auto"/>
          <w:lang w:val="uk-UA" w:eastAsia="uk-UA" w:bidi="uk-UA"/>
        </w:rPr>
        <w:t>;</w:t>
      </w:r>
    </w:p>
    <w:p>
      <w:pPr>
        <w:pStyle w:val="Style18"/>
        <w:keepNext w:val="0"/>
        <w:keepLines w:val="0"/>
        <w:widowControl w:val="0"/>
        <w:numPr>
          <w:ilvl w:val="0"/>
          <w:numId w:val="45"/>
        </w:numPr>
        <w:shd w:val="clear" w:color="auto" w:fill="auto"/>
        <w:tabs>
          <w:tab w:pos="361" w:val="left"/>
        </w:tabs>
        <w:bidi w:val="0"/>
        <w:spacing w:before="0" w:after="120"/>
        <w:ind w:left="0" w:right="0" w:firstLine="0"/>
        <w:jc w:val="both"/>
      </w:pPr>
      <w:r>
        <w:rPr>
          <w:spacing w:val="0"/>
          <w:w w:val="100"/>
          <w:position w:val="0"/>
          <w:shd w:val="clear" w:color="auto" w:fill="auto"/>
          <w:lang w:val="uk-UA" w:eastAsia="uk-UA" w:bidi="uk-UA"/>
        </w:rPr>
        <w:t>визначення правового статусу ЦК Укра</w:t>
        <w:softHyphen/>
        <w:t>їни або окремим законом України (наприк</w:t>
        <w:softHyphen/>
        <w:t>лад, розділ ІІ Закону України «Про загаль</w:t>
        <w:softHyphen/>
        <w:t>нообов'язкове державне соціальне стра</w:t>
        <w:softHyphen/>
        <w:t>хування», ст.ст. 10, 11 Закону України «Про основи соціальної захищеності осіб з інва</w:t>
        <w:softHyphen/>
        <w:t>лідністю в Україні» тощо);</w:t>
      </w:r>
    </w:p>
    <w:p>
      <w:pPr>
        <w:pStyle w:val="Style18"/>
        <w:keepNext w:val="0"/>
        <w:keepLines w:val="0"/>
        <w:widowControl w:val="0"/>
        <w:numPr>
          <w:ilvl w:val="0"/>
          <w:numId w:val="45"/>
        </w:numPr>
        <w:shd w:val="clear" w:color="auto" w:fill="auto"/>
        <w:tabs>
          <w:tab w:pos="346" w:val="left"/>
        </w:tabs>
        <w:bidi w:val="0"/>
        <w:spacing w:before="0" w:after="120"/>
        <w:ind w:left="0" w:right="0" w:firstLine="0"/>
        <w:jc w:val="both"/>
      </w:pPr>
      <w:r>
        <w:rPr>
          <w:spacing w:val="0"/>
          <w:w w:val="100"/>
          <w:position w:val="0"/>
          <w:shd w:val="clear" w:color="auto" w:fill="auto"/>
          <w:lang w:val="uk-UA" w:eastAsia="uk-UA" w:bidi="uk-UA"/>
        </w:rPr>
        <w:t>метою та основним видом діяльності юридичної особи є реалізація публічних функцій держави чи територіальної гро</w:t>
        <w:softHyphen/>
        <w:t>мади, які покладені на них Конституцією та законом України (наприклад, ст. 10 За</w:t>
        <w:softHyphen/>
        <w:t>кону України «Про фермерське господар</w:t>
        <w:softHyphen/>
        <w:t>ство», ст. 17 Закону України «Про вищу освіту» тощо);</w:t>
      </w:r>
    </w:p>
    <w:p>
      <w:pPr>
        <w:pStyle w:val="Style18"/>
        <w:keepNext w:val="0"/>
        <w:keepLines w:val="0"/>
        <w:widowControl w:val="0"/>
        <w:numPr>
          <w:ilvl w:val="0"/>
          <w:numId w:val="45"/>
        </w:numPr>
        <w:shd w:val="clear" w:color="auto" w:fill="auto"/>
        <w:tabs>
          <w:tab w:pos="351" w:val="left"/>
        </w:tabs>
        <w:bidi w:val="0"/>
        <w:spacing w:before="0" w:after="260"/>
        <w:ind w:left="0" w:right="0" w:firstLine="0"/>
        <w:jc w:val="both"/>
      </w:pPr>
      <w:r>
        <w:rPr>
          <w:spacing w:val="0"/>
          <w:w w:val="100"/>
          <w:position w:val="0"/>
          <w:shd w:val="clear" w:color="auto" w:fill="auto"/>
          <w:lang w:val="uk-UA" w:eastAsia="uk-UA" w:bidi="uk-UA"/>
        </w:rPr>
        <w:t>допоміжний характер підприємницької діяльності до її основної діяльності.</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Юридичній особі публічного права не обов'язково мають бути притаманні усі зазначені ознаки.</w:t>
      </w:r>
    </w:p>
    <w:p>
      <w:pPr>
        <w:pStyle w:val="Style18"/>
        <w:keepNext w:val="0"/>
        <w:keepLines w:val="0"/>
        <w:widowControl w:val="0"/>
        <w:shd w:val="clear" w:color="auto" w:fill="auto"/>
        <w:bidi w:val="0"/>
        <w:spacing w:before="0" w:after="120" w:line="271" w:lineRule="auto"/>
        <w:ind w:left="0" w:right="0" w:firstLine="0"/>
        <w:jc w:val="both"/>
        <w:rPr>
          <w:sz w:val="36"/>
          <w:szCs w:val="36"/>
        </w:rPr>
        <w:sectPr>
          <w:headerReference w:type="default" r:id="rId73"/>
          <w:footerReference w:type="default" r:id="rId74"/>
          <w:headerReference w:type="even" r:id="rId75"/>
          <w:footerReference w:type="even" r:id="rId76"/>
          <w:footnotePr>
            <w:pos w:val="pageBottom"/>
            <w:numFmt w:val="decimal"/>
            <w:numRestart w:val="continuous"/>
          </w:footnotePr>
          <w:pgSz w:w="12077" w:h="17723"/>
          <w:pgMar w:top="1980" w:left="1056" w:right="749" w:bottom="943" w:header="0" w:footer="515" w:gutter="0"/>
          <w:cols w:num="2" w:space="259"/>
          <w:noEndnote/>
          <w:rtlGutter w:val="0"/>
          <w:docGrid w:linePitch="360"/>
        </w:sectPr>
      </w:pPr>
      <w:r>
        <w:rPr>
          <w:spacing w:val="0"/>
          <w:w w:val="100"/>
          <w:position w:val="0"/>
          <w:sz w:val="22"/>
          <w:szCs w:val="22"/>
          <w:shd w:val="clear" w:color="auto" w:fill="auto"/>
          <w:lang w:val="uk-UA" w:eastAsia="uk-UA" w:bidi="uk-UA"/>
        </w:rPr>
        <w:t xml:space="preserve">Для з'ясування питання, чи належить та чи інша юридична особа (об'єднання юридичних осіб) до юридичних осіб публічного чи приватного права, необхідно аналізувати всю сукупність нормативно- правових актів та правовстановлюючих </w:t>
      </w:r>
      <w:r>
        <w:rPr>
          <w:b/>
          <w:bCs/>
          <w:color w:val="FBAC32"/>
          <w:spacing w:val="0"/>
          <w:w w:val="100"/>
          <w:position w:val="0"/>
          <w:sz w:val="36"/>
          <w:szCs w:val="36"/>
          <w:shd w:val="clear" w:color="auto" w:fill="auto"/>
          <w:lang w:val="uk-UA" w:eastAsia="uk-UA" w:bidi="uk-UA"/>
        </w:rPr>
        <w:t>41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документів, які визначають правовий статус безпосередньо цієї юридичної особи (об'єднання).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 посадовими особами юридичних осіб публічного права слід розуміти осіб, які мають повноваження здійснювати орга</w:t>
        <w:softHyphen/>
        <w:t>нізаційно-розпорядчі чи адміністратив</w:t>
        <w:softHyphen/>
        <w:t>но-господарські функції.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Зміст адміністративно-господарських та організаційно-розпорядчих функцій (обов</w:t>
        <w:softHyphen/>
        <w:t xml:space="preserve">'язків) наведений у відповіді на </w:t>
      </w:r>
      <w:r>
        <w:rPr>
          <w:i/>
          <w:iCs/>
          <w:spacing w:val="0"/>
          <w:w w:val="100"/>
          <w:position w:val="0"/>
          <w:shd w:val="clear" w:color="auto" w:fill="auto"/>
          <w:lang w:val="uk-UA" w:eastAsia="uk-UA" w:bidi="uk-UA"/>
        </w:rPr>
        <w:t>за</w:t>
        <w:softHyphen/>
        <w:t>питання 25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визначення посадових осіб на державних підприємствах слід брати до уваги положення ч. 3 ст. 65 ГК України. Так, посадовими особами підприємства є керівник, головний бухгалтер, члени наглядової ради (у разі її утворення), виконавчого органу та інших органів управління підприємств. Однак цей перелік для цілей декларування не є вичерпним.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Визначальним є обсяг повноважень відповідного працівника. Наприклад, виконавчі директори, директори з окремих питань, директори департаментів, начальники відділів, служб, центрів, бюро, груп тощо та заступники керівників структурних підрозділів (у тому числі відокремлених, а також підрозділів у структурі таких відокремлених підрозділів) цих юридичних осіб безумовно наділені адміністративно-господарськими чи організаційно-розпорядчими функціями.</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 xml:space="preserve">При визначенні того, чи є працівник юридичної особи публічного права посадовою особою, враховується обсяг та характер здійснюваних ним функцій. Тому навіть у разі невизначення працівника посадовою особою у статутних чи інших внутрішніх документах підприємства він може бути посадовою особою і бути суб'єктом декларування в розумінні Закону (з огляду на здійснювані </w:t>
      </w:r>
      <w:r>
        <w:rPr>
          <w:spacing w:val="0"/>
          <w:w w:val="100"/>
          <w:position w:val="0"/>
          <w:shd w:val="clear" w:color="auto" w:fill="auto"/>
          <w:lang w:val="uk-UA" w:eastAsia="uk-UA" w:bidi="uk-UA"/>
        </w:rPr>
        <w:t>ним адміністративно-господарські та організаційно-розпорядчі функції).</w:t>
      </w:r>
    </w:p>
    <w:p>
      <w:pPr>
        <w:pStyle w:val="Style20"/>
        <w:keepNext w:val="0"/>
        <w:keepLines w:val="0"/>
        <w:widowControl w:val="0"/>
        <w:numPr>
          <w:ilvl w:val="0"/>
          <w:numId w:val="41"/>
        </w:numPr>
        <w:shd w:val="clear" w:color="auto" w:fill="auto"/>
        <w:tabs>
          <w:tab w:pos="889" w:val="left"/>
        </w:tabs>
        <w:bidi w:val="0"/>
        <w:spacing w:before="0" w:after="420" w:line="206" w:lineRule="auto"/>
        <w:ind w:left="0" w:right="0" w:firstLine="0"/>
        <w:jc w:val="left"/>
      </w:pPr>
      <w:r>
        <w:rPr>
          <w:spacing w:val="0"/>
          <w:w w:val="100"/>
          <w:position w:val="0"/>
          <w:shd w:val="clear" w:color="auto" w:fill="auto"/>
          <w:lang w:val="uk-UA" w:eastAsia="uk-UA" w:bidi="uk-UA"/>
        </w:rPr>
        <w:t>Чи є посадові особи відокремлених структурних підрозділів юридичної особи публічного права суб'єктами декларування?</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Так, відповідно до п.п. «а» п. 2 ч. 1 ст. 3 Закону.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Юридична особа може створювати філії та представництва </w:t>
      </w:r>
      <w:r>
        <w:rPr>
          <w:color w:val="77787C"/>
          <w:spacing w:val="0"/>
          <w:w w:val="100"/>
          <w:position w:val="0"/>
          <w:shd w:val="clear" w:color="auto" w:fill="auto"/>
          <w:lang w:val="uk-UA" w:eastAsia="uk-UA" w:bidi="uk-UA"/>
        </w:rPr>
        <w:t>(ст. 95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Філією є відокремлений підрозділ юри</w:t>
        <w:softHyphen/>
        <w:t>дичної особи, що розташований поза її місцезнаходженням та здійснює всі або частину її функцій.</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Представництвом є відокремлений під</w:t>
        <w:softHyphen/>
        <w:t>розділ юридичної особи, що розташова</w:t>
        <w:softHyphen/>
        <w:t>ний поза її місцезнаходженням та здійс</w:t>
        <w:softHyphen/>
        <w:t>нює представництво і захист інтересів юридичної особи.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Філії та представництва не є юридичними особами. Вони наділяються майном юри</w:t>
        <w:softHyphen/>
        <w:t xml:space="preserve">дичної особи, що їх створила, і діють на підставі затвердженого нею положення. Суб'єкти господарювання мають право відкривати свої філії, представництва, інші відокремлені підрозділи без створення юридичної особи </w:t>
      </w:r>
      <w:r>
        <w:rPr>
          <w:color w:val="77787C"/>
          <w:spacing w:val="0"/>
          <w:w w:val="100"/>
          <w:position w:val="0"/>
          <w:shd w:val="clear" w:color="auto" w:fill="auto"/>
          <w:lang w:val="uk-UA" w:eastAsia="uk-UA" w:bidi="uk-UA"/>
        </w:rPr>
        <w:t>(ч. 6 ст. 55 ГК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Враховуючи зазначене, відокремлений підрозділ юридичної особи створюється з метою здійснення всіх або частини її функцій, представлення її інтересів, а тому посадові особи такого відокремленого підрозділу є суб'єктами декларування.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Детальніше про поняття «посадова особа юридичної особи публічного права» див. у відповіді на </w:t>
      </w:r>
      <w:r>
        <w:rPr>
          <w:i/>
          <w:iCs/>
          <w:spacing w:val="0"/>
          <w:w w:val="100"/>
          <w:position w:val="0"/>
          <w:shd w:val="clear" w:color="auto" w:fill="auto"/>
          <w:lang w:val="uk-UA" w:eastAsia="uk-UA" w:bidi="uk-UA"/>
        </w:rPr>
        <w:t>запитання 26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line="269" w:lineRule="auto"/>
        <w:ind w:left="0" w:right="0" w:firstLine="0"/>
        <w:jc w:val="left"/>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Коли особа набуває статусу суб'єкта декларування у разі поновлення її судом на посаді? О</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З дня поновлення на посаді відповідно до наказу, виданого роботодавцем.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Особливості виконання рішення про поновлення на роботі визначені ст. 65 Закону України «Про виконавче провадження». Так, згідно з ч. 2 вищенаведеного положення рішення вважається виконаним боржником з дня видання відповідно до законодавства про працю наказу або розпорядження про поновлення стягувача на роботі.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Законодавством передбачено обов'язок роботодавця добровільно і негайно виконати рішення суду про поновлення на роботі працівника в разі його незаконного звільнення. Цей обов'язок полягає у тому, що роботодавець зобов'язаний видати наказ про поновлення працівника на роботі відразу після оголошення рішення суду, незалежно від того, чи буде це рішення суду оскаржуватися. Рішення про поновлення на роботі незаконно звільненого або переведеного працівника вважається виконаним, коли власником або уповноваженим ним органом видано наказ (розпорядження) про допуск до роботи. При цьому працівник повинен бути обізнаним з наявністю наказу про його поновлення на роботі </w:t>
      </w:r>
      <w:r>
        <w:rPr>
          <w:color w:val="77787C"/>
          <w:spacing w:val="0"/>
          <w:w w:val="100"/>
          <w:position w:val="0"/>
          <w:shd w:val="clear" w:color="auto" w:fill="auto"/>
          <w:lang w:val="uk-UA" w:eastAsia="uk-UA" w:bidi="uk-UA"/>
        </w:rPr>
        <w:t>(вказана позиція викладена у п. 45 постанови Верховного Суду від 12.10.2021 у справі № 813/2837/18, реєстраційний номер рішення 100285390)</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Отже, особа набуде знову статусу суб'єкта декларування (а також суб'єкта, на якого поширюється дія Закону) з дня поновлен</w:t>
        <w:softHyphen/>
        <w:t>ня на посаді відповідно до виданого робо</w:t>
        <w:softHyphen/>
        <w:t>тодавцем наказу про поновлення особи на роботі.</w:t>
      </w:r>
    </w:p>
    <w:p>
      <w:pPr>
        <w:pStyle w:val="Style18"/>
        <w:keepNext w:val="0"/>
        <w:keepLines w:val="0"/>
        <w:widowControl w:val="0"/>
        <w:shd w:val="clear" w:color="auto" w:fill="auto"/>
        <w:bidi w:val="0"/>
        <w:spacing w:before="0" w:after="360"/>
        <w:ind w:left="0" w:right="0" w:firstLine="0"/>
        <w:jc w:val="left"/>
      </w:pPr>
      <w:r>
        <w:rPr>
          <w:spacing w:val="0"/>
          <w:w w:val="100"/>
          <w:position w:val="0"/>
          <w:shd w:val="clear" w:color="auto" w:fill="auto"/>
          <w:lang w:val="uk-UA" w:eastAsia="uk-UA" w:bidi="uk-UA"/>
        </w:rPr>
        <w:t>Інформація про те, які декларації необхід</w:t>
        <w:softHyphen/>
        <w:t xml:space="preserve">но подати особі, яка поновлена на посаді за рішенням суду, викладена у відповіді на </w:t>
      </w:r>
      <w:r>
        <w:rPr>
          <w:i/>
          <w:iCs/>
          <w:spacing w:val="0"/>
          <w:w w:val="100"/>
          <w:position w:val="0"/>
          <w:shd w:val="clear" w:color="auto" w:fill="auto"/>
          <w:lang w:val="uk-UA" w:eastAsia="uk-UA" w:bidi="uk-UA"/>
        </w:rPr>
        <w:t>запитання 11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47"/>
        </w:numPr>
        <w:shd w:val="clear" w:color="auto" w:fill="auto"/>
        <w:tabs>
          <w:tab w:pos="889" w:val="left"/>
        </w:tabs>
        <w:bidi w:val="0"/>
        <w:spacing w:before="0" w:after="420" w:line="194" w:lineRule="auto"/>
        <w:ind w:left="0" w:right="0" w:firstLine="0"/>
        <w:jc w:val="left"/>
      </w:pPr>
      <w:r>
        <w:rPr>
          <w:spacing w:val="0"/>
          <w:w w:val="100"/>
          <w:position w:val="0"/>
          <w:shd w:val="clear" w:color="auto" w:fill="auto"/>
          <w:lang w:val="uk-UA" w:eastAsia="uk-UA" w:bidi="uk-UA"/>
        </w:rPr>
        <w:t xml:space="preserve">Чи стає особа суб'єктом декларування у разі тимчасового виконання обов'язків службової чи посадової особи?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Якщо особа виконує обов'язки за вакант</w:t>
        <w:softHyphen/>
        <w:t>ною посадою, на неї поширюються всі вимоги Закону саме за цією посадою, крім вимог, передбачених ч. 4 ст. 52, ст. 56 Закону.</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Вакантною є посада, зазначена у штатно</w:t>
        <w:softHyphen/>
        <w:t>му розписі відповідного органу, організа</w:t>
        <w:softHyphen/>
        <w:t>ції, установи або підприємства, на яку не укладено договір / не призначено особу безстроково без укладення договору.</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Тривалість виконання обов'язків у цьому випадку не має значення.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особа виконує обов'язки за поса</w:t>
        <w:softHyphen/>
        <w:t>дою, яка не є вакантною (тобто у зв'язку з відсутністю колеги, який/яка займає цю посаду і за яким/якою зберігається робо</w:t>
        <w:softHyphen/>
        <w:t>че місце та посада - відпустка по догляду за дитиною, відрядження, перебування на лікарняному тощо), на неї поширюються вимоги Закону за фактично займаною нею посадою, у тому числі і вимоги щодо декларування.</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Особа займає посаду юрисконсульта на державному підприємстві (тобто не є по</w:t>
        <w:softHyphen/>
        <w:t>садовою особою юридичної особи публіч</w:t>
        <w:softHyphen/>
        <w:t>ного права). Її призначають виконуючою обов'язки директора цього підприємства, на вакантну посаду. У цьому випадку юри</w:t>
        <w:softHyphen/>
        <w:t>сконсульт стає суб'єктом декларуван</w:t>
        <w:softHyphen/>
        <w:t>ня з моменту призначення виконуючим обов'язки, і зобов'язаний подавати всі види декларацій, крім декларації канди</w:t>
        <w:softHyphen/>
      </w:r>
      <w:r>
        <w:rPr>
          <w:spacing w:val="0"/>
          <w:w w:val="100"/>
          <w:position w:val="0"/>
          <w:shd w:val="clear" w:color="auto" w:fill="auto"/>
          <w:lang w:val="uk-UA" w:eastAsia="uk-UA" w:bidi="uk-UA"/>
        </w:rPr>
        <w:t xml:space="preserve">дата на посаду </w:t>
      </w:r>
      <w:r>
        <w:rPr>
          <w:i/>
          <w:iCs/>
          <w:spacing w:val="0"/>
          <w:w w:val="100"/>
          <w:position w:val="0"/>
          <w:shd w:val="clear" w:color="auto" w:fill="auto"/>
          <w:lang w:val="uk-UA" w:eastAsia="uk-UA" w:bidi="uk-UA"/>
        </w:rPr>
        <w:t>(див. відповідь на запитан</w:t>
        <w:softHyphen/>
        <w:t>ня 30 цих Роз'яснень)</w:t>
      </w:r>
      <w:r>
        <w:rPr>
          <w:spacing w:val="0"/>
          <w:w w:val="100"/>
          <w:position w:val="0"/>
          <w:shd w:val="clear" w:color="auto" w:fill="auto"/>
          <w:lang w:val="uk-UA" w:eastAsia="uk-UA" w:bidi="uk-UA"/>
        </w:rPr>
        <w:t>. Вимоги ч. 4 ст. 52, ст. 56 Закону на неї не поширюються (тоб</w:t>
        <w:softHyphen/>
        <w:t>то така особа не зобов'язана подавати ПСЗ, а також не повинна проходити спеці</w:t>
        <w:softHyphen/>
        <w:t>альну перевірку).</w:t>
      </w:r>
    </w:p>
    <w:p>
      <w:pPr>
        <w:pStyle w:val="Style18"/>
        <w:keepNext w:val="0"/>
        <w:keepLines w:val="0"/>
        <w:widowControl w:val="0"/>
        <w:shd w:val="clear" w:color="auto" w:fill="auto"/>
        <w:bidi w:val="0"/>
        <w:spacing w:before="0" w:after="60"/>
        <w:ind w:left="0" w:right="0" w:firstLine="40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400" w:right="0" w:firstLine="40"/>
        <w:jc w:val="both"/>
      </w:pPr>
      <w:r>
        <w:rPr>
          <w:spacing w:val="0"/>
          <w:w w:val="100"/>
          <w:position w:val="0"/>
          <w:shd w:val="clear" w:color="auto" w:fill="auto"/>
          <w:lang w:val="uk-UA" w:eastAsia="uk-UA" w:bidi="uk-UA"/>
        </w:rPr>
        <w:t>Особа займає посаду юрисконсульта у закладі культури (тобто не є посадовою особою юридичної особи публічного пра</w:t>
        <w:softHyphen/>
        <w:t>ва). Її призначають виконуючою обов'яз</w:t>
        <w:softHyphen/>
        <w:t>ки директора цього закладу, на вакантну посаду. У цьому випадку юрисконсульт не зобов'язаний подавати декларації, оскіль</w:t>
        <w:softHyphen/>
        <w:t>ки керівник закладу культури не має тако</w:t>
        <w:softHyphen/>
        <w:t>го обов'язку в силу ч. 5 ст. 45 Закону.</w:t>
      </w:r>
    </w:p>
    <w:p>
      <w:pPr>
        <w:pStyle w:val="Style18"/>
        <w:keepNext w:val="0"/>
        <w:keepLines w:val="0"/>
        <w:widowControl w:val="0"/>
        <w:shd w:val="clear" w:color="auto" w:fill="auto"/>
        <w:bidi w:val="0"/>
        <w:spacing w:before="0" w:after="60"/>
        <w:ind w:left="0" w:right="0" w:firstLine="400"/>
        <w:jc w:val="left"/>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400" w:right="0" w:firstLine="40"/>
        <w:jc w:val="both"/>
      </w:pPr>
      <w:r>
        <w:rPr>
          <w:spacing w:val="0"/>
          <w:w w:val="100"/>
          <w:position w:val="0"/>
          <w:shd w:val="clear" w:color="auto" w:fill="auto"/>
          <w:lang w:val="uk-UA" w:eastAsia="uk-UA" w:bidi="uk-UA"/>
        </w:rPr>
        <w:t>Особа займає посаду заступника керівни</w:t>
        <w:softHyphen/>
        <w:t>ка закладу охорони здоров'я, в якому тіль</w:t>
        <w:softHyphen/>
        <w:t>ки керівник зобов'язаний подавати декла</w:t>
        <w:softHyphen/>
        <w:t>рації (в силу ч. 5 ст. 45 Закону). У зв'язку з відпусткою керівника цього закладу, заступник тимчасово (на час відпустки) виконує обов'язки керівника. У такому випадку обов'язок подавати декларації будь-якого виду у заступника не виникає.</w:t>
      </w:r>
    </w:p>
    <w:p>
      <w:pPr>
        <w:pStyle w:val="Style18"/>
        <w:keepNext w:val="0"/>
        <w:keepLines w:val="0"/>
        <w:widowControl w:val="0"/>
        <w:shd w:val="clear" w:color="auto" w:fill="auto"/>
        <w:bidi w:val="0"/>
        <w:spacing w:before="0" w:after="60"/>
        <w:ind w:left="0" w:right="0" w:firstLine="400"/>
        <w:jc w:val="left"/>
      </w:pPr>
      <w:r>
        <w:rPr>
          <w:color w:val="FBAC41"/>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after="400"/>
        <w:ind w:left="400" w:right="0" w:firstLine="40"/>
        <w:jc w:val="both"/>
      </w:pPr>
      <w:r>
        <w:rPr>
          <w:spacing w:val="0"/>
          <w:w w:val="100"/>
          <w:position w:val="0"/>
          <w:shd w:val="clear" w:color="auto" w:fill="auto"/>
          <w:lang w:val="uk-UA" w:eastAsia="uk-UA" w:bidi="uk-UA"/>
        </w:rPr>
        <w:t>Особа займає посаду в закладі вищої осві</w:t>
        <w:softHyphen/>
        <w:t>ти (є посадовою особою юридичної особи публічного права). Її призначають викону</w:t>
        <w:softHyphen/>
        <w:t>ючою обов'язки керівника цього закладу. У цьому випадку особа стає суб'єктом де</w:t>
        <w:softHyphen/>
        <w:t>кларування з моменту призначення вико</w:t>
        <w:softHyphen/>
        <w:t>нуючим обов'язки керівника, і зобов'язана подавати всі види декларацій, крім декла</w:t>
        <w:softHyphen/>
        <w:t xml:space="preserve">рації кандидата на посаду </w:t>
      </w:r>
      <w:r>
        <w:rPr>
          <w:i/>
          <w:iCs/>
          <w:spacing w:val="0"/>
          <w:w w:val="100"/>
          <w:position w:val="0"/>
          <w:shd w:val="clear" w:color="auto" w:fill="auto"/>
          <w:lang w:val="uk-UA" w:eastAsia="uk-UA" w:bidi="uk-UA"/>
        </w:rPr>
        <w:t>(див. відповідь на запитання 30 цих Роз'яснень)</w:t>
      </w:r>
      <w:r>
        <w:rPr>
          <w:spacing w:val="0"/>
          <w:w w:val="100"/>
          <w:position w:val="0"/>
          <w:shd w:val="clear" w:color="auto" w:fill="auto"/>
          <w:lang w:val="uk-UA" w:eastAsia="uk-UA" w:bidi="uk-UA"/>
        </w:rPr>
        <w:t>. Вимоги ч. 4 ст. 52, ст. 56 Закону на неї не поширю</w:t>
        <w:softHyphen/>
        <w:t>ються (тобто така особа не зобов'язана подавати ПСЗ, а також не повинна прохо</w:t>
        <w:softHyphen/>
        <w:t>дити спеціальну перевірку).</w:t>
      </w:r>
    </w:p>
    <w:p>
      <w:pPr>
        <w:pStyle w:val="Style20"/>
        <w:keepNext w:val="0"/>
        <w:keepLines w:val="0"/>
        <w:widowControl w:val="0"/>
        <w:numPr>
          <w:ilvl w:val="0"/>
          <w:numId w:val="47"/>
        </w:numPr>
        <w:shd w:val="clear" w:color="auto" w:fill="auto"/>
        <w:tabs>
          <w:tab w:pos="1289" w:val="left"/>
        </w:tabs>
        <w:bidi w:val="0"/>
        <w:spacing w:before="0" w:after="240" w:line="154" w:lineRule="auto"/>
        <w:ind w:left="400" w:right="0" w:firstLine="40"/>
        <w:jc w:val="left"/>
      </w:pPr>
      <w:r>
        <w:rPr>
          <w:spacing w:val="0"/>
          <w:w w:val="100"/>
          <w:position w:val="0"/>
          <w:shd w:val="clear" w:color="auto" w:fill="auto"/>
          <w:lang w:val="uk-UA" w:eastAsia="uk-UA" w:bidi="uk-UA"/>
        </w:rPr>
        <w:t>Чи потрібно подавати декларацію кандидата на</w:t>
      </w:r>
    </w:p>
    <w:p>
      <w:pPr>
        <w:pStyle w:val="Style94"/>
        <w:keepNext/>
        <w:keepLines/>
        <w:widowControl w:val="0"/>
        <w:shd w:val="clear" w:color="auto" w:fill="auto"/>
        <w:bidi w:val="0"/>
        <w:spacing w:before="0" w:after="380" w:line="266" w:lineRule="auto"/>
        <w:ind w:left="0" w:right="0" w:firstLine="0"/>
        <w:jc w:val="both"/>
      </w:pPr>
      <w:bookmarkStart w:id="8" w:name="bookmark8"/>
      <w:bookmarkStart w:id="9" w:name="bookmark9"/>
      <w:r>
        <w:rPr>
          <w:spacing w:val="0"/>
          <w:w w:val="100"/>
          <w:position w:val="0"/>
          <w:shd w:val="clear" w:color="auto" w:fill="auto"/>
          <w:lang w:val="uk-UA" w:eastAsia="uk-UA" w:bidi="uk-UA"/>
        </w:rPr>
        <w:t>посаду у разі призначення особи виконувачем обов'язків? О</w:t>
      </w:r>
      <w:bookmarkEnd w:id="8"/>
      <w:bookmarkEnd w:id="9"/>
    </w:p>
    <w:p>
      <w:pPr>
        <w:pStyle w:val="Style18"/>
        <w:keepNext w:val="0"/>
        <w:keepLines w:val="0"/>
        <w:widowControl w:val="0"/>
        <w:shd w:val="clear" w:color="auto" w:fill="auto"/>
        <w:bidi w:val="0"/>
        <w:spacing w:before="0" w:after="260"/>
        <w:ind w:left="0" w:right="0" w:firstLine="0"/>
        <w:jc w:val="both"/>
      </w:pPr>
      <w:r>
        <w:rPr>
          <w:color w:val="0355A6"/>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Декларація кандидата на посаду подаєть</w:t>
        <w:softHyphen/>
        <w:t xml:space="preserve">ся особами, які претендують на зайняття посади, до призначення або обрання на відповідну посаду </w:t>
      </w:r>
      <w:r>
        <w:rPr>
          <w:color w:val="77787C"/>
          <w:spacing w:val="0"/>
          <w:w w:val="100"/>
          <w:position w:val="0"/>
          <w:shd w:val="clear" w:color="auto" w:fill="auto"/>
          <w:lang w:val="uk-UA" w:eastAsia="uk-UA" w:bidi="uk-UA"/>
        </w:rPr>
        <w:t>(ч. 3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Покладення на особу обов'язків не є призначенням (обранням) особи на посаду, а отже декларацію кандидата на посаду подавати не потрібно.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Разом з тим у особи, яка є / була викону</w:t>
        <w:softHyphen/>
        <w:t>вачем обов'язків, залежно від обставин може виникати обов'язок подання щоріч</w:t>
        <w:softHyphen/>
        <w:t xml:space="preserve">ної декларації (з обома позначками) та декларації при звільненні </w:t>
      </w:r>
      <w:r>
        <w:rPr>
          <w:i/>
          <w:iCs/>
          <w:spacing w:val="0"/>
          <w:w w:val="100"/>
          <w:position w:val="0"/>
          <w:shd w:val="clear" w:color="auto" w:fill="auto"/>
          <w:lang w:val="uk-UA" w:eastAsia="uk-UA" w:bidi="uk-UA"/>
        </w:rPr>
        <w:t>(додатково див. відповідь на запитання 1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47"/>
        </w:numPr>
        <w:shd w:val="clear" w:color="auto" w:fill="auto"/>
        <w:tabs>
          <w:tab w:pos="889" w:val="left"/>
        </w:tabs>
        <w:bidi w:val="0"/>
        <w:spacing w:before="0" w:after="260" w:line="221" w:lineRule="auto"/>
        <w:ind w:left="0" w:right="0" w:firstLine="0"/>
        <w:jc w:val="left"/>
      </w:pPr>
      <w:r>
        <w:rPr>
          <w:spacing w:val="0"/>
          <w:w w:val="100"/>
          <w:position w:val="0"/>
          <w:shd w:val="clear" w:color="auto" w:fill="auto"/>
          <w:lang w:val="uk-UA" w:eastAsia="uk-UA" w:bidi="uk-UA"/>
        </w:rPr>
        <w:t>Чи належать до суб'єктів декларування особи, які входять до складу наглядової ради банку, придбаного державою відповідно до ст. 41-1 Закону України «Про систему гарантування вкладів фізичних осіб»?</w:t>
      </w:r>
    </w:p>
    <w:p>
      <w:pPr>
        <w:pStyle w:val="Style18"/>
        <w:keepNext w:val="0"/>
        <w:keepLines w:val="0"/>
        <w:widowControl w:val="0"/>
        <w:shd w:val="clear" w:color="auto" w:fill="auto"/>
        <w:bidi w:val="0"/>
        <w:spacing w:before="0" w:after="320"/>
        <w:ind w:left="0" w:right="0" w:firstLine="0"/>
        <w:jc w:val="both"/>
      </w:pPr>
      <w:r>
        <w:rPr>
          <w:color w:val="0555A4"/>
          <w:spacing w:val="0"/>
          <w:w w:val="100"/>
          <w:position w:val="0"/>
          <w:shd w:val="clear" w:color="auto" w:fill="auto"/>
          <w:lang w:val="uk-UA" w:eastAsia="uk-UA" w:bidi="uk-UA"/>
        </w:rPr>
        <w:t>Так, особи, які входять до складу нагля</w:t>
        <w:softHyphen/>
        <w:t>дової ради господарського товариства, у статутному капіталі якого більше 50 від</w:t>
        <w:softHyphen/>
        <w:t xml:space="preserve">сотків акцій (часток) належать державі, є суб'єктами декларування </w:t>
      </w:r>
      <w:r>
        <w:rPr>
          <w:color w:val="939498"/>
          <w:spacing w:val="0"/>
          <w:w w:val="100"/>
          <w:position w:val="0"/>
          <w:shd w:val="clear" w:color="auto" w:fill="auto"/>
          <w:lang w:val="uk-UA" w:eastAsia="uk-UA" w:bidi="uk-UA"/>
        </w:rPr>
        <w:t>(абз. 15 ч. 1 ст. 1, п.п. «а» п. 2 ч. 1 ст. 3 Закону)</w:t>
      </w:r>
      <w:r>
        <w:rPr>
          <w:color w:val="0555A4"/>
          <w:spacing w:val="0"/>
          <w:w w:val="100"/>
          <w:position w:val="0"/>
          <w:shd w:val="clear" w:color="auto" w:fill="auto"/>
          <w:lang w:val="uk-UA" w:eastAsia="uk-UA" w:bidi="uk-UA"/>
        </w:rPr>
        <w:t>.</w:t>
      </w:r>
    </w:p>
    <w:p>
      <w:pPr>
        <w:pStyle w:val="Style20"/>
        <w:keepNext w:val="0"/>
        <w:keepLines w:val="0"/>
        <w:widowControl w:val="0"/>
        <w:numPr>
          <w:ilvl w:val="0"/>
          <w:numId w:val="47"/>
        </w:numPr>
        <w:shd w:val="clear" w:color="auto" w:fill="auto"/>
        <w:tabs>
          <w:tab w:pos="889" w:val="left"/>
        </w:tabs>
        <w:bidi w:val="0"/>
        <w:spacing w:before="0" w:after="260" w:line="206" w:lineRule="auto"/>
        <w:ind w:left="0" w:right="0" w:firstLine="0"/>
        <w:jc w:val="left"/>
      </w:pPr>
      <w:r>
        <w:rPr>
          <w:spacing w:val="0"/>
          <w:w w:val="100"/>
          <w:position w:val="0"/>
          <w:shd w:val="clear" w:color="auto" w:fill="auto"/>
          <w:lang w:val="uk-UA" w:eastAsia="uk-UA" w:bidi="uk-UA"/>
        </w:rPr>
        <w:t>На яких посадових осіб закладів, установ та організацій не поширюється обов'язок подання декларацій та інші заходи фінансового контролю?</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 xml:space="preserve">Дія розділу VII «Фінансовий контроль» </w:t>
      </w:r>
      <w:r>
        <w:rPr>
          <w:spacing w:val="0"/>
          <w:w w:val="100"/>
          <w:position w:val="0"/>
          <w:shd w:val="clear" w:color="auto" w:fill="auto"/>
          <w:lang w:val="uk-UA" w:eastAsia="uk-UA" w:bidi="uk-UA"/>
        </w:rPr>
        <w:t xml:space="preserve">Закону не поширюється на посадових осіб закладів, установ та організацій, які здійснюють основну діяльність у певних сферах </w:t>
      </w:r>
      <w:r>
        <w:rPr>
          <w:color w:val="939498"/>
          <w:spacing w:val="0"/>
          <w:w w:val="100"/>
          <w:position w:val="0"/>
          <w:shd w:val="clear" w:color="auto" w:fill="auto"/>
          <w:lang w:val="uk-UA" w:eastAsia="uk-UA" w:bidi="uk-UA"/>
        </w:rPr>
        <w:t xml:space="preserve">(ч. 5 ст. 45 Закону) </w:t>
      </w:r>
      <w:r>
        <w:rPr>
          <w:spacing w:val="0"/>
          <w:w w:val="100"/>
          <w:position w:val="0"/>
          <w:shd w:val="clear" w:color="auto" w:fill="auto"/>
          <w:lang w:val="uk-UA" w:eastAsia="uk-UA" w:bidi="uk-UA"/>
        </w:rPr>
        <w:t>(тобто відпо</w:t>
        <w:softHyphen/>
        <w:t>відні особи звільняються від обов'язку подання декларації будь-якого виду за умови неперебування на інших посадах, визначених у п. 1, п.п. «а» п. 2 ч. 1 ст. 3 Закону):</w:t>
      </w:r>
    </w:p>
    <w:p>
      <w:pPr>
        <w:pStyle w:val="Style18"/>
        <w:keepNext w:val="0"/>
        <w:keepLines w:val="0"/>
        <w:widowControl w:val="0"/>
        <w:numPr>
          <w:ilvl w:val="0"/>
          <w:numId w:val="49"/>
        </w:numPr>
        <w:shd w:val="clear" w:color="auto" w:fill="auto"/>
        <w:tabs>
          <w:tab w:pos="344" w:val="left"/>
        </w:tabs>
        <w:bidi w:val="0"/>
        <w:spacing w:before="0" w:after="0"/>
        <w:ind w:left="0" w:right="0" w:firstLine="0"/>
        <w:jc w:val="both"/>
      </w:pPr>
      <w:r>
        <w:rPr>
          <w:spacing w:val="0"/>
          <w:w w:val="100"/>
          <w:position w:val="0"/>
          <w:shd w:val="clear" w:color="auto" w:fill="auto"/>
          <w:lang w:val="uk-UA" w:eastAsia="uk-UA" w:bidi="uk-UA"/>
        </w:rPr>
        <w:t>соціального обслуговування населення;</w:t>
      </w:r>
    </w:p>
    <w:p>
      <w:pPr>
        <w:pStyle w:val="Style18"/>
        <w:keepNext w:val="0"/>
        <w:keepLines w:val="0"/>
        <w:widowControl w:val="0"/>
        <w:numPr>
          <w:ilvl w:val="0"/>
          <w:numId w:val="49"/>
        </w:numPr>
        <w:shd w:val="clear" w:color="auto" w:fill="auto"/>
        <w:tabs>
          <w:tab w:pos="344" w:val="left"/>
        </w:tabs>
        <w:bidi w:val="0"/>
        <w:spacing w:before="0" w:after="0"/>
        <w:ind w:left="0" w:right="0" w:firstLine="0"/>
        <w:jc w:val="both"/>
      </w:pPr>
      <w:r>
        <w:rPr>
          <w:spacing w:val="0"/>
          <w:w w:val="100"/>
          <w:position w:val="0"/>
          <w:shd w:val="clear" w:color="auto" w:fill="auto"/>
          <w:lang w:val="uk-UA" w:eastAsia="uk-UA" w:bidi="uk-UA"/>
        </w:rPr>
        <w:t>соціальної та професійної реабілітації осіб з інвалідністю і дітей з інвалідністю;</w:t>
      </w:r>
    </w:p>
    <w:p>
      <w:pPr>
        <w:pStyle w:val="Style18"/>
        <w:keepNext w:val="0"/>
        <w:keepLines w:val="0"/>
        <w:widowControl w:val="0"/>
        <w:numPr>
          <w:ilvl w:val="0"/>
          <w:numId w:val="49"/>
        </w:numPr>
        <w:shd w:val="clear" w:color="auto" w:fill="auto"/>
        <w:tabs>
          <w:tab w:pos="346" w:val="left"/>
        </w:tabs>
        <w:bidi w:val="0"/>
        <w:spacing w:before="0" w:after="0"/>
        <w:ind w:left="0" w:right="0" w:firstLine="0"/>
        <w:jc w:val="both"/>
      </w:pPr>
      <w:r>
        <w:rPr>
          <w:spacing w:val="0"/>
          <w:w w:val="100"/>
          <w:position w:val="0"/>
          <w:shd w:val="clear" w:color="auto" w:fill="auto"/>
          <w:lang w:val="uk-UA" w:eastAsia="uk-UA" w:bidi="uk-UA"/>
        </w:rPr>
        <w:t>соціального захисту ветеранів війни та учасників антитерористичної операції, здійснення заходів із забезпечення націо</w:t>
        <w:softHyphen/>
        <w:t>нальної безпеки і оборони, відсічі й стри</w:t>
        <w:softHyphen/>
        <w:t>мування збройної агресії Російської Феде</w:t>
        <w:softHyphen/>
        <w:t>рації у Донецькій та Луганській областях;</w:t>
      </w:r>
    </w:p>
    <w:p>
      <w:pPr>
        <w:pStyle w:val="Style18"/>
        <w:keepNext w:val="0"/>
        <w:keepLines w:val="0"/>
        <w:widowControl w:val="0"/>
        <w:numPr>
          <w:ilvl w:val="0"/>
          <w:numId w:val="4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w:t>
      </w:r>
    </w:p>
    <w:p>
      <w:pPr>
        <w:pStyle w:val="Style18"/>
        <w:keepNext w:val="0"/>
        <w:keepLines w:val="0"/>
        <w:widowControl w:val="0"/>
        <w:numPr>
          <w:ilvl w:val="0"/>
          <w:numId w:val="49"/>
        </w:numPr>
        <w:shd w:val="clear" w:color="auto" w:fill="auto"/>
        <w:tabs>
          <w:tab w:pos="557" w:val="left"/>
        </w:tabs>
        <w:bidi w:val="0"/>
        <w:spacing w:before="0" w:after="0"/>
        <w:ind w:left="0" w:right="0" w:firstLine="0"/>
        <w:jc w:val="both"/>
      </w:pPr>
      <w:r>
        <w:rPr>
          <w:spacing w:val="0"/>
          <w:w w:val="100"/>
          <w:position w:val="0"/>
          <w:shd w:val="clear" w:color="auto" w:fill="auto"/>
          <w:lang w:val="uk-UA" w:eastAsia="uk-UA" w:bidi="uk-UA"/>
        </w:rPr>
        <w:t>освіти (крім керівників вищих навчальних закладів та їх заступників);</w:t>
      </w:r>
    </w:p>
    <w:p>
      <w:pPr>
        <w:pStyle w:val="Style18"/>
        <w:keepNext w:val="0"/>
        <w:keepLines w:val="0"/>
        <w:widowControl w:val="0"/>
        <w:numPr>
          <w:ilvl w:val="0"/>
          <w:numId w:val="49"/>
        </w:numPr>
        <w:shd w:val="clear" w:color="auto" w:fill="auto"/>
        <w:tabs>
          <w:tab w:pos="361" w:val="left"/>
        </w:tabs>
        <w:bidi w:val="0"/>
        <w:spacing w:before="0" w:after="0"/>
        <w:ind w:left="0" w:right="0" w:firstLine="0"/>
        <w:jc w:val="both"/>
      </w:pPr>
      <w:r>
        <w:rPr>
          <w:spacing w:val="0"/>
          <w:w w:val="100"/>
          <w:position w:val="0"/>
          <w:shd w:val="clear" w:color="auto" w:fill="auto"/>
          <w:lang w:val="uk-UA" w:eastAsia="uk-UA" w:bidi="uk-UA"/>
        </w:rPr>
        <w:t>науки (крім президентів Національної академії наук України та національних галузевих академій наук, перших віце- 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pPr>
        <w:pStyle w:val="Style18"/>
        <w:keepNext w:val="0"/>
        <w:keepLines w:val="0"/>
        <w:widowControl w:val="0"/>
        <w:numPr>
          <w:ilvl w:val="0"/>
          <w:numId w:val="4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культури;</w:t>
      </w:r>
    </w:p>
    <w:p>
      <w:pPr>
        <w:pStyle w:val="Style18"/>
        <w:keepNext w:val="0"/>
        <w:keepLines w:val="0"/>
        <w:widowControl w:val="0"/>
        <w:numPr>
          <w:ilvl w:val="0"/>
          <w:numId w:val="4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мистецтв;</w:t>
      </w:r>
    </w:p>
    <w:p>
      <w:pPr>
        <w:pStyle w:val="Style18"/>
        <w:keepNext w:val="0"/>
        <w:keepLines w:val="0"/>
        <w:widowControl w:val="0"/>
        <w:numPr>
          <w:ilvl w:val="0"/>
          <w:numId w:val="49"/>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відновлення та збереження національ</w:t>
        <w:softHyphen/>
        <w:t>ної пам'яті;</w:t>
      </w:r>
    </w:p>
    <w:p>
      <w:pPr>
        <w:pStyle w:val="Style18"/>
        <w:keepNext w:val="0"/>
        <w:keepLines w:val="0"/>
        <w:widowControl w:val="0"/>
        <w:numPr>
          <w:ilvl w:val="0"/>
          <w:numId w:val="49"/>
        </w:numPr>
        <w:shd w:val="clear" w:color="auto" w:fill="auto"/>
        <w:tabs>
          <w:tab w:pos="466" w:val="left"/>
        </w:tabs>
        <w:bidi w:val="0"/>
        <w:spacing w:before="0" w:after="0"/>
        <w:ind w:left="0" w:right="0" w:firstLine="0"/>
        <w:jc w:val="both"/>
      </w:pPr>
      <w:r>
        <w:rPr>
          <w:spacing w:val="0"/>
          <w:w w:val="100"/>
          <w:position w:val="0"/>
          <w:shd w:val="clear" w:color="auto" w:fill="auto"/>
          <w:lang w:val="uk-UA" w:eastAsia="uk-UA" w:bidi="uk-UA"/>
        </w:rPr>
        <w:t>фізичної культури;</w:t>
      </w:r>
    </w:p>
    <w:p>
      <w:pPr>
        <w:pStyle w:val="Style18"/>
        <w:keepNext w:val="0"/>
        <w:keepLines w:val="0"/>
        <w:widowControl w:val="0"/>
        <w:numPr>
          <w:ilvl w:val="0"/>
          <w:numId w:val="49"/>
        </w:numPr>
        <w:shd w:val="clear" w:color="auto" w:fill="auto"/>
        <w:tabs>
          <w:tab w:pos="466" w:val="left"/>
        </w:tabs>
        <w:bidi w:val="0"/>
        <w:spacing w:before="0" w:after="0"/>
        <w:ind w:left="0" w:right="0" w:firstLine="0"/>
        <w:jc w:val="left"/>
      </w:pPr>
      <w:r>
        <w:rPr>
          <w:spacing w:val="0"/>
          <w:w w:val="100"/>
          <w:position w:val="0"/>
          <w:shd w:val="clear" w:color="auto" w:fill="auto"/>
          <w:lang w:val="uk-UA" w:eastAsia="uk-UA" w:bidi="uk-UA"/>
        </w:rPr>
        <w:t>спорту;</w:t>
      </w:r>
    </w:p>
    <w:p>
      <w:pPr>
        <w:pStyle w:val="Style18"/>
        <w:keepNext w:val="0"/>
        <w:keepLines w:val="0"/>
        <w:widowControl w:val="0"/>
        <w:numPr>
          <w:ilvl w:val="0"/>
          <w:numId w:val="49"/>
        </w:numPr>
        <w:shd w:val="clear" w:color="auto" w:fill="auto"/>
        <w:tabs>
          <w:tab w:pos="466" w:val="left"/>
        </w:tabs>
        <w:bidi w:val="0"/>
        <w:spacing w:before="0" w:after="0"/>
        <w:ind w:left="0" w:right="0" w:firstLine="0"/>
        <w:jc w:val="both"/>
      </w:pPr>
      <w:r>
        <w:rPr>
          <w:spacing w:val="0"/>
          <w:w w:val="100"/>
          <w:position w:val="0"/>
          <w:shd w:val="clear" w:color="auto" w:fill="auto"/>
          <w:lang w:val="uk-UA" w:eastAsia="uk-UA" w:bidi="uk-UA"/>
        </w:rPr>
        <w:t>національно-патріотичного виховання.</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 xml:space="preserve">Крім того, вимоги фінансового контролю не поширюються </w:t>
      </w:r>
      <w:r>
        <w:rPr>
          <w:color w:val="939498"/>
          <w:spacing w:val="0"/>
          <w:w w:val="100"/>
          <w:position w:val="0"/>
          <w:shd w:val="clear" w:color="auto" w:fill="auto"/>
          <w:lang w:val="uk-UA" w:eastAsia="uk-UA" w:bidi="uk-UA"/>
        </w:rPr>
        <w:t xml:space="preserve">(ч. 5 ст. 45 Закону) </w:t>
      </w:r>
      <w:r>
        <w:rPr>
          <w:spacing w:val="0"/>
          <w:w w:val="100"/>
          <w:position w:val="0"/>
          <w:shd w:val="clear" w:color="auto" w:fill="auto"/>
          <w:lang w:val="uk-UA" w:eastAsia="uk-UA" w:bidi="uk-UA"/>
        </w:rPr>
        <w:t>також на:</w:t>
      </w:r>
    </w:p>
    <w:p>
      <w:pPr>
        <w:pStyle w:val="Style18"/>
        <w:keepNext w:val="0"/>
        <w:keepLines w:val="0"/>
        <w:widowControl w:val="0"/>
        <w:numPr>
          <w:ilvl w:val="0"/>
          <w:numId w:val="51"/>
        </w:numPr>
        <w:shd w:val="clear" w:color="auto" w:fill="auto"/>
        <w:tabs>
          <w:tab w:pos="342" w:val="left"/>
        </w:tabs>
        <w:bidi w:val="0"/>
        <w:spacing w:before="0" w:after="0"/>
        <w:ind w:left="0" w:right="0" w:firstLine="0"/>
        <w:jc w:val="both"/>
      </w:pPr>
      <w:r>
        <w:rPr>
          <w:spacing w:val="0"/>
          <w:w w:val="100"/>
          <w:position w:val="0"/>
          <w:shd w:val="clear" w:color="auto" w:fill="auto"/>
          <w:lang w:val="uk-UA" w:eastAsia="uk-UA" w:bidi="uk-UA"/>
        </w:rPr>
        <w:t>військовослужбовців військової служ</w:t>
        <w:softHyphen/>
        <w:t>би за призовом під час мобілізації, на особливий період;</w:t>
      </w:r>
    </w:p>
    <w:p>
      <w:pPr>
        <w:pStyle w:val="Style18"/>
        <w:keepNext w:val="0"/>
        <w:keepLines w:val="0"/>
        <w:widowControl w:val="0"/>
        <w:numPr>
          <w:ilvl w:val="0"/>
          <w:numId w:val="51"/>
        </w:numPr>
        <w:shd w:val="clear" w:color="auto" w:fill="auto"/>
        <w:tabs>
          <w:tab w:pos="342" w:val="left"/>
        </w:tabs>
        <w:bidi w:val="0"/>
        <w:spacing w:before="0" w:after="0"/>
        <w:ind w:left="0" w:right="0" w:firstLine="0"/>
        <w:jc w:val="both"/>
      </w:pPr>
      <w:r>
        <w:rPr>
          <w:spacing w:val="0"/>
          <w:w w:val="100"/>
          <w:position w:val="0"/>
          <w:shd w:val="clear" w:color="auto" w:fill="auto"/>
          <w:lang w:val="uk-UA" w:eastAsia="uk-UA" w:bidi="uk-UA"/>
        </w:rPr>
        <w:t>військовослужбовців військової служби за призовом осіб із числа резервістів в особливий період;</w:t>
      </w:r>
    </w:p>
    <w:p>
      <w:pPr>
        <w:pStyle w:val="Style18"/>
        <w:keepNext w:val="0"/>
        <w:keepLines w:val="0"/>
        <w:widowControl w:val="0"/>
        <w:numPr>
          <w:ilvl w:val="0"/>
          <w:numId w:val="51"/>
        </w:numPr>
        <w:shd w:val="clear" w:color="auto" w:fill="auto"/>
        <w:tabs>
          <w:tab w:pos="342" w:val="left"/>
        </w:tabs>
        <w:bidi w:val="0"/>
        <w:spacing w:before="0" w:after="0"/>
        <w:ind w:left="0" w:right="0" w:firstLine="0"/>
        <w:jc w:val="both"/>
      </w:pPr>
      <w:r>
        <w:rPr>
          <w:spacing w:val="0"/>
          <w:w w:val="100"/>
          <w:position w:val="0"/>
          <w:shd w:val="clear" w:color="auto" w:fill="auto"/>
          <w:lang w:val="uk-UA" w:eastAsia="uk-UA" w:bidi="uk-UA"/>
        </w:rPr>
        <w:t>військовослужбовців військової служби за призовом осіб офіцерського складу;</w:t>
      </w:r>
    </w:p>
    <w:p>
      <w:pPr>
        <w:pStyle w:val="Style18"/>
        <w:keepNext w:val="0"/>
        <w:keepLines w:val="0"/>
        <w:widowControl w:val="0"/>
        <w:numPr>
          <w:ilvl w:val="0"/>
          <w:numId w:val="51"/>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військових посадових осіб з числа військовослужбовців військової служби за контрактом осіб рядового складу;</w:t>
      </w:r>
    </w:p>
    <w:p>
      <w:pPr>
        <w:pStyle w:val="Style18"/>
        <w:keepNext w:val="0"/>
        <w:keepLines w:val="0"/>
        <w:widowControl w:val="0"/>
        <w:numPr>
          <w:ilvl w:val="0"/>
          <w:numId w:val="51"/>
        </w:numPr>
        <w:shd w:val="clear" w:color="auto" w:fill="auto"/>
        <w:tabs>
          <w:tab w:pos="351" w:val="left"/>
        </w:tabs>
        <w:bidi w:val="0"/>
        <w:spacing w:before="0" w:after="0"/>
        <w:ind w:left="0" w:right="0" w:firstLine="0"/>
        <w:jc w:val="both"/>
      </w:pPr>
      <w:r>
        <w:rPr>
          <w:spacing w:val="0"/>
          <w:w w:val="100"/>
          <w:position w:val="0"/>
          <w:shd w:val="clear" w:color="auto" w:fill="auto"/>
          <w:lang w:val="uk-UA" w:eastAsia="uk-UA" w:bidi="uk-UA"/>
        </w:rPr>
        <w:t>військових посадових осіб з числа військовослужбовців військової служби за контрактом осіб сержантського і старшинського складу;</w:t>
      </w:r>
    </w:p>
    <w:p>
      <w:pPr>
        <w:pStyle w:val="Style18"/>
        <w:keepNext w:val="0"/>
        <w:keepLines w:val="0"/>
        <w:widowControl w:val="0"/>
        <w:numPr>
          <w:ilvl w:val="0"/>
          <w:numId w:val="51"/>
        </w:numPr>
        <w:shd w:val="clear" w:color="auto" w:fill="auto"/>
        <w:tabs>
          <w:tab w:pos="629" w:val="left"/>
        </w:tabs>
        <w:bidi w:val="0"/>
        <w:spacing w:before="0" w:after="280"/>
        <w:ind w:left="0" w:right="0" w:firstLine="0"/>
        <w:jc w:val="both"/>
      </w:pPr>
      <w:r>
        <w:rPr>
          <w:spacing w:val="0"/>
          <w:w w:val="100"/>
          <w:position w:val="0"/>
          <w:shd w:val="clear" w:color="auto" w:fill="auto"/>
          <w:lang w:val="uk-UA" w:eastAsia="uk-UA" w:bidi="uk-UA"/>
        </w:rPr>
        <w:t>військовослужбовців молодшого офіцерського складу військової служби за контрактом осіб офіцерського складу.</w:t>
      </w:r>
    </w:p>
    <w:p>
      <w:pPr>
        <w:pStyle w:val="Style18"/>
        <w:keepNext w:val="0"/>
        <w:keepLines w:val="0"/>
        <w:widowControl w:val="0"/>
        <w:shd w:val="clear" w:color="auto" w:fill="auto"/>
        <w:bidi w:val="0"/>
        <w:spacing w:before="0" w:after="28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Зазначені винятки не поширюються на військовослужбовців, які проходять вій</w:t>
        <w:softHyphen/>
        <w:t>ськову службу у територіальних центрах комплектування та соціальної підтримки (на підставі ч. 5 ст. 45 Закону), а отже, вони зобов'язані подавати декларації в загаль</w:t>
        <w:softHyphen/>
        <w:t>ному порядку.</w:t>
      </w:r>
    </w:p>
    <w:p>
      <w:pPr>
        <w:pStyle w:val="Style20"/>
        <w:keepNext w:val="0"/>
        <w:keepLines w:val="0"/>
        <w:widowControl w:val="0"/>
        <w:numPr>
          <w:ilvl w:val="0"/>
          <w:numId w:val="47"/>
        </w:numPr>
        <w:shd w:val="clear" w:color="auto" w:fill="auto"/>
        <w:tabs>
          <w:tab w:pos="889" w:val="left"/>
        </w:tabs>
        <w:bidi w:val="0"/>
        <w:spacing w:before="0" w:after="420" w:line="221" w:lineRule="auto"/>
        <w:ind w:left="0" w:right="0" w:firstLine="0"/>
        <w:jc w:val="left"/>
      </w:pPr>
      <w:r>
        <w:rPr>
          <w:spacing w:val="0"/>
          <w:w w:val="100"/>
          <w:position w:val="0"/>
          <w:shd w:val="clear" w:color="auto" w:fill="auto"/>
          <w:lang w:val="uk-UA" w:eastAsia="uk-UA" w:bidi="uk-UA"/>
        </w:rPr>
        <w:t>На яких посадових осіб закладів, установ та організацій, які здійснюють діяльність у сфері соціального обслуговування населення, не поширюється дія розділу VII «Фінансовий контроль» Закону?</w:t>
      </w:r>
    </w:p>
    <w:p>
      <w:pPr>
        <w:pStyle w:val="Style18"/>
        <w:keepNext w:val="0"/>
        <w:keepLines w:val="0"/>
        <w:widowControl w:val="0"/>
        <w:shd w:val="clear" w:color="auto" w:fill="auto"/>
        <w:bidi w:val="0"/>
        <w:spacing w:before="0" w:after="60"/>
        <w:ind w:left="0" w:right="0" w:firstLine="0"/>
        <w:jc w:val="both"/>
      </w:pPr>
      <w:r>
        <w:rPr>
          <w:spacing w:val="0"/>
          <w:w w:val="100"/>
          <w:position w:val="0"/>
          <w:shd w:val="clear" w:color="auto" w:fill="auto"/>
          <w:lang w:val="uk-UA" w:eastAsia="uk-UA" w:bidi="uk-UA"/>
        </w:rPr>
        <w:t xml:space="preserve">Дія розділу VII «Фінансовий контроль» Закону не поширюється на посадових осіб закладів, установ та організацій, які здійснюють основну діяльність, зокрема, </w:t>
      </w:r>
      <w:r>
        <w:rPr>
          <w:b/>
          <w:bCs/>
          <w:spacing w:val="0"/>
          <w:w w:val="100"/>
          <w:position w:val="0"/>
          <w:shd w:val="clear" w:color="auto" w:fill="auto"/>
          <w:lang w:val="uk-UA" w:eastAsia="uk-UA" w:bidi="uk-UA"/>
        </w:rPr>
        <w:t xml:space="preserve">у сфері соціального обслуговування </w:t>
      </w:r>
      <w:r>
        <w:rPr>
          <w:spacing w:val="0"/>
          <w:w w:val="100"/>
          <w:position w:val="0"/>
          <w:shd w:val="clear" w:color="auto" w:fill="auto"/>
          <w:lang w:val="uk-UA" w:eastAsia="uk-UA" w:bidi="uk-UA"/>
        </w:rPr>
        <w:t xml:space="preserve">населення </w:t>
      </w:r>
      <w:r>
        <w:rPr>
          <w:color w:val="77787C"/>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Соціальні послуги визначені як дії, спря</w:t>
        <w:softHyphen/>
        <w:t>мовані на профілактику складних життє</w:t>
        <w:softHyphen/>
        <w:t xml:space="preserve">вих обставин, подолання таких обставин або мінімізацію їх негативних наслідків для осіб / сімей, які в них перебувають </w:t>
      </w:r>
      <w:r>
        <w:rPr>
          <w:color w:val="939498"/>
          <w:spacing w:val="0"/>
          <w:w w:val="100"/>
          <w:position w:val="0"/>
          <w:shd w:val="clear" w:color="auto" w:fill="auto"/>
          <w:lang w:val="uk-UA" w:eastAsia="uk-UA" w:bidi="uk-UA"/>
        </w:rPr>
        <w:t>(п. 17 ч. 1 ст. 1 Закону України «Про соці</w:t>
        <w:softHyphen/>
        <w:t>альні послуги» (далі - Закон № 2671-УІІІ)</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Соціальні послуги поділяються на по</w:t>
        <w:softHyphen/>
        <w:t xml:space="preserve">слуги, спрямовані на </w:t>
      </w:r>
      <w:r>
        <w:rPr>
          <w:color w:val="77787C"/>
          <w:spacing w:val="0"/>
          <w:w w:val="100"/>
          <w:position w:val="0"/>
          <w:shd w:val="clear" w:color="auto" w:fill="auto"/>
          <w:lang w:val="uk-UA" w:eastAsia="uk-UA" w:bidi="uk-UA"/>
        </w:rPr>
        <w:t>(ч. 1 ст. 16 Закону № 2671-УІІІ)</w:t>
      </w:r>
      <w:r>
        <w:rPr>
          <w:spacing w:val="0"/>
          <w:w w:val="100"/>
          <w:position w:val="0"/>
          <w:shd w:val="clear" w:color="auto" w:fill="auto"/>
          <w:lang w:val="uk-UA" w:eastAsia="uk-UA" w:bidi="uk-UA"/>
        </w:rPr>
        <w:t>:</w:t>
      </w:r>
    </w:p>
    <w:p>
      <w:pPr>
        <w:pStyle w:val="Style18"/>
        <w:keepNext w:val="0"/>
        <w:keepLines w:val="0"/>
        <w:widowControl w:val="0"/>
        <w:numPr>
          <w:ilvl w:val="0"/>
          <w:numId w:val="53"/>
        </w:numPr>
        <w:shd w:val="clear" w:color="auto" w:fill="auto"/>
        <w:tabs>
          <w:tab w:pos="332" w:val="left"/>
        </w:tabs>
        <w:bidi w:val="0"/>
        <w:spacing w:before="0" w:after="40"/>
        <w:ind w:left="0" w:right="0" w:firstLine="0"/>
        <w:jc w:val="both"/>
      </w:pPr>
      <w:r>
        <w:rPr>
          <w:spacing w:val="0"/>
          <w:w w:val="100"/>
          <w:position w:val="0"/>
          <w:shd w:val="clear" w:color="auto" w:fill="auto"/>
          <w:lang w:val="uk-UA" w:eastAsia="uk-UA" w:bidi="uk-UA"/>
        </w:rPr>
        <w:t>соціальну профілактику - запобігання виникненню складних життєвих обставин та/або потраплянню особи / сім'ї в такі об</w:t>
        <w:softHyphen/>
        <w:t>ставини;</w:t>
      </w:r>
    </w:p>
    <w:p>
      <w:pPr>
        <w:pStyle w:val="Style18"/>
        <w:keepNext w:val="0"/>
        <w:keepLines w:val="0"/>
        <w:widowControl w:val="0"/>
        <w:numPr>
          <w:ilvl w:val="0"/>
          <w:numId w:val="53"/>
        </w:numPr>
        <w:shd w:val="clear" w:color="auto" w:fill="auto"/>
        <w:tabs>
          <w:tab w:pos="332" w:val="left"/>
        </w:tabs>
        <w:bidi w:val="0"/>
        <w:spacing w:before="0" w:after="40"/>
        <w:ind w:left="0" w:right="0" w:firstLine="0"/>
        <w:jc w:val="both"/>
      </w:pPr>
      <w:r>
        <w:rPr>
          <w:spacing w:val="0"/>
          <w:w w:val="100"/>
          <w:position w:val="0"/>
          <w:shd w:val="clear" w:color="auto" w:fill="auto"/>
          <w:lang w:val="uk-UA" w:eastAsia="uk-UA" w:bidi="uk-UA"/>
        </w:rPr>
        <w:t>соціальну підтримку - сприяння подо</w:t>
        <w:softHyphen/>
        <w:t>ланню особою / сім'єю складних життє</w:t>
        <w:softHyphen/>
        <w:t>вих обставин;</w:t>
      </w:r>
    </w:p>
    <w:p>
      <w:pPr>
        <w:pStyle w:val="Style18"/>
        <w:keepNext w:val="0"/>
        <w:keepLines w:val="0"/>
        <w:widowControl w:val="0"/>
        <w:numPr>
          <w:ilvl w:val="0"/>
          <w:numId w:val="53"/>
        </w:numPr>
        <w:shd w:val="clear" w:color="auto" w:fill="auto"/>
        <w:tabs>
          <w:tab w:pos="346" w:val="left"/>
        </w:tabs>
        <w:bidi w:val="0"/>
        <w:spacing w:before="0" w:after="260"/>
        <w:ind w:left="0" w:right="0" w:firstLine="0"/>
        <w:jc w:val="both"/>
      </w:pPr>
      <w:r>
        <w:rPr>
          <w:spacing w:val="0"/>
          <w:w w:val="100"/>
          <w:position w:val="0"/>
          <w:shd w:val="clear" w:color="auto" w:fill="auto"/>
          <w:lang w:val="uk-UA" w:eastAsia="uk-UA" w:bidi="uk-UA"/>
        </w:rPr>
        <w:t>соціальне обслуговування - мініміза</w:t>
        <w:softHyphen/>
        <w:t>цію для особи/сім'ї негативних наслідків складних життєвих обставин, підтримку їх життєдіяльності, соціального статусу та включення у громаду.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Згідно зі ст.ст. 1, 8 Закону № 2671-УІІІ суб'єктами системи надання соціальних послуг є, зокрема, надавачі соціальних послуг.</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Надавачі соціальних послуг - юридичні та фізичні особи, фізичні особи - підприємці, включені до розділу «Надавачі соціальних послуг» Реєстру надавачів та отримувачів соціальних послуг </w:t>
      </w:r>
      <w:r>
        <w:rPr>
          <w:color w:val="77787C"/>
          <w:spacing w:val="0"/>
          <w:w w:val="100"/>
          <w:position w:val="0"/>
          <w:shd w:val="clear" w:color="auto" w:fill="auto"/>
          <w:lang w:val="uk-UA" w:eastAsia="uk-UA" w:bidi="uk-UA"/>
        </w:rPr>
        <w:t>(п. 6 ч. 1 ст. 1 Закону № 2671-УІІІ)</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Порядок формування, ведення та доступу до Реєстру надавачів та отримувачів соці</w:t>
        <w:softHyphen/>
        <w:t>альних послуг затверджений постановою Кабінету Міністрів України від 27.01.2021 № 99.</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відповідно до пп. 2 - 4 Критері</w:t>
        <w:softHyphen/>
        <w:t>їв діяльності надавачів соціальних послуг, затверджених постановою Кабінету Міні</w:t>
        <w:softHyphen/>
        <w:t>стрів України від 03.03.2020 № 185 (далі - Критерії), до Реєстру надавачів та отри</w:t>
        <w:softHyphen/>
        <w:t xml:space="preserve">мувачів соціальних послуг вносяться ті </w:t>
      </w:r>
      <w:r>
        <w:rPr>
          <w:spacing w:val="0"/>
          <w:w w:val="100"/>
          <w:position w:val="0"/>
          <w:shd w:val="clear" w:color="auto" w:fill="auto"/>
          <w:lang w:val="uk-UA" w:eastAsia="uk-UA" w:bidi="uk-UA"/>
        </w:rPr>
        <w:t>надавачі, діяльність яких відповідає цим критеріям.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надавачів соціальних послуг встанов</w:t>
        <w:softHyphen/>
        <w:t>люються загальні та спеціальні критерії діяльності, при цьому загальних критеріїв зобов'язані дотримуватися у своїй діяль</w:t>
        <w:softHyphen/>
        <w:t>ності всі надавачі соціальних послуг.</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Загальними критеріями діяльності нада- вачів соціальних послуг є, зокрема, наяв</w:t>
        <w:softHyphen/>
        <w:t>ність установчих та інших документів, яки</w:t>
        <w:softHyphen/>
        <w:t>ми визначено перелік соціальних послуг, що відповідає класифікатору соціальних послуг, затвердженому Міністерством со</w:t>
        <w:softHyphen/>
        <w:t>ціальної політики України, категорії осіб, яким надаються такі послуги, що підтвер</w:t>
        <w:softHyphen/>
        <w:t>джується засвідченою в установленому порядку копією установчих та інших доку</w:t>
        <w:softHyphen/>
        <w:t>ментів, випискою з Єдиного державного реєстру юридичних осіб, фізичних осіб - підприємців та громадських формувань.</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Класифікатор соціальних послуг затвер</w:t>
        <w:softHyphen/>
        <w:t>джений наказом Міністерства соціальної політики України від 23.06.2020 № 429 (далі Класифікатор).</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Зважаючи на викладене, норми Закону щодо фінансового контролю не поширю</w:t>
        <w:softHyphen/>
        <w:t>ються, зокрема, на посадових осіб тих юридичних осіб публічного права, яким притаманні такі ознаки в сукупності (одночасно):</w:t>
      </w:r>
    </w:p>
    <w:p>
      <w:pPr>
        <w:pStyle w:val="Style18"/>
        <w:keepNext w:val="0"/>
        <w:keepLines w:val="0"/>
        <w:widowControl w:val="0"/>
        <w:numPr>
          <w:ilvl w:val="0"/>
          <w:numId w:val="31"/>
        </w:numPr>
        <w:shd w:val="clear" w:color="auto" w:fill="auto"/>
        <w:tabs>
          <w:tab w:pos="499" w:val="left"/>
        </w:tabs>
        <w:bidi w:val="0"/>
        <w:spacing w:before="0" w:after="40"/>
        <w:ind w:left="480" w:right="0" w:hanging="320"/>
        <w:jc w:val="both"/>
      </w:pPr>
      <w:r>
        <w:rPr>
          <w:spacing w:val="0"/>
          <w:w w:val="100"/>
          <w:position w:val="0"/>
          <w:shd w:val="clear" w:color="auto" w:fill="auto"/>
          <w:lang w:val="uk-UA" w:eastAsia="uk-UA" w:bidi="uk-UA"/>
        </w:rPr>
        <w:t>мають статус закладу, установи чи організації;</w:t>
      </w:r>
    </w:p>
    <w:p>
      <w:pPr>
        <w:pStyle w:val="Style18"/>
        <w:keepNext w:val="0"/>
        <w:keepLines w:val="0"/>
        <w:widowControl w:val="0"/>
        <w:numPr>
          <w:ilvl w:val="0"/>
          <w:numId w:val="31"/>
        </w:numPr>
        <w:shd w:val="clear" w:color="auto" w:fill="auto"/>
        <w:tabs>
          <w:tab w:pos="499" w:val="left"/>
        </w:tabs>
        <w:bidi w:val="0"/>
        <w:spacing w:before="0" w:after="40"/>
        <w:ind w:left="480" w:right="0" w:hanging="320"/>
        <w:jc w:val="both"/>
      </w:pPr>
      <w:r>
        <w:rPr>
          <w:spacing w:val="0"/>
          <w:w w:val="100"/>
          <w:position w:val="0"/>
          <w:shd w:val="clear" w:color="auto" w:fill="auto"/>
          <w:lang w:val="uk-UA" w:eastAsia="uk-UA" w:bidi="uk-UA"/>
        </w:rPr>
        <w:t>є надавачами соціальних послуг, спрямованих саме на соціальне об</w:t>
        <w:softHyphen/>
        <w:t>слуговування;</w:t>
      </w:r>
    </w:p>
    <w:p>
      <w:pPr>
        <w:pStyle w:val="Style18"/>
        <w:keepNext w:val="0"/>
        <w:keepLines w:val="0"/>
        <w:widowControl w:val="0"/>
        <w:numPr>
          <w:ilvl w:val="0"/>
          <w:numId w:val="31"/>
        </w:numPr>
        <w:shd w:val="clear" w:color="auto" w:fill="auto"/>
        <w:tabs>
          <w:tab w:pos="499" w:val="left"/>
        </w:tabs>
        <w:bidi w:val="0"/>
        <w:spacing w:before="0" w:after="260"/>
        <w:ind w:left="480" w:right="0" w:hanging="320"/>
        <w:jc w:val="both"/>
      </w:pPr>
      <w:r>
        <w:rPr>
          <w:spacing w:val="0"/>
          <w:w w:val="100"/>
          <w:position w:val="0"/>
          <w:shd w:val="clear" w:color="auto" w:fill="auto"/>
          <w:lang w:val="uk-UA" w:eastAsia="uk-UA" w:bidi="uk-UA"/>
        </w:rPr>
        <w:t>відповідають передбаченим чинним законодавством загальним критері</w:t>
        <w:softHyphen/>
        <w:t>ям діяльності надавачів соціальних послуг (у тому числі щодо наявності установчих та інших документів, яки</w:t>
        <w:softHyphen/>
        <w:t>ми визначено перелік соціальних по</w:t>
        <w:softHyphen/>
        <w:t>слуг, що відповідає Класифікатору, та категорії осіб, яким надаються такі по</w:t>
        <w:softHyphen/>
        <w:t>слуги);</w:t>
      </w:r>
    </w:p>
    <w:p>
      <w:pPr>
        <w:pStyle w:val="Style18"/>
        <w:keepNext w:val="0"/>
        <w:keepLines w:val="0"/>
        <w:widowControl w:val="0"/>
        <w:shd w:val="clear" w:color="auto" w:fill="auto"/>
        <w:bidi w:val="0"/>
        <w:spacing w:before="0" w:after="260"/>
        <w:ind w:left="50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діяльність у сфері соціального обслу</w:t>
        <w:softHyphen/>
        <w:t>говування для них є основною.</w:t>
      </w:r>
    </w:p>
    <w:p>
      <w:pPr>
        <w:pStyle w:val="Style20"/>
        <w:keepNext w:val="0"/>
        <w:keepLines w:val="0"/>
        <w:widowControl w:val="0"/>
        <w:numPr>
          <w:ilvl w:val="0"/>
          <w:numId w:val="47"/>
        </w:numPr>
        <w:shd w:val="clear" w:color="auto" w:fill="auto"/>
        <w:tabs>
          <w:tab w:pos="917" w:val="left"/>
        </w:tabs>
        <w:bidi w:val="0"/>
        <w:spacing w:before="0" w:after="340"/>
        <w:ind w:left="0" w:right="0" w:firstLine="0"/>
        <w:jc w:val="left"/>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освіти, не поширюється дія розділу VII «Фінансовий контроль» Закону?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Дія розділу VII «Фінансовий контроль» Закону не поширюється на посадових осіб закладів, установ та організацій, які здійснюють основну діяльність, зокрема, у сфері освіти (крім керівників вищих на</w:t>
        <w:softHyphen/>
        <w:t xml:space="preserve">вчальних закладів та їх заступників) </w:t>
      </w:r>
      <w:r>
        <w:rPr>
          <w:color w:val="77787C"/>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Освітня діяльність - діяльність суб'єкта освітньої діяльності, спрямована на ор</w:t>
        <w:softHyphen/>
        <w:t xml:space="preserve">ганізацію, забезпечення та реалізацію освітнього процесу у формальній та/або неформальній освіті </w:t>
      </w:r>
      <w:r>
        <w:rPr>
          <w:color w:val="77787C"/>
          <w:spacing w:val="0"/>
          <w:w w:val="100"/>
          <w:position w:val="0"/>
          <w:shd w:val="clear" w:color="auto" w:fill="auto"/>
          <w:lang w:val="uk-UA" w:eastAsia="uk-UA" w:bidi="uk-UA"/>
        </w:rPr>
        <w:t>(п. 17 ч. 1 ст. 1 Закону України «Про освіту»)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освітньої діяльності - це фізич</w:t>
        <w:softHyphen/>
        <w:t xml:space="preserve">на або юридична особа (заклад освіти, підприємство, установа, організація), що провадить освітню діяльність </w:t>
      </w:r>
      <w:r>
        <w:rPr>
          <w:color w:val="77787C"/>
          <w:spacing w:val="0"/>
          <w:w w:val="100"/>
          <w:position w:val="0"/>
          <w:shd w:val="clear" w:color="auto" w:fill="auto"/>
          <w:lang w:val="uk-UA" w:eastAsia="uk-UA" w:bidi="uk-UA"/>
        </w:rPr>
        <w:t>(п. 27 ч. 1 ст. 1 Закону України «Про освіту»)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Заклад освіти - це юридична особа пу</w:t>
        <w:softHyphen/>
        <w:t>блічного чи приватного права, основним видом діяльності якої є освітня діяльність (п. 6 ч. 1 ст. 1 Закону України «Про освіту»). 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w:t>
        <w:softHyphen/>
        <w:t xml:space="preserve">гальних надходжень цієї юридичної особи </w:t>
      </w:r>
      <w:r>
        <w:rPr>
          <w:color w:val="77787C"/>
          <w:spacing w:val="0"/>
          <w:w w:val="100"/>
          <w:position w:val="0"/>
          <w:shd w:val="clear" w:color="auto" w:fill="auto"/>
          <w:lang w:val="uk-UA" w:eastAsia="uk-UA" w:bidi="uk-UA"/>
        </w:rPr>
        <w:t>(абз. 3 ч. 1 ст. 22 Закону України «Про осві</w:t>
        <w:softHyphen/>
        <w:t>ту»)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 xml:space="preserve">Закладу освіти притаманні такі ознаки </w:t>
      </w:r>
      <w:r>
        <w:rPr>
          <w:color w:val="77787C"/>
          <w:spacing w:val="0"/>
          <w:w w:val="100"/>
          <w:position w:val="0"/>
          <w:shd w:val="clear" w:color="auto" w:fill="auto"/>
          <w:lang w:val="uk-UA" w:eastAsia="uk-UA" w:bidi="uk-UA"/>
        </w:rPr>
        <w:t>(ст. 22 Закону України «Про освіту»)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0"/>
        <w:ind w:left="500" w:right="0" w:hanging="30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як суб'єкт господарювання може дія</w:t>
        <w:softHyphen/>
        <w:t>ти у статусі бюджетної установи, не</w:t>
        <w:softHyphen/>
      </w:r>
      <w:r>
        <w:rPr>
          <w:spacing w:val="0"/>
          <w:w w:val="100"/>
          <w:position w:val="0"/>
          <w:shd w:val="clear" w:color="auto" w:fill="auto"/>
          <w:lang w:val="uk-UA" w:eastAsia="uk-UA" w:bidi="uk-UA"/>
        </w:rPr>
        <w:t>прибуткового або прибуткового за</w:t>
        <w:softHyphen/>
        <w:t>кладу освіти;</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залежно від засновника може діяти як державний, комунальний, приват</w:t>
        <w:softHyphen/>
        <w:t>ний чи корпоративний заклад освіти;</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може здійснювати освітню діяльність одночасно на різних рівнях освіти та за різними видами освіти;</w:t>
      </w:r>
    </w:p>
    <w:p>
      <w:pPr>
        <w:pStyle w:val="Style18"/>
        <w:keepNext w:val="0"/>
        <w:keepLines w:val="0"/>
        <w:widowControl w:val="0"/>
        <w:shd w:val="clear" w:color="auto" w:fill="auto"/>
        <w:bidi w:val="0"/>
        <w:spacing w:before="0" w:after="28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діє на підставі власних установчих документів, що затверджуються його засновниками відповідно до законо</w:t>
        <w:softHyphen/>
        <w:t>давства.</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Статус суб'єкта освітньої діяльності без</w:t>
        <w:softHyphen/>
        <w:t>умовно мають заклади, підприємства, установи та організації, відомості про які внесено до Єдиної державної електронної бази з питань освіти, зокрема, до Реєстру суб'єктів освітньої діяльності, який вхо</w:t>
        <w:softHyphen/>
        <w:t>дить до складу вищевказаної електронної бази.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Своєю чергою, освітній процес - система науково-методичних і педагогічних захо</w:t>
        <w:softHyphen/>
        <w:t>дів, спрямованих на розвиток особисто</w:t>
        <w:softHyphen/>
        <w:t xml:space="preserve">сті шляхом формування та застосування її компетентностей </w:t>
      </w:r>
      <w:r>
        <w:rPr>
          <w:color w:val="77787C"/>
          <w:spacing w:val="0"/>
          <w:w w:val="100"/>
          <w:position w:val="0"/>
          <w:shd w:val="clear" w:color="auto" w:fill="auto"/>
          <w:lang w:val="uk-UA" w:eastAsia="uk-UA" w:bidi="uk-UA"/>
        </w:rPr>
        <w:t>(п. 16 ч. 1 ст. 1 Закону України «Про освіту»)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Зважаючи на викладене, норми Закону щодо фінансового контролю не поширю</w:t>
        <w:softHyphen/>
        <w:t>ються на посадових осіб тих юридичних осіб публічного права (крім керівників ви</w:t>
        <w:softHyphen/>
        <w:t>щих навчальних закладів та їх заступни</w:t>
        <w:softHyphen/>
        <w:t>ків), яким притаманні такі ознаки в сукуп</w:t>
        <w:softHyphen/>
        <w:t>ності (одночасно):</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мають статус закладу, установи чи організації;</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провадять освітню діяльність, тобто організовують, забезпечують та реа</w:t>
        <w:softHyphen/>
        <w:t>лізовують систему заходів, спрямова</w:t>
        <w:softHyphen/>
        <w:t>них на розвиток особистості шляхом формування та застосування її компе- тентностей;</w:t>
      </w:r>
    </w:p>
    <w:p>
      <w:pPr>
        <w:pStyle w:val="Style18"/>
        <w:keepNext w:val="0"/>
        <w:keepLines w:val="0"/>
        <w:widowControl w:val="0"/>
        <w:shd w:val="clear" w:color="auto" w:fill="auto"/>
        <w:bidi w:val="0"/>
        <w:spacing w:before="0" w:after="1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така діяльність для них є основною.</w:t>
      </w:r>
    </w:p>
    <w:p>
      <w:pPr>
        <w:pStyle w:val="Style18"/>
        <w:keepNext w:val="0"/>
        <w:keepLines w:val="0"/>
        <w:widowControl w:val="0"/>
        <w:shd w:val="clear" w:color="auto" w:fill="auto"/>
        <w:bidi w:val="0"/>
        <w:spacing w:before="0" w:after="100"/>
        <w:ind w:left="0" w:right="0" w:firstLine="0"/>
        <w:jc w:val="both"/>
        <w:sectPr>
          <w:headerReference w:type="default" r:id="rId77"/>
          <w:footerReference w:type="default" r:id="rId78"/>
          <w:headerReference w:type="even" r:id="rId79"/>
          <w:footerReference w:type="even" r:id="rId80"/>
          <w:footnotePr>
            <w:pos w:val="pageBottom"/>
            <w:numFmt w:val="decimal"/>
            <w:numRestart w:val="continuous"/>
          </w:footnotePr>
          <w:pgSz w:w="12077" w:h="17723"/>
          <w:pgMar w:top="1828" w:left="813" w:right="847" w:bottom="1499" w:header="0" w:footer="3" w:gutter="0"/>
          <w:cols w:num="2" w:space="112"/>
          <w:noEndnote/>
          <w:rtlGutter w:val="0"/>
          <w:docGrid w:linePitch="360"/>
        </w:sectPr>
      </w:pPr>
      <w:r>
        <w:rPr>
          <w:color w:val="CC8F1D"/>
          <w:spacing w:val="0"/>
          <w:w w:val="100"/>
          <w:position w:val="0"/>
          <w:shd w:val="clear" w:color="auto" w:fill="auto"/>
          <w:lang w:val="uk-UA" w:eastAsia="uk-UA" w:bidi="uk-UA"/>
        </w:rPr>
        <w:t>©</w:t>
      </w:r>
      <w:r>
        <w:rPr>
          <w:spacing w:val="0"/>
          <w:w w:val="100"/>
          <w:position w:val="0"/>
          <w:shd w:val="clear" w:color="auto" w:fill="auto"/>
          <w:lang w:val="uk-UA" w:eastAsia="uk-UA" w:bidi="uk-UA"/>
        </w:rPr>
        <w:t>Керівники, заступники керівників за</w:t>
        <w:softHyphen/>
        <w:t>кладів вищої освіти, перелік типів яких ви-</w:t>
      </w:r>
    </w:p>
    <w:p>
      <w:pPr>
        <w:pStyle w:val="Style18"/>
        <w:keepNext w:val="0"/>
        <w:keepLines w:val="0"/>
        <w:widowControl w:val="0"/>
        <w:shd w:val="clear" w:color="auto" w:fill="auto"/>
        <w:bidi w:val="0"/>
        <w:spacing w:before="0" w:after="460"/>
        <w:ind w:left="380" w:right="0" w:firstLine="40"/>
        <w:jc w:val="both"/>
      </w:pPr>
      <w:r>
        <w:rPr>
          <w:spacing w:val="0"/>
          <w:w w:val="100"/>
          <w:position w:val="0"/>
          <w:shd w:val="clear" w:color="auto" w:fill="auto"/>
          <w:lang w:val="uk-UA" w:eastAsia="uk-UA" w:bidi="uk-UA"/>
        </w:rPr>
        <w:t>значений ст. 28 Закону України «Про вищу освіту» (зокрема, університетів, академій, інститутів, коледжів), є суб'єктами декла</w:t>
        <w:softHyphen/>
        <w:t>рування і зобов'язані подавати декларації в загальному порядку.</w:t>
      </w:r>
    </w:p>
    <w:p>
      <w:pPr>
        <w:pStyle w:val="Style20"/>
        <w:keepNext w:val="0"/>
        <w:keepLines w:val="0"/>
        <w:widowControl w:val="0"/>
        <w:numPr>
          <w:ilvl w:val="0"/>
          <w:numId w:val="47"/>
        </w:numPr>
        <w:shd w:val="clear" w:color="auto" w:fill="auto"/>
        <w:tabs>
          <w:tab w:pos="1269" w:val="left"/>
        </w:tabs>
        <w:bidi w:val="0"/>
        <w:spacing w:before="0" w:after="420"/>
        <w:ind w:left="380" w:right="0" w:firstLine="40"/>
        <w:jc w:val="left"/>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культури, не поширюється дія розділу VII «Фінансовий контроль» Закону?</w:t>
      </w:r>
    </w:p>
    <w:p>
      <w:pPr>
        <w:pStyle w:val="Style18"/>
        <w:keepNext w:val="0"/>
        <w:keepLines w:val="0"/>
        <w:widowControl w:val="0"/>
        <w:shd w:val="clear" w:color="auto" w:fill="auto"/>
        <w:bidi w:val="0"/>
        <w:spacing w:before="0" w:after="260"/>
        <w:ind w:left="380" w:right="0" w:firstLine="40"/>
        <w:jc w:val="both"/>
      </w:pPr>
      <w:r>
        <w:rPr>
          <w:spacing w:val="0"/>
          <w:w w:val="100"/>
          <w:position w:val="0"/>
          <w:shd w:val="clear" w:color="auto" w:fill="auto"/>
          <w:lang w:val="uk-UA" w:eastAsia="uk-UA" w:bidi="uk-UA"/>
        </w:rPr>
        <w:t xml:space="preserve">Дія розділу VII «Фінансовий контроль» Закону не поширюється на посадових осіб закладів, установ та організацій, які здійснюють основну діяльність, зокрема, у сфері культури </w:t>
      </w:r>
      <w:r>
        <w:rPr>
          <w:color w:val="77787C"/>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380" w:right="0" w:firstLine="40"/>
        <w:jc w:val="both"/>
      </w:pPr>
      <w:r>
        <w:rPr>
          <w:spacing w:val="0"/>
          <w:w w:val="100"/>
          <w:position w:val="0"/>
          <w:shd w:val="clear" w:color="auto" w:fill="auto"/>
          <w:lang w:val="uk-UA" w:eastAsia="uk-UA" w:bidi="uk-UA"/>
        </w:rPr>
        <w:t xml:space="preserve">Заклад культури - юридична особа, основною діяльністю якої є діяльність у сфері культури, або структурний підрозділ юридичної особи, функції якого полягають у провадженні діяльності у сфері культури </w:t>
      </w:r>
      <w:r>
        <w:rPr>
          <w:color w:val="77787C"/>
          <w:spacing w:val="0"/>
          <w:w w:val="100"/>
          <w:position w:val="0"/>
          <w:shd w:val="clear" w:color="auto" w:fill="auto"/>
          <w:lang w:val="uk-UA" w:eastAsia="uk-UA" w:bidi="uk-UA"/>
        </w:rPr>
        <w:t>(п. 5 ч. 1 ст. 1 Закону України «Про культуру»)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380" w:right="0" w:firstLine="40"/>
        <w:jc w:val="both"/>
      </w:pPr>
      <w:r>
        <w:rPr>
          <w:spacing w:val="0"/>
          <w:w w:val="100"/>
          <w:position w:val="0"/>
          <w:shd w:val="clear" w:color="auto" w:fill="auto"/>
          <w:lang w:val="uk-UA" w:eastAsia="uk-UA" w:bidi="uk-UA"/>
        </w:rPr>
        <w:t>Діяльність у сфері культури (культурна діяльність) - творча, господарська, нау</w:t>
        <w:softHyphen/>
        <w:t>кова, бібліотечна, інформаційна, музейна, освітня, культурно-дозвіллєва та розва</w:t>
        <w:softHyphen/>
        <w:t>жальна діяльність, спрямована на ство</w:t>
        <w:softHyphen/>
        <w:t>рення, тиражування, розповсюдження, демонстрування, популяризацію, збере</w:t>
        <w:softHyphen/>
        <w:t xml:space="preserve">ження і використання культурних благ та культурних цінностей для задоволення культурних потреб громадян </w:t>
      </w:r>
      <w:r>
        <w:rPr>
          <w:color w:val="77787C"/>
          <w:spacing w:val="0"/>
          <w:w w:val="100"/>
          <w:position w:val="0"/>
          <w:shd w:val="clear" w:color="auto" w:fill="auto"/>
          <w:lang w:val="uk-UA" w:eastAsia="uk-UA" w:bidi="uk-UA"/>
        </w:rPr>
        <w:t>(п. 4 ч. 1 ст. 1 Закону України «Про культуру»)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40" w:line="288" w:lineRule="auto"/>
        <w:ind w:left="0" w:right="0" w:firstLine="420"/>
        <w:jc w:val="both"/>
        <w:rPr>
          <w:sz w:val="36"/>
          <w:szCs w:val="36"/>
        </w:rPr>
      </w:pPr>
      <w:r>
        <w:rPr>
          <w:spacing w:val="0"/>
          <w:w w:val="100"/>
          <w:position w:val="0"/>
          <w:sz w:val="22"/>
          <w:szCs w:val="22"/>
          <w:shd w:val="clear" w:color="auto" w:fill="auto"/>
          <w:lang w:val="uk-UA" w:eastAsia="uk-UA" w:bidi="uk-UA"/>
        </w:rPr>
        <w:t xml:space="preserve">Культурні блага - це товари та послуги, що виробляються в процесі провадження діяльності у сфері культури для задоволення культурних потреб громадян (книги, художні альбоми, аудіовізуальні творитаїх демонстрування, аудіопродукція (музичні звукозаписи), твори та </w:t>
      </w:r>
      <w:r>
        <w:rPr>
          <w:b/>
          <w:bCs/>
          <w:color w:val="FBAC32"/>
          <w:spacing w:val="0"/>
          <w:w w:val="100"/>
          <w:position w:val="0"/>
          <w:sz w:val="36"/>
          <w:szCs w:val="36"/>
          <w:shd w:val="clear" w:color="auto" w:fill="auto"/>
          <w:lang w:val="uk-UA" w:eastAsia="uk-UA" w:bidi="uk-UA"/>
        </w:rPr>
        <w:t>48</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документи на новітніх носіях інформації, вироби художніх промислів, театральні та циркові вистави, концерти, культурно- освітні послуги тощо) </w:t>
      </w:r>
      <w:r>
        <w:rPr>
          <w:color w:val="77787C"/>
          <w:spacing w:val="0"/>
          <w:w w:val="100"/>
          <w:position w:val="0"/>
          <w:shd w:val="clear" w:color="auto" w:fill="auto"/>
          <w:lang w:val="uk-UA" w:eastAsia="uk-UA" w:bidi="uk-UA"/>
        </w:rPr>
        <w:t>(п. 8 ч. 1 ст. 1 Закону України «Про культуру»)</w:t>
      </w:r>
      <w:r>
        <w:rPr>
          <w:spacing w:val="0"/>
          <w:w w:val="100"/>
          <w:position w:val="0"/>
          <w:shd w:val="clear" w:color="auto" w:fill="auto"/>
          <w:lang w:val="uk-UA" w:eastAsia="uk-UA" w:bidi="uk-UA"/>
        </w:rPr>
        <w:t>.Культурні цінності - це об'єкти матеріальної та духовної культури, що мають художнє, історичне, етнографічне та наукове значення і підлягають збереженню, відтворенню та охороні відповідно до законодавства України (перелік видів культурних цінностей наведений у ст. 1 Закону України «Про вивезення, ввезення та повернення культурних цінностей»).</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Зважаючи на викладене, норми Закону щодо фінансового контролю не поширю</w:t>
        <w:softHyphen/>
        <w:t>ються на посадових осіб тих юридичних осіб публічного права, яким притаманні такі ознаки в сукупності (одночасно):</w:t>
      </w:r>
    </w:p>
    <w:p>
      <w:pPr>
        <w:pStyle w:val="Style18"/>
        <w:keepNext w:val="0"/>
        <w:keepLines w:val="0"/>
        <w:widowControl w:val="0"/>
        <w:numPr>
          <w:ilvl w:val="0"/>
          <w:numId w:val="31"/>
        </w:numPr>
        <w:shd w:val="clear" w:color="auto" w:fill="auto"/>
        <w:tabs>
          <w:tab w:pos="517" w:val="left"/>
        </w:tabs>
        <w:bidi w:val="0"/>
        <w:spacing w:before="0" w:after="40"/>
        <w:ind w:left="500" w:right="0" w:hanging="340"/>
        <w:jc w:val="both"/>
      </w:pPr>
      <w:r>
        <w:rPr>
          <w:spacing w:val="0"/>
          <w:w w:val="100"/>
          <w:position w:val="0"/>
          <w:shd w:val="clear" w:color="auto" w:fill="auto"/>
          <w:lang w:val="uk-UA" w:eastAsia="uk-UA" w:bidi="uk-UA"/>
        </w:rPr>
        <w:t>мають статус закладу, установи чи організації;</w:t>
      </w:r>
    </w:p>
    <w:p>
      <w:pPr>
        <w:pStyle w:val="Style18"/>
        <w:keepNext w:val="0"/>
        <w:keepLines w:val="0"/>
        <w:widowControl w:val="0"/>
        <w:numPr>
          <w:ilvl w:val="0"/>
          <w:numId w:val="31"/>
        </w:numPr>
        <w:shd w:val="clear" w:color="auto" w:fill="auto"/>
        <w:tabs>
          <w:tab w:pos="517" w:val="left"/>
        </w:tabs>
        <w:bidi w:val="0"/>
        <w:spacing w:before="0" w:after="40"/>
        <w:ind w:left="500" w:right="0" w:hanging="340"/>
        <w:jc w:val="both"/>
      </w:pPr>
      <w:r>
        <w:rPr>
          <w:spacing w:val="0"/>
          <w:w w:val="100"/>
          <w:position w:val="0"/>
          <w:shd w:val="clear" w:color="auto" w:fill="auto"/>
          <w:lang w:val="uk-UA" w:eastAsia="uk-UA" w:bidi="uk-UA"/>
        </w:rPr>
        <w:t>здійснюють діяльність у сфері куль</w:t>
        <w:softHyphen/>
        <w:t>тури (в розумінні п. 4 ч. 1 ст. 1 Закону України «Про культуру»);</w:t>
      </w:r>
    </w:p>
    <w:p>
      <w:pPr>
        <w:pStyle w:val="Style18"/>
        <w:keepNext w:val="0"/>
        <w:keepLines w:val="0"/>
        <w:widowControl w:val="0"/>
        <w:numPr>
          <w:ilvl w:val="0"/>
          <w:numId w:val="31"/>
        </w:numPr>
        <w:shd w:val="clear" w:color="auto" w:fill="auto"/>
        <w:tabs>
          <w:tab w:pos="517" w:val="left"/>
        </w:tabs>
        <w:bidi w:val="0"/>
        <w:spacing w:before="0" w:after="340"/>
        <w:ind w:left="0" w:right="0" w:firstLine="160"/>
        <w:jc w:val="left"/>
      </w:pPr>
      <w:r>
        <w:rPr>
          <w:spacing w:val="0"/>
          <w:w w:val="100"/>
          <w:position w:val="0"/>
          <w:shd w:val="clear" w:color="auto" w:fill="auto"/>
          <w:lang w:val="uk-UA" w:eastAsia="uk-UA" w:bidi="uk-UA"/>
        </w:rPr>
        <w:t>така діяльність для них є основною.</w:t>
      </w:r>
    </w:p>
    <w:p>
      <w:pPr>
        <w:pStyle w:val="Style20"/>
        <w:keepNext w:val="0"/>
        <w:keepLines w:val="0"/>
        <w:widowControl w:val="0"/>
        <w:numPr>
          <w:ilvl w:val="0"/>
          <w:numId w:val="47"/>
        </w:numPr>
        <w:shd w:val="clear" w:color="auto" w:fill="auto"/>
        <w:tabs>
          <w:tab w:pos="917" w:val="left"/>
        </w:tabs>
        <w:bidi w:val="0"/>
        <w:spacing w:before="0" w:after="400"/>
        <w:ind w:left="0" w:right="0" w:firstLine="0"/>
        <w:jc w:val="left"/>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фізичної культури, спорту, не поширюється дія розділу VII «Фінансовий контроль» Закону?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Дія розділу VII «Фінансовий контроль» Закону не поширюється на посадових осіб закладів, установ та організацій, які здійснюють основну діяльність, зокрема, у сфері фізичної культури, спорту </w:t>
      </w:r>
      <w:r>
        <w:rPr>
          <w:color w:val="77787C"/>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80" w:line="324" w:lineRule="auto"/>
        <w:ind w:left="0" w:right="0" w:firstLine="0"/>
        <w:jc w:val="both"/>
      </w:pPr>
      <w:r>
        <w:rPr>
          <w:spacing w:val="0"/>
          <w:w w:val="100"/>
          <w:position w:val="0"/>
          <w:shd w:val="clear" w:color="auto" w:fill="auto"/>
          <w:lang w:val="uk-UA" w:eastAsia="uk-UA" w:bidi="uk-UA"/>
        </w:rPr>
        <w:t>У ч. 1 ст. 1 Закону України «Про фізичну- культуру і спорт» визначено такі терміни:</w:t>
      </w:r>
    </w:p>
    <w:p>
      <w:pPr>
        <w:pStyle w:val="Style18"/>
        <w:keepNext w:val="0"/>
        <w:keepLines w:val="0"/>
        <w:widowControl w:val="0"/>
        <w:shd w:val="clear" w:color="auto" w:fill="auto"/>
        <w:bidi w:val="0"/>
        <w:spacing w:before="0" w:after="200"/>
        <w:ind w:left="500" w:right="0" w:hanging="340"/>
        <w:jc w:val="both"/>
        <w:sectPr>
          <w:headerReference w:type="default" r:id="rId81"/>
          <w:footerReference w:type="default" r:id="rId82"/>
          <w:headerReference w:type="even" r:id="rId83"/>
          <w:footerReference w:type="even" r:id="rId84"/>
          <w:footnotePr>
            <w:pos w:val="pageBottom"/>
            <w:numFmt w:val="decimal"/>
            <w:numRestart w:val="continuous"/>
          </w:footnotePr>
          <w:pgSz w:w="12077" w:h="17723"/>
          <w:pgMar w:top="1985" w:left="571" w:right="1089" w:bottom="915" w:header="0" w:footer="487" w:gutter="0"/>
          <w:cols w:num="2" w:space="431"/>
          <w:noEndnote/>
          <w:rtlGutter w:val="0"/>
          <w:docGrid w:linePitch="360"/>
        </w:sectPr>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фізична культура - діяльність суб'єк</w:t>
        <w:softHyphen/>
        <w:t>тів сфери фізичної культури і спорту, спрямована на забезпечення рухової</w:t>
      </w:r>
    </w:p>
    <w:p>
      <w:pPr>
        <w:widowControl w:val="0"/>
        <w:spacing w:line="237" w:lineRule="exact"/>
        <w:rPr>
          <w:sz w:val="19"/>
          <w:szCs w:val="19"/>
        </w:rPr>
      </w:pPr>
    </w:p>
    <w:p>
      <w:pPr>
        <w:widowControl w:val="0"/>
        <w:spacing w:line="1" w:lineRule="exact"/>
        <w:sectPr>
          <w:headerReference w:type="default" r:id="rId85"/>
          <w:footerReference w:type="default" r:id="rId86"/>
          <w:headerReference w:type="even" r:id="rId87"/>
          <w:footerReference w:type="even" r:id="rId88"/>
          <w:footnotePr>
            <w:pos w:val="pageBottom"/>
            <w:numFmt w:val="decimal"/>
            <w:numRestart w:val="continuous"/>
          </w:footnotePr>
          <w:pgSz w:w="12077" w:h="17723"/>
          <w:pgMar w:top="1710" w:left="835" w:right="836" w:bottom="1463" w:header="0" w:footer="3" w:gutter="0"/>
          <w:cols w:num="2" w:space="123"/>
          <w:noEndnote/>
          <w:rtlGutter w:val="0"/>
          <w:docGrid w:linePitch="360"/>
        </w:sectPr>
      </w:pPr>
    </w:p>
    <w:p>
      <w:pPr>
        <w:pStyle w:val="Style18"/>
        <w:keepNext w:val="0"/>
        <w:keepLines w:val="0"/>
        <w:widowControl w:val="0"/>
        <w:shd w:val="clear" w:color="auto" w:fill="auto"/>
        <w:bidi w:val="0"/>
        <w:spacing w:before="0" w:after="0"/>
        <w:ind w:left="460" w:right="0" w:firstLine="20"/>
        <w:jc w:val="both"/>
      </w:pPr>
      <w:r>
        <w:rPr>
          <w:spacing w:val="0"/>
          <w:w w:val="100"/>
          <w:position w:val="0"/>
          <w:shd w:val="clear" w:color="auto" w:fill="auto"/>
          <w:lang w:val="uk-UA" w:eastAsia="uk-UA" w:bidi="uk-UA"/>
        </w:rPr>
        <w:t>активності людей з метою їх гармо</w:t>
        <w:softHyphen/>
        <w:t>нійного, передусім фізичного, роз</w:t>
        <w:softHyphen/>
        <w:t>витку та ведення здорового способу життя;</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спорт - діяльність суб'єктів сфери фізичної культури і спорту, спрямо</w:t>
        <w:softHyphen/>
        <w:t>вана на виявлення та уніфіковане порівняння досягнень людей у фізичній, інтелектуальній та інших підготовленостях шляхом проведен</w:t>
        <w:softHyphen/>
        <w:t>ня спортивних змагань та відповідної підготовки до них;</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спортивна діяльність - заходи, що здійснюються суб'єктами сфери фі</w:t>
        <w:softHyphen/>
        <w:t>зичної культури і спорту для розвитку спорту;</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суб'єкти сфери фізичної культури і спорту - фізичні або юридичні осо</w:t>
        <w:softHyphen/>
        <w:t>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w:t>
        <w:softHyphen/>
        <w:t>хівці сфери фізичної культури і спорту; заклади фізичної культури і спорту; відповідні органи влади;</w:t>
      </w:r>
    </w:p>
    <w:p>
      <w:pPr>
        <w:pStyle w:val="Style18"/>
        <w:keepNext w:val="0"/>
        <w:keepLines w:val="0"/>
        <w:widowControl w:val="0"/>
        <w:shd w:val="clear" w:color="auto" w:fill="auto"/>
        <w:bidi w:val="0"/>
        <w:spacing w:before="0" w:after="32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заклад фізичної культури і спорту - юридична особа, що забезпечує розвиток фізичної культури і спорту шляхом, зокрема, надання фізкуль</w:t>
        <w:softHyphen/>
        <w:t>турно-спортивних послуг. Закладами фізичної культури і спорту, зокрема, є: спортивні клуби, дитячо-юнацькі спортивні школи, заклади спеціалі</w:t>
        <w:softHyphen/>
        <w:t>зованої освіти спортивного профілю із специфічними умовами навчання, школи вищої спортивної майстерно</w:t>
        <w:softHyphen/>
        <w:t>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Зважаючи на викладене, норми Закону щодо фінансового контролю не поширю</w:t>
        <w:softHyphen/>
        <w:t xml:space="preserve">ються на посадових осіб тих юридичних </w:t>
      </w:r>
      <w:r>
        <w:rPr>
          <w:spacing w:val="0"/>
          <w:w w:val="100"/>
          <w:position w:val="0"/>
          <w:shd w:val="clear" w:color="auto" w:fill="auto"/>
          <w:lang w:val="uk-UA" w:eastAsia="uk-UA" w:bidi="uk-UA"/>
        </w:rPr>
        <w:t>осіб публічного права, яким притаманні такі ознаки в сукупності (одночасно):</w:t>
      </w:r>
    </w:p>
    <w:p>
      <w:pPr>
        <w:pStyle w:val="Style18"/>
        <w:keepNext w:val="0"/>
        <w:keepLines w:val="0"/>
        <w:widowControl w:val="0"/>
        <w:numPr>
          <w:ilvl w:val="0"/>
          <w:numId w:val="55"/>
        </w:numPr>
        <w:shd w:val="clear" w:color="auto" w:fill="auto"/>
        <w:tabs>
          <w:tab w:pos="322" w:val="left"/>
        </w:tabs>
        <w:bidi w:val="0"/>
        <w:spacing w:before="0" w:after="0"/>
        <w:ind w:left="0" w:right="0" w:firstLine="0"/>
        <w:jc w:val="both"/>
      </w:pPr>
      <w:r>
        <w:rPr>
          <w:spacing w:val="0"/>
          <w:w w:val="100"/>
          <w:position w:val="0"/>
          <w:shd w:val="clear" w:color="auto" w:fill="auto"/>
          <w:lang w:val="uk-UA" w:eastAsia="uk-UA" w:bidi="uk-UA"/>
        </w:rPr>
        <w:t>мають статус закладу, установи чи організації;</w:t>
      </w:r>
    </w:p>
    <w:p>
      <w:pPr>
        <w:pStyle w:val="Style18"/>
        <w:keepNext w:val="0"/>
        <w:keepLines w:val="0"/>
        <w:widowControl w:val="0"/>
        <w:numPr>
          <w:ilvl w:val="0"/>
          <w:numId w:val="55"/>
        </w:numPr>
        <w:shd w:val="clear" w:color="auto" w:fill="auto"/>
        <w:tabs>
          <w:tab w:pos="322" w:val="left"/>
        </w:tabs>
        <w:bidi w:val="0"/>
        <w:spacing w:before="0" w:after="40"/>
        <w:ind w:left="0" w:right="0" w:firstLine="0"/>
        <w:jc w:val="both"/>
      </w:pPr>
      <w:r>
        <w:rPr>
          <w:spacing w:val="0"/>
          <w:w w:val="100"/>
          <w:position w:val="0"/>
          <w:shd w:val="clear" w:color="auto" w:fill="auto"/>
          <w:lang w:val="uk-UA" w:eastAsia="uk-UA" w:bidi="uk-UA"/>
        </w:rPr>
        <w:t>здійснюють свою діяльність з метою розвитку фізичної культури і спорту (є суб'єктом фізичної культури і спорту в розумінні Закону України «Про фізичну культуру і спорт»);</w:t>
      </w:r>
    </w:p>
    <w:p>
      <w:pPr>
        <w:pStyle w:val="Style18"/>
        <w:keepNext w:val="0"/>
        <w:keepLines w:val="0"/>
        <w:widowControl w:val="0"/>
        <w:numPr>
          <w:ilvl w:val="0"/>
          <w:numId w:val="55"/>
        </w:numPr>
        <w:shd w:val="clear" w:color="auto" w:fill="auto"/>
        <w:tabs>
          <w:tab w:pos="318" w:val="left"/>
        </w:tabs>
        <w:bidi w:val="0"/>
        <w:spacing w:before="0" w:after="360"/>
        <w:ind w:left="0" w:right="0" w:firstLine="0"/>
        <w:jc w:val="left"/>
      </w:pPr>
      <w:r>
        <w:rPr>
          <w:spacing w:val="0"/>
          <w:w w:val="100"/>
          <w:position w:val="0"/>
          <w:shd w:val="clear" w:color="auto" w:fill="auto"/>
          <w:lang w:val="uk-UA" w:eastAsia="uk-UA" w:bidi="uk-UA"/>
        </w:rPr>
        <w:t>така діяльність для них є основною.</w:t>
      </w:r>
    </w:p>
    <w:p>
      <w:pPr>
        <w:pStyle w:val="Style20"/>
        <w:keepNext w:val="0"/>
        <w:keepLines w:val="0"/>
        <w:widowControl w:val="0"/>
        <w:numPr>
          <w:ilvl w:val="0"/>
          <w:numId w:val="47"/>
        </w:numPr>
        <w:shd w:val="clear" w:color="auto" w:fill="auto"/>
        <w:tabs>
          <w:tab w:pos="889" w:val="left"/>
        </w:tabs>
        <w:bidi w:val="0"/>
        <w:spacing w:before="0" w:after="480" w:line="206" w:lineRule="auto"/>
        <w:ind w:left="0" w:right="0" w:firstLine="0"/>
        <w:jc w:val="left"/>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науки, не поширюється дія розділу VII «Фінансовий контроль» Закону?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Дія розділу УІІ «Фінансовий контроль» За</w:t>
        <w:softHyphen/>
        <w:t>кону не поширюється на посадових осіб закладів, установ та організацій, які здій</w:t>
        <w:softHyphen/>
        <w:t>снюють основну діяльність, зокрема, у сфері науки (крім президентів Національ</w:t>
        <w:softHyphen/>
        <w:t>ної академії наук України та національних галузевих академій наук, перших віце-пре</w:t>
        <w:softHyphen/>
        <w:t>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w:t>
        <w:softHyphen/>
        <w:t>ональної академії наук України та прези</w:t>
        <w:softHyphen/>
        <w:t>дій національних галузевих академій наук, обраних загальними зборами Національ</w:t>
        <w:softHyphen/>
        <w:t>ної академії наук України та національних галузевих академій наук відповідно, керів</w:t>
        <w:softHyphen/>
        <w:t>ників науково-дослідних інститутів та ін</w:t>
        <w:softHyphen/>
        <w:t xml:space="preserve">ших наукових установ) </w:t>
      </w:r>
      <w:r>
        <w:rPr>
          <w:color w:val="77787C"/>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Суб'єктами наукової і науково-технічної ді</w:t>
        <w:softHyphen/>
        <w:t xml:space="preserve">яльності є, зокрема, наукові установи </w:t>
      </w:r>
      <w:r>
        <w:rPr>
          <w:color w:val="77787C"/>
          <w:spacing w:val="0"/>
          <w:w w:val="100"/>
          <w:position w:val="0"/>
          <w:shd w:val="clear" w:color="auto" w:fill="auto"/>
          <w:lang w:val="uk-UA" w:eastAsia="uk-UA" w:bidi="uk-UA"/>
        </w:rPr>
        <w:t>(ч. 1 ст. 4 Закону України «Про наукову і науко</w:t>
        <w:softHyphen/>
        <w:t>во-технічну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До наукових (науково-дослідних, нау</w:t>
        <w:softHyphen/>
        <w:t>ково-технологічних, науково-технічних, науково-практичних) установ належать юридичні особи незалежно від організа</w:t>
        <w:softHyphen/>
        <w:t>ційно-правової форми та форми власно</w:t>
        <w:softHyphen/>
      </w:r>
      <w:r>
        <w:rPr>
          <w:spacing w:val="0"/>
          <w:w w:val="100"/>
          <w:position w:val="0"/>
          <w:shd w:val="clear" w:color="auto" w:fill="auto"/>
          <w:lang w:val="uk-UA" w:eastAsia="uk-UA" w:bidi="uk-UA"/>
        </w:rPr>
        <w:t>сті, утворені в установленому законодав</w:t>
        <w:softHyphen/>
        <w:t xml:space="preserve">ством порядку, для яких наукова та (або) науково-технічна діяльність є основною </w:t>
      </w:r>
      <w:r>
        <w:rPr>
          <w:color w:val="77787C"/>
          <w:spacing w:val="0"/>
          <w:w w:val="100"/>
          <w:position w:val="0"/>
          <w:shd w:val="clear" w:color="auto" w:fill="auto"/>
          <w:lang w:val="uk-UA" w:eastAsia="uk-UA" w:bidi="uk-UA"/>
        </w:rPr>
        <w:t>(ст. 1 Закону України «Про наукову і науко</w:t>
        <w:softHyphen/>
        <w:t>во-технічну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Наукова діяльність - це інтелектуальна творча діяльність, спрямована на одер</w:t>
        <w:softHyphen/>
        <w:t>жання нових знань та (або) пошук шляхів їх застосування, основними видами якої є фундаментальні та прикладні наукові до</w:t>
        <w:softHyphen/>
        <w:t xml:space="preserve">слідження </w:t>
      </w:r>
      <w:r>
        <w:rPr>
          <w:color w:val="77787C"/>
          <w:spacing w:val="0"/>
          <w:w w:val="100"/>
          <w:position w:val="0"/>
          <w:shd w:val="clear" w:color="auto" w:fill="auto"/>
          <w:lang w:val="uk-UA" w:eastAsia="uk-UA" w:bidi="uk-UA"/>
        </w:rPr>
        <w:t>(п. 12 ст. 1 Закону України «Про наукову і науково-технічну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Фундаментальні наукові дослідження - теоретичні та експериментальні наукові дослідження, спрямовані на одержання нових знань про закономірності органі</w:t>
        <w:softHyphen/>
        <w:t>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w:t>
        <w:softHyphen/>
        <w:t>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w:t>
        <w:softHyphen/>
        <w:t xml:space="preserve">ки </w:t>
      </w:r>
      <w:r>
        <w:rPr>
          <w:color w:val="77787C"/>
          <w:spacing w:val="0"/>
          <w:w w:val="100"/>
          <w:position w:val="0"/>
          <w:shd w:val="clear" w:color="auto" w:fill="auto"/>
          <w:lang w:val="uk-UA" w:eastAsia="uk-UA" w:bidi="uk-UA"/>
        </w:rPr>
        <w:t>(п. 33 ст. 1 Закону України «Про наукову і науково-технічну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Прикладні наукові дослідження - теоре</w:t>
        <w:softHyphen/>
        <w:t>тичні та експериментальні наукові дослі</w:t>
        <w:softHyphen/>
        <w:t>дження, спрямовані на одержання і ви</w:t>
        <w:softHyphen/>
        <w:t>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матеріалів, продуктів, пристро</w:t>
        <w:softHyphen/>
        <w:t xml:space="preserve">їв, методів, систем, технологій, конкретні пропозиції щодо виконання актуальних науково-технічних та суспільних завдань </w:t>
      </w:r>
      <w:r>
        <w:rPr>
          <w:color w:val="77787C"/>
          <w:spacing w:val="0"/>
          <w:w w:val="100"/>
          <w:position w:val="0"/>
          <w:shd w:val="clear" w:color="auto" w:fill="auto"/>
          <w:lang w:val="uk-UA" w:eastAsia="uk-UA" w:bidi="uk-UA"/>
        </w:rPr>
        <w:t>(п. 30 ст. 1 Закону України «Про наукову і науково-технічну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Науково-технічна діяльність - наукова ді</w:t>
        <w:softHyphen/>
        <w:t>яльність, спрямована на одержання і ви</w:t>
        <w:softHyphen/>
        <w:t>користання нових знань для розв'язання технологічних, інженерних, економічних, соціальних та гуманітарних проблем, ос</w:t>
        <w:softHyphen/>
      </w:r>
      <w:r>
        <w:rPr>
          <w:spacing w:val="0"/>
          <w:w w:val="100"/>
          <w:position w:val="0"/>
          <w:shd w:val="clear" w:color="auto" w:fill="auto"/>
          <w:lang w:val="uk-UA" w:eastAsia="uk-UA" w:bidi="uk-UA"/>
        </w:rPr>
        <w:t>новними видами якої є прикладні наукові дослідження та науково-технічні (експе</w:t>
        <w:softHyphen/>
        <w:t xml:space="preserve">риментальні) розробки </w:t>
      </w:r>
      <w:r>
        <w:rPr>
          <w:color w:val="77787C"/>
          <w:spacing w:val="0"/>
          <w:w w:val="100"/>
          <w:position w:val="0"/>
          <w:shd w:val="clear" w:color="auto" w:fill="auto"/>
          <w:lang w:val="uk-UA" w:eastAsia="uk-UA" w:bidi="uk-UA"/>
        </w:rPr>
        <w:t>(п. 26 ст. 1 Закону України «Про наукову і науково-технічну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Зважаючи на викладене, норми Закону щодо фінансового контролю не поширю</w:t>
        <w:softHyphen/>
        <w:t>ються на посадових осіб тих юридичних осіб публічного права, яким притаманні такі ознаки в сукупності (одночасно):</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мають статус закладу, установи чи організації;</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є суб'єктом наукової, науково- технічної діяльності (в розумінні Закону України «Про наукову і науково-технічну діяльність»);</w:t>
      </w:r>
    </w:p>
    <w:p>
      <w:pPr>
        <w:pStyle w:val="Style18"/>
        <w:keepNext w:val="0"/>
        <w:keepLines w:val="0"/>
        <w:widowControl w:val="0"/>
        <w:shd w:val="clear" w:color="auto" w:fill="auto"/>
        <w:bidi w:val="0"/>
        <w:spacing w:before="0" w:after="28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наукова діяльність для них є основною.</w:t>
      </w:r>
    </w:p>
    <w:p>
      <w:pPr>
        <w:pStyle w:val="Style20"/>
        <w:keepNext w:val="0"/>
        <w:keepLines w:val="0"/>
        <w:widowControl w:val="0"/>
        <w:numPr>
          <w:ilvl w:val="0"/>
          <w:numId w:val="47"/>
        </w:numPr>
        <w:shd w:val="clear" w:color="auto" w:fill="auto"/>
        <w:tabs>
          <w:tab w:pos="889" w:val="left"/>
        </w:tabs>
        <w:bidi w:val="0"/>
        <w:spacing w:before="0" w:after="400"/>
        <w:ind w:left="0" w:right="0" w:firstLine="0"/>
        <w:jc w:val="left"/>
      </w:pPr>
      <w:r>
        <w:rPr>
          <w:spacing w:val="0"/>
          <w:w w:val="100"/>
          <w:position w:val="0"/>
          <w:shd w:val="clear" w:color="auto" w:fill="auto"/>
          <w:lang w:val="uk-UA" w:eastAsia="uk-UA" w:bidi="uk-UA"/>
        </w:rPr>
        <w:t>На яких посадових осіб закладів, установ та організацій, що здійснюють діяльність у сфері охорони здоров'я, не поширюється дія розділу VII «Фінансовий контроль» Закону?</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 xml:space="preserve">Дія розділу VII «Фінансовий контроль» Закону не поширюється на посадових осіб закладів, установ та організацій, які здійснюють основну діяльність, зокрема,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w:t>
      </w:r>
      <w:r>
        <w:rPr>
          <w:color w:val="939498"/>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Охорона здоров'я - система заходів, спря</w:t>
        <w:softHyphen/>
        <w:t>мованих на збереження та відновлення фізіологічних і психологічних функцій, оптимальної працездатності та соціаль</w:t>
        <w:softHyphen/>
        <w:t>ної активності людини при максимальній біологічно можливій індивідуальній три</w:t>
        <w:softHyphen/>
        <w:t>валості її життя. Такі заходи здійснюють органи державної влади та органи місце</w:t>
        <w:softHyphen/>
        <w:t xml:space="preserve">вого самоврядування, їх посадові особи, </w:t>
      </w:r>
      <w:r>
        <w:rPr>
          <w:spacing w:val="0"/>
          <w:w w:val="100"/>
          <w:position w:val="0"/>
          <w:shd w:val="clear" w:color="auto" w:fill="auto"/>
          <w:lang w:val="uk-UA" w:eastAsia="uk-UA" w:bidi="uk-UA"/>
        </w:rPr>
        <w:t>заклади охорони здоров'я; фізичні особи - підприємці, які зареєстровані у вста</w:t>
        <w:softHyphen/>
        <w:t>новленому законом порядку та одержали ліцензію на право провадження господар</w:t>
        <w:softHyphen/>
        <w:t>ської діяльності з медичної практики; ме</w:t>
        <w:softHyphen/>
        <w:t>дичні та фармацевтичні працівники, фа</w:t>
        <w:softHyphen/>
        <w:t xml:space="preserve">хівці з реабілітації, громадські об'єднання і громадяни </w:t>
      </w:r>
      <w:r>
        <w:rPr>
          <w:color w:val="77787C"/>
          <w:spacing w:val="0"/>
          <w:w w:val="100"/>
          <w:position w:val="0"/>
          <w:shd w:val="clear" w:color="auto" w:fill="auto"/>
          <w:lang w:val="uk-UA" w:eastAsia="uk-UA" w:bidi="uk-UA"/>
        </w:rPr>
        <w:t>(ч. 1 ст. 3 Основ законодав</w:t>
        <w:softHyphen/>
        <w:t>ства України про охорону здоров'я, далі - Основи)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Заклад охорони здоров'я - юридична особа незалежно від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та/ або надання реабілітаційної допомоги на основі відповідної ліцензії та забезпечення професійної діяльності медичних (фармацевтичних) працівників і фахівців з реабілітації </w:t>
      </w:r>
      <w:r>
        <w:rPr>
          <w:color w:val="77787C"/>
          <w:spacing w:val="0"/>
          <w:w w:val="100"/>
          <w:position w:val="0"/>
          <w:shd w:val="clear" w:color="auto" w:fill="auto"/>
          <w:lang w:val="uk-UA" w:eastAsia="uk-UA" w:bidi="uk-UA"/>
        </w:rPr>
        <w:t>(абз. 3 ч. 1 ст. 3 Основ)</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Перелік закладів охорони здоров'я за</w:t>
        <w:softHyphen/>
        <w:t>тверджений наказом Міністерства охоро</w:t>
        <w:softHyphen/>
        <w:t xml:space="preserve">ни здоров'я України від 28.10.2002 № 385 </w:t>
      </w:r>
      <w:r>
        <w:rPr>
          <w:color w:val="77787C"/>
          <w:spacing w:val="0"/>
          <w:w w:val="100"/>
          <w:position w:val="0"/>
          <w:shd w:val="clear" w:color="auto" w:fill="auto"/>
          <w:lang w:val="uk-UA" w:eastAsia="uk-UA" w:bidi="uk-UA"/>
        </w:rPr>
        <w:t>(далі - Перелік від 28.10.2002 № 385)</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Медичне обслуговування - діяльність закладів охорони здоров'я, реабілітаційних закладів, відділень, підрозділів та фізичних осіб - підприємців, які зареєстровані та одержали відповідну ліцензію у встановленому законом порядку, у сфері охорони здоров'я, що не обов'язково обмежується медичною допомогою та/ або реабілітаційною допомогою, але безпосередньо пов'язана з їх наданням </w:t>
      </w:r>
      <w:r>
        <w:rPr>
          <w:color w:val="77787C"/>
          <w:spacing w:val="0"/>
          <w:w w:val="100"/>
          <w:position w:val="0"/>
          <w:shd w:val="clear" w:color="auto" w:fill="auto"/>
          <w:lang w:val="uk-UA" w:eastAsia="uk-UA" w:bidi="uk-UA"/>
        </w:rPr>
        <w:t>(абз. 6 ч. 1 ст. 3 Основ)</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Своєю чергою, медична допомога - діяльність професійно підготовлених медичних працівників, спрямована на профілактику, діагностику та лікування у зв'язку з хворобами, травмами, отруєннями і патологічними станами, а також у зв'язку з вагітністю та пологами </w:t>
      </w:r>
      <w:r>
        <w:rPr>
          <w:color w:val="77787C"/>
          <w:spacing w:val="0"/>
          <w:w w:val="100"/>
          <w:position w:val="0"/>
          <w:shd w:val="clear" w:color="auto" w:fill="auto"/>
          <w:lang w:val="uk-UA" w:eastAsia="uk-UA" w:bidi="uk-UA"/>
        </w:rPr>
        <w:t>(абз. 4 ч. 1 ст. 3 Основ)</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Зважаючи на викладене, норми Закону щодо фінансового контролю не поширюються на посадових осіб тих юридичних осіб публічного права (крім керівників закладів охорони здоров'я центрального, обласного, районного, міського (міст обласного значення, міст Києва та Севастополя) рівня), яким притаманні такі ознаки в сукупності (одночасно):</w:t>
      </w:r>
    </w:p>
    <w:p>
      <w:pPr>
        <w:pStyle w:val="Style18"/>
        <w:keepNext w:val="0"/>
        <w:keepLines w:val="0"/>
        <w:widowControl w:val="0"/>
        <w:shd w:val="clear" w:color="auto" w:fill="auto"/>
        <w:bidi w:val="0"/>
        <w:spacing w:before="0" w:after="40"/>
        <w:ind w:left="500" w:right="0" w:hanging="32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мають статус закладу охорони здоров'я, установи чи організації, що здійснює діяльність у сфері охорони здоров'я;</w:t>
      </w:r>
    </w:p>
    <w:p>
      <w:pPr>
        <w:pStyle w:val="Style18"/>
        <w:keepNext w:val="0"/>
        <w:keepLines w:val="0"/>
        <w:widowControl w:val="0"/>
        <w:shd w:val="clear" w:color="auto" w:fill="auto"/>
        <w:bidi w:val="0"/>
        <w:spacing w:before="0" w:after="40"/>
        <w:ind w:left="500" w:right="0" w:hanging="32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здійснюють діяльність щодо забез</w:t>
        <w:softHyphen/>
        <w:t>печення медичного обслуговування населення та/або надання реабіліта</w:t>
        <w:softHyphen/>
        <w:t>ційної допомоги на основі відповідної ліцензії;</w:t>
      </w:r>
    </w:p>
    <w:p>
      <w:pPr>
        <w:pStyle w:val="Style18"/>
        <w:keepNext w:val="0"/>
        <w:keepLines w:val="0"/>
        <w:widowControl w:val="0"/>
        <w:shd w:val="clear" w:color="auto" w:fill="auto"/>
        <w:bidi w:val="0"/>
        <w:spacing w:before="0" w:after="4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така діяльність для них є основною;</w:t>
      </w:r>
    </w:p>
    <w:p>
      <w:pPr>
        <w:pStyle w:val="Style18"/>
        <w:keepNext w:val="0"/>
        <w:keepLines w:val="0"/>
        <w:widowControl w:val="0"/>
        <w:shd w:val="clear" w:color="auto" w:fill="auto"/>
        <w:bidi w:val="0"/>
        <w:spacing w:before="0" w:after="280"/>
        <w:ind w:left="500" w:right="0" w:hanging="32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є закладом охорони здоров'я від</w:t>
        <w:softHyphen/>
        <w:t>повідно до Переліку від 28.10.2002 № 385.</w:t>
      </w:r>
    </w:p>
    <w:p>
      <w:pPr>
        <w:pStyle w:val="Style20"/>
        <w:keepNext w:val="0"/>
        <w:keepLines w:val="0"/>
        <w:widowControl w:val="0"/>
        <w:numPr>
          <w:ilvl w:val="0"/>
          <w:numId w:val="47"/>
        </w:numPr>
        <w:shd w:val="clear" w:color="auto" w:fill="auto"/>
        <w:tabs>
          <w:tab w:pos="889" w:val="left"/>
        </w:tabs>
        <w:bidi w:val="0"/>
        <w:spacing w:before="0" w:after="280"/>
        <w:ind w:left="0" w:right="0" w:firstLine="0"/>
        <w:jc w:val="left"/>
      </w:pPr>
      <w:r>
        <w:rPr>
          <w:spacing w:val="0"/>
          <w:w w:val="100"/>
          <w:position w:val="0"/>
          <w:shd w:val="clear" w:color="auto" w:fill="auto"/>
          <w:lang w:val="uk-UA" w:eastAsia="uk-UA" w:bidi="uk-UA"/>
        </w:rPr>
        <w:t>Чи повинні подавати декларації посадові особи комунальних некомерційних підприємств, які здійснюють свою основну діяльність у сфері охорони здоров'я?</w:t>
      </w:r>
    </w:p>
    <w:p>
      <w:pPr>
        <w:pStyle w:val="Style18"/>
        <w:keepNext w:val="0"/>
        <w:keepLines w:val="0"/>
        <w:widowControl w:val="0"/>
        <w:shd w:val="clear" w:color="auto" w:fill="auto"/>
        <w:bidi w:val="0"/>
        <w:spacing w:before="0" w:after="280"/>
        <w:ind w:left="0" w:right="0" w:firstLine="0"/>
        <w:jc w:val="left"/>
      </w:pPr>
      <w:r>
        <w:rPr>
          <w:color w:val="0555A4"/>
          <w:spacing w:val="0"/>
          <w:w w:val="100"/>
          <w:position w:val="0"/>
          <w:shd w:val="clear" w:color="auto" w:fill="auto"/>
          <w:lang w:val="uk-UA" w:eastAsia="uk-UA" w:bidi="uk-UA"/>
        </w:rPr>
        <w:t>Тільки керівники закладів охорони здо</w:t>
        <w:softHyphen/>
        <w:t>ров'я центрального, обласного, район</w:t>
        <w:softHyphen/>
        <w:t>ного, міського (міст обласного значення, міст Києва та Севастополя) рівня. Інші по</w:t>
        <w:softHyphen/>
        <w:t>садові особи таких підприємств - ні.</w:t>
      </w:r>
    </w:p>
    <w:p>
      <w:pPr>
        <w:pStyle w:val="Style18"/>
        <w:keepNext w:val="0"/>
        <w:keepLines w:val="0"/>
        <w:widowControl w:val="0"/>
        <w:shd w:val="clear" w:color="auto" w:fill="auto"/>
        <w:bidi w:val="0"/>
        <w:spacing w:before="0" w:after="280"/>
        <w:ind w:left="0" w:right="0" w:firstLine="0"/>
        <w:jc w:val="left"/>
      </w:pPr>
      <w:r>
        <w:rPr>
          <w:spacing w:val="0"/>
          <w:w w:val="100"/>
          <w:position w:val="0"/>
          <w:shd w:val="clear" w:color="auto" w:fill="auto"/>
          <w:lang w:val="uk-UA" w:eastAsia="uk-UA" w:bidi="uk-UA"/>
        </w:rPr>
        <w:t>Дія Закону поширюється, зокрема, на посадових осіб юридичних осіб публічно</w:t>
        <w:softHyphen/>
        <w:t xml:space="preserve">го права, які не зазначені у п. 1 ч. 1 ст. 3 Закону </w:t>
      </w:r>
      <w:r>
        <w:rPr>
          <w:color w:val="77787C"/>
          <w:spacing w:val="0"/>
          <w:w w:val="100"/>
          <w:position w:val="0"/>
          <w:shd w:val="clear" w:color="auto" w:fill="auto"/>
          <w:lang w:val="uk-UA" w:eastAsia="uk-UA" w:bidi="uk-UA"/>
        </w:rPr>
        <w:t>(п.п. «а» п. 2 ч. 1 ст. 3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00"/>
        <w:ind w:left="0" w:right="0" w:firstLine="0"/>
        <w:jc w:val="left"/>
      </w:pPr>
      <w:r>
        <w:rPr>
          <w:spacing w:val="0"/>
          <w:w w:val="100"/>
          <w:position w:val="0"/>
          <w:shd w:val="clear" w:color="auto" w:fill="auto"/>
          <w:lang w:val="uk-UA" w:eastAsia="uk-UA" w:bidi="uk-UA"/>
        </w:rPr>
        <w:t>Дія розділу VII «Фінансовий контроль» Закону (у якому йдеться про подання декларацій) не поширюється на посадових осіб закладів, установ та організацій, які</w:t>
      </w:r>
    </w:p>
    <w:p>
      <w:pPr>
        <w:pStyle w:val="Style18"/>
        <w:keepNext w:val="0"/>
        <w:keepLines w:val="0"/>
        <w:widowControl w:val="0"/>
        <w:shd w:val="clear" w:color="auto" w:fill="auto"/>
        <w:tabs>
          <w:tab w:pos="2541" w:val="left"/>
          <w:tab w:pos="4638" w:val="left"/>
        </w:tabs>
        <w:bidi w:val="0"/>
        <w:spacing w:before="0" w:after="0"/>
        <w:ind w:left="400" w:right="0" w:firstLine="40"/>
        <w:jc w:val="both"/>
      </w:pPr>
      <w:r>
        <w:rPr>
          <w:spacing w:val="0"/>
          <w:w w:val="100"/>
          <w:position w:val="0"/>
          <w:shd w:val="clear" w:color="auto" w:fill="auto"/>
          <w:lang w:val="uk-UA" w:eastAsia="uk-UA" w:bidi="uk-UA"/>
        </w:rPr>
        <w:t xml:space="preserve">здійснюють основну діяльність, зокрема,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w:t>
      </w:r>
      <w:r>
        <w:rPr>
          <w:color w:val="77787C"/>
          <w:spacing w:val="0"/>
          <w:w w:val="100"/>
          <w:position w:val="0"/>
          <w:shd w:val="clear" w:color="auto" w:fill="auto"/>
          <w:lang w:val="uk-UA" w:eastAsia="uk-UA" w:bidi="uk-UA"/>
        </w:rPr>
        <w:t>(ч. 5 ст. 45 Закону)</w:t>
      </w:r>
      <w:r>
        <w:rPr>
          <w:spacing w:val="0"/>
          <w:w w:val="100"/>
          <w:position w:val="0"/>
          <w:shd w:val="clear" w:color="auto" w:fill="auto"/>
          <w:lang w:val="uk-UA" w:eastAsia="uk-UA" w:bidi="uk-UA"/>
        </w:rPr>
        <w:t>. Попри те, що ч. 5 ст. 45 Закону прямо не виключає з переліку осіб, які подають декларації,</w:t>
        <w:tab/>
        <w:t>посадових</w:t>
        <w:tab/>
        <w:t>осіб</w:t>
      </w:r>
    </w:p>
    <w:p>
      <w:pPr>
        <w:pStyle w:val="Style18"/>
        <w:keepNext w:val="0"/>
        <w:keepLines w:val="0"/>
        <w:widowControl w:val="0"/>
        <w:shd w:val="clear" w:color="auto" w:fill="auto"/>
        <w:bidi w:val="0"/>
        <w:spacing w:before="0" w:after="260"/>
        <w:ind w:left="400" w:right="0" w:firstLine="40"/>
        <w:jc w:val="both"/>
      </w:pPr>
      <w:r>
        <w:rPr>
          <w:spacing w:val="0"/>
          <w:w w:val="100"/>
          <w:position w:val="0"/>
          <w:shd w:val="clear" w:color="auto" w:fill="auto"/>
          <w:lang w:val="uk-UA" w:eastAsia="uk-UA" w:bidi="uk-UA"/>
        </w:rPr>
        <w:t xml:space="preserve">підприємств, закладами охорони здоров'я можуть бути юридичні особи незалежно від організаційно- правової форми </w:t>
      </w:r>
      <w:r>
        <w:rPr>
          <w:color w:val="77787C"/>
          <w:spacing w:val="0"/>
          <w:w w:val="100"/>
          <w:position w:val="0"/>
          <w:shd w:val="clear" w:color="auto" w:fill="auto"/>
          <w:lang w:val="uk-UA" w:eastAsia="uk-UA" w:bidi="uk-UA"/>
        </w:rPr>
        <w:t>(абз. 3 ч. 1 ст. 3 Основ)</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400" w:right="0" w:firstLine="40"/>
        <w:jc w:val="both"/>
      </w:pPr>
      <w:r>
        <w:rPr>
          <w:spacing w:val="0"/>
          <w:w w:val="100"/>
          <w:position w:val="0"/>
          <w:shd w:val="clear" w:color="auto" w:fill="auto"/>
          <w:lang w:val="uk-UA" w:eastAsia="uk-UA" w:bidi="uk-UA"/>
        </w:rPr>
        <w:t>За організаційно-правовою формою заклади охорони здоров'я комунальної власності можуть утворюватися та функ</w:t>
        <w:softHyphen/>
        <w:t>ціонувати як комунальні некомерційні підприємства або комунальні установи, а їхніми керівниками є особи, призначені на посаду уповноваженим виконавчим органом управління власника закладу охорони здоров'я на конкурсній осно</w:t>
        <w:softHyphen/>
        <w:t xml:space="preserve">ві шляхом укладення з ними контракту </w:t>
      </w:r>
      <w:r>
        <w:rPr>
          <w:color w:val="77787C"/>
          <w:spacing w:val="0"/>
          <w:w w:val="100"/>
          <w:position w:val="0"/>
          <w:shd w:val="clear" w:color="auto" w:fill="auto"/>
          <w:lang w:val="uk-UA" w:eastAsia="uk-UA" w:bidi="uk-UA"/>
        </w:rPr>
        <w:t>(ст. 16 Основ)</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400" w:right="0" w:firstLine="40"/>
        <w:jc w:val="both"/>
      </w:pPr>
      <w:r>
        <w:rPr>
          <w:spacing w:val="0"/>
          <w:w w:val="100"/>
          <w:position w:val="0"/>
          <w:shd w:val="clear" w:color="auto" w:fill="auto"/>
          <w:lang w:val="uk-UA" w:eastAsia="uk-UA" w:bidi="uk-UA"/>
        </w:rPr>
        <w:t>Враховуючи викладене, на посадових осіб комунальних некомерційних підприємств, які утворені внаслідок реформування за</w:t>
        <w:softHyphen/>
        <w:t>кладів охорони здоров'я (крім керівників закладів охорони здоров'я центрально</w:t>
        <w:softHyphen/>
        <w:t>го, обласного, районного, міського (міст обласного значення, міст Києва та Севастополя) рівня), не поширюється дія Закону в частині обов'язку декларування.</w:t>
      </w:r>
    </w:p>
    <w:p>
      <w:pPr>
        <w:pStyle w:val="Style20"/>
        <w:keepNext w:val="0"/>
        <w:keepLines w:val="0"/>
        <w:widowControl w:val="0"/>
        <w:numPr>
          <w:ilvl w:val="0"/>
          <w:numId w:val="47"/>
        </w:numPr>
        <w:shd w:val="clear" w:color="auto" w:fill="auto"/>
        <w:tabs>
          <w:tab w:pos="1289" w:val="left"/>
        </w:tabs>
        <w:bidi w:val="0"/>
        <w:spacing w:before="0" w:after="260" w:line="233" w:lineRule="auto"/>
        <w:ind w:left="400" w:right="0" w:firstLine="40"/>
        <w:jc w:val="left"/>
      </w:pPr>
      <w:r>
        <w:rPr>
          <w:spacing w:val="0"/>
          <w:w w:val="100"/>
          <w:position w:val="0"/>
          <w:shd w:val="clear" w:color="auto" w:fill="auto"/>
          <w:lang w:val="uk-UA" w:eastAsia="uk-UA" w:bidi="uk-UA"/>
        </w:rPr>
        <w:t>Чи поширюються обов'язок подання декларацій та інші заходи фінансового контролю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w:t>
      </w:r>
    </w:p>
    <w:p>
      <w:pPr>
        <w:pStyle w:val="Style20"/>
        <w:keepNext w:val="0"/>
        <w:keepLines w:val="0"/>
        <w:widowControl w:val="0"/>
        <w:shd w:val="clear" w:color="auto" w:fill="auto"/>
        <w:bidi w:val="0"/>
        <w:spacing w:before="0" w:line="269" w:lineRule="auto"/>
        <w:ind w:left="0" w:right="0" w:firstLine="0"/>
        <w:jc w:val="left"/>
      </w:pPr>
      <w:r>
        <w:rPr>
          <w:spacing w:val="0"/>
          <w:w w:val="100"/>
          <w:position w:val="0"/>
          <w:shd w:val="clear" w:color="auto" w:fill="auto"/>
          <w:lang w:val="uk-UA" w:eastAsia="uk-UA" w:bidi="uk-UA"/>
        </w:rPr>
        <w:t>господарського товариства, у статутному капіталі якого більше 50 відсотків акцій (часток) належать державі?</w:t>
      </w:r>
    </w:p>
    <w:p>
      <w:pPr>
        <w:pStyle w:val="Style18"/>
        <w:keepNext w:val="0"/>
        <w:keepLines w:val="0"/>
        <w:widowControl w:val="0"/>
        <w:shd w:val="clear" w:color="auto" w:fill="auto"/>
        <w:bidi w:val="0"/>
        <w:spacing w:before="0" w:after="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Дія розділу УІІ «Фінансовий контроль» Закону не поширюється на іноземців- нерезидентів, які входять як незалежні члени до складу наглядової ради держав</w:t>
        <w:softHyphen/>
        <w:t>ного банку, державного підприємства, державної організації, що має на меті одержання прибутку, господарського то</w:t>
        <w:softHyphen/>
        <w:t xml:space="preserve">вариства, у статутному капіталі якого більше 50 відсотків акцій (часток) належать державі </w:t>
      </w:r>
      <w:r>
        <w:rPr>
          <w:color w:val="77787C"/>
          <w:spacing w:val="0"/>
          <w:w w:val="100"/>
          <w:position w:val="0"/>
          <w:shd w:val="clear" w:color="auto" w:fill="auto"/>
          <w:lang w:val="uk-UA" w:eastAsia="uk-UA" w:bidi="uk-UA"/>
        </w:rPr>
        <w:t>(ч. 6 ст. 45 Закону)</w:t>
      </w:r>
      <w:r>
        <w:rPr>
          <w:spacing w:val="0"/>
          <w:w w:val="100"/>
          <w:position w:val="0"/>
          <w:shd w:val="clear" w:color="auto" w:fill="auto"/>
          <w:lang w:val="uk-UA" w:eastAsia="uk-UA" w:bidi="uk-UA"/>
        </w:rPr>
        <w:t>.</w:t>
      </w:r>
    </w:p>
    <w:p>
      <w:pPr>
        <w:pStyle w:val="Style94"/>
        <w:keepNext/>
        <w:keepLines/>
        <w:widowControl w:val="0"/>
        <w:shd w:val="clear" w:color="auto" w:fill="auto"/>
        <w:tabs>
          <w:tab w:pos="538" w:val="left"/>
        </w:tabs>
        <w:bidi w:val="0"/>
        <w:spacing w:before="0" w:after="260"/>
        <w:ind w:left="0" w:right="0" w:firstLine="0"/>
        <w:jc w:val="left"/>
      </w:pPr>
      <w:bookmarkStart w:id="10" w:name="bookmark10"/>
      <w:bookmarkStart w:id="11" w:name="bookmark11"/>
      <w:r>
        <w:rPr>
          <w:color w:val="FBAC32"/>
          <w:spacing w:val="0"/>
          <w:w w:val="100"/>
          <w:position w:val="0"/>
          <w:shd w:val="clear" w:color="auto" w:fill="auto"/>
          <w:lang w:val="uk-UA" w:eastAsia="uk-UA" w:bidi="uk-UA"/>
        </w:rPr>
        <w:t>Ч</w:t>
      </w:r>
      <w:r>
        <w:rPr>
          <w:color w:val="000000"/>
          <w:spacing w:val="0"/>
          <w:w w:val="100"/>
          <w:position w:val="0"/>
          <w:shd w:val="clear" w:color="auto" w:fill="auto"/>
          <w:lang w:val="uk-UA" w:eastAsia="uk-UA" w:bidi="uk-UA"/>
        </w:rPr>
        <w:tab/>
      </w:r>
      <w:r>
        <w:rPr>
          <w:color w:val="FBAC32"/>
          <w:spacing w:val="0"/>
          <w:w w:val="100"/>
          <w:position w:val="0"/>
          <w:shd w:val="clear" w:color="auto" w:fill="auto"/>
          <w:lang w:val="uk-UA" w:eastAsia="uk-UA" w:bidi="uk-UA"/>
        </w:rPr>
        <w:t xml:space="preserve">І </w:t>
      </w:r>
      <w:r>
        <w:rPr>
          <w:spacing w:val="0"/>
          <w:w w:val="100"/>
          <w:position w:val="0"/>
          <w:shd w:val="clear" w:color="auto" w:fill="auto"/>
          <w:lang w:val="uk-UA" w:eastAsia="uk-UA" w:bidi="uk-UA"/>
        </w:rPr>
        <w:t>Чи є нотаріуси суб'єктами декларування?</w:t>
      </w:r>
      <w:bookmarkEnd w:id="10"/>
      <w:bookmarkEnd w:id="11"/>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Ні, нотаріуси (державні, приватні) не є суб'єктами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Особи, які не є державними службовцями, посадовими особами місцевого самовря</w:t>
        <w:softHyphen/>
        <w:t>дування, але надають публічні послуги, зокрема нотаріуси, не є суб'єктами декла</w:t>
        <w:softHyphen/>
        <w:t xml:space="preserve">рування </w:t>
      </w:r>
      <w:r>
        <w:rPr>
          <w:color w:val="77787C"/>
          <w:spacing w:val="0"/>
          <w:w w:val="100"/>
          <w:position w:val="0"/>
          <w:shd w:val="clear" w:color="auto" w:fill="auto"/>
          <w:lang w:val="uk-UA" w:eastAsia="uk-UA" w:bidi="uk-UA"/>
        </w:rPr>
        <w:t>(абз. 15 ч. 1 ст. 1, п.п. «б» п. 2 ч. 1 ст. 3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60"/>
        <w:ind w:left="0" w:right="0" w:firstLine="0"/>
        <w:jc w:val="both"/>
      </w:pPr>
      <w:r>
        <w:rPr>
          <w:spacing w:val="0"/>
          <w:w w:val="100"/>
          <w:position w:val="0"/>
          <w:shd w:val="clear" w:color="auto" w:fill="auto"/>
          <w:lang w:val="uk-UA" w:eastAsia="uk-UA" w:bidi="uk-UA"/>
        </w:rPr>
        <w:t>Водночас нотаріуси є суб'єктами, на яких поширюється дія Закону в іншій частині, зокрема вимоги та обмеження, передба</w:t>
        <w:softHyphen/>
        <w:t>чені ст.ст. 22, 23, 28 Закону (обмеження щодо використання службових повно</w:t>
        <w:softHyphen/>
        <w:t>важень чи свого становища, обмеження щодо одержання подарунків, запобігання та врегулювання конфлікту інтересів).</w:t>
      </w:r>
    </w:p>
    <w:p>
      <w:pPr>
        <w:pStyle w:val="Style94"/>
        <w:keepNext/>
        <w:keepLines/>
        <w:widowControl w:val="0"/>
        <w:shd w:val="clear" w:color="auto" w:fill="auto"/>
        <w:bidi w:val="0"/>
        <w:spacing w:before="0" w:after="260" w:line="276" w:lineRule="auto"/>
        <w:ind w:left="0" w:right="0" w:firstLine="0"/>
        <w:jc w:val="left"/>
      </w:pPr>
      <w:bookmarkStart w:id="12" w:name="bookmark12"/>
      <w:bookmarkStart w:id="13" w:name="bookmark13"/>
      <w:r>
        <w:rPr>
          <w:color w:val="FBAC32"/>
          <w:spacing w:val="0"/>
          <w:w w:val="100"/>
          <w:position w:val="0"/>
          <w:shd w:val="clear" w:color="auto" w:fill="auto"/>
          <w:lang w:val="uk-UA" w:eastAsia="uk-UA" w:bidi="uk-UA"/>
        </w:rPr>
        <w:t xml:space="preserve">ч^. </w:t>
      </w:r>
      <w:r>
        <w:rPr>
          <w:spacing w:val="0"/>
          <w:w w:val="100"/>
          <w:position w:val="0"/>
          <w:shd w:val="clear" w:color="auto" w:fill="auto"/>
          <w:lang w:val="uk-UA" w:eastAsia="uk-UA" w:bidi="uk-UA"/>
        </w:rPr>
        <w:t>Чи є члени виборчих комісій суб'єктами декларування?</w:t>
      </w:r>
      <w:bookmarkEnd w:id="12"/>
      <w:bookmarkEnd w:id="13"/>
    </w:p>
    <w:p>
      <w:pPr>
        <w:pStyle w:val="Style18"/>
        <w:keepNext w:val="0"/>
        <w:keepLines w:val="0"/>
        <w:widowControl w:val="0"/>
        <w:shd w:val="clear" w:color="auto" w:fill="auto"/>
        <w:bidi w:val="0"/>
        <w:spacing w:before="0" w:after="320"/>
        <w:ind w:left="0" w:right="0" w:firstLine="0"/>
        <w:jc w:val="both"/>
      </w:pPr>
      <w:r>
        <w:rPr>
          <w:color w:val="0555A4"/>
          <w:spacing w:val="0"/>
          <w:w w:val="100"/>
          <w:position w:val="0"/>
          <w:shd w:val="clear" w:color="auto" w:fill="auto"/>
          <w:lang w:val="uk-UA" w:eastAsia="uk-UA" w:bidi="uk-UA"/>
        </w:rPr>
        <w:t xml:space="preserve">Члени Центральної виборчої комісії є суб'єктами декларування </w:t>
      </w:r>
      <w:r>
        <w:rPr>
          <w:color w:val="77787C"/>
          <w:spacing w:val="0"/>
          <w:w w:val="100"/>
          <w:position w:val="0"/>
          <w:shd w:val="clear" w:color="auto" w:fill="auto"/>
          <w:lang w:val="uk-UA" w:eastAsia="uk-UA" w:bidi="uk-UA"/>
        </w:rPr>
        <w:t>(абз. 15 ч. 1 ст 1, п.п. «ж» п. 1 ч. 1 ст. 3 Закону)</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Члени окружних виборчих комісій і тери</w:t>
        <w:softHyphen/>
        <w:t>торіальних виборчих комісій не є суб'єк</w:t>
        <w:softHyphen/>
        <w:t xml:space="preserve">тами декларування </w:t>
      </w:r>
      <w:r>
        <w:rPr>
          <w:color w:val="939498"/>
          <w:spacing w:val="0"/>
          <w:w w:val="100"/>
          <w:position w:val="0"/>
          <w:shd w:val="clear" w:color="auto" w:fill="auto"/>
          <w:lang w:val="uk-UA" w:eastAsia="uk-UA" w:bidi="uk-UA"/>
        </w:rPr>
        <w:t>(ч. 7 ст. 38 Виборчого кодексу України)</w:t>
      </w:r>
      <w:r>
        <w:rPr>
          <w:color w:val="0555A4"/>
          <w:spacing w:val="0"/>
          <w:w w:val="100"/>
          <w:position w:val="0"/>
          <w:shd w:val="clear" w:color="auto" w:fill="auto"/>
          <w:lang w:val="uk-UA" w:eastAsia="uk-UA" w:bidi="uk-UA"/>
        </w:rPr>
        <w:t>. Голова, заступник голо</w:t>
        <w:softHyphen/>
        <w:t>ви, секретар ОВК, ТВК не можуть вважати</w:t>
        <w:softHyphen/>
        <w:t>ся посадовими особами юридичних осіб публічного права в розумінні Закону.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Так, суб'єктами, на яких поширюється дія Закону, є, зокрема, посадові особи юри</w:t>
        <w:softHyphen/>
        <w:t>дичних осіб публічного права, які не за</w:t>
        <w:softHyphen/>
        <w:t xml:space="preserve">значені у п. 1 ч. 1 ст. 3 Закону </w:t>
      </w:r>
      <w:r>
        <w:rPr>
          <w:color w:val="939498"/>
          <w:spacing w:val="0"/>
          <w:w w:val="100"/>
          <w:position w:val="0"/>
          <w:shd w:val="clear" w:color="auto" w:fill="auto"/>
          <w:lang w:val="uk-UA" w:eastAsia="uk-UA" w:bidi="uk-UA"/>
        </w:rPr>
        <w:t>(п.п. «а» п. 2 ч. 1 ст. 3 Закону).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Однак дільничні виборчі комісії не є юри</w:t>
        <w:softHyphen/>
        <w:t xml:space="preserve">дичними особами </w:t>
      </w:r>
      <w:r>
        <w:rPr>
          <w:color w:val="939498"/>
          <w:spacing w:val="0"/>
          <w:w w:val="100"/>
          <w:position w:val="0"/>
          <w:shd w:val="clear" w:color="auto" w:fill="auto"/>
          <w:lang w:val="uk-UA" w:eastAsia="uk-UA" w:bidi="uk-UA"/>
        </w:rPr>
        <w:t>(ч. 7 ст. 33 Виборчого кодексу України)</w:t>
      </w:r>
      <w:r>
        <w:rPr>
          <w:spacing w:val="0"/>
          <w:w w:val="100"/>
          <w:position w:val="0"/>
          <w:shd w:val="clear" w:color="auto" w:fill="auto"/>
          <w:lang w:val="uk-UA" w:eastAsia="uk-UA" w:bidi="uk-UA"/>
        </w:rPr>
        <w:t>, а тому члени таких ко</w:t>
        <w:softHyphen/>
        <w:t>місій не є суб'єктами декларування відпо</w:t>
        <w:softHyphen/>
        <w:t>відно до Закону.</w:t>
      </w:r>
    </w:p>
    <w:p>
      <w:pPr>
        <w:pStyle w:val="Style18"/>
        <w:keepNext w:val="0"/>
        <w:keepLines w:val="0"/>
        <w:widowControl w:val="0"/>
        <w:shd w:val="clear" w:color="auto" w:fill="auto"/>
        <w:tabs>
          <w:tab w:pos="4291" w:val="left"/>
        </w:tabs>
        <w:bidi w:val="0"/>
        <w:spacing w:before="0" w:after="0"/>
        <w:ind w:left="0" w:right="0" w:firstLine="0"/>
        <w:jc w:val="both"/>
      </w:pPr>
      <w:r>
        <w:rPr>
          <w:spacing w:val="0"/>
          <w:w w:val="100"/>
          <w:position w:val="0"/>
          <w:shd w:val="clear" w:color="auto" w:fill="auto"/>
          <w:lang w:val="uk-UA" w:eastAsia="uk-UA" w:bidi="uk-UA"/>
        </w:rPr>
        <w:t xml:space="preserve">Окружні виборчі комісії та територіальні виборчі комісії є юридичними особами публічного права. При цьому територіальні виборчі комісії є постійно діючими органами (ч. 8 ст. 33 Виборчого кодексу України). Водночас формування складу територіальних виборчих комісій здійснюється щоразу під час організації місцевих виборів </w:t>
      </w:r>
      <w:r>
        <w:rPr>
          <w:color w:val="939498"/>
          <w:spacing w:val="0"/>
          <w:w w:val="100"/>
          <w:position w:val="0"/>
          <w:shd w:val="clear" w:color="auto" w:fill="auto"/>
          <w:lang w:val="uk-UA" w:eastAsia="uk-UA" w:bidi="uk-UA"/>
        </w:rPr>
        <w:t>(ст.ст. 203,</w:t>
        <w:tab/>
        <w:t>208</w:t>
      </w:r>
    </w:p>
    <w:p>
      <w:pPr>
        <w:pStyle w:val="Style18"/>
        <w:keepNext w:val="0"/>
        <w:keepLines w:val="0"/>
        <w:widowControl w:val="0"/>
        <w:shd w:val="clear" w:color="auto" w:fill="auto"/>
        <w:bidi w:val="0"/>
        <w:spacing w:before="0"/>
        <w:ind w:left="0" w:right="0" w:firstLine="0"/>
        <w:jc w:val="both"/>
      </w:pPr>
      <w:r>
        <w:rPr>
          <w:color w:val="939498"/>
          <w:spacing w:val="0"/>
          <w:w w:val="100"/>
          <w:position w:val="0"/>
          <w:shd w:val="clear" w:color="auto" w:fill="auto"/>
          <w:lang w:val="uk-UA" w:eastAsia="uk-UA" w:bidi="uk-UA"/>
        </w:rPr>
        <w:t>Виборчого кодексу України)</w:t>
      </w:r>
      <w:r>
        <w:rPr>
          <w:spacing w:val="0"/>
          <w:w w:val="100"/>
          <w:position w:val="0"/>
          <w:shd w:val="clear" w:color="auto" w:fill="auto"/>
          <w:lang w:val="uk-UA" w:eastAsia="uk-UA" w:bidi="uk-UA"/>
        </w:rPr>
        <w:t>. Тому члени таких комісій здійснюють відповідну діяльність на тимчасовій основі.</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Отже, робота членів виборчих комісій має тимчасовий характер без призначення на посаду як за основним місцем роботи.</w:t>
      </w:r>
    </w:p>
    <w:p>
      <w:pPr>
        <w:pStyle w:val="Style20"/>
        <w:keepNext w:val="0"/>
        <w:keepLines w:val="0"/>
        <w:widowControl w:val="0"/>
        <w:numPr>
          <w:ilvl w:val="0"/>
          <w:numId w:val="57"/>
        </w:numPr>
        <w:shd w:val="clear" w:color="auto" w:fill="auto"/>
        <w:tabs>
          <w:tab w:pos="889" w:val="left"/>
        </w:tabs>
        <w:bidi w:val="0"/>
        <w:spacing w:before="0" w:after="420" w:line="206" w:lineRule="auto"/>
        <w:ind w:left="0" w:right="0" w:firstLine="0"/>
        <w:jc w:val="left"/>
      </w:pPr>
      <w:r>
        <w:rPr>
          <w:spacing w:val="0"/>
          <w:w w:val="100"/>
          <w:position w:val="0"/>
          <w:shd w:val="clear" w:color="auto" w:fill="auto"/>
          <w:lang w:val="uk-UA" w:eastAsia="uk-UA" w:bidi="uk-UA"/>
        </w:rPr>
        <w:t>Чи є уповноважена особа з питань закупівель, уповноважена особа з питань запобігання та виявлення корупції суб'єктами декларування?</w:t>
      </w:r>
    </w:p>
    <w:p>
      <w:pPr>
        <w:pStyle w:val="Style18"/>
        <w:keepNext w:val="0"/>
        <w:keepLines w:val="0"/>
        <w:widowControl w:val="0"/>
        <w:shd w:val="clear" w:color="auto" w:fill="auto"/>
        <w:bidi w:val="0"/>
        <w:spacing w:before="0"/>
        <w:ind w:left="0" w:right="0" w:firstLine="0"/>
        <w:jc w:val="left"/>
      </w:pPr>
      <w:r>
        <w:rPr>
          <w:color w:val="0555A4"/>
          <w:spacing w:val="0"/>
          <w:w w:val="100"/>
          <w:position w:val="0"/>
          <w:shd w:val="clear" w:color="auto" w:fill="auto"/>
          <w:lang w:val="uk-UA" w:eastAsia="uk-UA" w:bidi="uk-UA"/>
        </w:rPr>
        <w:t>Так, за загальним правилом.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Уповноважена особа з питань закупівель, уповноважена особа з питань запобігання та виявлення корупції окремо не </w:t>
      </w:r>
      <w:r>
        <w:rPr>
          <w:spacing w:val="0"/>
          <w:w w:val="100"/>
          <w:position w:val="0"/>
          <w:shd w:val="clear" w:color="auto" w:fill="auto"/>
          <w:lang w:val="uk-UA" w:eastAsia="uk-UA" w:bidi="uk-UA"/>
        </w:rPr>
        <w:t>зазначені у ст. 3 Закону. Водночас ці особи можуть бути суб'єктами декларування у разі зайняття ними посад (набуття ними статусу), визначених ст. 3 Закону.</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Уповноваженою особою з питань запобі</w:t>
        <w:softHyphen/>
        <w:t>гання та виявлення корупції в установі, що належить до сфери управління державно</w:t>
        <w:softHyphen/>
        <w:t>го органу, визначено особу, яка працює спеціалістом у юридичному відділі.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Така особа може бути суб'єктом декла</w:t>
        <w:softHyphen/>
        <w:t>рування у разі виконання нею організа</w:t>
        <w:softHyphen/>
        <w:t>ційно-розпорядчих або адміністратив</w:t>
        <w:softHyphen/>
        <w:t xml:space="preserve">но-господарських функцій (обов'язків) </w:t>
      </w:r>
      <w:r>
        <w:rPr>
          <w:i/>
          <w:iCs/>
          <w:spacing w:val="0"/>
          <w:w w:val="100"/>
          <w:position w:val="0"/>
          <w:shd w:val="clear" w:color="auto" w:fill="auto"/>
          <w:lang w:val="uk-UA" w:eastAsia="uk-UA" w:bidi="uk-UA"/>
        </w:rPr>
        <w:t>(детальніше див. відповідь на запитання 25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Уповноважена особа є керівником сектору або підрозділу з питань закупівель, а отже, наділена організаційно- розпорядчими функціями (бо має підлеглих, організовує роботу такого підрозділу </w:t>
      </w:r>
      <w:r>
        <w:rPr>
          <w:color w:val="939498"/>
          <w:spacing w:val="0"/>
          <w:w w:val="100"/>
          <w:position w:val="0"/>
          <w:shd w:val="clear" w:color="auto" w:fill="auto"/>
          <w:lang w:val="uk-UA" w:eastAsia="uk-UA" w:bidi="uk-UA"/>
        </w:rPr>
        <w:t>- абз. 3 п. 2.2. Примірного положення про уповноважену особу</w:t>
      </w:r>
      <w:r>
        <w:rPr>
          <w:spacing w:val="0"/>
          <w:w w:val="100"/>
          <w:position w:val="0"/>
          <w:shd w:val="clear" w:color="auto" w:fill="auto"/>
          <w:lang w:val="uk-UA" w:eastAsia="uk-UA" w:bidi="uk-UA"/>
        </w:rPr>
        <w:t>). Така особа є суб'єктом декларування.</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Уповноваженою особою питань закупі</w:t>
        <w:softHyphen/>
        <w:t>вель є працівник патронатної служби, у якого немає підлеглих. Така особа не є суб'єктом декларування.</w:t>
      </w:r>
    </w:p>
    <w:p>
      <w:pPr>
        <w:pStyle w:val="Style20"/>
        <w:keepNext w:val="0"/>
        <w:keepLines w:val="0"/>
        <w:widowControl w:val="0"/>
        <w:numPr>
          <w:ilvl w:val="0"/>
          <w:numId w:val="57"/>
        </w:numPr>
        <w:shd w:val="clear" w:color="auto" w:fill="auto"/>
        <w:tabs>
          <w:tab w:pos="912" w:val="left"/>
        </w:tabs>
        <w:bidi w:val="0"/>
        <w:spacing w:before="0" w:after="400" w:line="178" w:lineRule="auto"/>
        <w:ind w:left="0" w:right="0" w:firstLine="0"/>
        <w:jc w:val="left"/>
      </w:pPr>
      <w:r>
        <w:rPr>
          <w:spacing w:val="0"/>
          <w:w w:val="100"/>
          <w:position w:val="0"/>
          <w:shd w:val="clear" w:color="auto" w:fill="auto"/>
          <w:lang w:val="uk-UA" w:eastAsia="uk-UA" w:bidi="uk-UA"/>
        </w:rPr>
        <w:t>Чи є керівник, заступник керівника патронатної служби суб'єктом декларування?</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Так, якщо патронатна служба утворена у державному органі і за умови виконання організаційно-розпорядчих чи адміністра</w:t>
        <w:softHyphen/>
        <w:t>тивно-господарських функцій такими осо</w:t>
        <w:softHyphen/>
        <w:t>бами.</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Керівник патронатної служби в держав</w:t>
        <w:softHyphen/>
        <w:t>ному органі є суб'єктом декларування відповідно до п.п. «и» п. 1 ч. 1 ст. 3 Зако</w:t>
        <w:softHyphen/>
        <w:t>ну. Тому першочергово виникає питання щодо належності органу, в якому працює відповідна особа, до державних органів у розумінні Закону.</w:t>
      </w:r>
    </w:p>
    <w:p>
      <w:pPr>
        <w:pStyle w:val="Style18"/>
        <w:keepNext w:val="0"/>
        <w:keepLines w:val="0"/>
        <w:widowControl w:val="0"/>
        <w:shd w:val="clear" w:color="auto" w:fill="auto"/>
        <w:bidi w:val="0"/>
        <w:spacing w:before="0" w:after="280"/>
        <w:ind w:left="0" w:right="0" w:firstLine="0"/>
        <w:jc w:val="left"/>
      </w:pPr>
      <w:r>
        <w:rPr>
          <w:spacing w:val="0"/>
          <w:w w:val="100"/>
          <w:position w:val="0"/>
          <w:shd w:val="clear" w:color="auto" w:fill="auto"/>
          <w:lang w:val="uk-UA" w:eastAsia="uk-UA" w:bidi="uk-UA"/>
        </w:rPr>
        <w:t>Визначення поняття «державний орган» міститься у ст. 1 Закону.</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Заступник керівника патронатної служби в державному органі може належати до посадових та службових осіб відповідно до п.п. «и» п. 1 ч. 1 ст. 3 Закону за умови виконанням ними організаційно-розпо</w:t>
        <w:softHyphen/>
        <w:t>рядчих чи адміністративно-господарських функцій.</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 xml:space="preserve">Зміст адміністративно-господарських та організаційно-розпорядчих функцій (обов'язків) наведений у відповіді на </w:t>
      </w:r>
      <w:r>
        <w:rPr>
          <w:i/>
          <w:iCs/>
          <w:spacing w:val="0"/>
          <w:w w:val="100"/>
          <w:position w:val="0"/>
          <w:shd w:val="clear" w:color="auto" w:fill="auto"/>
          <w:lang w:val="uk-UA" w:eastAsia="uk-UA" w:bidi="uk-UA"/>
        </w:rPr>
        <w:t>запитання 25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57"/>
        </w:numPr>
        <w:shd w:val="clear" w:color="auto" w:fill="auto"/>
        <w:tabs>
          <w:tab w:pos="889" w:val="left"/>
        </w:tabs>
        <w:bidi w:val="0"/>
        <w:spacing w:before="0" w:after="0" w:line="197" w:lineRule="auto"/>
        <w:ind w:left="0" w:right="0" w:firstLine="0"/>
        <w:jc w:val="left"/>
      </w:pPr>
      <w:r>
        <w:rPr>
          <w:spacing w:val="0"/>
          <w:w w:val="100"/>
          <w:position w:val="0"/>
          <w:shd w:val="clear" w:color="auto" w:fill="auto"/>
          <w:lang w:val="uk-UA" w:eastAsia="uk-UA" w:bidi="uk-UA"/>
        </w:rPr>
        <w:t>Хто з членів конкурсних, дисциплінарних комісій не зобов'язаний подавати декларації? О</w:t>
      </w:r>
    </w:p>
    <w:p>
      <w:pPr>
        <w:pStyle w:val="Style18"/>
        <w:keepNext w:val="0"/>
        <w:keepLines w:val="0"/>
        <w:widowControl w:val="0"/>
        <w:shd w:val="clear" w:color="auto" w:fill="auto"/>
        <w:bidi w:val="0"/>
        <w:spacing w:before="0" w:after="0"/>
        <w:ind w:left="0" w:right="0" w:firstLine="0"/>
        <w:jc w:val="both"/>
        <w:rPr>
          <w:sz w:val="24"/>
          <w:szCs w:val="24"/>
        </w:rPr>
        <w:sectPr>
          <w:footnotePr>
            <w:pos w:val="pageBottom"/>
            <w:numFmt w:val="decimal"/>
            <w:numRestart w:val="continuous"/>
          </w:footnotePr>
          <w:type w:val="continuous"/>
          <w:pgSz w:w="12077" w:h="17723"/>
          <w:pgMar w:top="1710" w:left="835" w:right="836" w:bottom="1463" w:header="0" w:footer="3" w:gutter="0"/>
          <w:cols w:num="2" w:space="123"/>
          <w:noEndnote/>
          <w:rtlGutter w:val="0"/>
          <w:docGrid w:linePitch="360"/>
        </w:sectPr>
      </w:pPr>
      <w:r>
        <w:rPr>
          <w:spacing w:val="0"/>
          <w:w w:val="100"/>
          <w:position w:val="0"/>
          <w:sz w:val="22"/>
          <w:szCs w:val="22"/>
          <w:shd w:val="clear" w:color="auto" w:fill="auto"/>
          <w:lang w:val="uk-UA" w:eastAsia="uk-UA" w:bidi="uk-UA"/>
        </w:rPr>
        <w:t xml:space="preserve">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w:t>
      </w:r>
      <w:r>
        <w:rPr>
          <w:i/>
          <w:iCs/>
          <w:spacing w:val="0"/>
          <w:w w:val="100"/>
          <w:position w:val="0"/>
          <w:sz w:val="22"/>
          <w:szCs w:val="22"/>
          <w:shd w:val="clear" w:color="auto" w:fill="auto"/>
          <w:lang w:val="uk-UA" w:eastAsia="uk-UA" w:bidi="uk-UA"/>
        </w:rPr>
        <w:t>(додатково див. відповіді на запитання 32 - 39 цих Роз'яснень)</w:t>
      </w:r>
      <w:r>
        <w:rPr>
          <w:i/>
          <w:iCs/>
          <w:spacing w:val="0"/>
          <w:w w:val="100"/>
          <w:position w:val="0"/>
          <w:sz w:val="24"/>
          <w:szCs w:val="24"/>
          <w:shd w:val="clear" w:color="auto" w:fill="auto"/>
          <w:lang w:val="uk-UA" w:eastAsia="uk-UA" w:bidi="uk-UA"/>
        </w:rPr>
        <w:t>.</w:t>
      </w:r>
    </w:p>
    <w:p>
      <w:pPr>
        <w:widowControl w:val="0"/>
        <w:spacing w:before="30" w:after="30" w:line="240" w:lineRule="exact"/>
        <w:rPr>
          <w:sz w:val="19"/>
          <w:szCs w:val="19"/>
        </w:rPr>
      </w:pPr>
    </w:p>
    <w:p>
      <w:pPr>
        <w:widowControl w:val="0"/>
        <w:spacing w:line="1" w:lineRule="exact"/>
        <w:sectPr>
          <w:footnotePr>
            <w:pos w:val="pageBottom"/>
            <w:numFmt w:val="decimal"/>
            <w:numRestart w:val="continuous"/>
          </w:footnotePr>
          <w:type w:val="continuous"/>
          <w:pgSz w:w="12077" w:h="17723"/>
          <w:pgMar w:top="1980" w:left="0" w:right="0" w:bottom="1529" w:header="0" w:footer="3" w:gutter="0"/>
          <w:cols w:space="720"/>
          <w:noEndnote/>
          <w:rtlGutter w:val="0"/>
          <w:docGrid w:linePitch="360"/>
        </w:sectPr>
      </w:pP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Особи, визначені в абз. 1 ч. 5 ст. 45 Закону, на яких не поширюються вимоги Закону щодо фінансового контролю.</w:t>
      </w:r>
    </w:p>
    <w:p>
      <w:pPr>
        <w:pStyle w:val="Style18"/>
        <w:keepNext w:val="0"/>
        <w:keepLines w:val="0"/>
        <w:widowControl w:val="0"/>
        <w:shd w:val="clear" w:color="auto" w:fill="auto"/>
        <w:bidi w:val="0"/>
        <w:spacing w:before="0" w:after="0"/>
        <w:ind w:left="0" w:right="0" w:firstLine="0"/>
        <w:jc w:val="both"/>
        <w:sectPr>
          <w:footnotePr>
            <w:pos w:val="pageBottom"/>
            <w:numFmt w:val="decimal"/>
            <w:numRestart w:val="continuous"/>
          </w:footnotePr>
          <w:type w:val="continuous"/>
          <w:pgSz w:w="12077" w:h="17723"/>
          <w:pgMar w:top="1980" w:left="946" w:right="1080" w:bottom="1529" w:header="0" w:footer="3" w:gutter="0"/>
          <w:cols w:space="720"/>
          <w:noEndnote/>
          <w:rtlGutter w:val="0"/>
          <w:docGrid w:linePitch="360"/>
        </w:sectPr>
      </w:pPr>
      <w:r>
        <w:rPr>
          <w:spacing w:val="0"/>
          <w:w w:val="100"/>
          <w:position w:val="0"/>
          <w:shd w:val="clear" w:color="auto" w:fill="auto"/>
          <w:lang w:val="uk-UA" w:eastAsia="uk-UA" w:bidi="uk-UA"/>
        </w:rPr>
        <w:t>Такими особами є посадові особи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w:t>
      </w:r>
    </w:p>
    <w:p>
      <w:pPr>
        <w:pStyle w:val="Style109"/>
        <w:keepNext/>
        <w:keepLines/>
        <w:widowControl w:val="0"/>
        <w:shd w:val="clear" w:color="auto" w:fill="auto"/>
        <w:tabs>
          <w:tab w:pos="646" w:val="left"/>
        </w:tabs>
        <w:bidi w:val="0"/>
        <w:spacing w:before="0" w:after="0" w:line="240" w:lineRule="auto"/>
        <w:ind w:left="0" w:right="0" w:firstLine="0"/>
        <w:jc w:val="center"/>
        <w:sectPr>
          <w:headerReference w:type="default" r:id="rId89"/>
          <w:footerReference w:type="default" r:id="rId90"/>
          <w:headerReference w:type="even" r:id="rId91"/>
          <w:footerReference w:type="even" r:id="rId92"/>
          <w:footnotePr>
            <w:pos w:val="pageBottom"/>
            <w:numFmt w:val="decimal"/>
            <w:numRestart w:val="continuous"/>
          </w:footnotePr>
          <w:pgSz w:w="12077" w:h="17723"/>
          <w:pgMar w:top="1894" w:left="1056" w:right="974" w:bottom="1851" w:header="0" w:footer="3" w:gutter="0"/>
          <w:cols w:space="720"/>
          <w:noEndnote/>
          <w:rtlGutter w:val="0"/>
          <w:docGrid w:linePitch="360"/>
        </w:sectPr>
      </w:pPr>
      <w:bookmarkStart w:id="14" w:name="bookmark14"/>
      <w:bookmarkStart w:id="15" w:name="bookmark15"/>
      <w:r>
        <w:rPr>
          <w:color w:val="FBAC41"/>
          <w:spacing w:val="0"/>
          <w:w w:val="100"/>
          <w:position w:val="0"/>
          <w:shd w:val="clear" w:color="auto" w:fill="auto"/>
          <w:lang w:val="uk-UA" w:eastAsia="uk-UA" w:bidi="uk-UA"/>
        </w:rPr>
        <w:t>ІІІ.</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ЧЛЕНИ СІМ'Ї СУБ'ЄКТА ДЕКЛАРУВАННЯ</w:t>
      </w:r>
      <w:bookmarkEnd w:id="14"/>
      <w:bookmarkEnd w:id="15"/>
    </w:p>
    <w:p>
      <w:pPr>
        <w:widowControl w:val="0"/>
        <w:spacing w:before="54" w:after="54" w:line="240" w:lineRule="exact"/>
        <w:rPr>
          <w:sz w:val="19"/>
          <w:szCs w:val="19"/>
        </w:rPr>
      </w:pPr>
    </w:p>
    <w:p>
      <w:pPr>
        <w:widowControl w:val="0"/>
        <w:spacing w:line="1" w:lineRule="exact"/>
        <w:sectPr>
          <w:footnotePr>
            <w:pos w:val="pageBottom"/>
            <w:numFmt w:val="decimal"/>
            <w:numRestart w:val="continuous"/>
          </w:footnotePr>
          <w:type w:val="continuous"/>
          <w:pgSz w:w="12077" w:h="17723"/>
          <w:pgMar w:top="1753" w:left="0" w:right="0" w:bottom="1426" w:header="0" w:footer="3" w:gutter="0"/>
          <w:cols w:space="720"/>
          <w:noEndnote/>
          <w:rtlGutter w:val="0"/>
          <w:docGrid w:linePitch="360"/>
        </w:sectPr>
      </w:pPr>
    </w:p>
    <w:p>
      <w:pPr>
        <w:pStyle w:val="Style94"/>
        <w:keepNext/>
        <w:keepLines/>
        <w:widowControl w:val="0"/>
        <w:numPr>
          <w:ilvl w:val="0"/>
          <w:numId w:val="57"/>
        </w:numPr>
        <w:shd w:val="clear" w:color="auto" w:fill="auto"/>
        <w:tabs>
          <w:tab w:pos="889" w:val="left"/>
        </w:tabs>
        <w:bidi w:val="0"/>
        <w:spacing w:before="0" w:after="240" w:line="154" w:lineRule="auto"/>
        <w:ind w:left="0" w:right="0" w:firstLine="0"/>
        <w:jc w:val="both"/>
      </w:pPr>
      <w:bookmarkStart w:id="16" w:name="bookmark16"/>
      <w:bookmarkStart w:id="17" w:name="bookmark17"/>
      <w:r>
        <w:rPr>
          <w:spacing w:val="0"/>
          <w:w w:val="100"/>
          <w:position w:val="0"/>
          <w:shd w:val="clear" w:color="auto" w:fill="auto"/>
          <w:lang w:val="uk-UA" w:eastAsia="uk-UA" w:bidi="uk-UA"/>
        </w:rPr>
        <w:t>Хто належить до членів сім'ї суб'єкта декларування?</w:t>
      </w:r>
      <w:bookmarkEnd w:id="16"/>
      <w:bookmarkEnd w:id="17"/>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 xml:space="preserve">Членами сім'ї суб'єкта декларування є </w:t>
      </w:r>
      <w:r>
        <w:rPr>
          <w:color w:val="939498"/>
          <w:spacing w:val="0"/>
          <w:w w:val="100"/>
          <w:position w:val="0"/>
          <w:shd w:val="clear" w:color="auto" w:fill="auto"/>
          <w:lang w:val="uk-UA" w:eastAsia="uk-UA" w:bidi="uk-UA"/>
        </w:rPr>
        <w:t>(ст. 1 Закону, примітка до ст. 46 Закону)</w:t>
      </w:r>
      <w:r>
        <w:rPr>
          <w:spacing w:val="0"/>
          <w:w w:val="100"/>
          <w:position w:val="0"/>
          <w:shd w:val="clear" w:color="auto" w:fill="auto"/>
          <w:lang w:val="uk-UA" w:eastAsia="uk-UA" w:bidi="uk-UA"/>
        </w:rPr>
        <w:t>:</w:t>
      </w:r>
    </w:p>
    <w:p>
      <w:pPr>
        <w:pStyle w:val="Style18"/>
        <w:keepNext w:val="0"/>
        <w:keepLines w:val="0"/>
        <w:widowControl w:val="0"/>
        <w:numPr>
          <w:ilvl w:val="0"/>
          <w:numId w:val="59"/>
        </w:numPr>
        <w:shd w:val="clear" w:color="auto" w:fill="auto"/>
        <w:tabs>
          <w:tab w:pos="332" w:val="left"/>
        </w:tabs>
        <w:bidi w:val="0"/>
        <w:spacing w:before="0" w:after="40"/>
        <w:ind w:left="0" w:right="0" w:firstLine="0"/>
        <w:jc w:val="both"/>
      </w:pPr>
      <w:r>
        <w:rPr>
          <w:spacing w:val="0"/>
          <w:w w:val="100"/>
          <w:position w:val="0"/>
          <w:shd w:val="clear" w:color="auto" w:fill="auto"/>
          <w:lang w:val="uk-UA" w:eastAsia="uk-UA" w:bidi="uk-UA"/>
        </w:rPr>
        <w:t>особа, яка перебуває у шлюбі із суб'єктом декларування (чоловік / дружина) станом на останній день звітного періоду, - незалежно від спільного проживання із суб'єктом декларування упродовж звітного періоду;</w:t>
      </w:r>
    </w:p>
    <w:p>
      <w:pPr>
        <w:pStyle w:val="Style18"/>
        <w:keepNext w:val="0"/>
        <w:keepLines w:val="0"/>
        <w:widowControl w:val="0"/>
        <w:numPr>
          <w:ilvl w:val="0"/>
          <w:numId w:val="59"/>
        </w:numPr>
        <w:shd w:val="clear" w:color="auto" w:fill="auto"/>
        <w:tabs>
          <w:tab w:pos="538" w:val="left"/>
        </w:tabs>
        <w:bidi w:val="0"/>
        <w:spacing w:before="0" w:after="40"/>
        <w:ind w:left="0" w:right="0" w:firstLine="0"/>
        <w:jc w:val="both"/>
      </w:pPr>
      <w:r>
        <w:rPr>
          <w:spacing w:val="0"/>
          <w:w w:val="100"/>
          <w:position w:val="0"/>
          <w:shd w:val="clear" w:color="auto" w:fill="auto"/>
          <w:lang w:val="uk-UA" w:eastAsia="uk-UA" w:bidi="uk-UA"/>
        </w:rPr>
        <w:t>діти суб'єкта декларування до досягнення ними повноліття, незалежно від їх спільного проживання із суб'єктом декларування упродовж звітного періоду;</w:t>
      </w:r>
    </w:p>
    <w:p>
      <w:pPr>
        <w:pStyle w:val="Style18"/>
        <w:keepNext w:val="0"/>
        <w:keepLines w:val="0"/>
        <w:widowControl w:val="0"/>
        <w:numPr>
          <w:ilvl w:val="0"/>
          <w:numId w:val="59"/>
        </w:numPr>
        <w:shd w:val="clear" w:color="auto" w:fill="auto"/>
        <w:tabs>
          <w:tab w:pos="332" w:val="left"/>
        </w:tabs>
        <w:bidi w:val="0"/>
        <w:spacing w:before="0" w:after="120"/>
        <w:ind w:left="0" w:right="0" w:firstLine="0"/>
        <w:jc w:val="both"/>
      </w:pPr>
      <w:r>
        <w:rPr>
          <w:spacing w:val="0"/>
          <w:w w:val="100"/>
          <w:position w:val="0"/>
          <w:shd w:val="clear" w:color="auto" w:fill="auto"/>
          <w:lang w:val="uk-UA" w:eastAsia="uk-UA" w:bidi="uk-UA"/>
        </w:rPr>
        <w:t>будь-які особи, які станом на останній день звітного періоду або сукупно протя</w:t>
        <w:softHyphen/>
        <w:t>гом не менше 183 днів протягом року, що передує року подання декларації:</w:t>
      </w:r>
    </w:p>
    <w:p>
      <w:pPr>
        <w:pStyle w:val="Style18"/>
        <w:keepNext w:val="0"/>
        <w:keepLines w:val="0"/>
        <w:widowControl w:val="0"/>
        <w:shd w:val="clear" w:color="auto" w:fill="auto"/>
        <w:bidi w:val="0"/>
        <w:spacing w:before="0" w:after="4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спільно проживали;</w:t>
      </w:r>
    </w:p>
    <w:p>
      <w:pPr>
        <w:pStyle w:val="Style18"/>
        <w:keepNext w:val="0"/>
        <w:keepLines w:val="0"/>
        <w:widowControl w:val="0"/>
        <w:shd w:val="clear" w:color="auto" w:fill="auto"/>
        <w:bidi w:val="0"/>
        <w:spacing w:before="0" w:after="4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були пов'язані спільним побутом;</w:t>
      </w:r>
    </w:p>
    <w:p>
      <w:pPr>
        <w:pStyle w:val="Style18"/>
        <w:keepNext w:val="0"/>
        <w:keepLines w:val="0"/>
        <w:widowControl w:val="0"/>
        <w:shd w:val="clear" w:color="auto" w:fill="auto"/>
        <w:bidi w:val="0"/>
        <w:spacing w:before="0"/>
        <w:ind w:left="520" w:right="0" w:hanging="3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мали взаємні права та обов'язки із суб'єктом декларування (крім осіб, взаємні права та обов'язки яких не мають характеру сімейних), у тому числі особи, які спільно проживали із суб'єктом декларування, але не пере</w:t>
        <w:softHyphen/>
        <w:t>бували у шлюбі.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Усі інші особи, за відсутності хоча б одні</w:t>
        <w:softHyphen/>
        <w:t>єї із вказаних вище ознак, для цілей де</w:t>
        <w:softHyphen/>
        <w:t>кларування не вважаються членами сім'ї суб'єкта декларування. Наприклад, особи, які за відсутності вказаних ознак спільно орендують (користуються) житло, прожи</w:t>
        <w:softHyphen/>
        <w:t>вають в одній квартирі, кімнаті у гуртожит</w:t>
        <w:softHyphen/>
        <w:t>ку, готелі тощо.</w:t>
      </w:r>
    </w:p>
    <w:p>
      <w:pPr>
        <w:pStyle w:val="Style18"/>
        <w:keepNext w:val="0"/>
        <w:keepLines w:val="0"/>
        <w:widowControl w:val="0"/>
        <w:shd w:val="clear" w:color="auto" w:fill="auto"/>
        <w:bidi w:val="0"/>
        <w:spacing w:before="0" w:after="12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Особливості зазначення інформації про членів сім'ї суб'єкта декларування у декла</w:t>
        <w:softHyphen/>
        <w:t xml:space="preserve">рації при звільненні наведені у відповіді на </w:t>
      </w:r>
      <w:r>
        <w:rPr>
          <w:i/>
          <w:iCs/>
          <w:spacing w:val="0"/>
          <w:w w:val="100"/>
          <w:position w:val="0"/>
          <w:shd w:val="clear" w:color="auto" w:fill="auto"/>
          <w:lang w:val="uk-UA" w:eastAsia="uk-UA" w:bidi="uk-UA"/>
        </w:rPr>
        <w:t>запитання 48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57"/>
        </w:numPr>
        <w:shd w:val="clear" w:color="auto" w:fill="auto"/>
        <w:tabs>
          <w:tab w:pos="912" w:val="left"/>
        </w:tabs>
        <w:bidi w:val="0"/>
        <w:spacing w:before="0" w:after="360" w:line="194" w:lineRule="auto"/>
        <w:ind w:left="0" w:right="0" w:firstLine="0"/>
        <w:jc w:val="left"/>
      </w:pPr>
      <w:r>
        <w:rPr>
          <w:spacing w:val="0"/>
          <w:w w:val="100"/>
          <w:position w:val="0"/>
          <w:shd w:val="clear" w:color="auto" w:fill="auto"/>
          <w:lang w:val="uk-UA" w:eastAsia="uk-UA" w:bidi="uk-UA"/>
        </w:rPr>
        <w:t>Хто належить до членів сім'ї суб'єкта декларування, крім його подружжя та неповнолітніх дітей?</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Членами сім'ї суб'єкта декларування, які не є його подружжям або неповнолітніми дітьми станом на останній день звітного періоду, є будь-які особи, які проживали спільно з суб'єктом декларування, були пов'язані спільним побутом, мали з ним взаємні права та обов'язки станом на ос</w:t>
        <w:softHyphen/>
        <w:t>танній день звітного періоду або сукупно протягом не менше 183 днів протягом року, що передує року подання деклара</w:t>
        <w:softHyphen/>
        <w:t>ції (крім осіб, взаємні права та обов'язки яких не мають характеру сімейних), у тому числі особи, які спільно проживали із суб'єктом декларування, але не перебу</w:t>
        <w:softHyphen/>
        <w:t>вали у шлюбі.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Усі інші особи, за відсутності хоча б одні</w:t>
        <w:softHyphen/>
        <w:t>єї із вказаних вище ознак, для цілей де</w:t>
        <w:softHyphen/>
        <w:t>кларування не вважаються членами сім'ї суб'єкта декларування (наприклад, особи, які за відсутності вказаних ознак спільно орендують (користуються) житло, прожи</w:t>
        <w:softHyphen/>
        <w:t>вають в одній квартирі, кімнаті у гуртожит</w:t>
        <w:softHyphen/>
        <w:t>ку, готелі тощо).</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2021 році суб'єкт декларування сукупно не менше 183 днів проживав, вів спіль</w:t>
        <w:softHyphen/>
        <w:t>не господарство, мав взаємні права та обов'язки з батьками, а на останній день звітного періоду проживав окремо від батьків, вів спільне господарство, мав взаємні права та обов'язки з особою, з якою не перебував у шлюбі.</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За таких обставин у декларації за 2021 рік членами сім'ї суб'єкта декларування мають бути зазначені батьки та особа, з якою він спільно проживав на остан</w:t>
        <w:softHyphen/>
      </w:r>
      <w:r>
        <w:rPr>
          <w:spacing w:val="0"/>
          <w:w w:val="100"/>
          <w:position w:val="0"/>
          <w:shd w:val="clear" w:color="auto" w:fill="auto"/>
          <w:lang w:val="uk-UA" w:eastAsia="uk-UA" w:bidi="uk-UA"/>
        </w:rPr>
        <w:t>ній день звітного періоду, був пов'язаний спільним побутом, мав взаємні права та обов'язки, але не перебував у шлюбі.</w:t>
      </w:r>
    </w:p>
    <w:p>
      <w:pPr>
        <w:pStyle w:val="Style20"/>
        <w:keepNext w:val="0"/>
        <w:keepLines w:val="0"/>
        <w:widowControl w:val="0"/>
        <w:numPr>
          <w:ilvl w:val="0"/>
          <w:numId w:val="57"/>
        </w:numPr>
        <w:shd w:val="clear" w:color="auto" w:fill="auto"/>
        <w:tabs>
          <w:tab w:pos="889" w:val="left"/>
        </w:tabs>
        <w:bidi w:val="0"/>
        <w:spacing w:before="0" w:after="340" w:line="194" w:lineRule="auto"/>
        <w:ind w:left="0" w:right="0" w:firstLine="0"/>
        <w:jc w:val="left"/>
      </w:pPr>
      <w:r>
        <w:rPr>
          <w:spacing w:val="0"/>
          <w:w w:val="100"/>
          <w:position w:val="0"/>
          <w:shd w:val="clear" w:color="auto" w:fill="auto"/>
          <w:lang w:val="uk-UA" w:eastAsia="uk-UA" w:bidi="uk-UA"/>
        </w:rPr>
        <w:t>Які особливості зазначення інформації про членів сім'ї суб'єкта декларування у декларації при звільненні?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Положення Закону про те, що членами сім'ї є особи, які сукупно протягом не мен</w:t>
        <w:softHyphen/>
        <w:t>ше 183 днів протягом року, що передує року подання декларації, спільно прожи</w:t>
        <w:softHyphen/>
        <w:t>вали, були пов'язані спільним побутом, мали взаємні права та обов'язки із суб'єк</w:t>
        <w:softHyphen/>
        <w:t>том декларування, не може бути застосо</w:t>
        <w:softHyphen/>
        <w:t>ване до декларації при звільненні, оскіль</w:t>
        <w:softHyphen/>
        <w:t>ки така декларація охоплює період часу поточного року.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Тобто у декларації при звільненні членами сім'ї суб'єкта декларування є відповідні особи станом на останній день звітного періоду.</w:t>
      </w:r>
    </w:p>
    <w:p>
      <w:pPr>
        <w:pStyle w:val="Style18"/>
        <w:keepNext w:val="0"/>
        <w:keepLines w:val="0"/>
        <w:widowControl w:val="0"/>
        <w:shd w:val="clear" w:color="auto" w:fill="auto"/>
        <w:bidi w:val="0"/>
        <w:spacing w:before="0" w:after="20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Вказане тут правило не застосову</w:t>
        <w:softHyphen/>
        <w:t>ється до декларації при звільненні, яка охоплює весь звітний рік (з 01 січня до 31 грудня включно), тобто до декларації, поданої особою, яка звільняється або ін</w:t>
        <w:softHyphen/>
        <w:t xml:space="preserve">шим чином припиняє діяльність 31 грудня </w:t>
      </w:r>
      <w:r>
        <w:rPr>
          <w:i/>
          <w:iCs/>
          <w:spacing w:val="0"/>
          <w:w w:val="100"/>
          <w:position w:val="0"/>
          <w:shd w:val="clear" w:color="auto" w:fill="auto"/>
          <w:lang w:val="uk-UA" w:eastAsia="uk-UA" w:bidi="uk-UA"/>
        </w:rPr>
        <w:t>(детальніше див. відповідь на запитання 5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57"/>
        </w:numPr>
        <w:shd w:val="clear" w:color="auto" w:fill="auto"/>
        <w:tabs>
          <w:tab w:pos="889" w:val="left"/>
        </w:tabs>
        <w:bidi w:val="0"/>
        <w:spacing w:before="0" w:after="340" w:line="206" w:lineRule="auto"/>
        <w:ind w:left="0" w:right="0" w:firstLine="0"/>
        <w:jc w:val="left"/>
      </w:pPr>
      <w:r>
        <w:rPr>
          <w:spacing w:val="0"/>
          <w:w w:val="100"/>
          <w:position w:val="0"/>
          <w:shd w:val="clear" w:color="auto" w:fill="auto"/>
          <w:lang w:val="uk-UA" w:eastAsia="uk-UA" w:bidi="uk-UA"/>
        </w:rPr>
        <w:t>Чи вважається членом сім'ї суб'єкта декларування його колишній чоловік чи колишня дружина, якщо шлюб було припинено у звітному періоді?</w:t>
      </w:r>
    </w:p>
    <w:p>
      <w:pPr>
        <w:pStyle w:val="Style18"/>
        <w:keepNext w:val="0"/>
        <w:keepLines w:val="0"/>
        <w:widowControl w:val="0"/>
        <w:shd w:val="clear" w:color="auto" w:fill="auto"/>
        <w:bidi w:val="0"/>
        <w:spacing w:before="0" w:after="300"/>
        <w:ind w:left="0" w:right="0" w:firstLine="0"/>
        <w:jc w:val="left"/>
      </w:pPr>
      <w:r>
        <w:rPr>
          <w:spacing w:val="0"/>
          <w:w w:val="100"/>
          <w:position w:val="0"/>
          <w:shd w:val="clear" w:color="auto" w:fill="auto"/>
          <w:lang w:val="uk-UA" w:eastAsia="uk-UA" w:bidi="uk-UA"/>
        </w:rPr>
        <w:t>При вирішенні цього питання слід зважа</w:t>
        <w:softHyphen/>
        <w:t>ти на термін «члени сім'ї», зазначений у ст. 1 Закону, примітці до ст. 46 Закону.</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Шлюб розірвано у звітному періоді (тобто станом на кінець цього періоду чоловік та жінка не є подружжям). Колишнє подруж</w:t>
        <w:softHyphen/>
        <w:t>жя після розлучення жодних стосунків не підтримувало та проживало окремо один від одного.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випадку колишній чоловік / дружина не є членом сім'ї суб'єкта декларування - незалежно від того, протягом якого часу у звітному періоді тривав шлюб.</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Аналогічно у разі смерті одного з подруж</w:t>
        <w:softHyphen/>
        <w:t>жя або оголошення його померлим у звіт</w:t>
        <w:softHyphen/>
        <w:t>ному періоді (правило про «183 дні» в та</w:t>
        <w:softHyphen/>
        <w:t>кому випадку не застосовується).</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Шлюб розірвано у звітному періоді. Після розлучення колишнє подружжя прожива</w:t>
        <w:softHyphen/>
        <w:t>ло разом, було пов'язано спільним побу</w:t>
        <w:softHyphen/>
        <w:t>том, мало взаємні права і обов'язки ста</w:t>
        <w:softHyphen/>
        <w:t>ном на 31 грудня звітного періоду.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випадку колишній чоловік / дру</w:t>
        <w:softHyphen/>
        <w:t>жина є членом сім'ї суб'єкта декларуван</w:t>
        <w:softHyphen/>
        <w:t>ня як особа, яка спільно проживає, але не перебуває у шлюбі, оскільки має ознаки члена сім'ї станом на кінець звітного пе</w:t>
        <w:softHyphen/>
        <w:t>ріоду.</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Шлюб розірвано у звітному періоді. Після розлучення колишній чоловік та дружина проживали разом, були пов'язані спільним побутом, мали взаємні права та обов'яз</w:t>
        <w:softHyphen/>
        <w:t>ки сукупно не менше 183 днів протягом звітного року. Станом на 31 грудня звітно</w:t>
        <w:softHyphen/>
        <w:t>го періоду припинили проживати разом, не були пов'язані спільним побутом, не мали взаємних прав і обов'язків.</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випадку колишній чоловік / дру</w:t>
        <w:softHyphen/>
        <w:t>жина є членом сім'ї суб'єкта декларуван</w:t>
        <w:softHyphen/>
        <w:t>ня, оскільки були наявні ознаки членів сім'ї більше ніж 183 дні упродовж звітного періоду.</w:t>
      </w:r>
      <w:r>
        <w:br w:type="page"/>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Дані про об'єкт декларування, який пере</w:t>
        <w:softHyphen/>
        <w:t>бував у володінні або користуванні суб'єк</w:t>
        <w:softHyphen/>
        <w:t>та декларування або членів його сім'ї, зазначаються у декларації, якщо такий об'єкт перебував у володінні або корис</w:t>
        <w:softHyphen/>
        <w:t xml:space="preserve">туванні станом на останній день звітного періоду або протягом не менше половини днів протягом звітного періоду </w:t>
      </w:r>
      <w:r>
        <w:rPr>
          <w:color w:val="939498"/>
          <w:spacing w:val="0"/>
          <w:w w:val="100"/>
          <w:position w:val="0"/>
          <w:shd w:val="clear" w:color="auto" w:fill="auto"/>
          <w:lang w:val="uk-UA" w:eastAsia="uk-UA" w:bidi="uk-UA"/>
        </w:rPr>
        <w:t>(абз. 3 ч. 2 ст. 46 Закону)</w:t>
      </w:r>
      <w:r>
        <w:rPr>
          <w:spacing w:val="0"/>
          <w:w w:val="100"/>
          <w:position w:val="0"/>
          <w:shd w:val="clear" w:color="auto" w:fill="auto"/>
          <w:lang w:val="uk-UA" w:eastAsia="uk-UA" w:bidi="uk-UA"/>
        </w:rPr>
        <w:t>. Тому суб'єкт декларування повинен вказати у відповідних розділах декларації відомості про всі об'єкти, що належать колишньому чоловікові / дру</w:t>
        <w:softHyphen/>
        <w:t>жині та якими суб'єкт декларування воло</w:t>
        <w:softHyphen/>
        <w:t>дів, користувався не менше половини днів протягом звітного періоду, навіть якщо та</w:t>
        <w:softHyphen/>
        <w:t>кий чоловік / дружина більше не є членом сім'ї суб'єкта декларування.</w:t>
      </w:r>
    </w:p>
    <w:p>
      <w:pPr>
        <w:pStyle w:val="Style20"/>
        <w:keepNext w:val="0"/>
        <w:keepLines w:val="0"/>
        <w:widowControl w:val="0"/>
        <w:numPr>
          <w:ilvl w:val="0"/>
          <w:numId w:val="57"/>
        </w:numPr>
        <w:shd w:val="clear" w:color="auto" w:fill="auto"/>
        <w:tabs>
          <w:tab w:pos="926" w:val="left"/>
        </w:tabs>
        <w:bidi w:val="0"/>
        <w:spacing w:before="0" w:after="120"/>
        <w:ind w:left="0" w:right="0" w:firstLine="0"/>
        <w:jc w:val="left"/>
      </w:pPr>
      <w:r>
        <w:rPr>
          <w:spacing w:val="0"/>
          <w:w w:val="100"/>
          <w:position w:val="0"/>
          <w:shd w:val="clear" w:color="auto" w:fill="auto"/>
          <w:lang w:val="uk-UA" w:eastAsia="uk-UA" w:bidi="uk-UA"/>
        </w:rPr>
        <w:t>Чи вважається членом сім'ї суб'єкта декларування його дитина, яка у звітному періоді досягла повноліття (тобто дата її народження 30 грудня або раніша)?</w:t>
      </w:r>
    </w:p>
    <w:p>
      <w:pPr>
        <w:pStyle w:val="Style20"/>
        <w:keepNext w:val="0"/>
        <w:keepLines w:val="0"/>
        <w:widowControl w:val="0"/>
        <w:shd w:val="clear" w:color="auto" w:fill="auto"/>
        <w:bidi w:val="0"/>
        <w:spacing w:before="0" w:after="260" w:line="269" w:lineRule="auto"/>
        <w:ind w:left="0" w:right="0" w:firstLine="0"/>
        <w:jc w:val="left"/>
      </w:pPr>
      <w:r>
        <mc:AlternateContent>
          <mc:Choice Requires="wps">
            <w:drawing>
              <wp:anchor distT="165100" distB="0" distL="0" distR="0" simplePos="0" relativeHeight="125829423" behindDoc="0" locked="0" layoutInCell="1" allowOverlap="1">
                <wp:simplePos x="0" y="0"/>
                <wp:positionH relativeFrom="page">
                  <wp:posOffset>655320</wp:posOffset>
                </wp:positionH>
                <wp:positionV relativeFrom="margin">
                  <wp:posOffset>5208270</wp:posOffset>
                </wp:positionV>
                <wp:extent cx="3023870" cy="1911350"/>
                <wp:wrapTopAndBottom/>
                <wp:docPr id="227" name="Shape 227"/>
                <a:graphic xmlns:a="http://schemas.openxmlformats.org/drawingml/2006/main">
                  <a:graphicData uri="http://schemas.microsoft.com/office/word/2010/wordprocessingShape">
                    <wps:wsp>
                      <wps:cNvSpPr txBox="1"/>
                      <wps:spPr>
                        <a:xfrm>
                          <a:ext cx="3023870" cy="1911350"/>
                        </a:xfrm>
                        <a:prstGeom prst="rect"/>
                        <a:noFill/>
                      </wps:spPr>
                      <wps:txbx>
                        <w:txbxContent>
                          <w:p>
                            <w:pPr>
                              <w:pStyle w:val="Style18"/>
                              <w:keepNext w:val="0"/>
                              <w:keepLines w:val="0"/>
                              <w:widowControl w:val="0"/>
                              <w:shd w:val="clear" w:color="auto" w:fill="auto"/>
                              <w:bidi w:val="0"/>
                              <w:spacing w:before="0" w:after="560"/>
                              <w:ind w:left="0" w:right="0" w:firstLine="0"/>
                              <w:jc w:val="both"/>
                            </w:pPr>
                            <w:r>
                              <w:rPr>
                                <w:spacing w:val="0"/>
                                <w:w w:val="100"/>
                                <w:position w:val="0"/>
                                <w:shd w:val="clear" w:color="auto" w:fill="auto"/>
                                <w:lang w:val="uk-UA" w:eastAsia="uk-UA" w:bidi="uk-UA"/>
                              </w:rPr>
                              <w:t>Тільки за умови, якщо дитина спільно проживала, була пов'язана спільним побутом, мала взаємні права та обов'язки із суб'єктом декларування сукупно протя</w:t>
                              <w:softHyphen/>
                              <w:t>гом не менше 183 днів протягом звітного року або станом на останній день звітного періоду.</w:t>
                            </w:r>
                          </w:p>
                          <w:p>
                            <w:pPr>
                              <w:pStyle w:val="Style20"/>
                              <w:keepNext w:val="0"/>
                              <w:keepLines w:val="0"/>
                              <w:widowControl w:val="0"/>
                              <w:shd w:val="clear" w:color="auto" w:fill="auto"/>
                              <w:bidi w:val="0"/>
                              <w:spacing w:before="0" w:after="0" w:line="269" w:lineRule="auto"/>
                              <w:ind w:left="0" w:right="0" w:firstLine="0"/>
                              <w:jc w:val="center"/>
                            </w:pPr>
                            <w:r>
                              <w:rPr>
                                <w:spacing w:val="0"/>
                                <w:w w:val="100"/>
                                <w:position w:val="0"/>
                                <w:shd w:val="clear" w:color="auto" w:fill="auto"/>
                                <w:lang w:val="uk-UA" w:eastAsia="uk-UA" w:bidi="uk-UA"/>
                              </w:rPr>
                              <w:t>Чи є членом сім'ї суб'єкта</w:t>
                            </w:r>
                          </w:p>
                        </w:txbxContent>
                      </wps:txbx>
                      <wps:bodyPr lIns="0" tIns="0" rIns="0" bIns="0">
                        <a:noAutoFit/>
                      </wps:bodyPr>
                    </wps:wsp>
                  </a:graphicData>
                </a:graphic>
              </wp:anchor>
            </w:drawing>
          </mc:Choice>
          <mc:Fallback>
            <w:pict>
              <v:shape id="_x0000_s1253" type="#_x0000_t202" style="position:absolute;margin-left:51.600000000000001pt;margin-top:410.10000000000002pt;width:238.09999999999999pt;height:150.5pt;z-index:-125829330;mso-wrap-distance-left:0;mso-wrap-distance-top:13.pt;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560"/>
                        <w:ind w:left="0" w:right="0" w:firstLine="0"/>
                        <w:jc w:val="both"/>
                      </w:pPr>
                      <w:r>
                        <w:rPr>
                          <w:spacing w:val="0"/>
                          <w:w w:val="100"/>
                          <w:position w:val="0"/>
                          <w:shd w:val="clear" w:color="auto" w:fill="auto"/>
                          <w:lang w:val="uk-UA" w:eastAsia="uk-UA" w:bidi="uk-UA"/>
                        </w:rPr>
                        <w:t>Тільки за умови, якщо дитина спільно проживала, була пов'язана спільним побутом, мала взаємні права та обов'язки із суб'єктом декларування сукупно протя</w:t>
                        <w:softHyphen/>
                        <w:t>гом не менше 183 днів протягом звітного року або станом на останній день звітного періоду.</w:t>
                      </w:r>
                    </w:p>
                    <w:p>
                      <w:pPr>
                        <w:pStyle w:val="Style20"/>
                        <w:keepNext w:val="0"/>
                        <w:keepLines w:val="0"/>
                        <w:widowControl w:val="0"/>
                        <w:shd w:val="clear" w:color="auto" w:fill="auto"/>
                        <w:bidi w:val="0"/>
                        <w:spacing w:before="0" w:after="0" w:line="269" w:lineRule="auto"/>
                        <w:ind w:left="0" w:right="0" w:firstLine="0"/>
                        <w:jc w:val="center"/>
                      </w:pPr>
                      <w:r>
                        <w:rPr>
                          <w:spacing w:val="0"/>
                          <w:w w:val="100"/>
                          <w:position w:val="0"/>
                          <w:shd w:val="clear" w:color="auto" w:fill="auto"/>
                          <w:lang w:val="uk-UA" w:eastAsia="uk-UA" w:bidi="uk-UA"/>
                        </w:rPr>
                        <w:t>Чи є членом сім'ї суб'єкта</w:t>
                      </w:r>
                    </w:p>
                  </w:txbxContent>
                </v:textbox>
                <w10:wrap type="topAndBottom" anchorx="page" anchory="margin"/>
              </v:shape>
            </w:pict>
          </mc:Fallback>
        </mc:AlternateContent>
      </w:r>
      <w:r>
        <w:drawing>
          <wp:anchor distT="0" distB="0" distL="114300" distR="114300" simplePos="0" relativeHeight="125829425" behindDoc="0" locked="0" layoutInCell="1" allowOverlap="1">
            <wp:simplePos x="0" y="0"/>
            <wp:positionH relativeFrom="page">
              <wp:posOffset>709930</wp:posOffset>
            </wp:positionH>
            <wp:positionV relativeFrom="margin">
              <wp:posOffset>6750685</wp:posOffset>
            </wp:positionV>
            <wp:extent cx="365760" cy="304800"/>
            <wp:wrapTopAndBottom/>
            <wp:docPr id="229" name="Shape 229"/>
            <a:graphic xmlns:a="http://schemas.openxmlformats.org/drawingml/2006/main">
              <a:graphicData uri="http://schemas.openxmlformats.org/drawingml/2006/picture">
                <pic:pic xmlns:pic="http://schemas.openxmlformats.org/drawingml/2006/picture">
                  <pic:nvPicPr>
                    <pic:cNvPr id="230" name="Picture box 230"/>
                    <pic:cNvPicPr/>
                  </pic:nvPicPr>
                  <pic:blipFill>
                    <a:blip r:embed="rId93"/>
                    <a:stretch/>
                  </pic:blipFill>
                  <pic:spPr>
                    <a:xfrm>
                      <a:ext cx="365760" cy="304800"/>
                    </a:xfrm>
                    <a:prstGeom prst="rect"/>
                  </pic:spPr>
                </pic:pic>
              </a:graphicData>
            </a:graphic>
          </wp:anchor>
        </w:drawing>
      </w:r>
      <w:r>
        <w:rPr>
          <w:spacing w:val="0"/>
          <w:w w:val="100"/>
          <w:position w:val="0"/>
          <w:shd w:val="clear" w:color="auto" w:fill="auto"/>
          <w:lang w:val="uk-UA" w:eastAsia="uk-UA" w:bidi="uk-UA"/>
        </w:rPr>
        <w:t>декларування особа, яка у звітному періоді померла (визнана померлою)?</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померлу особу не підляга</w:t>
        <w:softHyphen/>
        <w:t>ють відображенню у розділі 2.2 «Інформа</w:t>
        <w:softHyphen/>
        <w:t xml:space="preserve">ція про членів сім'ї суб'єкта декларування» декларації, в тому числі за умови, якщо така особа сукупно не менше 183 днів </w:t>
      </w:r>
      <w:r>
        <w:rPr>
          <w:spacing w:val="0"/>
          <w:w w:val="100"/>
          <w:position w:val="0"/>
          <w:shd w:val="clear" w:color="auto" w:fill="auto"/>
          <w:lang w:val="uk-UA" w:eastAsia="uk-UA" w:bidi="uk-UA"/>
        </w:rPr>
        <w:t>протягом року спільно проживала, була пов'язана спільним побутом, мала взаєм</w:t>
        <w:softHyphen/>
        <w:t>ні права та обов'язки із суб'єктом деклару</w:t>
        <w:softHyphen/>
        <w:t>вання (крім осіб, взаємні права та обов'яз</w:t>
        <w:softHyphen/>
        <w:t>ки яких не мають характеру сімейних).</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Об'єкти декларування, які на будь-якому речовому праві належали померлій особі, не підлягають відображенню у декларації, крім випадків:</w:t>
      </w:r>
    </w:p>
    <w:p>
      <w:pPr>
        <w:pStyle w:val="Style18"/>
        <w:keepNext w:val="0"/>
        <w:keepLines w:val="0"/>
        <w:widowControl w:val="0"/>
        <w:numPr>
          <w:ilvl w:val="0"/>
          <w:numId w:val="31"/>
        </w:numPr>
        <w:shd w:val="clear" w:color="auto" w:fill="auto"/>
        <w:tabs>
          <w:tab w:pos="524" w:val="left"/>
        </w:tabs>
        <w:bidi w:val="0"/>
        <w:spacing w:before="0" w:after="40"/>
        <w:ind w:left="500" w:right="0" w:hanging="320"/>
        <w:jc w:val="both"/>
      </w:pPr>
      <w:r>
        <w:rPr>
          <w:spacing w:val="0"/>
          <w:w w:val="100"/>
          <w:position w:val="0"/>
          <w:shd w:val="clear" w:color="auto" w:fill="auto"/>
          <w:lang w:val="uk-UA" w:eastAsia="uk-UA" w:bidi="uk-UA"/>
        </w:rPr>
        <w:t>набуття суб'єктом декларування або членом його сім'ї (тобто родичами по</w:t>
        <w:softHyphen/>
        <w:t>мерлої особи) права власності на такі об'єкти в порядку спадкування;</w:t>
      </w:r>
    </w:p>
    <w:p>
      <w:pPr>
        <w:pStyle w:val="Style18"/>
        <w:keepNext w:val="0"/>
        <w:keepLines w:val="0"/>
        <w:widowControl w:val="0"/>
        <w:numPr>
          <w:ilvl w:val="0"/>
          <w:numId w:val="31"/>
        </w:numPr>
        <w:shd w:val="clear" w:color="auto" w:fill="auto"/>
        <w:tabs>
          <w:tab w:pos="524" w:val="left"/>
        </w:tabs>
        <w:bidi w:val="0"/>
        <w:spacing w:before="0" w:after="360"/>
        <w:ind w:left="500" w:right="0" w:hanging="320"/>
        <w:jc w:val="both"/>
      </w:pPr>
      <w:r>
        <w:rPr>
          <w:spacing w:val="0"/>
          <w:w w:val="100"/>
          <w:position w:val="0"/>
          <w:shd w:val="clear" w:color="auto" w:fill="auto"/>
          <w:lang w:val="uk-UA" w:eastAsia="uk-UA" w:bidi="uk-UA"/>
        </w:rPr>
        <w:t>володіння, користування суб'єктом декларування та/або членом його сім'ї об'єктами, які належали помер</w:t>
        <w:softHyphen/>
        <w:t>лій особі, не менше половини днів протягом звітного періоду.</w:t>
      </w:r>
    </w:p>
    <w:p>
      <w:pPr>
        <w:pStyle w:val="Style20"/>
        <w:keepNext w:val="0"/>
        <w:keepLines w:val="0"/>
        <w:widowControl w:val="0"/>
        <w:shd w:val="clear" w:color="auto" w:fill="auto"/>
        <w:bidi w:val="0"/>
        <w:spacing w:before="0" w:after="0" w:line="336" w:lineRule="exact"/>
        <w:ind w:left="0" w:right="0" w:firstLine="0"/>
        <w:jc w:val="left"/>
      </w:pPr>
      <w:r>
        <w:rPr>
          <w:color w:val="FBAD33"/>
          <w:spacing w:val="0"/>
          <w:w w:val="100"/>
          <w:position w:val="0"/>
          <w:sz w:val="66"/>
          <w:szCs w:val="66"/>
          <w:shd w:val="clear" w:color="auto" w:fill="auto"/>
          <w:lang w:val="uk-UA" w:eastAsia="uk-UA" w:bidi="uk-UA"/>
        </w:rPr>
        <w:t xml:space="preserve">52 </w:t>
      </w:r>
      <w:r>
        <w:rPr>
          <w:spacing w:val="0"/>
          <w:w w:val="100"/>
          <w:position w:val="0"/>
          <w:shd w:val="clear" w:color="auto" w:fill="auto"/>
          <w:lang w:val="uk-UA" w:eastAsia="uk-UA" w:bidi="uk-UA"/>
        </w:rPr>
        <w:t>Чи є членом сім'ї особа,</w:t>
      </w:r>
    </w:p>
    <w:p>
      <w:pPr>
        <w:pStyle w:val="Style20"/>
        <w:keepNext w:val="0"/>
        <w:keepLines w:val="0"/>
        <w:widowControl w:val="0"/>
        <w:shd w:val="clear" w:color="auto" w:fill="auto"/>
        <w:bidi w:val="0"/>
        <w:spacing w:before="0" w:after="240" w:line="269" w:lineRule="auto"/>
        <w:ind w:left="0" w:right="0" w:firstLine="0"/>
        <w:jc w:val="left"/>
      </w:pPr>
      <w:r>
        <w:rPr>
          <w:spacing w:val="0"/>
          <w:w w:val="100"/>
          <w:position w:val="0"/>
          <w:shd w:val="clear" w:color="auto" w:fill="auto"/>
          <w:lang w:val="uk-UA" w:eastAsia="uk-UA" w:bidi="uk-UA"/>
        </w:rPr>
        <w:t>з якою суб'єкт декларування проживав спільно сукупно не менше 183 днів протягом року, але 31 грудня - ні?</w:t>
      </w:r>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Якщо особи:</w:t>
      </w:r>
    </w:p>
    <w:p>
      <w:pPr>
        <w:pStyle w:val="Style18"/>
        <w:keepNext w:val="0"/>
        <w:keepLines w:val="0"/>
        <w:widowControl w:val="0"/>
        <w:numPr>
          <w:ilvl w:val="0"/>
          <w:numId w:val="31"/>
        </w:numPr>
        <w:shd w:val="clear" w:color="auto" w:fill="auto"/>
        <w:tabs>
          <w:tab w:pos="524" w:val="left"/>
        </w:tabs>
        <w:bidi w:val="0"/>
        <w:spacing w:before="0" w:after="40"/>
        <w:ind w:left="0" w:right="0" w:firstLine="180"/>
        <w:jc w:val="both"/>
      </w:pPr>
      <w:r>
        <w:rPr>
          <w:spacing w:val="0"/>
          <w:w w:val="100"/>
          <w:position w:val="0"/>
          <w:shd w:val="clear" w:color="auto" w:fill="auto"/>
          <w:lang w:val="uk-UA" w:eastAsia="uk-UA" w:bidi="uk-UA"/>
        </w:rPr>
        <w:t>не укладали шлюбу;</w:t>
      </w:r>
    </w:p>
    <w:p>
      <w:pPr>
        <w:pStyle w:val="Style18"/>
        <w:keepNext w:val="0"/>
        <w:keepLines w:val="0"/>
        <w:widowControl w:val="0"/>
        <w:numPr>
          <w:ilvl w:val="0"/>
          <w:numId w:val="31"/>
        </w:numPr>
        <w:shd w:val="clear" w:color="auto" w:fill="auto"/>
        <w:tabs>
          <w:tab w:pos="524" w:val="left"/>
        </w:tabs>
        <w:bidi w:val="0"/>
        <w:spacing w:before="0" w:after="40"/>
        <w:ind w:left="500" w:right="0" w:hanging="320"/>
        <w:jc w:val="both"/>
      </w:pPr>
      <w:r>
        <w:rPr>
          <w:spacing w:val="0"/>
          <w:w w:val="100"/>
          <w:position w:val="0"/>
          <w:shd w:val="clear" w:color="auto" w:fill="auto"/>
          <w:lang w:val="uk-UA" w:eastAsia="uk-UA" w:bidi="uk-UA"/>
        </w:rPr>
        <w:t>сукупно не менше 183 днів протягом року спільно проживали, були пов'я</w:t>
        <w:softHyphen/>
        <w:t>зані спільним побутом, мали взаємні права та обов'язки (крім тих, які не мають характеру сімейних);</w:t>
      </w:r>
    </w:p>
    <w:p>
      <w:pPr>
        <w:pStyle w:val="Style18"/>
        <w:keepNext w:val="0"/>
        <w:keepLines w:val="0"/>
        <w:widowControl w:val="0"/>
        <w:numPr>
          <w:ilvl w:val="0"/>
          <w:numId w:val="31"/>
        </w:numPr>
        <w:shd w:val="clear" w:color="auto" w:fill="auto"/>
        <w:tabs>
          <w:tab w:pos="524" w:val="left"/>
        </w:tabs>
        <w:bidi w:val="0"/>
        <w:spacing w:before="0" w:after="0"/>
        <w:ind w:left="500" w:right="0" w:hanging="320"/>
        <w:jc w:val="both"/>
      </w:pPr>
      <w:r>
        <w:rPr>
          <w:spacing w:val="0"/>
          <w:w w:val="100"/>
          <w:position w:val="0"/>
          <w:shd w:val="clear" w:color="auto" w:fill="auto"/>
          <w:lang w:val="uk-UA" w:eastAsia="uk-UA" w:bidi="uk-UA"/>
        </w:rPr>
        <w:t>станом на 31 грудня проживали окремо,</w:t>
      </w:r>
    </w:p>
    <w:p>
      <w:pPr>
        <w:pStyle w:val="Style18"/>
        <w:keepNext w:val="0"/>
        <w:keepLines w:val="0"/>
        <w:widowControl w:val="0"/>
        <w:shd w:val="clear" w:color="auto" w:fill="auto"/>
        <w:bidi w:val="0"/>
        <w:spacing w:before="0" w:after="180"/>
        <w:ind w:left="0" w:right="0" w:firstLine="0"/>
        <w:jc w:val="left"/>
      </w:pPr>
      <w:r>
        <w:rPr>
          <w:spacing w:val="0"/>
          <w:w w:val="100"/>
          <w:position w:val="0"/>
          <w:shd w:val="clear" w:color="auto" w:fill="auto"/>
          <w:lang w:val="uk-UA" w:eastAsia="uk-UA" w:bidi="uk-UA"/>
        </w:rPr>
        <w:t>такі особи вважаються членами сім'ї.</w:t>
      </w:r>
      <w:r>
        <w:br w:type="page"/>
      </w:r>
    </w:p>
    <w:p>
      <w:pPr>
        <w:pStyle w:val="Style20"/>
        <w:keepNext w:val="0"/>
        <w:keepLines w:val="0"/>
        <w:widowControl w:val="0"/>
        <w:shd w:val="clear" w:color="auto" w:fill="auto"/>
        <w:bidi w:val="0"/>
        <w:spacing w:before="0" w:after="240" w:line="269" w:lineRule="auto"/>
        <w:ind w:left="0" w:right="0" w:firstLine="0"/>
        <w:jc w:val="left"/>
      </w:pPr>
      <w:r>
        <w:drawing>
          <wp:anchor distT="12700" distB="0" distL="38100" distR="38100" simplePos="0" relativeHeight="125829426" behindDoc="0" locked="0" layoutInCell="1" allowOverlap="1">
            <wp:simplePos x="0" y="0"/>
            <wp:positionH relativeFrom="page">
              <wp:posOffset>708660</wp:posOffset>
            </wp:positionH>
            <wp:positionV relativeFrom="margin">
              <wp:posOffset>219075</wp:posOffset>
            </wp:positionV>
            <wp:extent cx="426720" cy="304800"/>
            <wp:wrapSquare wrapText="right"/>
            <wp:docPr id="231" name="Shape 231"/>
            <a:graphic xmlns:a="http://schemas.openxmlformats.org/drawingml/2006/main">
              <a:graphicData uri="http://schemas.openxmlformats.org/drawingml/2006/picture">
                <pic:pic xmlns:pic="http://schemas.openxmlformats.org/drawingml/2006/picture">
                  <pic:nvPicPr>
                    <pic:cNvPr id="232" name="Picture box 232"/>
                    <pic:cNvPicPr/>
                  </pic:nvPicPr>
                  <pic:blipFill>
                    <a:blip r:embed="rId95"/>
                    <a:stretch/>
                  </pic:blipFill>
                  <pic:spPr>
                    <a:xfrm>
                      <a:ext cx="426720" cy="304800"/>
                    </a:xfrm>
                    <a:prstGeom prst="rect"/>
                  </pic:spPr>
                </pic:pic>
              </a:graphicData>
            </a:graphic>
          </wp:anchor>
        </w:drawing>
      </w:r>
      <w:r>
        <w:rPr>
          <w:spacing w:val="0"/>
          <w:w w:val="100"/>
          <w:position w:val="0"/>
          <w:shd w:val="clear" w:color="auto" w:fill="auto"/>
          <w:lang w:val="uk-UA" w:eastAsia="uk-UA" w:bidi="uk-UA"/>
        </w:rPr>
        <w:t>Чи зазначаються відомості про неповнолітню дитину члена сім'ї суб'єкта декларування, яка проживає окремо?</w:t>
      </w:r>
    </w:p>
    <w:p>
      <w:pPr>
        <w:pStyle w:val="Style18"/>
        <w:keepNext w:val="0"/>
        <w:keepLines w:val="0"/>
        <w:widowControl w:val="0"/>
        <w:shd w:val="clear" w:color="auto" w:fill="auto"/>
        <w:bidi w:val="0"/>
        <w:spacing w:before="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До членів сім'ї суб'єкта декларування на</w:t>
        <w:softHyphen/>
        <w:t xml:space="preserve">лежать неповнолітні діти саме суб'єкта декларування, навіть за умови окремого від нього проживання </w:t>
      </w:r>
      <w:r>
        <w:rPr>
          <w:color w:val="77787C"/>
          <w:spacing w:val="0"/>
          <w:w w:val="100"/>
          <w:position w:val="0"/>
          <w:shd w:val="clear" w:color="auto" w:fill="auto"/>
          <w:lang w:val="uk-UA" w:eastAsia="uk-UA" w:bidi="uk-UA"/>
        </w:rPr>
        <w:t>(ст. 1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Неповнолітньою дитиною суб'єкта декла</w:t>
        <w:softHyphen/>
        <w:t>рування в такому випадку вважається:</w:t>
      </w:r>
    </w:p>
    <w:p>
      <w:pPr>
        <w:pStyle w:val="Style18"/>
        <w:keepNext w:val="0"/>
        <w:keepLines w:val="0"/>
        <w:widowControl w:val="0"/>
        <w:numPr>
          <w:ilvl w:val="0"/>
          <w:numId w:val="61"/>
        </w:numPr>
        <w:shd w:val="clear" w:color="auto" w:fill="auto"/>
        <w:tabs>
          <w:tab w:pos="313" w:val="left"/>
        </w:tabs>
        <w:bidi w:val="0"/>
        <w:spacing w:before="0" w:after="40"/>
        <w:ind w:left="0" w:right="0" w:firstLine="0"/>
        <w:jc w:val="both"/>
      </w:pPr>
      <w:r>
        <w:rPr>
          <w:spacing w:val="0"/>
          <w:w w:val="100"/>
          <w:position w:val="0"/>
          <w:shd w:val="clear" w:color="auto" w:fill="auto"/>
          <w:lang w:val="uk-UA" w:eastAsia="uk-UA" w:bidi="uk-UA"/>
        </w:rPr>
        <w:t>неповнолітня дитина, біологічним бать</w:t>
        <w:softHyphen/>
        <w:t>ком чи матір'ю якої є суб'єкт декларуван</w:t>
        <w:softHyphen/>
        <w:t>ня (рідні діти);</w:t>
      </w:r>
    </w:p>
    <w:p>
      <w:pPr>
        <w:pStyle w:val="Style18"/>
        <w:keepNext w:val="0"/>
        <w:keepLines w:val="0"/>
        <w:widowControl w:val="0"/>
        <w:numPr>
          <w:ilvl w:val="0"/>
          <w:numId w:val="61"/>
        </w:numPr>
        <w:shd w:val="clear" w:color="auto" w:fill="auto"/>
        <w:tabs>
          <w:tab w:pos="327" w:val="left"/>
        </w:tabs>
        <w:bidi w:val="0"/>
        <w:spacing w:before="0"/>
        <w:ind w:left="0" w:right="0" w:firstLine="0"/>
        <w:jc w:val="both"/>
      </w:pPr>
      <w:r>
        <w:rPr>
          <w:spacing w:val="0"/>
          <w:w w:val="100"/>
          <w:position w:val="0"/>
          <w:shd w:val="clear" w:color="auto" w:fill="auto"/>
          <w:lang w:val="uk-UA" w:eastAsia="uk-UA" w:bidi="uk-UA"/>
        </w:rPr>
        <w:t>неповнолітня дитина від попередньо</w:t>
        <w:softHyphen/>
        <w:t>го шлюбу чоловіка або дружини суб'єкта декларування, яку такий суб'єкт усиновив (удочерив).</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 xml:space="preserve">Неповнолітня дитина від попереднього шлюбу чоловіка або дружини суб'єкта декларування, яка не є його рідною дитиною та не була ним усиновлена, може вважатися його членом сім'ї лише за умови спільного проживання, пов'язаності спільним побутом, наявності взаємних прав та обов'язків із суб'єктом декларування сукупно протягом не менше 183 днів протягом звітного року або станом на останній день звітного періоду. За відсутності таких умов вона не є членом сім'ї суб'єкта декларування (щодо особливостей зазначення інформації про членів сім'ї суб'єкта декларування у декларації при звільненні </w:t>
      </w:r>
      <w:r>
        <w:rPr>
          <w:i/>
          <w:iCs/>
          <w:spacing w:val="0"/>
          <w:w w:val="100"/>
          <w:position w:val="0"/>
          <w:shd w:val="clear" w:color="auto" w:fill="auto"/>
          <w:lang w:val="uk-UA" w:eastAsia="uk-UA" w:bidi="uk-UA"/>
        </w:rPr>
        <w:t>див. відповідь на запитання 48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40" w:line="206" w:lineRule="auto"/>
        <w:ind w:left="0" w:right="0" w:firstLine="0"/>
        <w:jc w:val="left"/>
      </w:pPr>
      <w:r>
        <w:rPr>
          <w:color w:val="FBAD33"/>
          <w:spacing w:val="0"/>
          <w:w w:val="100"/>
          <w:position w:val="0"/>
          <w:sz w:val="66"/>
          <w:szCs w:val="66"/>
          <w:shd w:val="clear" w:color="auto" w:fill="auto"/>
          <w:lang w:val="uk-UA" w:eastAsia="uk-UA" w:bidi="uk-UA"/>
        </w:rPr>
        <w:t xml:space="preserve">54 </w:t>
      </w:r>
      <w:r>
        <w:rPr>
          <w:spacing w:val="0"/>
          <w:w w:val="100"/>
          <w:position w:val="0"/>
          <w:shd w:val="clear" w:color="auto" w:fill="auto"/>
          <w:lang w:val="uk-UA" w:eastAsia="uk-UA" w:bidi="uk-UA"/>
        </w:rPr>
        <w:t>Як визначати спільне проживання суб'єкта декларування з іншою особою за відсутності офіційно зареєстрованого шлюбу?</w:t>
      </w:r>
    </w:p>
    <w:p>
      <w:pPr>
        <w:pStyle w:val="Style94"/>
        <w:keepNext/>
        <w:keepLines/>
        <w:widowControl w:val="0"/>
        <w:shd w:val="clear" w:color="auto" w:fill="auto"/>
        <w:bidi w:val="0"/>
        <w:spacing w:before="0" w:after="360" w:line="276" w:lineRule="auto"/>
        <w:ind w:left="0" w:right="0" w:firstLine="0"/>
        <w:jc w:val="left"/>
      </w:pPr>
      <w:bookmarkStart w:id="18" w:name="bookmark18"/>
      <w:bookmarkStart w:id="19" w:name="bookmark19"/>
      <w:r>
        <w:rPr>
          <w:spacing w:val="0"/>
          <w:w w:val="100"/>
          <w:position w:val="0"/>
          <w:shd w:val="clear" w:color="auto" w:fill="auto"/>
          <w:lang w:val="uk-UA" w:eastAsia="uk-UA" w:bidi="uk-UA"/>
        </w:rPr>
        <w:t>Чи потрібно встановлювати цей факт у суді?</w:t>
      </w:r>
      <w:bookmarkEnd w:id="18"/>
      <w:bookmarkEnd w:id="19"/>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Закон не передбачає обов'язку суб'єк</w:t>
        <w:softHyphen/>
        <w:t>та декларування звертатися до суду для встановлення факту спільного проживання.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Водночас, щоб особа вважалася членом сім'ї суб'єкта декларування для цілей декларування, вона повинна проживати спільно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 а також одночасно бути пов'язаною спільним побутом та взаємними правами і обов'язками із суб'єктом декларування </w:t>
      </w:r>
      <w:r>
        <w:rPr>
          <w:color w:val="939498"/>
          <w:spacing w:val="0"/>
          <w:w w:val="100"/>
          <w:position w:val="0"/>
          <w:shd w:val="clear" w:color="auto" w:fill="auto"/>
          <w:lang w:val="uk-UA" w:eastAsia="uk-UA" w:bidi="uk-UA"/>
        </w:rPr>
        <w:t>(ст. 1, примітка до ст. 46 Закону)</w:t>
      </w:r>
      <w:r>
        <w:rPr>
          <w:spacing w:val="0"/>
          <w:w w:val="100"/>
          <w:position w:val="0"/>
          <w:shd w:val="clear" w:color="auto" w:fill="auto"/>
          <w:lang w:val="uk-UA" w:eastAsia="uk-UA" w:bidi="uk-UA"/>
        </w:rPr>
        <w:t>. Це не стосується дружини / чоловіка суб'єкта декларування, його неповнолітніх дітей, які є членами сім'ї незалежно від наявностізазначених ознак, а також осіб, які спільно проживають, пов'язані спільним побутом, але взаємні права і обов'язки яких не мають характеру сімейних (наприклад, у випадку спільної оренди квартири, кімнати в гуртожитку тощо).</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При встановленні ознак пов'язаності спільним побутом, наявності взаємних прав та обов'язків чоловіка і жінки (у т.ч. без реєстрації шлюбу) необхідно врахо</w:t>
        <w:softHyphen/>
        <w:t xml:space="preserve">вувати </w:t>
      </w:r>
      <w:r>
        <w:rPr>
          <w:color w:val="939498"/>
          <w:spacing w:val="0"/>
          <w:w w:val="100"/>
          <w:position w:val="0"/>
          <w:shd w:val="clear" w:color="auto" w:fill="auto"/>
          <w:lang w:val="uk-UA" w:eastAsia="uk-UA" w:bidi="uk-UA"/>
        </w:rPr>
        <w:t xml:space="preserve">(Рішення Конституційного Суду України від 03.06.2019 у справі № 1-8/99, постанова Великої Палати Верховного Суду 03.07.2019 у справі № 554/8023/15-ц, </w:t>
      </w:r>
      <w:r>
        <w:rPr>
          <w:color w:val="77787C"/>
          <w:spacing w:val="0"/>
          <w:w w:val="100"/>
          <w:position w:val="0"/>
          <w:shd w:val="clear" w:color="auto" w:fill="auto"/>
          <w:lang w:val="uk-UA" w:eastAsia="uk-UA" w:bidi="uk-UA"/>
        </w:rPr>
        <w:t>постанови Верховного Суду від 23.09.2021 у справі № 182/670/15-ц, від 28.04.2021 у справі № 309/2630/15-ц, від 18.02.2021 у справі № 640/21524/18)</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факт спільного проживання;</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ведення спільного господарства / спільне виконання домашніх обов'яз</w:t>
        <w:softHyphen/>
        <w:t>ків;</w:t>
      </w:r>
    </w:p>
    <w:p>
      <w:pPr>
        <w:pStyle w:val="Style18"/>
        <w:keepNext w:val="0"/>
        <w:keepLines w:val="0"/>
        <w:widowControl w:val="0"/>
        <w:shd w:val="clear" w:color="auto" w:fill="auto"/>
        <w:bidi w:val="0"/>
        <w:spacing w:before="0" w:after="180"/>
        <w:ind w:left="480" w:right="0" w:hanging="320"/>
        <w:jc w:val="both"/>
        <w:sectPr>
          <w:footnotePr>
            <w:pos w:val="pageBottom"/>
            <w:numFmt w:val="decimal"/>
            <w:numRestart w:val="continuous"/>
          </w:footnotePr>
          <w:type w:val="continuous"/>
          <w:pgSz w:w="12077" w:h="17723"/>
          <w:pgMar w:top="1753" w:left="979" w:right="1017" w:bottom="1426" w:header="0" w:footer="3" w:gutter="0"/>
          <w:cols w:num="2" w:space="432"/>
          <w:noEndnote/>
          <w:rtlGutter w:val="0"/>
          <w:docGrid w:linePitch="360"/>
        </w:sectPr>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наявність у сторін спільного бю</w:t>
        <w:softHyphen/>
        <w:t>джету, придбання майна в інтере-</w:t>
      </w:r>
    </w:p>
    <w:p>
      <w:pPr>
        <w:pStyle w:val="Style18"/>
        <w:keepNext w:val="0"/>
        <w:keepLines w:val="0"/>
        <w:widowControl w:val="0"/>
        <w:shd w:val="clear" w:color="auto" w:fill="auto"/>
        <w:bidi w:val="0"/>
        <w:spacing w:before="0" w:after="40"/>
        <w:ind w:left="620" w:right="0" w:firstLine="20"/>
        <w:jc w:val="both"/>
      </w:pPr>
      <w:r>
        <w:rPr>
          <w:spacing w:val="0"/>
          <w:w w:val="100"/>
          <w:position w:val="0"/>
          <w:shd w:val="clear" w:color="auto" w:fill="auto"/>
          <w:lang w:val="uk-UA" w:eastAsia="uk-UA" w:bidi="uk-UA"/>
        </w:rPr>
        <w:t>сах сім'ї, в тому числі для спільного користування;</w:t>
      </w:r>
    </w:p>
    <w:p>
      <w:pPr>
        <w:pStyle w:val="Style18"/>
        <w:keepNext w:val="0"/>
        <w:keepLines w:val="0"/>
        <w:widowControl w:val="0"/>
        <w:numPr>
          <w:ilvl w:val="0"/>
          <w:numId w:val="31"/>
        </w:numPr>
        <w:shd w:val="clear" w:color="auto" w:fill="auto"/>
        <w:tabs>
          <w:tab w:pos="636" w:val="left"/>
        </w:tabs>
        <w:bidi w:val="0"/>
        <w:spacing w:before="0" w:after="40"/>
        <w:ind w:left="620" w:right="0" w:hanging="320"/>
        <w:jc w:val="both"/>
      </w:pPr>
      <w:r>
        <w:rPr>
          <w:spacing w:val="0"/>
          <w:w w:val="100"/>
          <w:position w:val="0"/>
          <w:shd w:val="clear" w:color="auto" w:fill="auto"/>
          <w:lang w:val="uk-UA" w:eastAsia="uk-UA" w:bidi="uk-UA"/>
        </w:rPr>
        <w:t>здійснення спільних витрат в інтере</w:t>
        <w:softHyphen/>
        <w:t>сах сім'ї, в тому числі на продукти хар</w:t>
        <w:softHyphen/>
        <w:t>чування, дозвілля, утримання житла, його ремонт тощо;</w:t>
      </w:r>
    </w:p>
    <w:p>
      <w:pPr>
        <w:pStyle w:val="Style18"/>
        <w:keepNext w:val="0"/>
        <w:keepLines w:val="0"/>
        <w:widowControl w:val="0"/>
        <w:numPr>
          <w:ilvl w:val="0"/>
          <w:numId w:val="31"/>
        </w:numPr>
        <w:shd w:val="clear" w:color="auto" w:fill="auto"/>
        <w:tabs>
          <w:tab w:pos="636" w:val="left"/>
        </w:tabs>
        <w:bidi w:val="0"/>
        <w:spacing w:before="0" w:after="280"/>
        <w:ind w:left="620" w:right="0" w:hanging="320"/>
        <w:jc w:val="both"/>
      </w:pPr>
      <w:r>
        <w:rPr>
          <w:spacing w:val="0"/>
          <w:w w:val="100"/>
          <w:position w:val="0"/>
          <w:shd w:val="clear" w:color="auto" w:fill="auto"/>
          <w:lang w:val="uk-UA" w:eastAsia="uk-UA" w:bidi="uk-UA"/>
        </w:rPr>
        <w:t>інші обставини, які вказують на наявність відносин, притаманних подружжю.</w:t>
      </w:r>
    </w:p>
    <w:p>
      <w:pPr>
        <w:pStyle w:val="Style18"/>
        <w:keepNext w:val="0"/>
        <w:keepLines w:val="0"/>
        <w:widowControl w:val="0"/>
        <w:shd w:val="clear" w:color="auto" w:fill="auto"/>
        <w:bidi w:val="0"/>
        <w:spacing w:before="0" w:after="160"/>
        <w:ind w:left="160" w:right="0" w:firstLine="20"/>
        <w:jc w:val="both"/>
        <w:sectPr>
          <w:footnotePr>
            <w:pos w:val="pageBottom"/>
            <w:numFmt w:val="decimal"/>
            <w:numRestart w:val="continuous"/>
          </w:footnotePr>
          <w:pgSz w:w="12077" w:h="17723"/>
          <w:pgMar w:top="1985" w:left="946" w:right="1085" w:bottom="1985" w:header="0" w:footer="3" w:gutter="0"/>
          <w:cols w:space="720"/>
          <w:noEndnote/>
          <w:rtlGutter w:val="0"/>
          <w:docGrid w:linePitch="360"/>
        </w:sectPr>
      </w:pPr>
      <w:r>
        <w:rPr>
          <w:color w:val="CC8F1D"/>
          <w:spacing w:val="0"/>
          <w:w w:val="100"/>
          <w:position w:val="0"/>
          <w:shd w:val="clear" w:color="auto" w:fill="auto"/>
          <w:lang w:val="uk-UA" w:eastAsia="uk-UA" w:bidi="uk-UA"/>
        </w:rPr>
        <w:t>©</w:t>
      </w:r>
      <w:r>
        <w:rPr>
          <w:spacing w:val="0"/>
          <w:w w:val="100"/>
          <w:position w:val="0"/>
          <w:shd w:val="clear" w:color="auto" w:fill="auto"/>
          <w:lang w:val="uk-UA" w:eastAsia="uk-UA" w:bidi="uk-UA"/>
        </w:rPr>
        <w:t>Тривале проживання чоловіка та жін</w:t>
        <w:softHyphen/>
        <w:t>ки окремо у зв'язку з особливостями їх</w:t>
        <w:softHyphen/>
        <w:t>ньої професійної діяльності (наприклад, у зв'язку з відрядженням, проходженням військової служби), навчанням, лікуван</w:t>
        <w:softHyphen/>
        <w:t xml:space="preserve">ням, необхідністю догляду за батьками, дітьми не може свідчити про припинення фактичних шлюбних відносин або про їх відсутність </w:t>
      </w:r>
      <w:r>
        <w:rPr>
          <w:color w:val="77787C"/>
          <w:spacing w:val="0"/>
          <w:w w:val="100"/>
          <w:position w:val="0"/>
          <w:shd w:val="clear" w:color="auto" w:fill="auto"/>
          <w:lang w:val="uk-UA" w:eastAsia="uk-UA" w:bidi="uk-UA"/>
        </w:rPr>
        <w:t>(постанови Верховного Суду від 18.12.2019 у справі № 761/3325/17-ц, від 27.03.2019 у справі № 354/693/17-ц, від 28.11.2018 у справі № 127/11013/17)</w:t>
      </w:r>
      <w:r>
        <w:rPr>
          <w:spacing w:val="0"/>
          <w:w w:val="100"/>
          <w:position w:val="0"/>
          <w:shd w:val="clear" w:color="auto" w:fill="auto"/>
          <w:lang w:val="uk-UA" w:eastAsia="uk-UA" w:bidi="uk-UA"/>
        </w:rPr>
        <w:t>.</w:t>
      </w:r>
    </w:p>
    <w:p>
      <w:pPr>
        <w:pStyle w:val="Style109"/>
        <w:keepNext/>
        <w:keepLines/>
        <w:widowControl w:val="0"/>
        <w:numPr>
          <w:ilvl w:val="0"/>
          <w:numId w:val="63"/>
        </w:numPr>
        <w:shd w:val="clear" w:color="auto" w:fill="auto"/>
        <w:tabs>
          <w:tab w:pos="560" w:val="left"/>
        </w:tabs>
        <w:bidi w:val="0"/>
        <w:spacing w:before="0" w:after="0"/>
        <w:ind w:left="0" w:right="0" w:firstLine="0"/>
        <w:jc w:val="center"/>
        <w:sectPr>
          <w:headerReference w:type="default" r:id="rId97"/>
          <w:footerReference w:type="default" r:id="rId98"/>
          <w:headerReference w:type="even" r:id="rId99"/>
          <w:footerReference w:type="even" r:id="rId100"/>
          <w:footnotePr>
            <w:pos w:val="pageBottom"/>
            <w:numFmt w:val="decimal"/>
            <w:numRestart w:val="continuous"/>
          </w:footnotePr>
          <w:pgSz w:w="12077" w:h="17723"/>
          <w:pgMar w:top="1904" w:left="946" w:right="1085" w:bottom="1501" w:header="0" w:footer="3" w:gutter="0"/>
          <w:cols w:space="720"/>
          <w:noEndnote/>
          <w:rtlGutter w:val="0"/>
          <w:docGrid w:linePitch="360"/>
        </w:sectPr>
      </w:pPr>
      <w:bookmarkStart w:id="20" w:name="bookmark20"/>
      <w:bookmarkStart w:id="21" w:name="bookmark21"/>
      <w:r>
        <w:rPr>
          <w:spacing w:val="0"/>
          <w:w w:val="100"/>
          <w:position w:val="0"/>
          <w:shd w:val="clear" w:color="auto" w:fill="auto"/>
          <w:lang w:val="uk-UA" w:eastAsia="uk-UA" w:bidi="uk-UA"/>
        </w:rPr>
        <w:t>ЗАГАЛЬНІ ПОЛОЖЕННЯ ЩОДО ВІДОБРАЖЕННЯ</w:t>
        <w:br/>
        <w:t>ВІДОМОСТЕЙ ПРО ОБ'ЄКТИ ДЕКЛАРУВАННЯ</w:t>
      </w:r>
      <w:bookmarkEnd w:id="20"/>
      <w:bookmarkEnd w:id="21"/>
    </w:p>
    <w:p>
      <w:pPr>
        <w:widowControl w:val="0"/>
        <w:spacing w:line="186" w:lineRule="exact"/>
        <w:rPr>
          <w:sz w:val="15"/>
          <w:szCs w:val="15"/>
        </w:rPr>
      </w:pPr>
    </w:p>
    <w:p>
      <w:pPr>
        <w:widowControl w:val="0"/>
        <w:spacing w:line="1" w:lineRule="exact"/>
        <w:sectPr>
          <w:footnotePr>
            <w:pos w:val="pageBottom"/>
            <w:numFmt w:val="decimal"/>
            <w:numRestart w:val="continuous"/>
          </w:footnotePr>
          <w:type w:val="continuous"/>
          <w:pgSz w:w="12077" w:h="17723"/>
          <w:pgMar w:top="1651" w:left="0" w:right="0" w:bottom="1451" w:header="0" w:footer="3" w:gutter="0"/>
          <w:cols w:space="720"/>
          <w:noEndnote/>
          <w:rtlGutter w:val="0"/>
          <w:docGrid w:linePitch="360"/>
        </w:sectPr>
      </w:pPr>
    </w:p>
    <w:p>
      <w:pPr>
        <w:widowControl w:val="0"/>
        <w:spacing w:line="1" w:lineRule="exact"/>
      </w:pPr>
      <w:r>
        <w:drawing>
          <wp:anchor distT="0" distB="0" distL="88900" distR="88900" simplePos="0" relativeHeight="125829427" behindDoc="0" locked="0" layoutInCell="1" allowOverlap="1">
            <wp:simplePos x="0" y="0"/>
            <wp:positionH relativeFrom="page">
              <wp:posOffset>4004945</wp:posOffset>
            </wp:positionH>
            <wp:positionV relativeFrom="paragraph">
              <wp:posOffset>30480</wp:posOffset>
            </wp:positionV>
            <wp:extent cx="433070" cy="304800"/>
            <wp:wrapSquare wrapText="right"/>
            <wp:docPr id="243" name="Shape 243"/>
            <a:graphic xmlns:a="http://schemas.openxmlformats.org/drawingml/2006/main">
              <a:graphicData uri="http://schemas.openxmlformats.org/drawingml/2006/picture">
                <pic:pic xmlns:pic="http://schemas.openxmlformats.org/drawingml/2006/picture">
                  <pic:nvPicPr>
                    <pic:cNvPr id="244" name="Picture box 244"/>
                    <pic:cNvPicPr/>
                  </pic:nvPicPr>
                  <pic:blipFill>
                    <a:blip r:embed="rId101"/>
                    <a:stretch/>
                  </pic:blipFill>
                  <pic:spPr>
                    <a:xfrm>
                      <a:ext cx="433070" cy="304800"/>
                    </a:xfrm>
                    <a:prstGeom prst="rect"/>
                  </pic:spPr>
                </pic:pic>
              </a:graphicData>
            </a:graphic>
          </wp:anchor>
        </w:drawing>
      </w:r>
    </w:p>
    <w:p>
      <w:pPr>
        <w:pStyle w:val="Style20"/>
        <w:keepNext w:val="0"/>
        <w:keepLines w:val="0"/>
        <w:widowControl w:val="0"/>
        <w:shd w:val="clear" w:color="auto" w:fill="auto"/>
        <w:bidi w:val="0"/>
        <w:spacing w:before="0" w:after="360" w:line="194" w:lineRule="auto"/>
        <w:ind w:left="0" w:right="0" w:firstLine="0"/>
        <w:jc w:val="left"/>
      </w:pPr>
      <w:r>
        <w:rPr>
          <w:color w:val="FBAD33"/>
          <w:spacing w:val="0"/>
          <w:w w:val="100"/>
          <w:position w:val="0"/>
          <w:sz w:val="66"/>
          <w:szCs w:val="66"/>
          <w:shd w:val="clear" w:color="auto" w:fill="auto"/>
          <w:lang w:val="uk-UA" w:eastAsia="uk-UA" w:bidi="uk-UA"/>
        </w:rPr>
        <w:t xml:space="preserve">55 </w:t>
      </w:r>
      <w:r>
        <w:rPr>
          <w:spacing w:val="0"/>
          <w:w w:val="100"/>
          <w:position w:val="0"/>
          <w:shd w:val="clear" w:color="auto" w:fill="auto"/>
          <w:lang w:val="uk-UA" w:eastAsia="uk-UA" w:bidi="uk-UA"/>
        </w:rPr>
        <w:t>Як дізнатись назву територіальної громади (для зазначення відомостей в адресних блоках декларації)?</w:t>
      </w:r>
    </w:p>
    <w:p>
      <w:pPr>
        <w:pStyle w:val="Style18"/>
        <w:keepNext w:val="0"/>
        <w:keepLines w:val="0"/>
        <w:widowControl w:val="0"/>
        <w:shd w:val="clear" w:color="auto" w:fill="auto"/>
        <w:bidi w:val="0"/>
        <w:spacing w:before="0" w:after="260"/>
        <w:ind w:left="0" w:right="0" w:firstLine="0"/>
        <w:jc w:val="both"/>
      </w:pPr>
      <w:r>
        <w:rPr>
          <w:color w:val="0755A3"/>
          <w:spacing w:val="0"/>
          <w:w w:val="100"/>
          <w:position w:val="0"/>
          <w:shd w:val="clear" w:color="auto" w:fill="auto"/>
          <w:lang w:val="uk-UA" w:eastAsia="uk-UA" w:bidi="uk-UA"/>
        </w:rPr>
        <w:t>Скористатися порталом «Децентраліза</w:t>
        <w:softHyphen/>
        <w:t>ція» І"іПрз://десепІгаІі2аІіоп.доу.иа.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 час адміністративної реформи було змінено адміністративно-територіальий устрій України, який затверджений по</w:t>
        <w:softHyphen/>
        <w:t>становою Верховної Ради України від 17.07.2020 № 807ЧХ «Про утворення та ліквідацію районів». Вона містить перелік районів та територіальних громад, які до них входять.</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На підставі цих змін розроблено новий Ко</w:t>
        <w:softHyphen/>
        <w:t>дифікатор адміністративно-територіаль</w:t>
        <w:softHyphen/>
        <w:t>них одиниць та територій територіальних громад, затверджений наказом Міністер</w:t>
        <w:softHyphen/>
        <w:t>ства розвитку громад та територій Украї</w:t>
        <w:softHyphen/>
        <w:t>ни від 26.11.2020 № 290 (зі змінами).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того, щоб коректно відобразити в адресному блоці декларації назву району, територіальної громади, рекомендуємо скористатися порталом «Децентраліза</w:t>
        <w:softHyphen/>
        <w:t>ція».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розділі «Новий АТУ» порталу (Ніірз:// а^^.^есеп^^а1І2а^іоп.доV.^а) є інтерактив</w:t>
        <w:softHyphen/>
        <w:t>на мапа з інформацією про територіальні громади. Крім того, у цьому розділі мож</w:t>
        <w:softHyphen/>
        <w:t>на подивитись атласи всіх областей, де міститься інформація про назви і склад районів, які входять у конкретну область (слід натиснути на конкретну область на блакитній карті).</w:t>
      </w:r>
    </w:p>
    <w:p>
      <w:pPr>
        <w:pStyle w:val="Style20"/>
        <w:keepNext w:val="0"/>
        <w:keepLines w:val="0"/>
        <w:widowControl w:val="0"/>
        <w:shd w:val="clear" w:color="auto" w:fill="auto"/>
        <w:bidi w:val="0"/>
        <w:spacing w:before="0" w:after="280" w:line="269" w:lineRule="auto"/>
        <w:ind w:left="0" w:right="0" w:firstLine="0"/>
        <w:jc w:val="left"/>
      </w:pPr>
      <w:r>
        <w:rPr>
          <w:spacing w:val="0"/>
          <w:w w:val="100"/>
          <w:position w:val="0"/>
          <w:shd w:val="clear" w:color="auto" w:fill="auto"/>
          <w:lang w:val="uk-UA" w:eastAsia="uk-UA" w:bidi="uk-UA"/>
        </w:rPr>
        <w:t>Що робити, якщо член сім'ї відмовляє у наданні необхідної інформації?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член сім'ї суб'єкта декларування відмовив йому у наданні всієї або части</w:t>
        <w:softHyphen/>
        <w:t>ни інформації, що повинна бути відобра</w:t>
        <w:softHyphen/>
        <w:t>жена в декларації, і при цьому суб'єкту декларування ця інформація не відома, рекомендується у відповідних полях фор</w:t>
        <w:softHyphen/>
        <w:t xml:space="preserve">ми декларації обирати позначку «Член сім'ї не надав інформацію» </w:t>
      </w:r>
      <w:r>
        <w:rPr>
          <w:color w:val="77787C"/>
          <w:spacing w:val="0"/>
          <w:w w:val="100"/>
          <w:position w:val="0"/>
          <w:shd w:val="clear" w:color="auto" w:fill="auto"/>
          <w:lang w:val="uk-UA" w:eastAsia="uk-UA" w:bidi="uk-UA"/>
        </w:rPr>
        <w:t>(п. 7 розділу III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член сім'ї відмовився надати таку інформацію, але ця інформація відома суб'єкту декларування або може бути ним отримана з офіційних джерел (напри</w:t>
        <w:softHyphen/>
        <w:t>клад, із правовстановлюючих документів, відкритих державних реєстрів), то суб'єкт декларування повинен відобразити у декларації всю відому йому інформацію.</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члену сім'ї відповідна інформація не відома і вона не може бути ним отри</w:t>
        <w:softHyphen/>
        <w:t>мана з офіційних джерел (наприклад, із правовстановлюючих документів, відкри</w:t>
        <w:softHyphen/>
        <w:t>тих державних реєстрів), то у відповідних полях декларації рекомендується обрати позначки «Не відомо».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Обрання позначки «Член сім'ї не надав ін</w:t>
        <w:softHyphen/>
        <w:t>формацію» є підставою для проведення Національним агентством повної пере</w:t>
        <w:softHyphen/>
        <w:t>вірки декларації відповідно до абз. 4 ч. 1 ст. 51-3 Закону.</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Член сім'ї відмовляє суб'єкту декларуван</w:t>
        <w:softHyphen/>
        <w:t>ня у наданні необхідної для декларування інформації щодо тих чи інших об'єктів, при цьому сам є суб'єктом декларування і вже подав декларацію за аналогічний звітний період або повідомлення про суттєві змі</w:t>
        <w:softHyphen/>
      </w:r>
      <w:r>
        <w:rPr>
          <w:spacing w:val="0"/>
          <w:w w:val="100"/>
          <w:position w:val="0"/>
          <w:shd w:val="clear" w:color="auto" w:fill="auto"/>
          <w:lang w:val="uk-UA" w:eastAsia="uk-UA" w:bidi="uk-UA"/>
        </w:rPr>
        <w:t>ни у майновому стані. За таких умов ця інформація не може вважатися такою, що не могла бути відома суб'єкту декла</w:t>
        <w:softHyphen/>
        <w:t>рування, оскільки перебуває у відкритому доступі та може бути використана ним у певному обсязі при заповненні власної декларації.</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Член сім'ї у звітному періоді продав тран</w:t>
        <w:softHyphen/>
        <w:t>спортний засіб, відомості про який суб'єкт декларування зазначив у декларації по</w:t>
        <w:softHyphen/>
        <w:t>переднього періоду, але член сім'ї відмо</w:t>
        <w:softHyphen/>
        <w:t>вився надати інформацію про джерело та розмір отриманого ним доходу.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Суб'єкту декларування у розділі 11 «Доходи, у тому числі подарунки» декларації рекомендується зазначити відомості про те, що член сім'ї отримав дохід, вказавши відомості про його вид - дохід від відчуження рухомого майна (крім цінних паперів та корпоративних прав), а у полях щодо джерела та розміру отриманого доходу обрати позначки «Член сім'ї не надав інформацію».</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Член сім'ї відмовився повідомити суб'єкту декларування відомості про розмір отри</w:t>
        <w:softHyphen/>
        <w:t>маного ним доходу у вигляді заробітної плати або доходу від здійснення ним під</w:t>
        <w:softHyphen/>
        <w:t>приємницької діяльності чи іншого доходу як самозайнятої особи.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Суб'єкту декларування у розділі 11 «Дохо</w:t>
        <w:softHyphen/>
        <w:t>ди, у тому числі подарунки» декларації ре</w:t>
        <w:softHyphen/>
        <w:t>комендується зазначити, що член сім'ї от</w:t>
        <w:softHyphen/>
        <w:t>римав дохід, і вказати відомості про його вид - «заробітна плата, отримана за ос</w:t>
        <w:softHyphen/>
        <w:t>новним місцем роботи», зазначити відомі йому відомості про місце роботи або відо</w:t>
        <w:softHyphen/>
        <w:t>мості про самого члена сім'ї як джерело доходу, обравши вид доходу - «дохід від зайняття підприємницькою діяльністю» чи «дохід від зайняття незалежною про</w:t>
        <w:softHyphen/>
        <w:t>фесійною діяльністю», а у полі щодо роз</w:t>
        <w:softHyphen/>
        <w:t>міру доходу обрати позначку «Член сім'ї не надав інформацію».</w:t>
      </w:r>
    </w:p>
    <w:p>
      <w:pPr>
        <w:pStyle w:val="Style20"/>
        <w:keepNext w:val="0"/>
        <w:keepLines w:val="0"/>
        <w:widowControl w:val="0"/>
        <w:numPr>
          <w:ilvl w:val="0"/>
          <w:numId w:val="65"/>
        </w:numPr>
        <w:shd w:val="clear" w:color="auto" w:fill="auto"/>
        <w:tabs>
          <w:tab w:pos="889" w:val="left"/>
        </w:tabs>
        <w:bidi w:val="0"/>
        <w:spacing w:before="0" w:after="400" w:line="221" w:lineRule="auto"/>
        <w:ind w:left="0" w:right="0" w:firstLine="0"/>
        <w:jc w:val="left"/>
      </w:pPr>
      <w:r>
        <w:rPr>
          <w:spacing w:val="0"/>
          <w:w w:val="100"/>
          <w:position w:val="0"/>
          <w:shd w:val="clear" w:color="auto" w:fill="auto"/>
          <w:lang w:val="uk-UA" w:eastAsia="uk-UA" w:bidi="uk-UA"/>
        </w:rPr>
        <w:t>Чи свідчить надання суб'єктом декларування нотаріально посвідченої згоди на укладення членом подружжя цивільно-правового договору про обізнаність щодо предмета цього договору та його ціни (вартості)? ©</w:t>
      </w:r>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зміст нотаріально посвідченої заяви суб'єкта декларування про надання згоди на укладення членом подружжя договору свідчить про його обізнаність з інформа</w:t>
        <w:softHyphen/>
        <w:t>цією про цей об'єкт (вартість, характери</w:t>
        <w:softHyphen/>
        <w:t>стики тощо), та/або про умови укладення відповідного договору (у тому числі про ознайомлення суб'єкта декларування з його умовами, обговорення їх з суб'єк</w:t>
        <w:softHyphen/>
        <w:t>том декларування), та/або про придбання майна за спільні кошти подружжя, та/або набуття його у спільну власність тощо, то така заява свідчить про обізнаність із на</w:t>
        <w:softHyphen/>
        <w:t>явністю об'єкта нерухомості та його вар</w:t>
        <w:softHyphen/>
        <w:t>тістю.</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Недекларування такого об'єкта або об</w:t>
        <w:softHyphen/>
        <w:t>рання у полі щодо його вартості позначок «Член сім'ї не надав інформації», «Не відо</w:t>
        <w:softHyphen/>
        <w:t>мо», «Не застосовується» вважатиметься зазначенням недостовірних відомостей.</w:t>
      </w:r>
    </w:p>
    <w:p>
      <w:pPr>
        <w:pStyle w:val="Style20"/>
        <w:keepNext w:val="0"/>
        <w:keepLines w:val="0"/>
        <w:widowControl w:val="0"/>
        <w:numPr>
          <w:ilvl w:val="0"/>
          <w:numId w:val="65"/>
        </w:numPr>
        <w:shd w:val="clear" w:color="auto" w:fill="auto"/>
        <w:tabs>
          <w:tab w:pos="889" w:val="left"/>
        </w:tabs>
        <w:bidi w:val="0"/>
        <w:spacing w:before="0" w:after="400"/>
        <w:ind w:left="0" w:right="0" w:firstLine="0"/>
        <w:jc w:val="left"/>
      </w:pPr>
      <w:r>
        <w:rPr>
          <w:spacing w:val="0"/>
          <w:w w:val="100"/>
          <w:position w:val="0"/>
          <w:shd w:val="clear" w:color="auto" w:fill="auto"/>
          <w:lang w:val="uk-UA" w:eastAsia="uk-UA" w:bidi="uk-UA"/>
        </w:rPr>
        <w:t>Якщо власник / співвласник майна (крім члена сім'ї) відмовляється надати інформацію, необхідну для заповнення декларації, як відобразити це в декларації?</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Якщо третя особа (наприклад, власник / співвласник об'єкта декларування, який не є членом сім'ї суб'єкта декларування) відмовила суб'єкту декларування / чле</w:t>
        <w:softHyphen/>
        <w:t>ну його сім'ї у наданні інформації, що по</w:t>
        <w:softHyphen/>
      </w:r>
      <w:r>
        <w:rPr>
          <w:spacing w:val="0"/>
          <w:w w:val="100"/>
          <w:position w:val="0"/>
          <w:shd w:val="clear" w:color="auto" w:fill="auto"/>
          <w:lang w:val="uk-UA" w:eastAsia="uk-UA" w:bidi="uk-UA"/>
        </w:rPr>
        <w:t>винна бути відображена в декларації, то суб'єкт декларування вказує у декларації ту інформацію, яка йому відома. Щодо решти інформації суб'єкту декларування слід обрати у відповідних полях деклара</w:t>
        <w:softHyphen/>
        <w:t>ції позначку «Не відомо».</w:t>
      </w:r>
    </w:p>
    <w:p>
      <w:pPr>
        <w:pStyle w:val="Style94"/>
        <w:keepNext/>
        <w:keepLines/>
        <w:widowControl w:val="0"/>
        <w:numPr>
          <w:ilvl w:val="0"/>
          <w:numId w:val="65"/>
        </w:numPr>
        <w:shd w:val="clear" w:color="auto" w:fill="auto"/>
        <w:tabs>
          <w:tab w:pos="889" w:val="left"/>
        </w:tabs>
        <w:bidi w:val="0"/>
        <w:spacing w:before="0" w:after="240" w:line="154" w:lineRule="auto"/>
        <w:ind w:left="0" w:right="0" w:firstLine="0"/>
        <w:jc w:val="both"/>
      </w:pPr>
      <w:bookmarkStart w:id="22" w:name="bookmark22"/>
      <w:bookmarkStart w:id="23" w:name="bookmark23"/>
      <w:r>
        <w:rPr>
          <w:spacing w:val="0"/>
          <w:w w:val="100"/>
          <w:position w:val="0"/>
          <w:shd w:val="clear" w:color="auto" w:fill="auto"/>
          <w:lang w:val="uk-UA" w:eastAsia="uk-UA" w:bidi="uk-UA"/>
        </w:rPr>
        <w:t>Щодо округлення кількісних та вартісних показників</w:t>
      </w:r>
      <w:bookmarkEnd w:id="22"/>
      <w:bookmarkEnd w:id="23"/>
    </w:p>
    <w:p>
      <w:pPr>
        <w:pStyle w:val="Style18"/>
        <w:keepNext w:val="0"/>
        <w:keepLines w:val="0"/>
        <w:widowControl w:val="0"/>
        <w:shd w:val="clear" w:color="auto" w:fill="auto"/>
        <w:bidi w:val="0"/>
        <w:spacing w:before="0"/>
        <w:ind w:left="0" w:right="0" w:firstLine="0"/>
        <w:jc w:val="both"/>
      </w:pPr>
      <w:r>
        <w:rPr>
          <w:color w:val="939498"/>
          <w:spacing w:val="0"/>
          <w:w w:val="100"/>
          <w:position w:val="0"/>
          <w:shd w:val="clear" w:color="auto" w:fill="auto"/>
          <w:lang w:val="uk-UA" w:eastAsia="uk-UA" w:bidi="uk-UA"/>
        </w:rPr>
        <w:t>(п. 11 розділу ІІІ Порядку № 449/21)</w:t>
      </w:r>
    </w:p>
    <w:p>
      <w:pPr>
        <w:pStyle w:val="Style18"/>
        <w:keepNext w:val="0"/>
        <w:keepLines w:val="0"/>
        <w:widowControl w:val="0"/>
        <w:shd w:val="clear" w:color="auto" w:fill="auto"/>
        <w:bidi w:val="0"/>
        <w:spacing w:before="0" w:after="120"/>
        <w:ind w:left="0" w:right="0" w:firstLine="0"/>
        <w:jc w:val="left"/>
      </w:pPr>
      <w:r>
        <w:rPr>
          <w:spacing w:val="0"/>
          <w:w w:val="100"/>
          <w:position w:val="0"/>
          <w:shd w:val="clear" w:color="auto" w:fill="auto"/>
          <w:lang w:val="uk-UA" w:eastAsia="uk-UA" w:bidi="uk-UA"/>
        </w:rPr>
        <w:t>Не округлюються показники щодо:</w:t>
      </w:r>
    </w:p>
    <w:p>
      <w:pPr>
        <w:pStyle w:val="Style18"/>
        <w:keepNext w:val="0"/>
        <w:keepLines w:val="0"/>
        <w:widowControl w:val="0"/>
        <w:numPr>
          <w:ilvl w:val="0"/>
          <w:numId w:val="31"/>
        </w:numPr>
        <w:shd w:val="clear" w:color="auto" w:fill="auto"/>
        <w:tabs>
          <w:tab w:pos="521" w:val="left"/>
        </w:tabs>
        <w:bidi w:val="0"/>
        <w:spacing w:before="0" w:after="0"/>
        <w:ind w:left="500" w:right="0" w:hanging="320"/>
        <w:jc w:val="both"/>
      </w:pPr>
      <w:r>
        <w:rPr>
          <w:spacing w:val="0"/>
          <w:w w:val="100"/>
          <w:position w:val="0"/>
          <w:shd w:val="clear" w:color="auto" w:fill="auto"/>
          <w:lang w:val="uk-UA" w:eastAsia="uk-UA" w:bidi="uk-UA"/>
        </w:rPr>
        <w:t>площі об'єктів нерухомості, які відо</w:t>
        <w:softHyphen/>
        <w:t>бражаються у розділі 3 «Об'єкти не</w:t>
        <w:softHyphen/>
        <w:t>рухомості» декларації (зазначаються відповідно до правовстановлюючих документів (за їх наявності));</w:t>
      </w:r>
    </w:p>
    <w:p>
      <w:pPr>
        <w:pStyle w:val="Style18"/>
        <w:keepNext w:val="0"/>
        <w:keepLines w:val="0"/>
        <w:widowControl w:val="0"/>
        <w:numPr>
          <w:ilvl w:val="0"/>
          <w:numId w:val="31"/>
        </w:numPr>
        <w:shd w:val="clear" w:color="auto" w:fill="auto"/>
        <w:tabs>
          <w:tab w:pos="521" w:val="left"/>
        </w:tabs>
        <w:bidi w:val="0"/>
        <w:spacing w:before="0" w:after="0"/>
        <w:ind w:left="500" w:right="0" w:hanging="320"/>
        <w:jc w:val="both"/>
      </w:pPr>
      <w:r>
        <w:rPr>
          <w:spacing w:val="0"/>
          <w:w w:val="100"/>
          <w:position w:val="0"/>
          <w:shd w:val="clear" w:color="auto" w:fill="auto"/>
          <w:lang w:val="uk-UA" w:eastAsia="uk-UA" w:bidi="uk-UA"/>
        </w:rPr>
        <w:t>номінальної вартості одного цінного папера у розділі 7 «Цінні папери» де</w:t>
        <w:softHyphen/>
        <w:t>кларації;</w:t>
      </w:r>
    </w:p>
    <w:p>
      <w:pPr>
        <w:pStyle w:val="Style18"/>
        <w:keepNext w:val="0"/>
        <w:keepLines w:val="0"/>
        <w:widowControl w:val="0"/>
        <w:numPr>
          <w:ilvl w:val="0"/>
          <w:numId w:val="31"/>
        </w:numPr>
        <w:shd w:val="clear" w:color="auto" w:fill="auto"/>
        <w:tabs>
          <w:tab w:pos="521" w:val="left"/>
        </w:tabs>
        <w:bidi w:val="0"/>
        <w:spacing w:before="0" w:after="0"/>
        <w:ind w:left="500" w:right="0" w:hanging="320"/>
        <w:jc w:val="both"/>
      </w:pPr>
      <w:r>
        <w:rPr>
          <w:spacing w:val="0"/>
          <w:w w:val="100"/>
          <w:position w:val="0"/>
          <w:shd w:val="clear" w:color="auto" w:fill="auto"/>
          <w:lang w:val="uk-UA" w:eastAsia="uk-UA" w:bidi="uk-UA"/>
        </w:rPr>
        <w:t>вартості частки у статутному (скла</w:t>
        <w:softHyphen/>
        <w:t>деному) капіталі товариства, підпри</w:t>
        <w:softHyphen/>
        <w:t>ємства, організації у грошовому та відсотковому вираженні в розділі 8 «Корпоративні права» декларації;</w:t>
      </w:r>
    </w:p>
    <w:p>
      <w:pPr>
        <w:pStyle w:val="Style18"/>
        <w:keepNext w:val="0"/>
        <w:keepLines w:val="0"/>
        <w:widowControl w:val="0"/>
        <w:numPr>
          <w:ilvl w:val="0"/>
          <w:numId w:val="31"/>
        </w:numPr>
        <w:shd w:val="clear" w:color="auto" w:fill="auto"/>
        <w:tabs>
          <w:tab w:pos="521" w:val="left"/>
        </w:tabs>
        <w:bidi w:val="0"/>
        <w:spacing w:before="0"/>
        <w:ind w:left="500" w:right="0" w:hanging="320"/>
        <w:jc w:val="both"/>
      </w:pPr>
      <w:r>
        <w:rPr>
          <w:spacing w:val="0"/>
          <w:w w:val="100"/>
          <w:position w:val="0"/>
          <w:shd w:val="clear" w:color="auto" w:fill="auto"/>
          <w:lang w:val="uk-UA" w:eastAsia="uk-UA" w:bidi="uk-UA"/>
        </w:rPr>
        <w:t>кількості криптовалюти у розділі 10 «Нематеріальні активи»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Так, якщо площа квартири - 51,4 м</w:t>
      </w:r>
      <w:r>
        <w:rPr>
          <w:spacing w:val="0"/>
          <w:w w:val="100"/>
          <w:position w:val="0"/>
          <w:shd w:val="clear" w:color="auto" w:fill="auto"/>
          <w:vertAlign w:val="superscript"/>
          <w:lang w:val="uk-UA" w:eastAsia="uk-UA" w:bidi="uk-UA"/>
        </w:rPr>
        <w:footnoteReference w:id="2"/>
      </w:r>
      <w:r>
        <w:rPr>
          <w:spacing w:val="0"/>
          <w:w w:val="100"/>
          <w:position w:val="0"/>
          <w:shd w:val="clear" w:color="auto" w:fill="auto"/>
          <w:vertAlign w:val="superscript"/>
          <w:lang w:val="uk-UA" w:eastAsia="uk-UA" w:bidi="uk-UA"/>
        </w:rPr>
        <w:t xml:space="preserve"> </w:t>
      </w:r>
      <w:r>
        <w:rPr>
          <w:spacing w:val="0"/>
          <w:w w:val="100"/>
          <w:position w:val="0"/>
          <w:shd w:val="clear" w:color="auto" w:fill="auto"/>
          <w:vertAlign w:val="superscript"/>
          <w:lang w:val="uk-UA" w:eastAsia="uk-UA" w:bidi="uk-UA"/>
        </w:rPr>
        <w:footnoteReference w:id="3"/>
      </w:r>
      <w:r>
        <w:rPr>
          <w:spacing w:val="0"/>
          <w:w w:val="100"/>
          <w:position w:val="0"/>
          <w:shd w:val="clear" w:color="auto" w:fill="auto"/>
          <w:lang w:val="uk-UA" w:eastAsia="uk-UA" w:bidi="uk-UA"/>
        </w:rPr>
        <w:t>, потрібно вказувати її повністю, а не округлювати до 51 м2.</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Округлюються (відповідно до математич</w:t>
        <w:softHyphen/>
        <w:t>них правил округлення) до 1 (одиниці) по</w:t>
        <w:softHyphen/>
        <w:t>казники щодо:</w:t>
      </w:r>
    </w:p>
    <w:p>
      <w:pPr>
        <w:pStyle w:val="Style18"/>
        <w:keepNext w:val="0"/>
        <w:keepLines w:val="0"/>
        <w:widowControl w:val="0"/>
        <w:numPr>
          <w:ilvl w:val="0"/>
          <w:numId w:val="31"/>
        </w:numPr>
        <w:shd w:val="clear" w:color="auto" w:fill="auto"/>
        <w:tabs>
          <w:tab w:pos="521" w:val="left"/>
        </w:tabs>
        <w:bidi w:val="0"/>
        <w:spacing w:before="0" w:after="0"/>
        <w:ind w:left="500" w:right="0" w:hanging="320"/>
        <w:jc w:val="both"/>
      </w:pPr>
      <w:r>
        <w:rPr>
          <w:spacing w:val="0"/>
          <w:w w:val="100"/>
          <w:position w:val="0"/>
          <w:shd w:val="clear" w:color="auto" w:fill="auto"/>
          <w:lang w:val="uk-UA" w:eastAsia="uk-UA" w:bidi="uk-UA"/>
        </w:rPr>
        <w:t>вартості об'єктів декларування, які ві</w:t>
        <w:softHyphen/>
        <w:t>дображаються у розділах 3 «Об'єкти нерухомості», 5 «Цінне рухоме майно (крім транспортних засобів)», 6 «Цінне рухоме майно - транспортні засоби» декларації;</w:t>
      </w:r>
    </w:p>
    <w:p>
      <w:pPr>
        <w:pStyle w:val="Style18"/>
        <w:keepNext w:val="0"/>
        <w:keepLines w:val="0"/>
        <w:widowControl w:val="0"/>
        <w:numPr>
          <w:ilvl w:val="0"/>
          <w:numId w:val="31"/>
        </w:numPr>
        <w:shd w:val="clear" w:color="auto" w:fill="auto"/>
        <w:tabs>
          <w:tab w:pos="521" w:val="left"/>
        </w:tabs>
        <w:bidi w:val="0"/>
        <w:spacing w:before="0" w:after="180"/>
        <w:ind w:left="500" w:right="0" w:hanging="320"/>
        <w:jc w:val="both"/>
      </w:pPr>
      <w:r>
        <w:rPr>
          <w:spacing w:val="0"/>
          <w:w w:val="100"/>
          <w:position w:val="0"/>
          <w:shd w:val="clear" w:color="auto" w:fill="auto"/>
          <w:lang w:val="uk-UA" w:eastAsia="uk-UA" w:bidi="uk-UA"/>
        </w:rPr>
        <w:t>вартості криптовалюти та інших об'єк</w:t>
        <w:softHyphen/>
        <w:t>тів, що зазначаються в розділі 10 «Нематеріальні активи» декларації;</w:t>
      </w:r>
    </w:p>
    <w:p>
      <w:pPr>
        <w:pStyle w:val="Style18"/>
        <w:keepNext w:val="0"/>
        <w:keepLines w:val="0"/>
        <w:widowControl w:val="0"/>
        <w:shd w:val="clear" w:color="auto" w:fill="auto"/>
        <w:bidi w:val="0"/>
        <w:spacing w:before="0" w:after="260"/>
        <w:ind w:left="500" w:right="0" w:hanging="32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грошових показників у розділах 11 «Доходи, у тому числі подарунки», 12 «Грошові активи», 13 «Фінансові зобов'язання», 14 «Видатки та правочини суб'єкта декларування»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Згідно з математичними правилами ок</w:t>
        <w:softHyphen/>
        <w:t>руглення виконується до найближчого ці</w:t>
        <w:softHyphen/>
        <w:t>лого числа. Якщо перша відкинута цифра менше п'яти, то попередня цифра не змі</w:t>
        <w:softHyphen/>
        <w:t>нюється; якщо більше п'яти - попередня цифра збільшується на одиницю; якщо до</w:t>
        <w:softHyphen/>
        <w:t>рівнює п'яти - підходить кожне із зазна</w:t>
        <w:softHyphen/>
        <w:t>чених правил.</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Особа заробила за рік 100 000,11 грн - у декларації потрібно вказати 100 000 грн.</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Якщо особа заробила 100 000,78 грн, — у декларації потрібно зазначити 100 001 грн.</w:t>
      </w:r>
    </w:p>
    <w:p>
      <w:pPr>
        <w:pStyle w:val="Style94"/>
        <w:keepNext/>
        <w:keepLines/>
        <w:widowControl w:val="0"/>
        <w:numPr>
          <w:ilvl w:val="0"/>
          <w:numId w:val="65"/>
        </w:numPr>
        <w:shd w:val="clear" w:color="auto" w:fill="auto"/>
        <w:tabs>
          <w:tab w:pos="889" w:val="left"/>
        </w:tabs>
        <w:bidi w:val="0"/>
        <w:spacing w:before="0" w:after="240" w:line="154" w:lineRule="auto"/>
        <w:ind w:left="0" w:right="0" w:firstLine="0"/>
        <w:jc w:val="left"/>
        <w:rPr>
          <w:sz w:val="22"/>
          <w:szCs w:val="22"/>
        </w:rPr>
      </w:pPr>
      <w:bookmarkStart w:id="24" w:name="bookmark24"/>
      <w:bookmarkStart w:id="25" w:name="bookmark25"/>
      <w:r>
        <w:rPr>
          <w:spacing w:val="0"/>
          <w:w w:val="100"/>
          <w:position w:val="0"/>
          <w:sz w:val="26"/>
          <w:szCs w:val="26"/>
          <w:shd w:val="clear" w:color="auto" w:fill="auto"/>
          <w:lang w:val="uk-UA" w:eastAsia="uk-UA" w:bidi="uk-UA"/>
        </w:rPr>
        <w:t>Особливості визначення дати набуття права О</w:t>
      </w:r>
      <w:bookmarkEnd w:id="24"/>
      <w:bookmarkEnd w:id="25"/>
      <w:r>
        <w:rPr>
          <w:spacing w:val="0"/>
          <w:w w:val="100"/>
          <w:position w:val="0"/>
          <w:sz w:val="26"/>
          <w:szCs w:val="26"/>
          <w:shd w:val="clear" w:color="auto" w:fill="auto"/>
          <w:lang w:val="uk-UA" w:eastAsia="uk-UA" w:bidi="uk-UA"/>
        </w:rPr>
        <w:t xml:space="preserve"> </w:t>
      </w:r>
      <w:r>
        <w:rPr>
          <w:rStyle w:val="CharStyle19"/>
          <w:b w:val="0"/>
          <w:bCs w:val="0"/>
        </w:rPr>
        <w:t>вочину, внаслідок якого набуте таке пра</w:t>
        <w:softHyphen/>
        <w:t>во, у полях «Дата набуття права» необ</w:t>
        <w:softHyphen/>
        <w:t xml:space="preserve">хідно зазначити дату набуття саме права власності </w:t>
      </w:r>
      <w:r>
        <w:rPr>
          <w:rStyle w:val="CharStyle19"/>
          <w:b w:val="0"/>
          <w:bCs w:val="0"/>
          <w:color w:val="77787C"/>
        </w:rPr>
        <w:t>(абз. 2 п. 9 розділу ІІІ Порядку № 449/21)</w:t>
      </w:r>
      <w:r>
        <w:rPr>
          <w:rStyle w:val="CharStyle19"/>
          <w:b w:val="0"/>
          <w:bCs w:val="0"/>
        </w:rPr>
        <w:t>.</w:t>
      </w:r>
    </w:p>
    <w:p>
      <w:pPr>
        <w:pStyle w:val="Style18"/>
        <w:keepNext w:val="0"/>
        <w:keepLines w:val="0"/>
        <w:widowControl w:val="0"/>
        <w:numPr>
          <w:ilvl w:val="0"/>
          <w:numId w:val="67"/>
        </w:numPr>
        <w:shd w:val="clear" w:color="auto" w:fill="auto"/>
        <w:tabs>
          <w:tab w:pos="337" w:val="left"/>
        </w:tabs>
        <w:bidi w:val="0"/>
        <w:spacing w:before="0" w:line="283" w:lineRule="auto"/>
        <w:ind w:left="0" w:right="0" w:firstLine="0"/>
        <w:jc w:val="both"/>
      </w:pPr>
      <w:r>
        <w:rPr>
          <w:color w:val="0A53A5"/>
          <w:spacing w:val="0"/>
          <w:w w:val="100"/>
          <w:position w:val="0"/>
          <w:shd w:val="clear" w:color="auto" w:fill="auto"/>
          <w:lang w:val="uk-UA" w:eastAsia="uk-UA" w:bidi="uk-UA"/>
        </w:rPr>
        <w:t>Про набуття права володіння / користу</w:t>
        <w:softHyphen/>
        <w:t xml:space="preserve">вання майном, яке належить третій особі </w:t>
      </w:r>
      <w:r>
        <w:rPr>
          <w:spacing w:val="0"/>
          <w:w w:val="100"/>
          <w:position w:val="0"/>
          <w:shd w:val="clear" w:color="auto" w:fill="auto"/>
          <w:lang w:val="uk-UA" w:eastAsia="uk-UA" w:bidi="uk-UA"/>
        </w:rPr>
        <w:t xml:space="preserve">Якщо об'єкт перебуває у володінні / користуванні суб'єкта декларування та/ або членів його сім'ї, але належить на праві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 </w:t>
      </w:r>
      <w:r>
        <w:rPr>
          <w:color w:val="77787C"/>
          <w:spacing w:val="0"/>
          <w:w w:val="100"/>
          <w:position w:val="0"/>
          <w:shd w:val="clear" w:color="auto" w:fill="auto"/>
          <w:lang w:val="uk-UA" w:eastAsia="uk-UA" w:bidi="uk-UA"/>
        </w:rPr>
        <w:t>(абз. 4 п. 9 розділу ІІІ Порядку № 449/21)</w:t>
      </w:r>
      <w:r>
        <w:rPr>
          <w:spacing w:val="0"/>
          <w:w w:val="100"/>
          <w:position w:val="0"/>
          <w:shd w:val="clear" w:color="auto" w:fill="auto"/>
          <w:lang w:val="uk-UA" w:eastAsia="uk-UA" w:bidi="uk-UA"/>
        </w:rPr>
        <w:t>.</w:t>
      </w:r>
    </w:p>
    <w:p>
      <w:pPr>
        <w:pStyle w:val="Style18"/>
        <w:keepNext w:val="0"/>
        <w:keepLines w:val="0"/>
        <w:widowControl w:val="0"/>
        <w:numPr>
          <w:ilvl w:val="0"/>
          <w:numId w:val="67"/>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Про дату набуття права, якщо особа не пам'ятає точної дати</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Якщо суб'єкт декларування / член його сім'ї не пам'ятає точної дати набуття прав на майно, і водночас правовстановлюю- чих документів немає, а встановити цю дату з інших офіційних джерел неможли</w:t>
        <w:softHyphen/>
        <w:t>во, суб'єкт декларування може зазначити такою датою перше число відповідного місяця або 01 січня відповідного року.</w:t>
      </w:r>
    </w:p>
    <w:p>
      <w:pPr>
        <w:pStyle w:val="Style20"/>
        <w:keepNext w:val="0"/>
        <w:keepLines w:val="0"/>
        <w:widowControl w:val="0"/>
        <w:numPr>
          <w:ilvl w:val="0"/>
          <w:numId w:val="65"/>
        </w:numPr>
        <w:shd w:val="clear" w:color="auto" w:fill="auto"/>
        <w:tabs>
          <w:tab w:pos="889" w:val="left"/>
        </w:tabs>
        <w:bidi w:val="0"/>
        <w:spacing w:before="0" w:after="300" w:line="178" w:lineRule="auto"/>
        <w:ind w:left="0" w:right="0" w:firstLine="0"/>
        <w:jc w:val="left"/>
        <w:rPr>
          <w:sz w:val="66"/>
          <w:szCs w:val="66"/>
        </w:rPr>
      </w:pPr>
      <w:r>
        <w:rPr>
          <w:spacing w:val="0"/>
          <w:w w:val="100"/>
          <w:position w:val="0"/>
          <w:sz w:val="26"/>
          <w:szCs w:val="26"/>
          <w:shd w:val="clear" w:color="auto" w:fill="auto"/>
          <w:lang w:val="uk-UA" w:eastAsia="uk-UA" w:bidi="uk-UA"/>
        </w:rPr>
        <w:t xml:space="preserve">Якими є загальні правила зазначення вартості об'єктів декларування? </w:t>
      </w:r>
      <w:r>
        <w:rPr>
          <w:color w:val="231F20"/>
          <w:spacing w:val="0"/>
          <w:w w:val="100"/>
          <w:position w:val="0"/>
          <w:sz w:val="66"/>
          <w:szCs w:val="66"/>
          <w:shd w:val="clear" w:color="auto" w:fill="auto"/>
          <w:lang w:val="uk-UA" w:eastAsia="uk-UA" w:bidi="uk-UA"/>
        </w:rPr>
        <w:t>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За загальним правилом інформація про вартість відповідного майна повинна вказуватися на дату набуття права власності, володіння чи користування або відповідно до останньої грошової оцінки майна у грошовій одиниці України </w:t>
      </w:r>
      <w:r>
        <w:rPr>
          <w:color w:val="77787C"/>
          <w:spacing w:val="0"/>
          <w:w w:val="100"/>
          <w:position w:val="0"/>
          <w:shd w:val="clear" w:color="auto" w:fill="auto"/>
          <w:lang w:val="uk-UA" w:eastAsia="uk-UA" w:bidi="uk-UA"/>
        </w:rPr>
        <w:t>(п. 10 розділу ІІІ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 </w:t>
      </w:r>
      <w:r>
        <w:rPr>
          <w:color w:val="77787C"/>
          <w:spacing w:val="0"/>
          <w:w w:val="100"/>
          <w:position w:val="0"/>
          <w:shd w:val="clear" w:color="auto" w:fill="auto"/>
          <w:lang w:val="uk-UA" w:eastAsia="uk-UA" w:bidi="uk-UA"/>
        </w:rPr>
        <w:t>(абз. 2 п. 10 розділу ІІІ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У разі наявності в особи різних відомо</w:t>
        <w:softHyphen/>
        <w:t>стей про вартість об'єкта декларування в одному чи різних документах їх пріоритет</w:t>
        <w:softHyphen/>
        <w:t>ність визначається в такому порядку:</w:t>
      </w:r>
    </w:p>
    <w:p>
      <w:pPr>
        <w:pStyle w:val="Style18"/>
        <w:keepNext w:val="0"/>
        <w:keepLines w:val="0"/>
        <w:widowControl w:val="0"/>
        <w:numPr>
          <w:ilvl w:val="0"/>
          <w:numId w:val="69"/>
        </w:numPr>
        <w:shd w:val="clear" w:color="auto" w:fill="auto"/>
        <w:tabs>
          <w:tab w:pos="333" w:val="left"/>
        </w:tabs>
        <w:bidi w:val="0"/>
        <w:spacing w:before="0" w:after="0"/>
        <w:ind w:left="0" w:right="0" w:firstLine="0"/>
        <w:jc w:val="both"/>
      </w:pPr>
      <w:r>
        <w:rPr>
          <w:spacing w:val="0"/>
          <w:w w:val="100"/>
          <w:position w:val="0"/>
          <w:shd w:val="clear" w:color="auto" w:fill="auto"/>
          <w:lang w:val="uk-UA" w:eastAsia="uk-UA" w:bidi="uk-UA"/>
        </w:rPr>
        <w:t>вартість за грошовою оцінкою, зазна</w:t>
        <w:softHyphen/>
        <w:t>чена у документах про оцінку майна чи правовстановлюючих документах;</w:t>
      </w:r>
    </w:p>
    <w:p>
      <w:pPr>
        <w:pStyle w:val="Style18"/>
        <w:keepNext w:val="0"/>
        <w:keepLines w:val="0"/>
        <w:widowControl w:val="0"/>
        <w:numPr>
          <w:ilvl w:val="0"/>
          <w:numId w:val="69"/>
        </w:numPr>
        <w:shd w:val="clear" w:color="auto" w:fill="auto"/>
        <w:tabs>
          <w:tab w:pos="333" w:val="left"/>
        </w:tabs>
        <w:bidi w:val="0"/>
        <w:spacing w:before="0" w:after="0"/>
        <w:ind w:left="0" w:right="0" w:firstLine="0"/>
        <w:jc w:val="both"/>
      </w:pPr>
      <w:r>
        <w:rPr>
          <w:spacing w:val="0"/>
          <w:w w:val="100"/>
          <w:position w:val="0"/>
          <w:shd w:val="clear" w:color="auto" w:fill="auto"/>
          <w:lang w:val="uk-UA" w:eastAsia="uk-UA" w:bidi="uk-UA"/>
        </w:rPr>
        <w:t>вартість згідно з правовстановлюю- чими документами (договори, свідоцтва тощо). Якщо у правовстановлюючому документі зазначено відомості про ціну і вартість об'єкта за грошовою оцінкою, для цілей декларування вказується вар</w:t>
        <w:softHyphen/>
        <w:t>тість об'єкта за його грошовою оцінкою;</w:t>
      </w:r>
    </w:p>
    <w:p>
      <w:pPr>
        <w:pStyle w:val="Style18"/>
        <w:keepNext w:val="0"/>
        <w:keepLines w:val="0"/>
        <w:widowControl w:val="0"/>
        <w:numPr>
          <w:ilvl w:val="0"/>
          <w:numId w:val="69"/>
        </w:numPr>
        <w:shd w:val="clear" w:color="auto" w:fill="auto"/>
        <w:tabs>
          <w:tab w:pos="333" w:val="left"/>
        </w:tabs>
        <w:bidi w:val="0"/>
        <w:spacing w:before="0"/>
        <w:ind w:left="0" w:right="0" w:firstLine="0"/>
        <w:jc w:val="both"/>
      </w:pPr>
      <w:r>
        <w:rPr>
          <w:spacing w:val="0"/>
          <w:w w:val="100"/>
          <w:position w:val="0"/>
          <w:shd w:val="clear" w:color="auto" w:fill="auto"/>
          <w:lang w:val="uk-UA" w:eastAsia="uk-UA" w:bidi="uk-UA"/>
        </w:rPr>
        <w:t>вартість (наприклад, інвентаризаційна, балансова тощо) згідно з документами технічного характеру (наприклад, у тех</w:t>
        <w:softHyphen/>
        <w:t>нічному паспорті). Щодо відновної варто</w:t>
        <w:softHyphen/>
        <w:t xml:space="preserve">сті </w:t>
      </w:r>
      <w:r>
        <w:rPr>
          <w:i/>
          <w:iCs/>
          <w:spacing w:val="0"/>
          <w:w w:val="100"/>
          <w:position w:val="0"/>
          <w:shd w:val="clear" w:color="auto" w:fill="auto"/>
          <w:lang w:val="uk-UA" w:eastAsia="uk-UA" w:bidi="uk-UA"/>
        </w:rPr>
        <w:t>див. п. 3 відповіді на запитання 63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Тобто у разі наявності в особи відомостей про вартість об'єкта, яка зазначена (на</w:t>
        <w:softHyphen/>
        <w:t>приклад) у договорі дарування і в технічно</w:t>
        <w:softHyphen/>
        <w:t>му паспорті, у декларації відображається саме та вартість, яка вказана в договорі, - оскільки пріоритетність вартості згідно з правовстановлюючими документами є вищою, ніж вартість згідно з документами технічного характеру.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Під вартістю за останньою грошовою оцінкою слід розуміти вартість майна, майнових прав, закріплену у Звіті про оцінку майна, який сформований суб'єк</w:t>
        <w:softHyphen/>
        <w:t>том оціночної діяльності відповідно до За</w:t>
        <w:softHyphen/>
        <w:t>кону України «Про оцінку майна, майнових прав та професійну оціночну діяльність в Україні» не пізніше кінця звітного періоду.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Під набуттям права на об'єкт слід розуміти набуття права власності, володіння чи користування.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Інформація про вартість об'єкта деклару</w:t>
        <w:softHyphen/>
        <w:t>вання на дату набуття права відобража</w:t>
        <w:softHyphen/>
        <w:t>ється на підставі документа, відповідно до якого набуто право (за його наявності).</w:t>
      </w:r>
    </w:p>
    <w:p>
      <w:pPr>
        <w:pStyle w:val="Style18"/>
        <w:keepNext w:val="0"/>
        <w:keepLines w:val="0"/>
        <w:widowControl w:val="0"/>
        <w:shd w:val="clear" w:color="auto" w:fill="auto"/>
        <w:bidi w:val="0"/>
        <w:spacing w:before="0" w:after="260"/>
        <w:ind w:left="420" w:right="0" w:firstLine="20"/>
        <w:jc w:val="both"/>
      </w:pPr>
      <w:r>
        <w:rPr>
          <w:spacing w:val="0"/>
          <w:w w:val="100"/>
          <w:position w:val="0"/>
          <w:shd w:val="clear" w:color="auto" w:fill="auto"/>
          <w:lang w:val="uk-UA" w:eastAsia="uk-UA" w:bidi="uk-UA"/>
        </w:rPr>
        <w:t>Якщо об'єкт перебуває у суб'єкта декла</w:t>
        <w:softHyphen/>
        <w:t>рування та/або членів його сім'ї на праві користування і в документах, на підставі яких набуто право на майно, відсутні відо</w:t>
        <w:softHyphen/>
        <w:t>мості про вартість об'єкта декларування, у полі щодо вартості такого об'єкта реко</w:t>
        <w:softHyphen/>
        <w:t>мендується обрати позначку «Не відомо».</w:t>
      </w:r>
    </w:p>
    <w:p>
      <w:pPr>
        <w:pStyle w:val="Style18"/>
        <w:keepNext w:val="0"/>
        <w:keepLines w:val="0"/>
        <w:widowControl w:val="0"/>
        <w:shd w:val="clear" w:color="auto" w:fill="auto"/>
        <w:bidi w:val="0"/>
        <w:spacing w:before="0" w:after="260"/>
        <w:ind w:left="420" w:right="0" w:firstLine="20"/>
        <w:jc w:val="both"/>
      </w:pPr>
      <w:r>
        <w:rPr>
          <w:spacing w:val="0"/>
          <w:w w:val="100"/>
          <w:position w:val="0"/>
          <w:shd w:val="clear" w:color="auto" w:fill="auto"/>
          <w:lang w:val="uk-UA" w:eastAsia="uk-UA" w:bidi="uk-UA"/>
        </w:rPr>
        <w:t xml:space="preserve">Якщо правовстановлюючі документи відсутні та/або вартість майна ні на дату набуття права, ні за його останньою оцінкою суб'єкту декларування не відома і не повинна бути відома з будь-яких інших джерел, а оцінка майна суб'єктом декларування / членом його сім'ї не проводилася, при заповненні відповідного поля декларації про вартість майна слід обрати позначку «Не відомо» (крім цінного рухомого майна, право на яке набуто після подання першої декларації, та криптовалюти) </w:t>
      </w:r>
      <w:r>
        <w:rPr>
          <w:color w:val="77787C"/>
          <w:spacing w:val="0"/>
          <w:w w:val="100"/>
          <w:position w:val="0"/>
          <w:shd w:val="clear" w:color="auto" w:fill="auto"/>
          <w:lang w:val="uk-UA" w:eastAsia="uk-UA" w:bidi="uk-UA"/>
        </w:rPr>
        <w:t>(абз. 8 п. 10 розділу III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420" w:right="0" w:firstLine="2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Формулювання «правовстановлюючі документи відсутні» не включає випадки втрати, знищення, пошкодження доку</w:t>
        <w:softHyphen/>
        <w:t>ментів або фактичне місцезнаходження їх поза межами досяжності суб'єкта декла</w:t>
        <w:softHyphen/>
        <w:t>рування та/або членів його сім'ї.</w:t>
      </w:r>
    </w:p>
    <w:p>
      <w:pPr>
        <w:pStyle w:val="Style18"/>
        <w:keepNext w:val="0"/>
        <w:keepLines w:val="0"/>
        <w:widowControl w:val="0"/>
        <w:shd w:val="clear" w:color="auto" w:fill="auto"/>
        <w:bidi w:val="0"/>
        <w:spacing w:before="0" w:after="260"/>
        <w:ind w:left="420" w:right="0" w:firstLine="2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Проведення оцінки об'єкта деклару</w:t>
        <w:softHyphen/>
        <w:t>вання з метою заповнення декларації не вимагається.</w:t>
      </w:r>
    </w:p>
    <w:p>
      <w:pPr>
        <w:pStyle w:val="Style18"/>
        <w:keepNext w:val="0"/>
        <w:keepLines w:val="0"/>
        <w:widowControl w:val="0"/>
        <w:shd w:val="clear" w:color="auto" w:fill="auto"/>
        <w:bidi w:val="0"/>
        <w:spacing w:before="0" w:after="260"/>
        <w:ind w:left="420" w:right="0" w:firstLine="20"/>
        <w:jc w:val="both"/>
      </w:pPr>
      <w:r>
        <w:rPr>
          <w:spacing w:val="0"/>
          <w:w w:val="100"/>
          <w:position w:val="0"/>
          <w:shd w:val="clear" w:color="auto" w:fill="auto"/>
          <w:lang w:val="uk-UA" w:eastAsia="uk-UA" w:bidi="uk-UA"/>
        </w:rPr>
        <w:t>У разі зазначення у деклараціях, поданих до опублікування на офіційному вебсайті Національного агентства Роз'яснень від 13.02.2020 № 1, відомостей про вартість об'єкта згідно з ціною договору, а не грошовою оцінкою, вони вважаються такими, що не потребують змін у деклараціях наступних періодів (крім випадків проведення грошової оцінки таких об'єктів у звітному періоді).</w:t>
      </w:r>
    </w:p>
    <w:p>
      <w:pPr>
        <w:pStyle w:val="Style18"/>
        <w:keepNext w:val="0"/>
        <w:keepLines w:val="0"/>
        <w:widowControl w:val="0"/>
        <w:shd w:val="clear" w:color="auto" w:fill="auto"/>
        <w:bidi w:val="0"/>
        <w:spacing w:before="0" w:after="260"/>
        <w:ind w:left="420" w:right="0" w:firstLine="20"/>
        <w:jc w:val="both"/>
      </w:pPr>
      <w:r>
        <w:rPr>
          <w:spacing w:val="0"/>
          <w:w w:val="100"/>
          <w:position w:val="0"/>
          <w:shd w:val="clear" w:color="auto" w:fill="auto"/>
          <w:lang w:val="uk-UA" w:eastAsia="uk-UA" w:bidi="uk-UA"/>
        </w:rPr>
        <w:t xml:space="preserve">Щодо відновної вартості див. відповідь на </w:t>
      </w:r>
      <w:r>
        <w:rPr>
          <w:i/>
          <w:iCs/>
          <w:spacing w:val="0"/>
          <w:w w:val="100"/>
          <w:position w:val="0"/>
          <w:shd w:val="clear" w:color="auto" w:fill="auto"/>
          <w:lang w:val="uk-UA" w:eastAsia="uk-UA" w:bidi="uk-UA"/>
        </w:rPr>
        <w:t>запитання 63 цих Роз'яснень</w:t>
      </w:r>
      <w:r>
        <w:rPr>
          <w:spacing w:val="0"/>
          <w:w w:val="100"/>
          <w:position w:val="0"/>
          <w:shd w:val="clear" w:color="auto" w:fill="auto"/>
          <w:lang w:val="uk-UA" w:eastAsia="uk-UA" w:bidi="uk-UA"/>
        </w:rPr>
        <w:t>, щодо варто</w:t>
        <w:softHyphen/>
        <w:t xml:space="preserve">сті у карбованцях, купонах див. відповідь на </w:t>
      </w:r>
      <w:r>
        <w:rPr>
          <w:i/>
          <w:iCs/>
          <w:spacing w:val="0"/>
          <w:w w:val="100"/>
          <w:position w:val="0"/>
          <w:shd w:val="clear" w:color="auto" w:fill="auto"/>
          <w:lang w:val="uk-UA" w:eastAsia="uk-UA" w:bidi="uk-UA"/>
        </w:rPr>
        <w:t>запитання 66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Додаткові особливості зазначення інфор</w:t>
        <w:softHyphen/>
        <w:t>мації про вартість окремих об'єктів декла</w:t>
        <w:softHyphen/>
        <w:t>рування див. далі.</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Якщо разовий видаток / правочин, внаслідок / на підставі якого у суб'єкта декларування виникло право власності, володіння чи користування майном, здійснений у звітному періоді (за умови перевищення порогу декларування - 50 ПМ), то відповідна інформація повинна бути відображена також у розділі 14 «Видатки та правочини суб'єкта декларування». Так само, якщо майно, яке перебувало у власності суб'єкта декларування або члена його сім'ї протягом звітного періоду, відчужено у звітному періодійв результатіцього суб'єкт декларування / член його сім'ї отримали дохід, то відповідна інформація повинна бути відображена в розділі 11 «Доходи, у тому числі подарунки» декларації.</w:t>
      </w:r>
    </w:p>
    <w:p>
      <w:pPr>
        <w:pStyle w:val="Style20"/>
        <w:keepNext w:val="0"/>
        <w:keepLines w:val="0"/>
        <w:widowControl w:val="0"/>
        <w:numPr>
          <w:ilvl w:val="0"/>
          <w:numId w:val="65"/>
        </w:numPr>
        <w:shd w:val="clear" w:color="auto" w:fill="auto"/>
        <w:tabs>
          <w:tab w:pos="917" w:val="left"/>
        </w:tabs>
        <w:bidi w:val="0"/>
        <w:spacing w:before="0" w:after="340" w:line="178" w:lineRule="auto"/>
        <w:ind w:left="0" w:right="0" w:firstLine="0"/>
        <w:jc w:val="left"/>
      </w:pPr>
      <w:r>
        <w:rPr>
          <w:spacing w:val="0"/>
          <w:w w:val="100"/>
          <w:position w:val="0"/>
          <w:shd w:val="clear" w:color="auto" w:fill="auto"/>
          <w:lang w:val="uk-UA" w:eastAsia="uk-UA" w:bidi="uk-UA"/>
        </w:rPr>
        <w:t xml:space="preserve">Як зазначати вартість майна, яке перебуває у спільній власності?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загальним правилом зазначається загальна вартість об'єкта (незалежно від того, перебуває він у спільній сумісній чи спільній частковій власності) станом на останню дату набуття права суб'єктом декларування або членом його сім'ї.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вартість всього об'єкта станом на останню дату набуття права суб'єктом декларування або членом його сім'ї не відома (ні з правовстановлюючого доку</w:t>
        <w:softHyphen/>
        <w:t>мента, ні за грошовою оцінкою), то у від</w:t>
        <w:softHyphen/>
        <w:t>повідному полі рекомендується обрати позначку «Не відомо».</w:t>
      </w:r>
    </w:p>
    <w:p>
      <w:pPr>
        <w:pStyle w:val="Style18"/>
        <w:keepNext w:val="0"/>
        <w:keepLines w:val="0"/>
        <w:widowControl w:val="0"/>
        <w:shd w:val="clear" w:color="auto" w:fill="auto"/>
        <w:bidi w:val="0"/>
        <w:spacing w:before="0" w:after="300"/>
        <w:ind w:left="0" w:right="0" w:firstLine="0"/>
        <w:jc w:val="both"/>
      </w:pPr>
      <w:r>
        <w:rPr>
          <w:color w:val="FBAC32"/>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Вартість часток не сумується. Якщо ві</w:t>
        <w:softHyphen/>
        <w:t>дома вартість часток, але не відома вар</w:t>
        <w:softHyphen/>
        <w:t>тість всього об'єкта, то у відповідному полі рекомендується обрати позначку «Не відомо». Таке ж правило застосовується у разі, якщо суб'єкту декларування та/або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члену його сім'ї належить кілька часток, але відома вартість лише однієї. Це пов'я</w:t>
        <w:softHyphen/>
        <w:t>зано з тим, що програмне забезпечення Реєстру на сьогодні не дає змоги вноси</w:t>
        <w:softHyphen/>
        <w:t>ти відомості про вартість та дату набуття часток окремо. Після забезпечення такої технічної можливості вартість необхід</w:t>
        <w:softHyphen/>
        <w:t>но буде зазначати окремо щодо кожної частки.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об'єкт перебуває у спільній частко</w:t>
        <w:softHyphen/>
        <w:t>вій власності суб'єкта декларування та/ або члена його сім'ї, зазначається вар</w:t>
        <w:softHyphen/>
        <w:t>тість всього об'єкта станом на найпізнішу дату набуття права на одну з часток.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об'єкт перебуває у спільній частко</w:t>
        <w:softHyphen/>
        <w:t>вій власності суб'єкта декларування та/ або члена його сім'ї і третьої особи, зазна</w:t>
        <w:softHyphen/>
        <w:t>чається вартість всього об'єкта станом на найпізнішу дату набуття права на одну з часток суб'єктом декларування або чле</w:t>
        <w:softHyphen/>
        <w:t>ном його сім'ї. Вартість об'єкта станом на дату набуття частки третьою особою для цілей декларування не застосовується.</w:t>
      </w:r>
    </w:p>
    <w:p>
      <w:pPr>
        <w:pStyle w:val="Style18"/>
        <w:keepNext w:val="0"/>
        <w:keepLines w:val="0"/>
        <w:widowControl w:val="0"/>
        <w:shd w:val="clear" w:color="auto" w:fill="auto"/>
        <w:bidi w:val="0"/>
        <w:spacing w:before="0" w:after="260"/>
        <w:ind w:left="0" w:right="0" w:firstLine="0"/>
        <w:jc w:val="both"/>
      </w:pPr>
      <w:r>
        <w:rPr>
          <w:color w:val="FBAC41"/>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У разі зазначення у деклараціях, поданих до опублікування на офіційному вебсайті Національного агентства цих Роз'яснень, сумарної вартості часток об'єкта декларування, належних суб'єкту декларування та/або члену його сім'ї, ця вартість вважається такою, що не потребує змін у деклараціях наступних періодів (крім випадків проведення грошової оцінки об'єкта декларування у звітному періоді).</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або член його сім'ї набув право власності на 1/4 об'єкта не</w:t>
        <w:softHyphen/>
        <w:t>рухомості у 2016 році. Вартість цієї частки була зазначена в договорі. Пізніше у 2021 році суб'єкт декларування або член його сім'ї набув право власності на 3/4 цього ж об'єкта. Вартість цієї частки також відома (наприклад, з договору). Водночас вар</w:t>
        <w:softHyphen/>
        <w:t>тість всього об'єкта станом на дату набут</w:t>
        <w:softHyphen/>
        <w:t>тя 3/4 частки не відома, бо оцінки всього об'єкта не проводилось.</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разі у відповідному полі слід об</w:t>
        <w:softHyphen/>
        <w:t>рати позначку «Не відомо».</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або член його сім'ї набув право власності на 1/4 об'єкта не</w:t>
        <w:softHyphen/>
        <w:t>рухомості у 2016 році. При цьому станом на цю дату була відома вартість всьо</w:t>
        <w:softHyphen/>
        <w:t>го об'єкта декларування. Пізніше у 2021 році суб'єкт декларування або член його сім'ї набув право власності на 3/4 цього ж об'єкта. Станом на цю дату відома вар</w:t>
        <w:softHyphen/>
        <w:t>тість лише набутої частки, але вартість всього об'єкта станом на дату набуття 3/4 частки не відома. У такому разі у відповід</w:t>
        <w:softHyphen/>
        <w:t>ному полі рекомендується обрати познач</w:t>
        <w:softHyphen/>
        <w:t>ку «Не відомо».</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або член його сім'ї набув право власності на 1/4 об'єкта не</w:t>
        <w:softHyphen/>
        <w:t>рухомості у 2016 році. Пізніше у 2021 році право власності на 3/4 цього ж об'єкта набула третя особа. За таких обставин ві</w:t>
        <w:softHyphen/>
        <w:t>домості про вартість у декларації зазнача</w:t>
        <w:softHyphen/>
        <w:t>ються лише у разі, якщо відома вартість всього об'єкта станом на дату набуття права власності на частку саме суб'єк</w:t>
        <w:softHyphen/>
        <w:t>том декларування або членом його сім'ї (тобто станом на 2016 рік). В іншому разі у відповідному полі рекомендується об</w:t>
        <w:softHyphen/>
        <w:t>рати позначку «Не відомо», навіть якщо відома вартість всього об'єкта станом на 2021 рік.</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after="160"/>
        <w:ind w:left="0" w:right="0" w:firstLine="0"/>
        <w:jc w:val="both"/>
      </w:pPr>
      <w:r>
        <w:rPr>
          <w:spacing w:val="0"/>
          <w:w w:val="100"/>
          <w:position w:val="0"/>
          <w:shd w:val="clear" w:color="auto" w:fill="auto"/>
          <w:lang w:val="uk-UA" w:eastAsia="uk-UA" w:bidi="uk-UA"/>
        </w:rPr>
        <w:t>Суб'єкт декларування або член його сім'ї набув право власності на 1/4 об'єкта не</w:t>
        <w:softHyphen/>
        <w:t>рухомості у 2016 році. Пізніше у 2021 році право власності на 3/4 цього ж об'єкта набув член його сім'ї. При цьому було про</w:t>
        <w:softHyphen/>
        <w:t>ведено грошову оцінку всього об'єкта не</w:t>
        <w:softHyphen/>
        <w:t>рухомості (у 2021 році). У такому разі у де</w:t>
        <w:softHyphen/>
        <w:t>кларації слід відобразити вартість всього об'єкта за його грошовою оцінкою, прове</w:t>
        <w:softHyphen/>
        <w:t>деною у 2021 році.</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5</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Суб'єкт декларування або член його сім'ї набув право власності на 1/4 об'єкта не</w:t>
        <w:softHyphen/>
        <w:t>рухомості у 2016 році. Пізніше у 2018 році суб'єкт декларування провів грошову оцінку всього об'єкта. У 2021 році право власності на 3/4 цього ж об'єкта набула третя особа. За таких обставин у деклара</w:t>
        <w:softHyphen/>
        <w:t>ції відображається вартість всього об'єк</w:t>
        <w:softHyphen/>
        <w:t>та за грошовою оцінкою, проведеною у 2018 році.</w:t>
      </w:r>
    </w:p>
    <w:p>
      <w:pPr>
        <w:pStyle w:val="Style94"/>
        <w:keepNext/>
        <w:keepLines/>
        <w:widowControl w:val="0"/>
        <w:numPr>
          <w:ilvl w:val="0"/>
          <w:numId w:val="71"/>
        </w:numPr>
        <w:shd w:val="clear" w:color="auto" w:fill="auto"/>
        <w:tabs>
          <w:tab w:pos="889" w:val="left"/>
        </w:tabs>
        <w:bidi w:val="0"/>
        <w:spacing w:before="0" w:after="300" w:line="154" w:lineRule="auto"/>
        <w:ind w:left="0" w:right="0" w:firstLine="0"/>
        <w:jc w:val="left"/>
      </w:pPr>
      <w:bookmarkStart w:id="26" w:name="bookmark26"/>
      <w:bookmarkStart w:id="27" w:name="bookmark27"/>
      <w:r>
        <w:rPr>
          <w:spacing w:val="0"/>
          <w:w w:val="100"/>
          <w:position w:val="0"/>
          <w:shd w:val="clear" w:color="auto" w:fill="auto"/>
          <w:lang w:val="uk-UA" w:eastAsia="uk-UA" w:bidi="uk-UA"/>
        </w:rPr>
        <w:t>Особливості зазначення вартості об'єктів нерухомості ©</w:t>
      </w:r>
      <w:bookmarkEnd w:id="26"/>
      <w:bookmarkEnd w:id="27"/>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відображенні відомостей про вар</w:t>
        <w:softHyphen/>
        <w:t>тість об'єктів нерухомості слід керуватись загальними правилами зазначення вар</w:t>
        <w:softHyphen/>
        <w:t xml:space="preserve">тості об'єктів декларування, наведеними у відповіді </w:t>
      </w:r>
      <w:r>
        <w:rPr>
          <w:i/>
          <w:iCs/>
          <w:spacing w:val="0"/>
          <w:w w:val="100"/>
          <w:position w:val="0"/>
          <w:shd w:val="clear" w:color="auto" w:fill="auto"/>
          <w:lang w:val="uk-UA" w:eastAsia="uk-UA" w:bidi="uk-UA"/>
        </w:rPr>
        <w:t>на запитання 61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Особливістю визначення вартості об'єктів нерухомості є можливість використання відомостей, які містяться у електронній довідці про оціночну вартість (е-Довідка).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 з липня 2021 року Фонд державно</w:t>
        <w:softHyphen/>
        <w:t>го майна України (ФДМУ) ввів в експлу</w:t>
        <w:softHyphen/>
        <w:t>атацію сервіс електронного визначення оціночної вартості нерухомого майна і автоматичного формування відповідних електронних довідок (ЬіІрз://еуаІиаІіоп. зрТи.доу.иа).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Довідка про оціночну вартість об'єкта не</w:t>
        <w:softHyphen/>
        <w:t>рухомості, автоматично сформована за допомогою зазначеного сервісу, є чин</w:t>
        <w:softHyphen/>
        <w:t xml:space="preserve">ною впродовж 30 календарних днів з дня її формування Єдиною базою </w:t>
      </w:r>
      <w:r>
        <w:rPr>
          <w:color w:val="77787C"/>
          <w:spacing w:val="0"/>
          <w:w w:val="100"/>
          <w:position w:val="0"/>
          <w:shd w:val="clear" w:color="auto" w:fill="auto"/>
          <w:lang w:val="uk-UA" w:eastAsia="uk-UA" w:bidi="uk-UA"/>
        </w:rPr>
        <w:t>(п. 6 розді</w:t>
        <w:softHyphen/>
        <w:t>лу III Порядку ведення єдиної бази даних звітів про оцінку, затвердженого наказом Фонду державного майна України від 17.05.2018 № 658)</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Отже, для цілей декларування може бути використана вартість, зазначена у е-Довідці, за умови, що вона сформована </w:t>
      </w:r>
      <w:r>
        <w:rPr>
          <w:spacing w:val="0"/>
          <w:w w:val="100"/>
          <w:position w:val="0"/>
          <w:shd w:val="clear" w:color="auto" w:fill="auto"/>
          <w:lang w:val="uk-UA" w:eastAsia="uk-UA" w:bidi="uk-UA"/>
        </w:rPr>
        <w:t>не раніше ніж за 30 днів до дати набуття права на об'єкт нерухомості, яке відбу</w:t>
        <w:softHyphen/>
        <w:t>лось у звітному періоді. При цьому дотри</w:t>
        <w:softHyphen/>
        <w:t xml:space="preserve">мання пріоритетів різних відомостей про вартість, визначених у відповіді на </w:t>
      </w:r>
      <w:r>
        <w:rPr>
          <w:i/>
          <w:iCs/>
          <w:spacing w:val="0"/>
          <w:w w:val="100"/>
          <w:position w:val="0"/>
          <w:shd w:val="clear" w:color="auto" w:fill="auto"/>
          <w:lang w:val="uk-UA" w:eastAsia="uk-UA" w:bidi="uk-UA"/>
        </w:rPr>
        <w:t>запи</w:t>
        <w:softHyphen/>
        <w:t>тання 61 цих Роз'яснень</w:t>
      </w:r>
      <w:r>
        <w:rPr>
          <w:spacing w:val="0"/>
          <w:w w:val="100"/>
          <w:position w:val="0"/>
          <w:shd w:val="clear" w:color="auto" w:fill="auto"/>
          <w:lang w:val="uk-UA" w:eastAsia="uk-UA" w:bidi="uk-UA"/>
        </w:rPr>
        <w:t>, є обов'язковим.</w:t>
      </w:r>
    </w:p>
    <w:p>
      <w:pPr>
        <w:pStyle w:val="Style18"/>
        <w:keepNext w:val="0"/>
        <w:keepLines w:val="0"/>
        <w:widowControl w:val="0"/>
        <w:numPr>
          <w:ilvl w:val="0"/>
          <w:numId w:val="7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Об'єкт нерухомості набуто на підставі договору дарування, спадщини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спадкування будь-якого спадково</w:t>
        <w:softHyphen/>
        <w:t>го майна, яке оподатковується за нульо</w:t>
        <w:softHyphen/>
        <w:t>вою ставкою, оціночна вартість такого майна з метою оподаткування не визна</w:t>
        <w:softHyphen/>
        <w:t>чається. Якщо майно, подароване особі, оподатковується за нульовою ставкою, його оціночна вартість з метою оподатку</w:t>
        <w:softHyphen/>
        <w:t>вання не визначається. В інших випадках отримання доходів у вигляді спадщини / подарунків об'єктом оподаткування є оці</w:t>
        <w:softHyphen/>
        <w:t xml:space="preserve">ночна вартість таких об'єктів спадщини / подарунків, визначена згідно із законом </w:t>
      </w:r>
      <w:r>
        <w:rPr>
          <w:color w:val="77787C"/>
          <w:spacing w:val="0"/>
          <w:w w:val="100"/>
          <w:position w:val="0"/>
          <w:shd w:val="clear" w:color="auto" w:fill="auto"/>
          <w:lang w:val="uk-UA" w:eastAsia="uk-UA" w:bidi="uk-UA"/>
        </w:rPr>
        <w:t>(п. 174.8 ст. 174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Отже, якщо спадщина / подарунок оподат</w:t>
        <w:softHyphen/>
        <w:t>ковується за нульовою ставкою та оцінка успадкованого / подарованого майна не проводилася, відомості про неї відсутні у договорі дарування або іншому документі про перехід прав, то при заповненні від</w:t>
        <w:softHyphen/>
        <w:t>повідного поля декларації про вартість майна слід обрати позначку «Не застосо</w:t>
        <w:softHyphen/>
        <w:t>вується».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всіх інших випадках визначення оціноч</w:t>
        <w:softHyphen/>
        <w:t>ної вартості успадкованого майна / пода</w:t>
        <w:softHyphen/>
        <w:t>рунка обов'язкова, тому при заповненні відповідного поля декларації про вартість майна доцільно зазначати його оціночну вартість.</w:t>
      </w:r>
    </w:p>
    <w:p>
      <w:pPr>
        <w:pStyle w:val="Style18"/>
        <w:keepNext w:val="0"/>
        <w:keepLines w:val="0"/>
        <w:widowControl w:val="0"/>
        <w:numPr>
          <w:ilvl w:val="0"/>
          <w:numId w:val="7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Об'єкт нерухомості набуто на праві оренди або іншому праві користування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Вартість на дату набуття права оренди або користування вказується відповідно до правовстановлюючих документів, на підставі яких набуто таке право.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у правовстановлюючих докумен</w:t>
        <w:softHyphen/>
        <w:t xml:space="preserve">тах відсутня вартість об'єкта нерухомого </w:t>
      </w:r>
      <w:r>
        <w:rPr>
          <w:spacing w:val="0"/>
          <w:w w:val="100"/>
          <w:position w:val="0"/>
          <w:shd w:val="clear" w:color="auto" w:fill="auto"/>
          <w:lang w:val="uk-UA" w:eastAsia="uk-UA" w:bidi="uk-UA"/>
        </w:rPr>
        <w:t>майна, при заповненні відповідного поля декларації про вартість майна слід обрати позначку «Не відомо».</w:t>
      </w:r>
    </w:p>
    <w:p>
      <w:pPr>
        <w:pStyle w:val="Style18"/>
        <w:keepNext w:val="0"/>
        <w:keepLines w:val="0"/>
        <w:widowControl w:val="0"/>
        <w:numPr>
          <w:ilvl w:val="0"/>
          <w:numId w:val="7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Об'єкт нерухомості набуто внаслідок приватизації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об'єкт нерухомого майна набуто внаслідок використання права на прива</w:t>
        <w:softHyphen/>
        <w:t>тизацію квартир (будинків) державного житлового фонду з використанням жит</w:t>
        <w:softHyphen/>
        <w:t>лових чеків, відновна вартість такого об'єкта нерухомості не є його вартістю для цілей декларування та не зазначаєть</w:t>
        <w:softHyphen/>
        <w:t>ся у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відсутності інших даних про вар</w:t>
        <w:softHyphen/>
        <w:t>тість майна при заповненні відповідного поля декларації слід обрати позначку «Не застосовується».</w:t>
      </w:r>
    </w:p>
    <w:p>
      <w:pPr>
        <w:pStyle w:val="Style18"/>
        <w:keepNext w:val="0"/>
        <w:keepLines w:val="0"/>
        <w:widowControl w:val="0"/>
        <w:numPr>
          <w:ilvl w:val="0"/>
          <w:numId w:val="7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Новостворений об'єкт нерухомості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 відсутності інших даних у правовста- новлюючих документах або докумен</w:t>
        <w:softHyphen/>
        <w:t>тах про оцінку, вартістю новоствореного об'єкта нерухомості для цілей деклару</w:t>
        <w:softHyphen/>
        <w:t>вання вважатиметься вартість основних фондів та кошторисна вартість, зазначені у декларації про готовність до експлуата</w:t>
        <w:softHyphen/>
        <w:t>ції об'єкта.</w:t>
      </w:r>
    </w:p>
    <w:p>
      <w:pPr>
        <w:pStyle w:val="Style18"/>
        <w:keepNext w:val="0"/>
        <w:keepLines w:val="0"/>
        <w:widowControl w:val="0"/>
        <w:numPr>
          <w:ilvl w:val="0"/>
          <w:numId w:val="7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Об'єкт набуто на підставі договору ку- півлі-продажу майнових прав, дерива- тивного контракту (договору купівлі-про- дажу деривативу)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Вартість об'єкта нерухомості зазначаєть</w:t>
        <w:softHyphen/>
        <w:t>ся з урахуванням загальної суми коштів, витрачених на фінансування будівництва такого об'єкта нерухомості.</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уклав попередній договір купівлі-продажу майнових прав, згідно з яким здійснив видаток - сплатив гарантійний платіж у розмірі 500 000 грн. Вказаний гарантійний платіж зарахову</w:t>
        <w:softHyphen/>
        <w:t>ється до вартості об'єкта нерухомості.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Пізніше суб'єкт декларування уклав ос</w:t>
        <w:softHyphen/>
      </w:r>
      <w:r>
        <w:rPr>
          <w:spacing w:val="0"/>
          <w:w w:val="100"/>
          <w:position w:val="0"/>
          <w:shd w:val="clear" w:color="auto" w:fill="auto"/>
          <w:lang w:val="uk-UA" w:eastAsia="uk-UA" w:bidi="uk-UA"/>
        </w:rPr>
        <w:t>новний договір купівлі-продажу об'єкта нерухомості, згідно з яким здійснив вида</w:t>
        <w:softHyphen/>
        <w:t>ток у розмірі 700 000 грн, при цьому вказа</w:t>
        <w:softHyphen/>
        <w:t>ним договором визначена загальна вар</w:t>
        <w:softHyphen/>
        <w:t>тість об'єкта нерухомості - 1 200 000 грн.</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вартість об'єкта нерухомості зазначається з урахуванням загальної суми здійснених видатків - 1 200 000 грн.</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уклав договір купівлі-продажу деривативу, згідно з яким оплата здійснюється з розстроченням платежів. На виконання умов цього договору суб'єкт декларування здійснив два видатки у розмірі 250 000 грн кожен.</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Надалі суб'єкт декларування уклав до</w:t>
        <w:softHyphen/>
        <w:t>говір купівлі-продажу майнових прав на об'єкт нерухомості, згідно з яким здійснив видаток у розмірі 700 000 грн.</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Вартість об'єкта нерухомості зазначаєть</w:t>
        <w:softHyphen/>
        <w:t>ся з урахуванням загальної суми здійсне</w:t>
        <w:softHyphen/>
        <w:t>них видатків - 1 200 000 грн.</w:t>
      </w:r>
    </w:p>
    <w:p>
      <w:pPr>
        <w:pStyle w:val="Style18"/>
        <w:keepNext w:val="0"/>
        <w:keepLines w:val="0"/>
        <w:widowControl w:val="0"/>
        <w:numPr>
          <w:ilvl w:val="0"/>
          <w:numId w:val="73"/>
        </w:numPr>
        <w:shd w:val="clear" w:color="auto" w:fill="auto"/>
        <w:tabs>
          <w:tab w:pos="355" w:val="left"/>
        </w:tabs>
        <w:bidi w:val="0"/>
        <w:spacing w:before="0" w:after="60"/>
        <w:ind w:left="0" w:right="0" w:firstLine="0"/>
        <w:jc w:val="both"/>
      </w:pPr>
      <w:r>
        <w:rPr>
          <w:color w:val="0A53A5"/>
          <w:spacing w:val="0"/>
          <w:w w:val="100"/>
          <w:position w:val="0"/>
          <w:shd w:val="clear" w:color="auto" w:fill="auto"/>
          <w:lang w:val="uk-UA" w:eastAsia="uk-UA" w:bidi="uk-UA"/>
        </w:rPr>
        <w:t>Об'єкт набуто на підставі договору цесії (відступлення права вимоги)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Цесія - правочин, на підставі якого відбу</w:t>
        <w:softHyphen/>
        <w:t>вається передача права вимоги від пер</w:t>
        <w:softHyphen/>
        <w:t>вісного кредитора (цедента) до нового кредитора (цесіонарія).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набуття права власності на об'єкт на підставі такого договору вартість об'єк</w:t>
        <w:softHyphen/>
        <w:t>та у декларації зазначається відповідно до первинного договору (ціна сплачена цедентом).</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Третя особа набула майнові права на об'єкт незавершеного будівництва, спла</w:t>
        <w:softHyphen/>
        <w:t>тивши забудовнику 100 000 грн. Пізніше ця особа (цедент) відступила свої майно</w:t>
        <w:softHyphen/>
        <w:t>ві права суб'єкту декларування (цесіона- рію) за 200 000 грн. У звітному періоді за суб'єктом декларування було зареєстро</w:t>
        <w:softHyphen/>
        <w:t>ване право власності на квартиру.</w:t>
      </w:r>
      <w:r>
        <w:br w:type="page"/>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За таких обставин вартістю квартири для цілей декларування є ціна, сплаче</w:t>
        <w:softHyphen/>
        <w:t>на третьою особою забудовникові, - 100 000 грн.</w:t>
      </w:r>
    </w:p>
    <w:p>
      <w:pPr>
        <w:pStyle w:val="Style20"/>
        <w:keepNext w:val="0"/>
        <w:keepLines w:val="0"/>
        <w:widowControl w:val="0"/>
        <w:numPr>
          <w:ilvl w:val="0"/>
          <w:numId w:val="71"/>
        </w:numPr>
        <w:shd w:val="clear" w:color="auto" w:fill="auto"/>
        <w:tabs>
          <w:tab w:pos="889" w:val="left"/>
        </w:tabs>
        <w:bidi w:val="0"/>
        <w:spacing w:before="0" w:after="260" w:line="178" w:lineRule="auto"/>
        <w:ind w:left="0" w:right="0" w:firstLine="0"/>
        <w:jc w:val="left"/>
      </w:pPr>
      <w:r>
        <w:rPr>
          <w:spacing w:val="0"/>
          <w:w w:val="100"/>
          <w:position w:val="0"/>
          <w:shd w:val="clear" w:color="auto" w:fill="auto"/>
          <w:lang w:val="uk-UA" w:eastAsia="uk-UA" w:bidi="uk-UA"/>
        </w:rPr>
        <w:t xml:space="preserve">Які особливості відображення відомостей про вартість земельної ділянки?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Розмір витрат за користування земель</w:t>
        <w:softHyphen/>
        <w:t>ною ділянкою, визначеною у договорі емфітевзису, не є вартістю земельної ділянки.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відсутності відомостей про іншу вар</w:t>
        <w:softHyphen/>
        <w:t>тість у декларації зазначаються відомості про нормативну грошову оцінку.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у договорі немає відомостей про експертну грошову оцінку земельної ді</w:t>
        <w:softHyphen/>
        <w:t>лянки, проте зазначена її нормативна грошова оцінка, у полі «Вартість на дату набуття або за останньою оцінкою, грн» слід зазначати відомості про нормативну грошову оцінку об'єкта.</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 xml:space="preserve">Якщо експертна грошова оцінка не проводилася, при цьому у договорі немає відомостей про нормативну грошову </w:t>
      </w:r>
      <w:r>
        <w:rPr>
          <w:spacing w:val="0"/>
          <w:w w:val="100"/>
          <w:position w:val="0"/>
          <w:shd w:val="clear" w:color="auto" w:fill="auto"/>
          <w:lang w:val="uk-UA" w:eastAsia="uk-UA" w:bidi="uk-UA"/>
        </w:rPr>
        <w:t>оцінку земельної ділянки, то у полі «Вартість на дату набуття або за останньою оцінкою, грн» слід обрати позначку «Не відомо».</w:t>
      </w:r>
    </w:p>
    <w:p>
      <w:pPr>
        <w:pStyle w:val="Style20"/>
        <w:keepNext w:val="0"/>
        <w:keepLines w:val="0"/>
        <w:widowControl w:val="0"/>
        <w:numPr>
          <w:ilvl w:val="0"/>
          <w:numId w:val="71"/>
        </w:numPr>
        <w:shd w:val="clear" w:color="auto" w:fill="auto"/>
        <w:tabs>
          <w:tab w:pos="889" w:val="left"/>
        </w:tabs>
        <w:bidi w:val="0"/>
        <w:spacing w:before="0" w:after="260" w:line="178" w:lineRule="auto"/>
        <w:ind w:left="0" w:right="0" w:firstLine="0"/>
        <w:jc w:val="left"/>
      </w:pPr>
      <w:r>
        <w:rPr>
          <w:spacing w:val="0"/>
          <w:w w:val="100"/>
          <w:position w:val="0"/>
          <w:shd w:val="clear" w:color="auto" w:fill="auto"/>
          <w:lang w:val="uk-UA" w:eastAsia="uk-UA" w:bidi="uk-UA"/>
        </w:rPr>
        <w:t>Щодо валюти грошового вираження вартості об'єкта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Вартість об'єкта декларування в іноземній валюті перераховується у грошову одини</w:t>
        <w:softHyphen/>
        <w:t>цю України (крім фінансових зобов'язань та грошових активів).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Вартість майна, майнових прав, активів, інших об'єктів декларування, передбаче</w:t>
        <w:softHyphen/>
        <w:t>них ч. 1 ст. 46 Закону, зазначається у гро</w:t>
        <w:softHyphen/>
        <w:t>шовій одиниці України на момент їх набут</w:t>
        <w:softHyphen/>
        <w:t xml:space="preserve">тя у власність або останньої оцінки </w:t>
      </w:r>
      <w:r>
        <w:rPr>
          <w:color w:val="77787C"/>
          <w:spacing w:val="0"/>
          <w:w w:val="100"/>
          <w:position w:val="0"/>
          <w:shd w:val="clear" w:color="auto" w:fill="auto"/>
          <w:lang w:val="uk-UA" w:eastAsia="uk-UA" w:bidi="uk-UA"/>
        </w:rPr>
        <w:t>(ч. 5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mc:AlternateContent>
          <mc:Choice Requires="wps">
            <w:drawing>
              <wp:anchor distT="0" distB="2536825" distL="114300" distR="4716780" simplePos="0" relativeHeight="125829428" behindDoc="0" locked="0" layoutInCell="1" allowOverlap="1">
                <wp:simplePos x="0" y="0"/>
                <wp:positionH relativeFrom="page">
                  <wp:posOffset>650240</wp:posOffset>
                </wp:positionH>
                <wp:positionV relativeFrom="margin">
                  <wp:posOffset>6228715</wp:posOffset>
                </wp:positionV>
                <wp:extent cx="1670050" cy="179705"/>
                <wp:wrapTopAndBottom/>
                <wp:docPr id="245" name="Shape 245"/>
                <a:graphic xmlns:a="http://schemas.openxmlformats.org/drawingml/2006/main">
                  <a:graphicData uri="http://schemas.microsoft.com/office/word/2010/wordprocessingShape">
                    <wps:wsp>
                      <wps:cNvSpPr txBox="1"/>
                      <wps:spPr>
                        <a:xfrm>
                          <a:ext cx="1670050" cy="17970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Додаток 5 (до запитання 65)</w:t>
                            </w:r>
                          </w:p>
                        </w:txbxContent>
                      </wps:txbx>
                      <wps:bodyPr wrap="none" lIns="0" tIns="0" rIns="0" bIns="0">
                        <a:noAutoFit/>
                      </wps:bodyPr>
                    </wps:wsp>
                  </a:graphicData>
                </a:graphic>
              </wp:anchor>
            </w:drawing>
          </mc:Choice>
          <mc:Fallback>
            <w:pict>
              <v:shape id="_x0000_s1271" type="#_x0000_t202" style="position:absolute;margin-left:51.200000000000003pt;margin-top:490.44999999999999pt;width:131.5pt;height:14.15pt;z-index:-125829325;mso-wrap-distance-left:9.pt;mso-wrap-distance-right:371.39999999999998pt;mso-wrap-distance-bottom:199.75pt;mso-position-horizontal-relative:page;mso-position-vertical-relative:margin" filled="f" stroked="f">
                <v:textbox inset="0,0,0,0">
                  <w:txbxContent>
                    <w:p>
                      <w:pPr>
                        <w:pStyle w:val="Style5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Додаток 5 (до запитання 65)</w:t>
                      </w:r>
                    </w:p>
                  </w:txbxContent>
                </v:textbox>
                <w10:wrap type="topAndBottom" anchorx="page" anchory="margin"/>
              </v:shape>
            </w:pict>
          </mc:Fallback>
        </mc:AlternateContent>
      </w:r>
      <w:r>
        <mc:AlternateContent>
          <mc:Choice Requires="wps">
            <w:drawing>
              <wp:anchor distT="1185545" distB="500380" distL="220980" distR="114300" simplePos="0" relativeHeight="125829430" behindDoc="0" locked="0" layoutInCell="1" allowOverlap="1">
                <wp:simplePos x="0" y="0"/>
                <wp:positionH relativeFrom="page">
                  <wp:posOffset>756920</wp:posOffset>
                </wp:positionH>
                <wp:positionV relativeFrom="margin">
                  <wp:posOffset>7414260</wp:posOffset>
                </wp:positionV>
                <wp:extent cx="6165850" cy="1029970"/>
                <wp:wrapTopAndBottom/>
                <wp:docPr id="247" name="Shape 247"/>
                <a:graphic xmlns:a="http://schemas.openxmlformats.org/drawingml/2006/main">
                  <a:graphicData uri="http://schemas.microsoft.com/office/word/2010/wordprocessingShape">
                    <wps:wsp>
                      <wps:cNvSpPr txBox="1"/>
                      <wps:spPr>
                        <a:xfrm>
                          <a:ext cx="6165850" cy="1029970"/>
                        </a:xfrm>
                        <a:prstGeom prst="rect"/>
                        <a:noFill/>
                      </wps:spPr>
                      <wps:txbx>
                        <w:txbxContent>
                          <w:tbl>
                            <w:tblPr>
                              <w:tblOverlap w:val="never"/>
                              <w:jc w:val="left"/>
                              <w:tblLayout w:type="fixed"/>
                            </w:tblPr>
                            <w:tblGrid>
                              <w:gridCol w:w="3950"/>
                              <w:gridCol w:w="3230"/>
                              <w:gridCol w:w="2530"/>
                            </w:tblGrid>
                            <w:tr>
                              <w:trPr>
                                <w:tblHeader/>
                                <w:trHeight w:val="547" w:hRule="exact"/>
                              </w:trPr>
                              <w:tc>
                                <w:tcPr>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620"/>
                                    <w:jc w:val="left"/>
                                  </w:pPr>
                                  <w:r>
                                    <w:rPr>
                                      <w:spacing w:val="0"/>
                                      <w:w w:val="100"/>
                                      <w:position w:val="0"/>
                                      <w:shd w:val="clear" w:color="auto" w:fill="auto"/>
                                      <w:lang w:val="uk-UA" w:eastAsia="uk-UA" w:bidi="uk-UA"/>
                                    </w:rPr>
                                    <w:t>періоду</w:t>
                                  </w:r>
                                </w:p>
                              </w:tc>
                              <w:tc>
                                <w:tcPr>
                                  <w:gridSpan w:val="2"/>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періоду</w:t>
                                  </w:r>
                                </w:p>
                                <w:p>
                                  <w:pPr>
                                    <w:pStyle w:val="Style42"/>
                                    <w:keepNext w:val="0"/>
                                    <w:keepLines w:val="0"/>
                                    <w:widowControl w:val="0"/>
                                    <w:shd w:val="clear" w:color="auto" w:fill="auto"/>
                                    <w:bidi w:val="0"/>
                                    <w:spacing w:before="0" w:after="0" w:line="240" w:lineRule="auto"/>
                                    <w:ind w:left="0" w:right="0" w:firstLine="0"/>
                                    <w:jc w:val="left"/>
                                  </w:pPr>
                                  <w:r>
                                    <w:rPr>
                                      <w:color w:val="FBAD33"/>
                                      <w:spacing w:val="0"/>
                                      <w:w w:val="100"/>
                                      <w:position w:val="0"/>
                                      <w:shd w:val="clear" w:color="auto" w:fill="auto"/>
                                      <w:lang w:val="uk-UA" w:eastAsia="uk-UA" w:bidi="uk-UA"/>
                                    </w:rPr>
                                    <w:t>Ь</w:t>
                                  </w:r>
                                  <w:r>
                                    <w:rPr>
                                      <w:color w:val="939498"/>
                                      <w:spacing w:val="0"/>
                                      <w:w w:val="100"/>
                                      <w:position w:val="0"/>
                                      <w:shd w:val="clear" w:color="auto" w:fill="auto"/>
                                      <w:lang w:val="uk-UA" w:eastAsia="uk-UA" w:bidi="uk-UA"/>
                                    </w:rPr>
                                    <w:t xml:space="preserve"> </w:t>
                                  </w:r>
                                  <w:r>
                                    <w:rPr>
                                      <w:color w:val="FBAD33"/>
                                      <w:spacing w:val="0"/>
                                      <w:w w:val="100"/>
                                      <w:position w:val="0"/>
                                      <w:shd w:val="clear" w:color="auto" w:fill="auto"/>
                                      <w:lang w:val="uk-UA" w:eastAsia="uk-UA" w:bidi="uk-UA"/>
                                    </w:rPr>
                                    <w:t>А</w:t>
                                  </w:r>
                                  <w:r>
                                    <w:rPr>
                                      <w:color w:val="939498"/>
                                      <w:spacing w:val="0"/>
                                      <w:w w:val="100"/>
                                      <w:position w:val="0"/>
                                      <w:shd w:val="clear" w:color="auto" w:fill="auto"/>
                                      <w:lang w:val="uk-UA" w:eastAsia="uk-UA" w:bidi="uk-UA"/>
                                    </w:rPr>
                                    <w:t xml:space="preserve"> к</w:t>
                                  </w:r>
                                </w:p>
                              </w:tc>
                            </w:tr>
                            <w:tr>
                              <w:trPr>
                                <w:trHeight w:val="1075" w:hRule="exact"/>
                              </w:trPr>
                              <w:tc>
                                <w:tcPr>
                                  <w:tcBorders>
                                    <w:top w:val="single" w:sz="4"/>
                                    <w:bottom w:val="single" w:sz="4"/>
                                  </w:tcBorders>
                                  <w:shd w:val="clear" w:color="auto" w:fill="FFFFFF"/>
                                  <w:vAlign w:val="top"/>
                                </w:tcPr>
                                <w:p>
                                  <w:pPr>
                                    <w:pStyle w:val="Style42"/>
                                    <w:keepNext w:val="0"/>
                                    <w:keepLines w:val="0"/>
                                    <w:widowControl w:val="0"/>
                                    <w:shd w:val="clear" w:color="auto" w:fill="auto"/>
                                    <w:tabs>
                                      <w:tab w:leader="hyphen" w:pos="926" w:val="left"/>
                                      <w:tab w:leader="hyphen" w:pos="3845" w:val="left"/>
                                    </w:tabs>
                                    <w:bidi w:val="0"/>
                                    <w:spacing w:before="0" w:after="140" w:line="240" w:lineRule="auto"/>
                                    <w:ind w:left="0" w:right="0" w:firstLine="0"/>
                                    <w:jc w:val="left"/>
                                    <w:rPr>
                                      <w:sz w:val="19"/>
                                      <w:szCs w:val="19"/>
                                    </w:rPr>
                                  </w:pPr>
                                  <w:r>
                                    <w:rPr>
                                      <w:color w:val="939498"/>
                                      <w:spacing w:val="0"/>
                                      <w:w w:val="100"/>
                                      <w:position w:val="0"/>
                                      <w:sz w:val="19"/>
                                      <w:szCs w:val="19"/>
                                      <w:shd w:val="clear" w:color="auto" w:fill="auto"/>
                                      <w:lang w:val="uk-UA" w:eastAsia="uk-UA" w:bidi="uk-UA"/>
                                    </w:rPr>
                                    <w:tab/>
                                  </w:r>
                                  <w:r>
                                    <w:rPr>
                                      <w:color w:val="FBAD33"/>
                                      <w:spacing w:val="0"/>
                                      <w:w w:val="100"/>
                                      <w:position w:val="0"/>
                                      <w:sz w:val="19"/>
                                      <w:szCs w:val="19"/>
                                      <w:shd w:val="clear" w:color="auto" w:fill="auto"/>
                                      <w:lang w:val="uk-UA" w:eastAsia="uk-UA" w:bidi="uk-UA"/>
                                    </w:rPr>
                                    <w:t>ж</w:t>
                                  </w:r>
                                  <w:r>
                                    <w:rPr>
                                      <w:color w:val="939498"/>
                                      <w:spacing w:val="0"/>
                                      <w:w w:val="100"/>
                                      <w:position w:val="0"/>
                                      <w:sz w:val="19"/>
                                      <w:szCs w:val="19"/>
                                      <w:shd w:val="clear" w:color="auto" w:fill="auto"/>
                                      <w:lang w:val="uk-UA" w:eastAsia="uk-UA" w:bidi="uk-UA"/>
                                    </w:rPr>
                                    <w:tab/>
                                  </w:r>
                                  <w:r>
                                    <w:rPr>
                                      <w:color w:val="FBAD33"/>
                                      <w:spacing w:val="0"/>
                                      <w:w w:val="100"/>
                                      <w:position w:val="0"/>
                                      <w:sz w:val="19"/>
                                      <w:szCs w:val="19"/>
                                      <w:shd w:val="clear" w:color="auto" w:fill="auto"/>
                                      <w:lang w:val="uk-UA" w:eastAsia="uk-UA" w:bidi="uk-UA"/>
                                    </w:rPr>
                                    <w:t>&lt;</w:t>
                                  </w:r>
                                </w:p>
                                <w:p>
                                  <w:pPr>
                                    <w:pStyle w:val="Style42"/>
                                    <w:keepNext w:val="0"/>
                                    <w:keepLines w:val="0"/>
                                    <w:widowControl w:val="0"/>
                                    <w:shd w:val="clear" w:color="auto" w:fill="auto"/>
                                    <w:tabs>
                                      <w:tab w:pos="3846" w:val="left"/>
                                    </w:tabs>
                                    <w:bidi w:val="0"/>
                                    <w:spacing w:before="0" w:after="80" w:line="240" w:lineRule="auto"/>
                                    <w:ind w:left="0" w:right="0" w:firstLine="520"/>
                                    <w:jc w:val="left"/>
                                  </w:pPr>
                                  <w:r>
                                    <w:rPr>
                                      <w:spacing w:val="0"/>
                                      <w:w w:val="100"/>
                                      <w:position w:val="0"/>
                                      <w:shd w:val="clear" w:color="auto" w:fill="auto"/>
                                      <w:lang w:val="uk-UA" w:eastAsia="uk-UA" w:bidi="uk-UA"/>
                                    </w:rPr>
                                    <w:t>курс НБУ</w:t>
                                    <w:tab/>
                                  </w:r>
                                  <w:r>
                                    <w:rPr>
                                      <w:color w:val="939498"/>
                                      <w:spacing w:val="0"/>
                                      <w:w w:val="100"/>
                                      <w:position w:val="0"/>
                                      <w:shd w:val="clear" w:color="auto" w:fill="auto"/>
                                      <w:lang w:val="uk-UA" w:eastAsia="uk-UA" w:bidi="uk-UA"/>
                                    </w:rPr>
                                    <w:t>.</w:t>
                                  </w:r>
                                </w:p>
                                <w:p>
                                  <w:pPr>
                                    <w:pStyle w:val="Style42"/>
                                    <w:keepNext w:val="0"/>
                                    <w:keepLines w:val="0"/>
                                    <w:widowControl w:val="0"/>
                                    <w:shd w:val="clear" w:color="auto" w:fill="auto"/>
                                    <w:bidi w:val="0"/>
                                    <w:spacing w:before="0" w:after="120" w:line="240" w:lineRule="auto"/>
                                    <w:ind w:left="2820" w:right="0" w:firstLine="0"/>
                                    <w:jc w:val="left"/>
                                    <w:rPr>
                                      <w:sz w:val="19"/>
                                      <w:szCs w:val="19"/>
                                    </w:rPr>
                                  </w:pPr>
                                  <w:r>
                                    <w:rPr>
                                      <w:spacing w:val="0"/>
                                      <w:w w:val="100"/>
                                      <w:position w:val="0"/>
                                      <w:sz w:val="19"/>
                                      <w:szCs w:val="19"/>
                                      <w:shd w:val="clear" w:color="auto" w:fill="auto"/>
                                      <w:lang w:val="uk-UA" w:eastAsia="uk-UA" w:bidi="uk-UA"/>
                                    </w:rPr>
                                    <w:t>€ 100 =</w:t>
                                  </w:r>
                                </w:p>
                              </w:tc>
                              <w:tc>
                                <w:tcPr>
                                  <w:tcBorders>
                                    <w:top w:val="single" w:sz="4"/>
                                    <w:left w:val="single" w:sz="4"/>
                                    <w:bottom w:val="single" w:sz="4"/>
                                  </w:tcBorders>
                                  <w:shd w:val="clear" w:color="auto" w:fill="FFFFFF"/>
                                  <w:vAlign w:val="bottom"/>
                                </w:tcPr>
                                <w:p>
                                  <w:pPr>
                                    <w:pStyle w:val="Style42"/>
                                    <w:keepNext w:val="0"/>
                                    <w:keepLines w:val="0"/>
                                    <w:widowControl w:val="0"/>
                                    <w:shd w:val="clear" w:color="auto" w:fill="auto"/>
                                    <w:tabs>
                                      <w:tab w:pos="2366" w:val="left"/>
                                      <w:tab w:pos="3101" w:val="left"/>
                                    </w:tabs>
                                    <w:bidi w:val="0"/>
                                    <w:spacing w:before="0" w:after="0" w:line="240" w:lineRule="auto"/>
                                    <w:ind w:left="0" w:right="0" w:firstLine="0"/>
                                    <w:jc w:val="left"/>
                                    <w:rPr>
                                      <w:sz w:val="19"/>
                                      <w:szCs w:val="19"/>
                                    </w:rPr>
                                  </w:pPr>
                                  <w:r>
                                    <w:rPr>
                                      <w:spacing w:val="0"/>
                                      <w:w w:val="100"/>
                                      <w:position w:val="0"/>
                                      <w:sz w:val="19"/>
                                      <w:szCs w:val="19"/>
                                      <w:shd w:val="clear" w:color="auto" w:fill="auto"/>
                                      <w:lang w:val="uk-UA" w:eastAsia="uk-UA" w:bidi="uk-UA"/>
                                    </w:rPr>
                                    <w:t>2 658,72 грн</w:t>
                                    <w:tab/>
                                    <w:t>€ 100</w:t>
                                    <w:tab/>
                                    <w:t>=</w:t>
                                  </w:r>
                                </w:p>
                              </w:tc>
                              <w:tc>
                                <w:tcPr>
                                  <w:tcBorders>
                                    <w:top w:val="single" w:sz="4"/>
                                    <w:left w:val="single" w:sz="4"/>
                                  </w:tcBorders>
                                  <w:shd w:val="clear" w:color="auto" w:fill="FFFFFF"/>
                                  <w:vAlign w:val="top"/>
                                </w:tcPr>
                                <w:p>
                                  <w:pPr>
                                    <w:pStyle w:val="Style42"/>
                                    <w:keepNext w:val="0"/>
                                    <w:keepLines w:val="0"/>
                                    <w:widowControl w:val="0"/>
                                    <w:shd w:val="clear" w:color="auto" w:fill="auto"/>
                                    <w:tabs>
                                      <w:tab w:pos="2381" w:val="left"/>
                                    </w:tabs>
                                    <w:bidi w:val="0"/>
                                    <w:spacing w:before="0" w:after="540" w:line="240" w:lineRule="auto"/>
                                    <w:ind w:left="0" w:right="0" w:firstLine="0"/>
                                    <w:jc w:val="left"/>
                                    <w:rPr>
                                      <w:sz w:val="16"/>
                                      <w:szCs w:val="16"/>
                                    </w:rPr>
                                  </w:pPr>
                                  <w:r>
                                    <w:rPr>
                                      <w:color w:val="FBAD33"/>
                                      <w:spacing w:val="0"/>
                                      <w:w w:val="100"/>
                                      <w:position w:val="0"/>
                                      <w:sz w:val="16"/>
                                      <w:szCs w:val="16"/>
                                      <w:shd w:val="clear" w:color="auto" w:fill="auto"/>
                                      <w:lang w:val="uk-UA" w:eastAsia="uk-UA" w:bidi="uk-UA"/>
                                    </w:rPr>
                                    <w:t>г</w:t>
                                    <w:tab/>
                                  </w:r>
                                  <w:r>
                                    <w:rPr>
                                      <w:color w:val="939498"/>
                                      <w:spacing w:val="0"/>
                                      <w:w w:val="100"/>
                                      <w:position w:val="0"/>
                                      <w:sz w:val="16"/>
                                      <w:szCs w:val="16"/>
                                      <w:shd w:val="clear" w:color="auto" w:fill="auto"/>
                                      <w:lang w:val="uk-UA" w:eastAsia="uk-UA" w:bidi="uk-UA"/>
                                    </w:rPr>
                                    <w:t>г</w:t>
                                  </w:r>
                                </w:p>
                                <w:p>
                                  <w:pPr>
                                    <w:pStyle w:val="Style42"/>
                                    <w:keepNext w:val="0"/>
                                    <w:keepLines w:val="0"/>
                                    <w:widowControl w:val="0"/>
                                    <w:shd w:val="clear" w:color="auto" w:fill="auto"/>
                                    <w:bidi w:val="0"/>
                                    <w:spacing w:before="0" w:after="0" w:line="240" w:lineRule="auto"/>
                                    <w:ind w:left="0" w:right="0" w:firstLine="200"/>
                                    <w:jc w:val="left"/>
                                    <w:rPr>
                                      <w:sz w:val="19"/>
                                      <w:szCs w:val="19"/>
                                    </w:rPr>
                                  </w:pPr>
                                  <w:r>
                                    <w:rPr>
                                      <w:spacing w:val="0"/>
                                      <w:w w:val="100"/>
                                      <w:position w:val="0"/>
                                      <w:sz w:val="19"/>
                                      <w:szCs w:val="19"/>
                                      <w:shd w:val="clear" w:color="auto" w:fill="auto"/>
                                      <w:lang w:val="uk-UA" w:eastAsia="uk-UA" w:bidi="uk-UA"/>
                                    </w:rPr>
                                    <w:t>3 473,96 грн</w:t>
                                  </w:r>
                                </w:p>
                              </w:tc>
                            </w:tr>
                          </w:tbl>
                          <w:p>
                            <w:pPr>
                              <w:widowControl w:val="0"/>
                              <w:spacing w:line="1" w:lineRule="exact"/>
                            </w:pPr>
                          </w:p>
                        </w:txbxContent>
                      </wps:txbx>
                      <wps:bodyPr lIns="0" tIns="0" rIns="0" bIns="0">
                        <a:noAutoFit/>
                      </wps:bodyPr>
                    </wps:wsp>
                  </a:graphicData>
                </a:graphic>
              </wp:anchor>
            </w:drawing>
          </mc:Choice>
          <mc:Fallback>
            <w:pict>
              <v:shape id="_x0000_s1273" type="#_x0000_t202" style="position:absolute;margin-left:59.600000000000001pt;margin-top:583.79999999999995pt;width:485.5pt;height:81.099999999999994pt;z-index:-125829323;mso-wrap-distance-left:17.399999999999999pt;mso-wrap-distance-top:93.349999999999994pt;mso-wrap-distance-right:9.pt;mso-wrap-distance-bottom:39.399999999999999pt;mso-position-horizontal-relative:page;mso-position-vertical-relative:margin" filled="f" stroked="f">
                <v:textbox inset="0,0,0,0">
                  <w:txbxContent>
                    <w:tbl>
                      <w:tblPr>
                        <w:tblOverlap w:val="never"/>
                        <w:jc w:val="left"/>
                        <w:tblLayout w:type="fixed"/>
                      </w:tblPr>
                      <w:tblGrid>
                        <w:gridCol w:w="3950"/>
                        <w:gridCol w:w="3230"/>
                        <w:gridCol w:w="2530"/>
                      </w:tblGrid>
                      <w:tr>
                        <w:trPr>
                          <w:tblHeader/>
                          <w:trHeight w:val="547" w:hRule="exact"/>
                        </w:trPr>
                        <w:tc>
                          <w:tcPr>
                            <w:tcBorders/>
                            <w:shd w:val="clear" w:color="auto" w:fill="FFFFFF"/>
                            <w:vAlign w:val="center"/>
                          </w:tcPr>
                          <w:p>
                            <w:pPr>
                              <w:pStyle w:val="Style42"/>
                              <w:keepNext w:val="0"/>
                              <w:keepLines w:val="0"/>
                              <w:widowControl w:val="0"/>
                              <w:shd w:val="clear" w:color="auto" w:fill="auto"/>
                              <w:bidi w:val="0"/>
                              <w:spacing w:before="0" w:after="0" w:line="240" w:lineRule="auto"/>
                              <w:ind w:left="0" w:right="0" w:firstLine="620"/>
                              <w:jc w:val="left"/>
                            </w:pPr>
                            <w:r>
                              <w:rPr>
                                <w:spacing w:val="0"/>
                                <w:w w:val="100"/>
                                <w:position w:val="0"/>
                                <w:shd w:val="clear" w:color="auto" w:fill="auto"/>
                                <w:lang w:val="uk-UA" w:eastAsia="uk-UA" w:bidi="uk-UA"/>
                              </w:rPr>
                              <w:t>періоду</w:t>
                            </w:r>
                          </w:p>
                        </w:tc>
                        <w:tc>
                          <w:tcPr>
                            <w:gridSpan w:val="2"/>
                            <w:tcBorders>
                              <w:left w:val="single" w:sz="4"/>
                            </w:tcBorders>
                            <w:shd w:val="clear" w:color="auto" w:fill="FFFFFF"/>
                            <w:vAlign w:val="bottom"/>
                          </w:tcPr>
                          <w:p>
                            <w:pPr>
                              <w:pStyle w:val="Style42"/>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періоду</w:t>
                            </w:r>
                          </w:p>
                          <w:p>
                            <w:pPr>
                              <w:pStyle w:val="Style42"/>
                              <w:keepNext w:val="0"/>
                              <w:keepLines w:val="0"/>
                              <w:widowControl w:val="0"/>
                              <w:shd w:val="clear" w:color="auto" w:fill="auto"/>
                              <w:bidi w:val="0"/>
                              <w:spacing w:before="0" w:after="0" w:line="240" w:lineRule="auto"/>
                              <w:ind w:left="0" w:right="0" w:firstLine="0"/>
                              <w:jc w:val="left"/>
                            </w:pPr>
                            <w:r>
                              <w:rPr>
                                <w:color w:val="FBAD33"/>
                                <w:spacing w:val="0"/>
                                <w:w w:val="100"/>
                                <w:position w:val="0"/>
                                <w:shd w:val="clear" w:color="auto" w:fill="auto"/>
                                <w:lang w:val="uk-UA" w:eastAsia="uk-UA" w:bidi="uk-UA"/>
                              </w:rPr>
                              <w:t>Ь</w:t>
                            </w:r>
                            <w:r>
                              <w:rPr>
                                <w:color w:val="939498"/>
                                <w:spacing w:val="0"/>
                                <w:w w:val="100"/>
                                <w:position w:val="0"/>
                                <w:shd w:val="clear" w:color="auto" w:fill="auto"/>
                                <w:lang w:val="uk-UA" w:eastAsia="uk-UA" w:bidi="uk-UA"/>
                              </w:rPr>
                              <w:t xml:space="preserve"> </w:t>
                            </w:r>
                            <w:r>
                              <w:rPr>
                                <w:color w:val="FBAD33"/>
                                <w:spacing w:val="0"/>
                                <w:w w:val="100"/>
                                <w:position w:val="0"/>
                                <w:shd w:val="clear" w:color="auto" w:fill="auto"/>
                                <w:lang w:val="uk-UA" w:eastAsia="uk-UA" w:bidi="uk-UA"/>
                              </w:rPr>
                              <w:t>А</w:t>
                            </w:r>
                            <w:r>
                              <w:rPr>
                                <w:color w:val="939498"/>
                                <w:spacing w:val="0"/>
                                <w:w w:val="100"/>
                                <w:position w:val="0"/>
                                <w:shd w:val="clear" w:color="auto" w:fill="auto"/>
                                <w:lang w:val="uk-UA" w:eastAsia="uk-UA" w:bidi="uk-UA"/>
                              </w:rPr>
                              <w:t xml:space="preserve"> к</w:t>
                            </w:r>
                          </w:p>
                        </w:tc>
                      </w:tr>
                      <w:tr>
                        <w:trPr>
                          <w:trHeight w:val="1075" w:hRule="exact"/>
                        </w:trPr>
                        <w:tc>
                          <w:tcPr>
                            <w:tcBorders>
                              <w:top w:val="single" w:sz="4"/>
                              <w:bottom w:val="single" w:sz="4"/>
                            </w:tcBorders>
                            <w:shd w:val="clear" w:color="auto" w:fill="FFFFFF"/>
                            <w:vAlign w:val="top"/>
                          </w:tcPr>
                          <w:p>
                            <w:pPr>
                              <w:pStyle w:val="Style42"/>
                              <w:keepNext w:val="0"/>
                              <w:keepLines w:val="0"/>
                              <w:widowControl w:val="0"/>
                              <w:shd w:val="clear" w:color="auto" w:fill="auto"/>
                              <w:tabs>
                                <w:tab w:leader="hyphen" w:pos="926" w:val="left"/>
                                <w:tab w:leader="hyphen" w:pos="3845" w:val="left"/>
                              </w:tabs>
                              <w:bidi w:val="0"/>
                              <w:spacing w:before="0" w:after="140" w:line="240" w:lineRule="auto"/>
                              <w:ind w:left="0" w:right="0" w:firstLine="0"/>
                              <w:jc w:val="left"/>
                              <w:rPr>
                                <w:sz w:val="19"/>
                                <w:szCs w:val="19"/>
                              </w:rPr>
                            </w:pPr>
                            <w:r>
                              <w:rPr>
                                <w:color w:val="939498"/>
                                <w:spacing w:val="0"/>
                                <w:w w:val="100"/>
                                <w:position w:val="0"/>
                                <w:sz w:val="19"/>
                                <w:szCs w:val="19"/>
                                <w:shd w:val="clear" w:color="auto" w:fill="auto"/>
                                <w:lang w:val="uk-UA" w:eastAsia="uk-UA" w:bidi="uk-UA"/>
                              </w:rPr>
                              <w:tab/>
                            </w:r>
                            <w:r>
                              <w:rPr>
                                <w:color w:val="FBAD33"/>
                                <w:spacing w:val="0"/>
                                <w:w w:val="100"/>
                                <w:position w:val="0"/>
                                <w:sz w:val="19"/>
                                <w:szCs w:val="19"/>
                                <w:shd w:val="clear" w:color="auto" w:fill="auto"/>
                                <w:lang w:val="uk-UA" w:eastAsia="uk-UA" w:bidi="uk-UA"/>
                              </w:rPr>
                              <w:t>ж</w:t>
                            </w:r>
                            <w:r>
                              <w:rPr>
                                <w:color w:val="939498"/>
                                <w:spacing w:val="0"/>
                                <w:w w:val="100"/>
                                <w:position w:val="0"/>
                                <w:sz w:val="19"/>
                                <w:szCs w:val="19"/>
                                <w:shd w:val="clear" w:color="auto" w:fill="auto"/>
                                <w:lang w:val="uk-UA" w:eastAsia="uk-UA" w:bidi="uk-UA"/>
                              </w:rPr>
                              <w:tab/>
                            </w:r>
                            <w:r>
                              <w:rPr>
                                <w:color w:val="FBAD33"/>
                                <w:spacing w:val="0"/>
                                <w:w w:val="100"/>
                                <w:position w:val="0"/>
                                <w:sz w:val="19"/>
                                <w:szCs w:val="19"/>
                                <w:shd w:val="clear" w:color="auto" w:fill="auto"/>
                                <w:lang w:val="uk-UA" w:eastAsia="uk-UA" w:bidi="uk-UA"/>
                              </w:rPr>
                              <w:t>&lt;</w:t>
                            </w:r>
                          </w:p>
                          <w:p>
                            <w:pPr>
                              <w:pStyle w:val="Style42"/>
                              <w:keepNext w:val="0"/>
                              <w:keepLines w:val="0"/>
                              <w:widowControl w:val="0"/>
                              <w:shd w:val="clear" w:color="auto" w:fill="auto"/>
                              <w:tabs>
                                <w:tab w:pos="3846" w:val="left"/>
                              </w:tabs>
                              <w:bidi w:val="0"/>
                              <w:spacing w:before="0" w:after="80" w:line="240" w:lineRule="auto"/>
                              <w:ind w:left="0" w:right="0" w:firstLine="520"/>
                              <w:jc w:val="left"/>
                            </w:pPr>
                            <w:r>
                              <w:rPr>
                                <w:spacing w:val="0"/>
                                <w:w w:val="100"/>
                                <w:position w:val="0"/>
                                <w:shd w:val="clear" w:color="auto" w:fill="auto"/>
                                <w:lang w:val="uk-UA" w:eastAsia="uk-UA" w:bidi="uk-UA"/>
                              </w:rPr>
                              <w:t>курс НБУ</w:t>
                              <w:tab/>
                            </w:r>
                            <w:r>
                              <w:rPr>
                                <w:color w:val="939498"/>
                                <w:spacing w:val="0"/>
                                <w:w w:val="100"/>
                                <w:position w:val="0"/>
                                <w:shd w:val="clear" w:color="auto" w:fill="auto"/>
                                <w:lang w:val="uk-UA" w:eastAsia="uk-UA" w:bidi="uk-UA"/>
                              </w:rPr>
                              <w:t>.</w:t>
                            </w:r>
                          </w:p>
                          <w:p>
                            <w:pPr>
                              <w:pStyle w:val="Style42"/>
                              <w:keepNext w:val="0"/>
                              <w:keepLines w:val="0"/>
                              <w:widowControl w:val="0"/>
                              <w:shd w:val="clear" w:color="auto" w:fill="auto"/>
                              <w:bidi w:val="0"/>
                              <w:spacing w:before="0" w:after="120" w:line="240" w:lineRule="auto"/>
                              <w:ind w:left="2820" w:right="0" w:firstLine="0"/>
                              <w:jc w:val="left"/>
                              <w:rPr>
                                <w:sz w:val="19"/>
                                <w:szCs w:val="19"/>
                              </w:rPr>
                            </w:pPr>
                            <w:r>
                              <w:rPr>
                                <w:spacing w:val="0"/>
                                <w:w w:val="100"/>
                                <w:position w:val="0"/>
                                <w:sz w:val="19"/>
                                <w:szCs w:val="19"/>
                                <w:shd w:val="clear" w:color="auto" w:fill="auto"/>
                                <w:lang w:val="uk-UA" w:eastAsia="uk-UA" w:bidi="uk-UA"/>
                              </w:rPr>
                              <w:t>€ 100 =</w:t>
                            </w:r>
                          </w:p>
                        </w:tc>
                        <w:tc>
                          <w:tcPr>
                            <w:tcBorders>
                              <w:top w:val="single" w:sz="4"/>
                              <w:left w:val="single" w:sz="4"/>
                              <w:bottom w:val="single" w:sz="4"/>
                            </w:tcBorders>
                            <w:shd w:val="clear" w:color="auto" w:fill="FFFFFF"/>
                            <w:vAlign w:val="bottom"/>
                          </w:tcPr>
                          <w:p>
                            <w:pPr>
                              <w:pStyle w:val="Style42"/>
                              <w:keepNext w:val="0"/>
                              <w:keepLines w:val="0"/>
                              <w:widowControl w:val="0"/>
                              <w:shd w:val="clear" w:color="auto" w:fill="auto"/>
                              <w:tabs>
                                <w:tab w:pos="2366" w:val="left"/>
                                <w:tab w:pos="3101" w:val="left"/>
                              </w:tabs>
                              <w:bidi w:val="0"/>
                              <w:spacing w:before="0" w:after="0" w:line="240" w:lineRule="auto"/>
                              <w:ind w:left="0" w:right="0" w:firstLine="0"/>
                              <w:jc w:val="left"/>
                              <w:rPr>
                                <w:sz w:val="19"/>
                                <w:szCs w:val="19"/>
                              </w:rPr>
                            </w:pPr>
                            <w:r>
                              <w:rPr>
                                <w:spacing w:val="0"/>
                                <w:w w:val="100"/>
                                <w:position w:val="0"/>
                                <w:sz w:val="19"/>
                                <w:szCs w:val="19"/>
                                <w:shd w:val="clear" w:color="auto" w:fill="auto"/>
                                <w:lang w:val="uk-UA" w:eastAsia="uk-UA" w:bidi="uk-UA"/>
                              </w:rPr>
                              <w:t>2 658,72 грн</w:t>
                              <w:tab/>
                              <w:t>€ 100</w:t>
                              <w:tab/>
                              <w:t>=</w:t>
                            </w:r>
                          </w:p>
                        </w:tc>
                        <w:tc>
                          <w:tcPr>
                            <w:tcBorders>
                              <w:top w:val="single" w:sz="4"/>
                              <w:left w:val="single" w:sz="4"/>
                            </w:tcBorders>
                            <w:shd w:val="clear" w:color="auto" w:fill="FFFFFF"/>
                            <w:vAlign w:val="top"/>
                          </w:tcPr>
                          <w:p>
                            <w:pPr>
                              <w:pStyle w:val="Style42"/>
                              <w:keepNext w:val="0"/>
                              <w:keepLines w:val="0"/>
                              <w:widowControl w:val="0"/>
                              <w:shd w:val="clear" w:color="auto" w:fill="auto"/>
                              <w:tabs>
                                <w:tab w:pos="2381" w:val="left"/>
                              </w:tabs>
                              <w:bidi w:val="0"/>
                              <w:spacing w:before="0" w:after="540" w:line="240" w:lineRule="auto"/>
                              <w:ind w:left="0" w:right="0" w:firstLine="0"/>
                              <w:jc w:val="left"/>
                              <w:rPr>
                                <w:sz w:val="16"/>
                                <w:szCs w:val="16"/>
                              </w:rPr>
                            </w:pPr>
                            <w:r>
                              <w:rPr>
                                <w:color w:val="FBAD33"/>
                                <w:spacing w:val="0"/>
                                <w:w w:val="100"/>
                                <w:position w:val="0"/>
                                <w:sz w:val="16"/>
                                <w:szCs w:val="16"/>
                                <w:shd w:val="clear" w:color="auto" w:fill="auto"/>
                                <w:lang w:val="uk-UA" w:eastAsia="uk-UA" w:bidi="uk-UA"/>
                              </w:rPr>
                              <w:t>г</w:t>
                              <w:tab/>
                            </w:r>
                            <w:r>
                              <w:rPr>
                                <w:color w:val="939498"/>
                                <w:spacing w:val="0"/>
                                <w:w w:val="100"/>
                                <w:position w:val="0"/>
                                <w:sz w:val="16"/>
                                <w:szCs w:val="16"/>
                                <w:shd w:val="clear" w:color="auto" w:fill="auto"/>
                                <w:lang w:val="uk-UA" w:eastAsia="uk-UA" w:bidi="uk-UA"/>
                              </w:rPr>
                              <w:t>г</w:t>
                            </w:r>
                          </w:p>
                          <w:p>
                            <w:pPr>
                              <w:pStyle w:val="Style42"/>
                              <w:keepNext w:val="0"/>
                              <w:keepLines w:val="0"/>
                              <w:widowControl w:val="0"/>
                              <w:shd w:val="clear" w:color="auto" w:fill="auto"/>
                              <w:bidi w:val="0"/>
                              <w:spacing w:before="0" w:after="0" w:line="240" w:lineRule="auto"/>
                              <w:ind w:left="0" w:right="0" w:firstLine="200"/>
                              <w:jc w:val="left"/>
                              <w:rPr>
                                <w:sz w:val="19"/>
                                <w:szCs w:val="19"/>
                              </w:rPr>
                            </w:pPr>
                            <w:r>
                              <w:rPr>
                                <w:spacing w:val="0"/>
                                <w:w w:val="100"/>
                                <w:position w:val="0"/>
                                <w:sz w:val="19"/>
                                <w:szCs w:val="19"/>
                                <w:shd w:val="clear" w:color="auto" w:fill="auto"/>
                                <w:lang w:val="uk-UA" w:eastAsia="uk-UA" w:bidi="uk-UA"/>
                              </w:rPr>
                              <w:t>3 473,96 грн</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96" behindDoc="0" locked="0" layoutInCell="1" allowOverlap="1">
                <wp:simplePos x="0" y="0"/>
                <wp:positionH relativeFrom="page">
                  <wp:posOffset>1104265</wp:posOffset>
                </wp:positionH>
                <wp:positionV relativeFrom="margin">
                  <wp:posOffset>7091045</wp:posOffset>
                </wp:positionV>
                <wp:extent cx="618490" cy="393065"/>
                <wp:wrapNone/>
                <wp:docPr id="249" name="Shape 249"/>
                <a:graphic xmlns:a="http://schemas.openxmlformats.org/drawingml/2006/main">
                  <a:graphicData uri="http://schemas.microsoft.com/office/word/2010/wordprocessingShape">
                    <wps:wsp>
                      <wps:cNvSpPr txBox="1"/>
                      <wps:spPr>
                        <a:xfrm>
                          <a:ext cx="618490" cy="393065"/>
                        </a:xfrm>
                        <a:prstGeom prst="rect"/>
                        <a:noFill/>
                      </wps:spPr>
                      <wps:txbx>
                        <w:txbxContent>
                          <w:p>
                            <w:pPr>
                              <w:pStyle w:val="Style81"/>
                              <w:keepNext w:val="0"/>
                              <w:keepLines w:val="0"/>
                              <w:widowControl w:val="0"/>
                              <w:shd w:val="clear" w:color="auto" w:fill="auto"/>
                              <w:bidi w:val="0"/>
                              <w:spacing w:before="0" w:after="0" w:line="276" w:lineRule="auto"/>
                              <w:ind w:left="0" w:right="0" w:firstLine="0"/>
                              <w:jc w:val="both"/>
                            </w:pPr>
                            <w:r>
                              <w:rPr>
                                <w:spacing w:val="0"/>
                                <w:w w:val="100"/>
                                <w:position w:val="0"/>
                                <w:shd w:val="clear" w:color="auto" w:fill="auto"/>
                                <w:lang w:val="uk-UA" w:eastAsia="uk-UA" w:bidi="uk-UA"/>
                              </w:rPr>
                              <w:t>початок звітного</w:t>
                            </w:r>
                          </w:p>
                        </w:txbxContent>
                      </wps:txbx>
                      <wps:bodyPr lIns="0" tIns="0" rIns="0" bIns="0">
                        <a:noAutoFit/>
                      </wps:bodyPr>
                    </wps:wsp>
                  </a:graphicData>
                </a:graphic>
              </wp:anchor>
            </w:drawing>
          </mc:Choice>
          <mc:Fallback>
            <w:pict>
              <v:shape id="_x0000_s1275" type="#_x0000_t202" style="position:absolute;margin-left:86.950000000000003pt;margin-top:558.35000000000002pt;width:48.700000000000003pt;height:30.949999999999999pt;z-index:251657743;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76" w:lineRule="auto"/>
                        <w:ind w:left="0" w:right="0" w:firstLine="0"/>
                        <w:jc w:val="both"/>
                      </w:pPr>
                      <w:r>
                        <w:rPr>
                          <w:spacing w:val="0"/>
                          <w:w w:val="100"/>
                          <w:position w:val="0"/>
                          <w:shd w:val="clear" w:color="auto" w:fill="auto"/>
                          <w:lang w:val="uk-UA" w:eastAsia="uk-UA" w:bidi="uk-UA"/>
                        </w:rPr>
                        <w:t>початок звітного</w:t>
                      </w:r>
                    </w:p>
                  </w:txbxContent>
                </v:textbox>
                <w10:wrap anchorx="page" anchory="margin"/>
              </v:shape>
            </w:pict>
          </mc:Fallback>
        </mc:AlternateContent>
      </w:r>
      <w:r>
        <mc:AlternateContent>
          <mc:Choice Requires="wps">
            <w:drawing>
              <wp:anchor distT="0" distB="0" distL="0" distR="0" simplePos="0" relativeHeight="503316498" behindDoc="0" locked="0" layoutInCell="1" allowOverlap="1">
                <wp:simplePos x="0" y="0"/>
                <wp:positionH relativeFrom="page">
                  <wp:posOffset>4999990</wp:posOffset>
                </wp:positionH>
                <wp:positionV relativeFrom="margin">
                  <wp:posOffset>7091045</wp:posOffset>
                </wp:positionV>
                <wp:extent cx="618490" cy="393065"/>
                <wp:wrapNone/>
                <wp:docPr id="251" name="Shape 251"/>
                <a:graphic xmlns:a="http://schemas.openxmlformats.org/drawingml/2006/main">
                  <a:graphicData uri="http://schemas.microsoft.com/office/word/2010/wordprocessingShape">
                    <wps:wsp>
                      <wps:cNvSpPr txBox="1"/>
                      <wps:spPr>
                        <a:xfrm>
                          <a:ext cx="618490" cy="393065"/>
                        </a:xfrm>
                        <a:prstGeom prst="rect"/>
                        <a:noFill/>
                      </wps:spPr>
                      <wps:txbx>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кінець звітного</w:t>
                            </w:r>
                          </w:p>
                        </w:txbxContent>
                      </wps:txbx>
                      <wps:bodyPr lIns="0" tIns="0" rIns="0" bIns="0">
                        <a:noAutoFit/>
                      </wps:bodyPr>
                    </wps:wsp>
                  </a:graphicData>
                </a:graphic>
              </wp:anchor>
            </w:drawing>
          </mc:Choice>
          <mc:Fallback>
            <w:pict>
              <v:shape id="_x0000_s1277" type="#_x0000_t202" style="position:absolute;margin-left:393.69999999999999pt;margin-top:558.35000000000002pt;width:48.700000000000003pt;height:30.949999999999999pt;z-index:251657745;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кінець звітного</w:t>
                      </w:r>
                    </w:p>
                  </w:txbxContent>
                </v:textbox>
                <w10:wrap anchorx="page" anchory="margin"/>
              </v:shape>
            </w:pict>
          </mc:Fallback>
        </mc:AlternateContent>
      </w:r>
      <w:r>
        <mc:AlternateContent>
          <mc:Choice Requires="wps">
            <w:drawing>
              <wp:anchor distT="0" distB="0" distL="0" distR="0" simplePos="0" relativeHeight="503316500" behindDoc="0" locked="0" layoutInCell="1" allowOverlap="1">
                <wp:simplePos x="0" y="0"/>
                <wp:positionH relativeFrom="page">
                  <wp:posOffset>2180590</wp:posOffset>
                </wp:positionH>
                <wp:positionV relativeFrom="margin">
                  <wp:posOffset>6628130</wp:posOffset>
                </wp:positionV>
                <wp:extent cx="2136775" cy="762000"/>
                <wp:wrapNone/>
                <wp:docPr id="253" name="Shape 253"/>
                <a:graphic xmlns:a="http://schemas.openxmlformats.org/drawingml/2006/main">
                  <a:graphicData uri="http://schemas.microsoft.com/office/word/2010/wordprocessingShape">
                    <wps:wsp>
                      <wps:cNvSpPr txBox="1"/>
                      <wps:spPr>
                        <a:xfrm>
                          <a:ext cx="2136775" cy="762000"/>
                        </a:xfrm>
                        <a:prstGeom prst="rect"/>
                        <a:noFill/>
                      </wps:spPr>
                      <wps:txbx>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дата набуття права на об'єкт/ проведення оцінки/ отримання доходу/ видатоку</w:t>
                            </w:r>
                          </w:p>
                        </w:txbxContent>
                      </wps:txbx>
                      <wps:bodyPr lIns="0" tIns="0" rIns="0" bIns="0">
                        <a:noAutoFit/>
                      </wps:bodyPr>
                    </wps:wsp>
                  </a:graphicData>
                </a:graphic>
              </wp:anchor>
            </w:drawing>
          </mc:Choice>
          <mc:Fallback>
            <w:pict>
              <v:shape id="_x0000_s1279" type="#_x0000_t202" style="position:absolute;margin-left:171.69999999999999pt;margin-top:521.89999999999998pt;width:168.25pt;height:60.pt;z-index:251657747;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дата набуття права на об'єкт/ проведення оцінки/ отримання доходу/ видатоку</w:t>
                      </w:r>
                    </w:p>
                  </w:txbxContent>
                </v:textbox>
                <w10:wrap anchorx="page" anchory="margin"/>
              </v:shape>
            </w:pict>
          </mc:Fallback>
        </mc:AlternateContent>
      </w:r>
      <w:r>
        <mc:AlternateContent>
          <mc:Choice Requires="wps">
            <w:drawing>
              <wp:anchor distT="0" distB="0" distL="0" distR="0" simplePos="0" relativeHeight="503316502" behindDoc="0" locked="0" layoutInCell="1" allowOverlap="1">
                <wp:simplePos x="0" y="0"/>
                <wp:positionH relativeFrom="page">
                  <wp:posOffset>2323465</wp:posOffset>
                </wp:positionH>
                <wp:positionV relativeFrom="margin">
                  <wp:posOffset>8496300</wp:posOffset>
                </wp:positionV>
                <wp:extent cx="1953895" cy="194945"/>
                <wp:wrapNone/>
                <wp:docPr id="255" name="Shape 255"/>
                <a:graphic xmlns:a="http://schemas.openxmlformats.org/drawingml/2006/main">
                  <a:graphicData uri="http://schemas.microsoft.com/office/word/2010/wordprocessingShape">
                    <wps:wsp>
                      <wps:cNvSpPr txBox="1"/>
                      <wps:spPr>
                        <a:xfrm>
                          <a:ext cx="1953895" cy="194945"/>
                        </a:xfrm>
                        <a:prstGeom prst="rect"/>
                        <a:noFill/>
                      </wps:spPr>
                      <wps:txbx>
                        <w:txbxContent>
                          <w:p>
                            <w:pPr>
                              <w:pStyle w:val="Style8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використовується цей курс</w:t>
                            </w:r>
                          </w:p>
                        </w:txbxContent>
                      </wps:txbx>
                      <wps:bodyPr lIns="0" tIns="0" rIns="0" bIns="0">
                        <a:noAutoFit/>
                      </wps:bodyPr>
                    </wps:wsp>
                  </a:graphicData>
                </a:graphic>
              </wp:anchor>
            </w:drawing>
          </mc:Choice>
          <mc:Fallback>
            <w:pict>
              <v:shape id="_x0000_s1281" type="#_x0000_t202" style="position:absolute;margin-left:182.94999999999999pt;margin-top:669.pt;width:153.84999999999999pt;height:15.35pt;z-index:251657749;mso-wrap-distance-left:0;mso-wrap-distance-right:0;mso-position-horizontal-relative:page;mso-position-vertical-relative:margin" filled="f" stroked="f">
                <v:textbox inset="0,0,0,0">
                  <w:txbxContent>
                    <w:p>
                      <w:pPr>
                        <w:pStyle w:val="Style81"/>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використовується цей курс</w:t>
                      </w:r>
                    </w:p>
                  </w:txbxContent>
                </v:textbox>
                <w10:wrap anchorx="page" anchory="margin"/>
              </v:shape>
            </w:pict>
          </mc:Fallback>
        </mc:AlternateContent>
      </w:r>
      <w:r>
        <w:rPr>
          <w:spacing w:val="0"/>
          <w:w w:val="100"/>
          <w:position w:val="0"/>
          <w:shd w:val="clear" w:color="auto" w:fill="auto"/>
          <w:lang w:val="uk-UA" w:eastAsia="uk-UA" w:bidi="uk-UA"/>
        </w:rPr>
        <w:t>Грошове вираження або вартість об'єкта декларування в іноземній валюті пере</w:t>
        <w:softHyphen/>
        <w:t>раховується у грошову одиницю України за валютним (обмінним) курсом Націо</w:t>
        <w:softHyphen/>
        <w:t>нального банку України, що діяв на дату набуття права на об'єкт, проведення останньої грошової оцінки, отримання до- ходу,здійсненнявидатку</w:t>
      </w:r>
      <w:r>
        <w:rPr>
          <w:color w:val="939498"/>
          <w:spacing w:val="0"/>
          <w:w w:val="100"/>
          <w:position w:val="0"/>
          <w:shd w:val="clear" w:color="auto" w:fill="auto"/>
          <w:lang w:val="uk-UA" w:eastAsia="uk-UA" w:bidi="uk-UA"/>
        </w:rPr>
        <w:t>(абз.5п.1 0розділу III Порядку № 449/21)</w:t>
      </w:r>
      <w:r>
        <w:rPr>
          <w:spacing w:val="0"/>
          <w:w w:val="100"/>
          <w:position w:val="0"/>
          <w:shd w:val="clear" w:color="auto" w:fill="auto"/>
          <w:lang w:val="uk-UA" w:eastAsia="uk-UA" w:bidi="uk-UA"/>
        </w:rPr>
        <w:t xml:space="preserve">, а не на кінець звітного періоду </w:t>
      </w:r>
      <w:r>
        <w:rPr>
          <w:color w:val="0555A4"/>
          <w:spacing w:val="0"/>
          <w:w w:val="100"/>
          <w:position w:val="0"/>
          <w:shd w:val="clear" w:color="auto" w:fill="auto"/>
          <w:lang w:val="uk-UA" w:eastAsia="uk-UA" w:bidi="uk-UA"/>
        </w:rPr>
        <w:t>(див. Додаток 5)</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щомісяця отриму</w:t>
        <w:softHyphen/>
        <w:t>вав дохід у вигляді відсотків у доларах США від одного джерела (банку-нерези- дента). У декларації слід зазначити сукуп</w:t>
        <w:softHyphen/>
        <w:t>ний розмір отриманого упродовж року доходу одного виду від одного джерела, із розрахунку перерахування кожної суми отриманого доходу за валютним (обмін</w:t>
        <w:softHyphen/>
        <w:t>ним) курсом Національного банку Укра</w:t>
        <w:softHyphen/>
        <w:t xml:space="preserve">їни, що діяв на дату отримання доходу </w:t>
      </w:r>
      <w:r>
        <w:rPr>
          <w:i/>
          <w:iCs/>
          <w:spacing w:val="0"/>
          <w:w w:val="100"/>
          <w:position w:val="0"/>
          <w:shd w:val="clear" w:color="auto" w:fill="auto"/>
          <w:lang w:val="uk-UA" w:eastAsia="uk-UA" w:bidi="uk-UA"/>
        </w:rPr>
        <w:t>(додатково див. відповідь на запитання 153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Відомості про розмір фінансового зобов'я</w:t>
        <w:softHyphen/>
        <w:t>зання та грошових активів зазначаються у відповідній валюті без перерахування у грошову одиницю України.</w:t>
      </w:r>
    </w:p>
    <w:p>
      <w:pPr>
        <w:pStyle w:val="Style20"/>
        <w:keepNext w:val="0"/>
        <w:keepLines w:val="0"/>
        <w:widowControl w:val="0"/>
        <w:numPr>
          <w:ilvl w:val="0"/>
          <w:numId w:val="71"/>
        </w:numPr>
        <w:shd w:val="clear" w:color="auto" w:fill="auto"/>
        <w:tabs>
          <w:tab w:pos="889" w:val="left"/>
        </w:tabs>
        <w:bidi w:val="0"/>
        <w:spacing w:before="0"/>
        <w:ind w:left="0" w:right="0" w:firstLine="0"/>
        <w:jc w:val="both"/>
      </w:pPr>
      <w:r>
        <w:rPr>
          <w:spacing w:val="0"/>
          <w:w w:val="100"/>
          <w:position w:val="0"/>
          <w:shd w:val="clear" w:color="auto" w:fill="auto"/>
          <w:lang w:val="uk-UA" w:eastAsia="uk-UA" w:bidi="uk-UA"/>
        </w:rPr>
        <w:t>Як вказувати вартість об'єкта у грошовій одиниці України, якщо у документах вказана вартість у радянських або українських карбованцях, купонах?</w:t>
      </w:r>
    </w:p>
    <w:p>
      <w:pPr>
        <w:pStyle w:val="Style18"/>
        <w:keepNext w:val="0"/>
        <w:keepLines w:val="0"/>
        <w:widowControl w:val="0"/>
        <w:shd w:val="clear" w:color="auto" w:fill="auto"/>
        <w:bidi w:val="0"/>
        <w:spacing w:before="0" w:after="380"/>
        <w:ind w:left="0" w:right="0" w:firstLine="0"/>
        <w:jc w:val="both"/>
      </w:pPr>
      <w:r>
        <w:rPr>
          <w:spacing w:val="0"/>
          <w:w w:val="100"/>
          <w:position w:val="0"/>
          <w:shd w:val="clear" w:color="auto" w:fill="auto"/>
          <w:lang w:val="uk-UA" w:eastAsia="uk-UA" w:bidi="uk-UA"/>
        </w:rPr>
        <w:t>Якщо із правовстановлюючих докумен</w:t>
        <w:softHyphen/>
        <w:t>тів встановити вартість майна у грошо</w:t>
        <w:softHyphen/>
        <w:t>вій одиниці України (гривні) неможливо (зокрема, якщо вартість вказана в ра</w:t>
        <w:softHyphen/>
        <w:t>дянських або українських карбованцях, купонах), а оцінка такого майна не прово</w:t>
        <w:softHyphen/>
        <w:t xml:space="preserve">дилася, при заповненні відповідного поля декларації про вартість майна слід обрати позначку «Не застосовується» </w:t>
      </w:r>
      <w:r>
        <w:rPr>
          <w:color w:val="77787C"/>
          <w:spacing w:val="0"/>
          <w:w w:val="100"/>
          <w:position w:val="0"/>
          <w:shd w:val="clear" w:color="auto" w:fill="auto"/>
          <w:lang w:val="uk-UA" w:eastAsia="uk-UA" w:bidi="uk-UA"/>
        </w:rPr>
        <w:t>(абз. 6 п. 10 розділу ІІІ Порядку № 449/21)</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889" w:val="left"/>
        </w:tabs>
        <w:bidi w:val="0"/>
        <w:spacing w:before="0" w:line="178" w:lineRule="auto"/>
        <w:ind w:left="0" w:right="0" w:firstLine="0"/>
        <w:jc w:val="left"/>
      </w:pPr>
      <w:r>
        <w:rPr>
          <w:spacing w:val="0"/>
          <w:w w:val="100"/>
          <w:position w:val="0"/>
          <w:shd w:val="clear" w:color="auto" w:fill="auto"/>
          <w:lang w:val="uk-UA" w:eastAsia="uk-UA" w:bidi="uk-UA"/>
        </w:rPr>
        <w:t>Як розрахувати поріг декларування для окремих об'єктів декларування?</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Окремі об'єкти декларування зазначають</w:t>
        <w:softHyphen/>
        <w:t xml:space="preserve">ся у декларації, лише якщо їхня вартість (розмір) перевищує суму, що становить еквівалент певної кількості прожиткових </w:t>
      </w:r>
      <w:r>
        <w:rPr>
          <w:spacing w:val="0"/>
          <w:w w:val="100"/>
          <w:position w:val="0"/>
          <w:shd w:val="clear" w:color="auto" w:fill="auto"/>
          <w:lang w:val="uk-UA" w:eastAsia="uk-UA" w:bidi="uk-UA"/>
        </w:rPr>
        <w:t xml:space="preserve">мінімумів </w:t>
      </w:r>
      <w:r>
        <w:rPr>
          <w:color w:val="939498"/>
          <w:spacing w:val="0"/>
          <w:w w:val="100"/>
          <w:position w:val="0"/>
          <w:shd w:val="clear" w:color="auto" w:fill="auto"/>
          <w:lang w:val="uk-UA" w:eastAsia="uk-UA" w:bidi="uk-UA"/>
        </w:rPr>
        <w:t>(ст. 46 Закону)</w:t>
      </w:r>
      <w:r>
        <w:rPr>
          <w:spacing w:val="0"/>
          <w:w w:val="100"/>
          <w:position w:val="0"/>
          <w:shd w:val="clear" w:color="auto" w:fill="auto"/>
          <w:lang w:val="uk-UA" w:eastAsia="uk-UA" w:bidi="uk-UA"/>
        </w:rPr>
        <w:t>. Так:</w:t>
      </w:r>
    </w:p>
    <w:p>
      <w:pPr>
        <w:pStyle w:val="Style18"/>
        <w:keepNext w:val="0"/>
        <w:keepLines w:val="0"/>
        <w:widowControl w:val="0"/>
        <w:numPr>
          <w:ilvl w:val="0"/>
          <w:numId w:val="75"/>
        </w:numPr>
        <w:shd w:val="clear" w:color="auto" w:fill="auto"/>
        <w:tabs>
          <w:tab w:pos="376" w:val="left"/>
        </w:tabs>
        <w:bidi w:val="0"/>
        <w:spacing w:before="0" w:after="0"/>
        <w:ind w:left="0" w:right="0" w:firstLine="0"/>
        <w:jc w:val="both"/>
      </w:pPr>
      <w:r>
        <w:rPr>
          <w:spacing w:val="0"/>
          <w:w w:val="100"/>
          <w:position w:val="0"/>
          <w:shd w:val="clear" w:color="auto" w:fill="auto"/>
          <w:lang w:val="uk-UA" w:eastAsia="uk-UA" w:bidi="uk-UA"/>
        </w:rPr>
        <w:t xml:space="preserve">цінне рухоме майно (крім транспортних засобів) зазначається, якщо його вартість перевищує 100 ПМ </w:t>
      </w:r>
      <w:r>
        <w:rPr>
          <w:color w:val="77787C"/>
          <w:spacing w:val="0"/>
          <w:w w:val="100"/>
          <w:position w:val="0"/>
          <w:shd w:val="clear" w:color="auto" w:fill="auto"/>
          <w:lang w:val="uk-UA" w:eastAsia="uk-UA" w:bidi="uk-UA"/>
        </w:rPr>
        <w:t>(п. 3 ч. 1 ст. 46 Закону)</w:t>
      </w:r>
      <w:r>
        <w:rPr>
          <w:spacing w:val="0"/>
          <w:w w:val="100"/>
          <w:position w:val="0"/>
          <w:shd w:val="clear" w:color="auto" w:fill="auto"/>
          <w:lang w:val="uk-UA" w:eastAsia="uk-UA" w:bidi="uk-UA"/>
        </w:rPr>
        <w:t>;</w:t>
      </w:r>
    </w:p>
    <w:p>
      <w:pPr>
        <w:pStyle w:val="Style18"/>
        <w:keepNext w:val="0"/>
        <w:keepLines w:val="0"/>
        <w:widowControl w:val="0"/>
        <w:numPr>
          <w:ilvl w:val="0"/>
          <w:numId w:val="75"/>
        </w:numPr>
        <w:shd w:val="clear" w:color="auto" w:fill="auto"/>
        <w:tabs>
          <w:tab w:pos="376" w:val="left"/>
        </w:tabs>
        <w:bidi w:val="0"/>
        <w:spacing w:before="0" w:after="0"/>
        <w:ind w:left="0" w:right="0" w:firstLine="0"/>
        <w:jc w:val="both"/>
      </w:pPr>
      <w:r>
        <w:rPr>
          <w:spacing w:val="0"/>
          <w:w w:val="100"/>
          <w:position w:val="0"/>
          <w:shd w:val="clear" w:color="auto" w:fill="auto"/>
          <w:lang w:val="uk-UA" w:eastAsia="uk-UA" w:bidi="uk-UA"/>
        </w:rPr>
        <w:t>грошові активи зазначаються, якщо їхня сукупна вартість перевищує 50 ПМ. Якщо сукупно розмір всіх активів суб'єкта декларування/члена його сім'ї перевищує зазначений поріг, то в декларації зазнача</w:t>
        <w:softHyphen/>
        <w:t>ється інформація про кожен окремий вид грошових активів незалежно від розміру - див. розділ ХІУ цих Роз'яснень;</w:t>
      </w:r>
    </w:p>
    <w:p>
      <w:pPr>
        <w:pStyle w:val="Style18"/>
        <w:keepNext w:val="0"/>
        <w:keepLines w:val="0"/>
        <w:widowControl w:val="0"/>
        <w:numPr>
          <w:ilvl w:val="0"/>
          <w:numId w:val="75"/>
        </w:numPr>
        <w:shd w:val="clear" w:color="auto" w:fill="auto"/>
        <w:tabs>
          <w:tab w:pos="376" w:val="left"/>
        </w:tabs>
        <w:bidi w:val="0"/>
        <w:spacing w:before="0" w:after="0"/>
        <w:ind w:left="0" w:right="0" w:firstLine="0"/>
        <w:jc w:val="both"/>
      </w:pPr>
      <w:r>
        <w:rPr>
          <w:spacing w:val="0"/>
          <w:w w:val="100"/>
          <w:position w:val="0"/>
          <w:shd w:val="clear" w:color="auto" w:fill="auto"/>
          <w:lang w:val="uk-UA" w:eastAsia="uk-UA" w:bidi="uk-UA"/>
        </w:rPr>
        <w:t>фінансові зобов'язання зазначають</w:t>
        <w:softHyphen/>
        <w:t xml:space="preserve">ся, якщо </w:t>
      </w:r>
      <w:r>
        <w:rPr>
          <w:color w:val="77787C"/>
          <w:spacing w:val="0"/>
          <w:w w:val="100"/>
          <w:position w:val="0"/>
          <w:shd w:val="clear" w:color="auto" w:fill="auto"/>
          <w:lang w:val="uk-UA" w:eastAsia="uk-UA" w:bidi="uk-UA"/>
        </w:rPr>
        <w:t>(п.п. 1 п. 15 розд. IV Порядку № 449/21)</w:t>
      </w:r>
      <w:r>
        <w:rPr>
          <w:spacing w:val="0"/>
          <w:w w:val="100"/>
          <w:position w:val="0"/>
          <w:shd w:val="clear" w:color="auto" w:fill="auto"/>
          <w:lang w:val="uk-UA" w:eastAsia="uk-UA" w:bidi="uk-UA"/>
        </w:rPr>
        <w:t>:</w:t>
      </w:r>
    </w:p>
    <w:p>
      <w:pPr>
        <w:pStyle w:val="Style18"/>
        <w:keepNext w:val="0"/>
        <w:keepLines w:val="0"/>
        <w:widowControl w:val="0"/>
        <w:numPr>
          <w:ilvl w:val="1"/>
          <w:numId w:val="75"/>
        </w:numPr>
        <w:shd w:val="clear" w:color="auto" w:fill="auto"/>
        <w:tabs>
          <w:tab w:pos="860" w:val="left"/>
        </w:tabs>
        <w:bidi w:val="0"/>
        <w:spacing w:before="0" w:after="0"/>
        <w:ind w:left="320" w:right="0" w:firstLine="20"/>
        <w:jc w:val="both"/>
      </w:pPr>
      <w:r>
        <w:rPr>
          <w:spacing w:val="0"/>
          <w:w w:val="100"/>
          <w:position w:val="0"/>
          <w:shd w:val="clear" w:color="auto" w:fill="auto"/>
          <w:lang w:val="uk-UA" w:eastAsia="uk-UA" w:bidi="uk-UA"/>
        </w:rPr>
        <w:t>розмір отриманої у звітному періоді позики (кредиту) перевищує 50 ПМ;</w:t>
      </w:r>
    </w:p>
    <w:p>
      <w:pPr>
        <w:pStyle w:val="Style18"/>
        <w:keepNext w:val="0"/>
        <w:keepLines w:val="0"/>
        <w:widowControl w:val="0"/>
        <w:numPr>
          <w:ilvl w:val="1"/>
          <w:numId w:val="75"/>
        </w:numPr>
        <w:shd w:val="clear" w:color="auto" w:fill="auto"/>
        <w:tabs>
          <w:tab w:pos="860" w:val="left"/>
        </w:tabs>
        <w:bidi w:val="0"/>
        <w:spacing w:before="0" w:after="0"/>
        <w:ind w:left="320" w:right="0" w:firstLine="20"/>
        <w:jc w:val="both"/>
      </w:pPr>
      <w:r>
        <w:rPr>
          <w:spacing w:val="0"/>
          <w:w w:val="100"/>
          <w:position w:val="0"/>
          <w:shd w:val="clear" w:color="auto" w:fill="auto"/>
          <w:lang w:val="uk-UA" w:eastAsia="uk-UA" w:bidi="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pPr>
        <w:pStyle w:val="Style18"/>
        <w:keepNext w:val="0"/>
        <w:keepLines w:val="0"/>
        <w:widowControl w:val="0"/>
        <w:numPr>
          <w:ilvl w:val="1"/>
          <w:numId w:val="75"/>
        </w:numPr>
        <w:shd w:val="clear" w:color="auto" w:fill="auto"/>
        <w:tabs>
          <w:tab w:pos="860" w:val="left"/>
        </w:tabs>
        <w:bidi w:val="0"/>
        <w:spacing w:before="0" w:after="0"/>
        <w:ind w:left="320" w:right="0" w:firstLine="20"/>
        <w:jc w:val="both"/>
      </w:pPr>
      <w:r>
        <w:rPr>
          <w:spacing w:val="0"/>
          <w:w w:val="100"/>
          <w:position w:val="0"/>
          <w:shd w:val="clear" w:color="auto" w:fill="auto"/>
          <w:lang w:val="uk-UA" w:eastAsia="uk-UA" w:bidi="uk-UA"/>
        </w:rPr>
        <w:t>розмір зобов'язання за позикою (кредитом) на кінець звітного періоду перевищує 50 ПМ;</w:t>
      </w:r>
    </w:p>
    <w:p>
      <w:pPr>
        <w:pStyle w:val="Style18"/>
        <w:keepNext w:val="0"/>
        <w:keepLines w:val="0"/>
        <w:widowControl w:val="0"/>
        <w:numPr>
          <w:ilvl w:val="0"/>
          <w:numId w:val="75"/>
        </w:numPr>
        <w:shd w:val="clear" w:color="auto" w:fill="auto"/>
        <w:tabs>
          <w:tab w:pos="376" w:val="left"/>
        </w:tabs>
        <w:bidi w:val="0"/>
        <w:spacing w:before="0" w:after="380"/>
        <w:ind w:left="0" w:right="0" w:firstLine="0"/>
        <w:jc w:val="both"/>
      </w:pPr>
      <w:r>
        <w:rPr>
          <w:spacing w:val="0"/>
          <w:w w:val="100"/>
          <w:position w:val="0"/>
          <w:shd w:val="clear" w:color="auto" w:fill="auto"/>
          <w:lang w:val="uk-UA" w:eastAsia="uk-UA" w:bidi="uk-UA"/>
        </w:rPr>
        <w:t>видатки, правочини зазначаються, якщо розмір разового видатку / вар</w:t>
        <w:softHyphen/>
        <w:t xml:space="preserve">тість предмета правочину перевищує 50 ПМ </w:t>
      </w:r>
      <w:r>
        <w:rPr>
          <w:color w:val="77787C"/>
          <w:spacing w:val="0"/>
          <w:w w:val="100"/>
          <w:position w:val="0"/>
          <w:shd w:val="clear" w:color="auto" w:fill="auto"/>
          <w:lang w:val="uk-UA" w:eastAsia="uk-UA" w:bidi="uk-UA"/>
        </w:rPr>
        <w:t>(п. 10 ч. 1 ст. 46 Закону, п.п. 2, 3 п. 16 розділу IV Порядку № 449/21)</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889" w:val="left"/>
        </w:tabs>
        <w:bidi w:val="0"/>
        <w:spacing w:before="0" w:line="194" w:lineRule="auto"/>
        <w:ind w:left="0" w:right="0" w:firstLine="0"/>
        <w:jc w:val="left"/>
      </w:pPr>
      <w:r>
        <w:rPr>
          <w:spacing w:val="0"/>
          <w:w w:val="100"/>
          <w:position w:val="0"/>
          <w:shd w:val="clear" w:color="auto" w:fill="auto"/>
          <w:lang w:val="uk-UA" w:eastAsia="uk-UA" w:bidi="uk-UA"/>
        </w:rPr>
        <w:t>Особливості відображення відомостей про майно, яке перебуває у спільній власності або на різних типах права.</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Належність об'єкта декларування суб'єкту декларування та/або члену його сім'ї та/ або третій особі на праві спільної власно</w:t>
        <w:softHyphen/>
        <w:t>сті визначається на підставі правовста- новлюючих документів, а не СК України.</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Об'єкт декларування вказується 1 раз, із зазначенням всіх співвласників та корис</w:t>
        <w:softHyphen/>
        <w:t>тувачів об'єкта з числа членів сім'ї суб'єк</w:t>
        <w:softHyphen/>
        <w:t>та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об'єкт декларування належить на праві спільної власності (спільної сумісної або спільної часткової) суб'єкту декларування та/або члену його сім'ї та/ або третій особі, такий об'єкт вказується у відповідному розділі декларації лише 1 раз, із зазначенням всіх співвласників.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Відомості про частки у спільній частковій власності зазначаються у відсотках.</w:t>
      </w:r>
    </w:p>
    <w:p>
      <w:pPr>
        <w:pStyle w:val="Style18"/>
        <w:keepNext w:val="0"/>
        <w:keepLines w:val="0"/>
        <w:widowControl w:val="0"/>
        <w:shd w:val="clear" w:color="auto" w:fill="auto"/>
        <w:bidi w:val="0"/>
        <w:spacing w:before="0" w:after="260"/>
        <w:ind w:left="0" w:right="0" w:firstLine="0"/>
        <w:jc w:val="both"/>
      </w:pPr>
      <w:r>
        <w:rPr>
          <w:color w:val="FBAC41"/>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Створювати нові записи про вже за</w:t>
        <w:softHyphen/>
        <w:t xml:space="preserve">значений об'єкт нерухомості для кожного члена сім'ї / третьої особи не потрібно </w:t>
      </w:r>
      <w:r>
        <w:rPr>
          <w:color w:val="77787C"/>
          <w:spacing w:val="0"/>
          <w:w w:val="100"/>
          <w:position w:val="0"/>
          <w:shd w:val="clear" w:color="auto" w:fill="auto"/>
          <w:lang w:val="uk-UA" w:eastAsia="uk-UA" w:bidi="uk-UA"/>
        </w:rPr>
        <w:t>(абз. 1 - 3 п. 8 розділу III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цьому окремо вказується тип права, на якому цей об'єкт декларування нале</w:t>
        <w:softHyphen/>
        <w:t>жить суб'єкту декларування, членам його сім'ї, третім особам.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Аналогічний підхід застосовується для відображення об'єктів, які перебувають у суб'єкта декларування та/або члена його сім'ї та/або третьої особи на різних типах права.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Спочатку зазначаються відомості про право власності, а потім про право корис</w:t>
        <w:softHyphen/>
        <w:t>тування.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Додання співвласників / користувачів здійснюється шляхом натискання кнопки «Додати» у блоці полів інформація щодо особи, якій належить об'єкт, і прав на нього».</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Квартира належить суб'єкту деклару</w:t>
        <w:softHyphen/>
        <w:t>вання та члену його сім'ї з часткою спів- власності по 1/2 у кожного (тобто по 50%) відповідно до правовстановлюючого до</w:t>
        <w:softHyphen/>
        <w:t>кумента. Її слід задекларувати таким чи</w:t>
        <w:softHyphen/>
        <w:t>ном.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розділі 3 «Об'єкти нерухомості» деклара</w:t>
        <w:softHyphen/>
        <w:t>ції необхідно натиснути «Додати», запов</w:t>
        <w:softHyphen/>
        <w:t>нити блоки полів «Загальна інформація» та «Місцезнаходження об'єкта».</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Для заповнення блоку полів інформація щодо особи, якій належить об'єкт, і прав на нього» слід:</w:t>
      </w:r>
    </w:p>
    <w:p>
      <w:pPr>
        <w:pStyle w:val="Style18"/>
        <w:keepNext w:val="0"/>
        <w:keepLines w:val="0"/>
        <w:widowControl w:val="0"/>
        <w:numPr>
          <w:ilvl w:val="0"/>
          <w:numId w:val="77"/>
        </w:numPr>
        <w:shd w:val="clear" w:color="auto" w:fill="auto"/>
        <w:tabs>
          <w:tab w:pos="493" w:val="left"/>
        </w:tabs>
        <w:bidi w:val="0"/>
        <w:spacing w:before="0" w:after="0"/>
        <w:ind w:left="480" w:right="0" w:hanging="320"/>
        <w:jc w:val="both"/>
      </w:pPr>
      <w:r>
        <w:rPr>
          <w:spacing w:val="0"/>
          <w:w w:val="100"/>
          <w:position w:val="0"/>
          <w:shd w:val="clear" w:color="auto" w:fill="auto"/>
          <w:lang w:val="uk-UA" w:eastAsia="uk-UA" w:bidi="uk-UA"/>
        </w:rPr>
        <w:t>у полі «Тип права» обрати «Спільна часткова власність»;</w:t>
      </w:r>
    </w:p>
    <w:p>
      <w:pPr>
        <w:pStyle w:val="Style18"/>
        <w:keepNext w:val="0"/>
        <w:keepLines w:val="0"/>
        <w:widowControl w:val="0"/>
        <w:shd w:val="clear" w:color="auto" w:fill="auto"/>
        <w:bidi w:val="0"/>
        <w:spacing w:before="0" w:after="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«Частка власності» вказати «50»;</w:t>
      </w:r>
    </w:p>
    <w:p>
      <w:pPr>
        <w:pStyle w:val="Style18"/>
        <w:keepNext w:val="0"/>
        <w:keepLines w:val="0"/>
        <w:widowControl w:val="0"/>
        <w:numPr>
          <w:ilvl w:val="0"/>
          <w:numId w:val="77"/>
        </w:numPr>
        <w:shd w:val="clear" w:color="auto" w:fill="auto"/>
        <w:tabs>
          <w:tab w:pos="493" w:val="left"/>
        </w:tabs>
        <w:bidi w:val="0"/>
        <w:spacing w:before="0" w:after="0"/>
        <w:ind w:left="480" w:right="0" w:hanging="320"/>
        <w:jc w:val="both"/>
      </w:pPr>
      <w:r>
        <w:rPr>
          <w:spacing w:val="0"/>
          <w:w w:val="100"/>
          <w:position w:val="0"/>
          <w:shd w:val="clear" w:color="auto" w:fill="auto"/>
          <w:lang w:val="uk-UA" w:eastAsia="uk-UA" w:bidi="uk-UA"/>
        </w:rPr>
        <w:t>заповнити поле «Особа, якої стосуєть</w:t>
        <w:softHyphen/>
        <w:t>ся» (вказати суб'єкта декларування); натиснути «Додати»;</w:t>
      </w:r>
    </w:p>
    <w:p>
      <w:pPr>
        <w:pStyle w:val="Style18"/>
        <w:keepNext w:val="0"/>
        <w:keepLines w:val="0"/>
        <w:widowControl w:val="0"/>
        <w:numPr>
          <w:ilvl w:val="0"/>
          <w:numId w:val="77"/>
        </w:numPr>
        <w:shd w:val="clear" w:color="auto" w:fill="auto"/>
        <w:tabs>
          <w:tab w:pos="493" w:val="left"/>
        </w:tabs>
        <w:bidi w:val="0"/>
        <w:spacing w:before="0" w:after="260"/>
        <w:ind w:left="480" w:right="0" w:hanging="320"/>
        <w:jc w:val="both"/>
      </w:pPr>
      <w:r>
        <w:rPr>
          <w:spacing w:val="0"/>
          <w:w w:val="100"/>
          <w:position w:val="0"/>
          <w:shd w:val="clear" w:color="auto" w:fill="auto"/>
          <w:lang w:val="uk-UA" w:eastAsia="uk-UA" w:bidi="uk-UA"/>
        </w:rPr>
        <w:t>повторити ці дії, у полі «Особа, якої сто</w:t>
        <w:softHyphen/>
        <w:t>сується» вказати члена сім'ї суб'єкта декларування.</w:t>
      </w:r>
    </w:p>
    <w:p>
      <w:pPr>
        <w:pStyle w:val="Style18"/>
        <w:keepNext w:val="0"/>
        <w:keepLines w:val="0"/>
        <w:widowControl w:val="0"/>
        <w:shd w:val="clear" w:color="auto" w:fill="auto"/>
        <w:bidi w:val="0"/>
        <w:spacing w:before="0" w:after="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Квартира придбана суб'єктом деклару</w:t>
        <w:softHyphen/>
        <w:t>вання та членом його сім'ї у спільну суміс</w:t>
        <w:softHyphen/>
        <w:t>ну власність відповідно до правовстанов- люючого документа. Її слід задекларувати таким чином.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розділі 3 «Об'єкти нерухомості» деклара</w:t>
        <w:softHyphen/>
        <w:t>ції необхідно натиснути «Додати», запов</w:t>
        <w:softHyphen/>
        <w:t>нити блоки полів «Загальна інформація» та «Місцезнаходження об'єкта».</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Для заповнення блоку полів інформація щодо особи, якій належить об'єкт, і прав на нього» слід:</w:t>
      </w:r>
    </w:p>
    <w:p>
      <w:pPr>
        <w:pStyle w:val="Style18"/>
        <w:keepNext w:val="0"/>
        <w:keepLines w:val="0"/>
        <w:widowControl w:val="0"/>
        <w:numPr>
          <w:ilvl w:val="0"/>
          <w:numId w:val="77"/>
        </w:numPr>
        <w:shd w:val="clear" w:color="auto" w:fill="auto"/>
        <w:tabs>
          <w:tab w:pos="493" w:val="left"/>
        </w:tabs>
        <w:bidi w:val="0"/>
        <w:spacing w:before="0" w:after="0"/>
        <w:ind w:left="480" w:right="0" w:hanging="320"/>
        <w:jc w:val="both"/>
      </w:pPr>
      <w:r>
        <w:rPr>
          <w:spacing w:val="0"/>
          <w:w w:val="100"/>
          <w:position w:val="0"/>
          <w:shd w:val="clear" w:color="auto" w:fill="auto"/>
          <w:lang w:val="uk-UA" w:eastAsia="uk-UA" w:bidi="uk-UA"/>
        </w:rPr>
        <w:t>у полі «Тип права» обрати «Спільна сумісна власність»;</w:t>
      </w:r>
    </w:p>
    <w:p>
      <w:pPr>
        <w:pStyle w:val="Style18"/>
        <w:keepNext w:val="0"/>
        <w:keepLines w:val="0"/>
        <w:widowControl w:val="0"/>
        <w:numPr>
          <w:ilvl w:val="0"/>
          <w:numId w:val="77"/>
        </w:numPr>
        <w:shd w:val="clear" w:color="auto" w:fill="auto"/>
        <w:tabs>
          <w:tab w:pos="493" w:val="left"/>
        </w:tabs>
        <w:bidi w:val="0"/>
        <w:spacing w:before="0" w:after="0"/>
        <w:ind w:left="480" w:right="0" w:hanging="320"/>
        <w:jc w:val="both"/>
      </w:pPr>
      <w:r>
        <w:rPr>
          <w:spacing w:val="0"/>
          <w:w w:val="100"/>
          <w:position w:val="0"/>
          <w:shd w:val="clear" w:color="auto" w:fill="auto"/>
          <w:lang w:val="uk-UA" w:eastAsia="uk-UA" w:bidi="uk-UA"/>
        </w:rPr>
        <w:t>заповнити поле «Особа, якої стосуєть</w:t>
        <w:softHyphen/>
        <w:t>ся» (вказати суб'єкта декларування); натиснути «Додати»;</w:t>
      </w:r>
    </w:p>
    <w:p>
      <w:pPr>
        <w:pStyle w:val="Style18"/>
        <w:keepNext w:val="0"/>
        <w:keepLines w:val="0"/>
        <w:widowControl w:val="0"/>
        <w:numPr>
          <w:ilvl w:val="0"/>
          <w:numId w:val="77"/>
        </w:numPr>
        <w:shd w:val="clear" w:color="auto" w:fill="auto"/>
        <w:tabs>
          <w:tab w:pos="493" w:val="left"/>
        </w:tabs>
        <w:bidi w:val="0"/>
        <w:spacing w:before="0" w:after="260"/>
        <w:ind w:left="480" w:right="0" w:hanging="320"/>
        <w:jc w:val="both"/>
      </w:pPr>
      <w:r>
        <w:rPr>
          <w:spacing w:val="0"/>
          <w:w w:val="100"/>
          <w:position w:val="0"/>
          <w:shd w:val="clear" w:color="auto" w:fill="auto"/>
          <w:lang w:val="uk-UA" w:eastAsia="uk-UA" w:bidi="uk-UA"/>
        </w:rPr>
        <w:t>повторити ці дії, у полі «Особа, якої сто</w:t>
        <w:softHyphen/>
        <w:t>сується» вказати члена сім'ї суб'єкта декларування.</w:t>
      </w:r>
    </w:p>
    <w:p>
      <w:pPr>
        <w:pStyle w:val="Style18"/>
        <w:keepNext w:val="0"/>
        <w:keepLines w:val="0"/>
        <w:widowControl w:val="0"/>
        <w:shd w:val="clear" w:color="auto" w:fill="auto"/>
        <w:bidi w:val="0"/>
        <w:spacing w:before="0" w:after="120"/>
        <w:ind w:left="0" w:right="0" w:firstLine="0"/>
        <w:jc w:val="left"/>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користується квар</w:t>
        <w:softHyphen/>
        <w:t>тирою, яка належить третій особі (не чле</w:t>
        <w:softHyphen/>
        <w:t>ну сім'ї, незалежно від родинних зв'язків із суб'єктом декларування). Її слід задекла</w:t>
        <w:softHyphen/>
        <w:t>рувати таким чином.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розділі 3 «Об'єкти нерухомості» деклара</w:t>
        <w:softHyphen/>
        <w:t>ції необхідно натиснути «Додати», запов</w:t>
        <w:softHyphen/>
      </w:r>
      <w:r>
        <w:rPr>
          <w:spacing w:val="0"/>
          <w:w w:val="100"/>
          <w:position w:val="0"/>
          <w:shd w:val="clear" w:color="auto" w:fill="auto"/>
          <w:lang w:val="uk-UA" w:eastAsia="uk-UA" w:bidi="uk-UA"/>
        </w:rPr>
        <w:t>нити блоки полів «Загальна інформація» та «Місцезнаходження об'єкта».</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Для зазначення відомостей про право власності у блоці полів «Інформація щодо особи, якій належить об'єкт, і прав на ньо</w:t>
        <w:softHyphen/>
        <w:t>го» необхідно:</w:t>
      </w:r>
    </w:p>
    <w:p>
      <w:pPr>
        <w:pStyle w:val="Style18"/>
        <w:keepNext w:val="0"/>
        <w:keepLines w:val="0"/>
        <w:widowControl w:val="0"/>
        <w:numPr>
          <w:ilvl w:val="0"/>
          <w:numId w:val="77"/>
        </w:numPr>
        <w:shd w:val="clear" w:color="auto" w:fill="auto"/>
        <w:tabs>
          <w:tab w:pos="483" w:val="left"/>
        </w:tabs>
        <w:bidi w:val="0"/>
        <w:spacing w:before="0" w:after="40"/>
        <w:ind w:left="0" w:right="0" w:firstLine="140"/>
        <w:jc w:val="both"/>
      </w:pPr>
      <w:r>
        <w:rPr>
          <w:spacing w:val="0"/>
          <w:w w:val="100"/>
          <w:position w:val="0"/>
          <w:shd w:val="clear" w:color="auto" w:fill="auto"/>
          <w:lang w:val="uk-UA" w:eastAsia="uk-UA" w:bidi="uk-UA"/>
        </w:rPr>
        <w:t>у полі «Тип права» обрати «Власність»;</w:t>
      </w:r>
    </w:p>
    <w:p>
      <w:pPr>
        <w:pStyle w:val="Style18"/>
        <w:keepNext w:val="0"/>
        <w:keepLines w:val="0"/>
        <w:widowControl w:val="0"/>
        <w:numPr>
          <w:ilvl w:val="0"/>
          <w:numId w:val="77"/>
        </w:numPr>
        <w:shd w:val="clear" w:color="auto" w:fill="auto"/>
        <w:tabs>
          <w:tab w:pos="483" w:val="left"/>
        </w:tabs>
        <w:bidi w:val="0"/>
        <w:spacing w:before="0" w:after="40"/>
        <w:ind w:left="480" w:right="0" w:hanging="340"/>
        <w:jc w:val="both"/>
      </w:pPr>
      <w:r>
        <w:rPr>
          <w:spacing w:val="0"/>
          <w:w w:val="100"/>
          <w:position w:val="0"/>
          <w:shd w:val="clear" w:color="auto" w:fill="auto"/>
          <w:lang w:val="uk-UA" w:eastAsia="uk-UA" w:bidi="uk-UA"/>
        </w:rPr>
        <w:t>у полі «Особа, якої стосується» обрати «Третя особа», заповнити відомості про власника квартири;</w:t>
      </w:r>
    </w:p>
    <w:p>
      <w:pPr>
        <w:pStyle w:val="Style18"/>
        <w:keepNext w:val="0"/>
        <w:keepLines w:val="0"/>
        <w:widowControl w:val="0"/>
        <w:numPr>
          <w:ilvl w:val="0"/>
          <w:numId w:val="77"/>
        </w:numPr>
        <w:shd w:val="clear" w:color="auto" w:fill="auto"/>
        <w:tabs>
          <w:tab w:pos="483" w:val="left"/>
        </w:tabs>
        <w:bidi w:val="0"/>
        <w:spacing w:before="0" w:after="300"/>
        <w:ind w:left="0" w:right="0" w:firstLine="140"/>
        <w:jc w:val="both"/>
      </w:pPr>
      <w:r>
        <w:rPr>
          <w:spacing w:val="0"/>
          <w:w w:val="100"/>
          <w:position w:val="0"/>
          <w:shd w:val="clear" w:color="auto" w:fill="auto"/>
          <w:lang w:val="uk-UA" w:eastAsia="uk-UA" w:bidi="uk-UA"/>
        </w:rPr>
        <w:t>натиснути «Додати».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Для заповнення відомостей про право ко</w:t>
        <w:softHyphen/>
        <w:t>ристування необхідно:</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«Тип права» обрати «Оренда» або «Інше право користування»;</w:t>
      </w:r>
    </w:p>
    <w:p>
      <w:pPr>
        <w:pStyle w:val="Style18"/>
        <w:keepNext w:val="0"/>
        <w:keepLines w:val="0"/>
        <w:widowControl w:val="0"/>
        <w:numPr>
          <w:ilvl w:val="0"/>
          <w:numId w:val="77"/>
        </w:numPr>
        <w:shd w:val="clear" w:color="auto" w:fill="auto"/>
        <w:tabs>
          <w:tab w:pos="483" w:val="left"/>
        </w:tabs>
        <w:bidi w:val="0"/>
        <w:spacing w:before="0" w:after="40"/>
        <w:ind w:left="480" w:right="0" w:hanging="340"/>
        <w:jc w:val="both"/>
      </w:pPr>
      <w:r>
        <w:rPr>
          <w:spacing w:val="0"/>
          <w:w w:val="100"/>
          <w:position w:val="0"/>
          <w:shd w:val="clear" w:color="auto" w:fill="auto"/>
          <w:lang w:val="uk-UA" w:eastAsia="uk-UA" w:bidi="uk-UA"/>
        </w:rPr>
        <w:t>заповнити поле «Особа, якої стосуєть</w:t>
        <w:softHyphen/>
        <w:t>ся» (вказати суб'єкта декларування);</w:t>
      </w:r>
    </w:p>
    <w:p>
      <w:pPr>
        <w:pStyle w:val="Style18"/>
        <w:keepNext w:val="0"/>
        <w:keepLines w:val="0"/>
        <w:widowControl w:val="0"/>
        <w:numPr>
          <w:ilvl w:val="0"/>
          <w:numId w:val="77"/>
        </w:numPr>
        <w:shd w:val="clear" w:color="auto" w:fill="auto"/>
        <w:tabs>
          <w:tab w:pos="483" w:val="left"/>
        </w:tabs>
        <w:bidi w:val="0"/>
        <w:spacing w:before="0"/>
        <w:ind w:left="0" w:right="0" w:firstLine="140"/>
        <w:jc w:val="both"/>
      </w:pPr>
      <w:r>
        <w:rPr>
          <w:spacing w:val="0"/>
          <w:w w:val="100"/>
          <w:position w:val="0"/>
          <w:shd w:val="clear" w:color="auto" w:fill="auto"/>
          <w:lang w:val="uk-UA" w:eastAsia="uk-UA" w:bidi="uk-UA"/>
        </w:rPr>
        <w:t>натиснути «Додати».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член(-и) сім'ї суб'єкта декларування також користується(-ються) цією кварти</w:t>
        <w:softHyphen/>
        <w:t>рою - дії для заповнення відомостей про право користування необхідно провести для кожної особи, яка користується таким об'єктом нерухомості. Після завершення натиснути «Зберегти об'єкт».</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Квартира перебуває у власності суб'єкта декларування та одночасно на праві ко</w:t>
        <w:softHyphen/>
        <w:t>ристування у члена його сім'ї (або навпа</w:t>
        <w:softHyphen/>
        <w:t>ки). Її слід задекларувати таким чином.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розділі 3 «Об'єкти нерухомості» деклара</w:t>
        <w:softHyphen/>
        <w:t>ції необхідно натиснути «Додати», запов</w:t>
        <w:softHyphen/>
        <w:t>нити блоки полів «Загальна інформація» та «Місцезнаходження об'єкта».</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Для зазначення відомостей про право власності у блоці полів «Інформація щодо особи, якій належить об'єкт, і прав на ньо</w:t>
        <w:softHyphen/>
        <w:t>го» необхідно:</w:t>
      </w:r>
    </w:p>
    <w:p>
      <w:pPr>
        <w:pStyle w:val="Style18"/>
        <w:keepNext w:val="0"/>
        <w:keepLines w:val="0"/>
        <w:widowControl w:val="0"/>
        <w:shd w:val="clear" w:color="auto" w:fill="auto"/>
        <w:bidi w:val="0"/>
        <w:spacing w:before="0" w:after="140" w:line="298" w:lineRule="auto"/>
        <w:ind w:left="14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у полі «Тип права» обрати «Власність»; </w:t>
      </w: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«Особа, якої стосується» обрати суб'єкта декларування;</w:t>
      </w:r>
    </w:p>
    <w:p>
      <w:pPr>
        <w:pStyle w:val="Style18"/>
        <w:keepNext w:val="0"/>
        <w:keepLines w:val="0"/>
        <w:widowControl w:val="0"/>
        <w:shd w:val="clear" w:color="auto" w:fill="auto"/>
        <w:bidi w:val="0"/>
        <w:spacing w:before="0" w:after="30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натиснути «Додати».</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Для заповнення відомостей про право ко</w:t>
        <w:softHyphen/>
        <w:t>ристування необхідно:</w:t>
      </w:r>
    </w:p>
    <w:p>
      <w:pPr>
        <w:pStyle w:val="Style18"/>
        <w:keepNext w:val="0"/>
        <w:keepLines w:val="0"/>
        <w:widowControl w:val="0"/>
        <w:shd w:val="clear" w:color="auto" w:fill="auto"/>
        <w:bidi w:val="0"/>
        <w:spacing w:before="0" w:after="40"/>
        <w:ind w:left="500" w:right="0" w:hanging="3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«Тип права» обрати «Інше право користування»;</w:t>
      </w:r>
    </w:p>
    <w:p>
      <w:pPr>
        <w:pStyle w:val="Style18"/>
        <w:keepNext w:val="0"/>
        <w:keepLines w:val="0"/>
        <w:widowControl w:val="0"/>
        <w:shd w:val="clear" w:color="auto" w:fill="auto"/>
        <w:bidi w:val="0"/>
        <w:spacing w:before="0" w:after="40"/>
        <w:ind w:left="500" w:right="0" w:hanging="3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«Зазначте, яке саме» вказати «спільне проживання»;</w:t>
      </w:r>
    </w:p>
    <w:p>
      <w:pPr>
        <w:pStyle w:val="Style18"/>
        <w:keepNext w:val="0"/>
        <w:keepLines w:val="0"/>
        <w:widowControl w:val="0"/>
        <w:shd w:val="clear" w:color="auto" w:fill="auto"/>
        <w:bidi w:val="0"/>
        <w:spacing w:before="0" w:after="40"/>
        <w:ind w:left="500" w:right="0" w:hanging="3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«Особа, якої стосується» вказа</w:t>
        <w:softHyphen/>
        <w:t>ти члена сім'ї суб'єкта декларування;</w:t>
      </w:r>
    </w:p>
    <w:p>
      <w:pPr>
        <w:pStyle w:val="Style18"/>
        <w:keepNext w:val="0"/>
        <w:keepLines w:val="0"/>
        <w:widowControl w:val="0"/>
        <w:shd w:val="clear" w:color="auto" w:fill="auto"/>
        <w:bidi w:val="0"/>
        <w:spacing w:before="0"/>
        <w:ind w:left="0" w:right="0" w:firstLine="16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натиснути «Додати».</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Дії для заповнення відомостей про пра</w:t>
        <w:softHyphen/>
        <w:t>во користування необхідно провести для кожної особи, яка користується таким об'єктом нерухомості. Після завершення натиснути «Зберегти об'єкт».</w:t>
      </w:r>
    </w:p>
    <w:p>
      <w:pPr>
        <w:pStyle w:val="Style94"/>
        <w:keepNext/>
        <w:keepLines/>
        <w:widowControl w:val="0"/>
        <w:numPr>
          <w:ilvl w:val="0"/>
          <w:numId w:val="71"/>
        </w:numPr>
        <w:shd w:val="clear" w:color="auto" w:fill="auto"/>
        <w:tabs>
          <w:tab w:pos="938" w:val="left"/>
        </w:tabs>
        <w:bidi w:val="0"/>
        <w:spacing w:before="0" w:line="154" w:lineRule="auto"/>
        <w:ind w:left="0" w:right="0" w:firstLine="0"/>
        <w:jc w:val="left"/>
      </w:pPr>
      <w:bookmarkStart w:id="28" w:name="bookmark28"/>
      <w:bookmarkStart w:id="29" w:name="bookmark29"/>
      <w:r>
        <w:rPr>
          <w:spacing w:val="0"/>
          <w:w w:val="100"/>
          <w:position w:val="0"/>
          <w:shd w:val="clear" w:color="auto" w:fill="auto"/>
          <w:lang w:val="uk-UA" w:eastAsia="uk-UA" w:bidi="uk-UA"/>
        </w:rPr>
        <w:t>Що розуміється під іншими правами користування?</w:t>
      </w:r>
      <w:bookmarkEnd w:id="28"/>
      <w:bookmarkEnd w:id="29"/>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Закон передбачає обов'язок зазначати в декларації окремі об'єкти, які належать суб'єкту декларування / члену його сім'ї на праві користування.</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Такими правами користування можуть бути:</w:t>
      </w:r>
    </w:p>
    <w:p>
      <w:pPr>
        <w:pStyle w:val="Style18"/>
        <w:keepNext w:val="0"/>
        <w:keepLines w:val="0"/>
        <w:widowControl w:val="0"/>
        <w:shd w:val="clear" w:color="auto" w:fill="auto"/>
        <w:bidi w:val="0"/>
        <w:spacing w:before="0" w:after="40"/>
        <w:ind w:left="500" w:right="0" w:hanging="3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позичка (безоплатна передача майна),</w:t>
      </w:r>
    </w:p>
    <w:p>
      <w:pPr>
        <w:pStyle w:val="Style18"/>
        <w:keepNext w:val="0"/>
        <w:keepLines w:val="0"/>
        <w:widowControl w:val="0"/>
        <w:shd w:val="clear" w:color="auto" w:fill="auto"/>
        <w:bidi w:val="0"/>
        <w:spacing w:before="0" w:after="40"/>
        <w:ind w:left="500" w:right="0" w:hanging="3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оренда,</w:t>
      </w:r>
    </w:p>
    <w:p>
      <w:pPr>
        <w:pStyle w:val="Style18"/>
        <w:keepNext w:val="0"/>
        <w:keepLines w:val="0"/>
        <w:widowControl w:val="0"/>
        <w:shd w:val="clear" w:color="auto" w:fill="auto"/>
        <w:bidi w:val="0"/>
        <w:spacing w:before="0" w:after="4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сервітут,</w:t>
      </w:r>
    </w:p>
    <w:p>
      <w:pPr>
        <w:pStyle w:val="Style18"/>
        <w:keepNext w:val="0"/>
        <w:keepLines w:val="0"/>
        <w:widowControl w:val="0"/>
        <w:shd w:val="clear" w:color="auto" w:fill="auto"/>
        <w:bidi w:val="0"/>
        <w:spacing w:before="0" w:after="40" w:line="286" w:lineRule="auto"/>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емфітевзис (право користування земельною ділянкою для сільсько</w:t>
        <w:softHyphen/>
        <w:t>господарських потреб), суперфіцій (право забудови земель</w:t>
        <w:softHyphen/>
        <w:t>ної ділянки),</w:t>
      </w:r>
    </w:p>
    <w:p>
      <w:pPr>
        <w:pStyle w:val="Style18"/>
        <w:keepNext w:val="0"/>
        <w:keepLines w:val="0"/>
        <w:widowControl w:val="0"/>
        <w:shd w:val="clear" w:color="auto" w:fill="auto"/>
        <w:bidi w:val="0"/>
        <w:spacing w:before="0" w:after="4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утримання,</w:t>
      </w:r>
    </w:p>
    <w:p>
      <w:pPr>
        <w:pStyle w:val="Style18"/>
        <w:keepNext w:val="0"/>
        <w:keepLines w:val="0"/>
        <w:widowControl w:val="0"/>
        <w:shd w:val="clear" w:color="auto" w:fill="auto"/>
        <w:bidi w:val="0"/>
        <w:spacing w:before="0" w:after="4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застава,</w:t>
      </w:r>
    </w:p>
    <w:p>
      <w:pPr>
        <w:pStyle w:val="Style18"/>
        <w:keepNext w:val="0"/>
        <w:keepLines w:val="0"/>
        <w:widowControl w:val="0"/>
        <w:shd w:val="clear" w:color="auto" w:fill="auto"/>
        <w:bidi w:val="0"/>
        <w:spacing w:before="0" w:after="180"/>
        <w:ind w:left="500" w:right="0" w:hanging="3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користування на підставі довіреності, інші права, передбачені законом.</w:t>
      </w:r>
    </w:p>
    <w:p>
      <w:pPr>
        <w:pStyle w:val="Style18"/>
        <w:keepNext w:val="0"/>
        <w:keepLines w:val="0"/>
        <w:widowControl w:val="0"/>
        <w:shd w:val="clear" w:color="auto" w:fill="auto"/>
        <w:bidi w:val="0"/>
        <w:spacing w:before="0" w:after="80"/>
        <w:ind w:left="0" w:right="0" w:firstLine="0"/>
        <w:jc w:val="left"/>
      </w:pPr>
      <w:r>
        <w:rPr>
          <w:spacing w:val="0"/>
          <w:w w:val="100"/>
          <w:position w:val="0"/>
          <w:shd w:val="clear" w:color="auto" w:fill="auto"/>
          <w:lang w:val="uk-UA" w:eastAsia="uk-UA" w:bidi="uk-UA"/>
        </w:rPr>
        <w:t>Визначення цих категорій наведено у ЦК України.</w:t>
      </w:r>
    </w:p>
    <w:p>
      <w:pPr>
        <w:pStyle w:val="Style20"/>
        <w:keepNext w:val="0"/>
        <w:keepLines w:val="0"/>
        <w:widowControl w:val="0"/>
        <w:numPr>
          <w:ilvl w:val="0"/>
          <w:numId w:val="71"/>
        </w:numPr>
        <w:shd w:val="clear" w:color="auto" w:fill="auto"/>
        <w:tabs>
          <w:tab w:pos="889" w:val="left"/>
        </w:tabs>
        <w:bidi w:val="0"/>
        <w:spacing w:before="0" w:after="420" w:line="178" w:lineRule="auto"/>
        <w:ind w:left="0" w:right="0" w:firstLine="0"/>
        <w:jc w:val="left"/>
      </w:pPr>
      <w:r>
        <w:rPr>
          <w:spacing w:val="0"/>
          <w:w w:val="100"/>
          <w:position w:val="0"/>
          <w:shd w:val="clear" w:color="auto" w:fill="auto"/>
          <w:lang w:val="uk-UA" w:eastAsia="uk-UA" w:bidi="uk-UA"/>
        </w:rPr>
        <w:t>Що означає тип права «Перебуває у володінні (без права користування)»?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Власникові належать права володіння, ко</w:t>
        <w:softHyphen/>
        <w:t>ристування та розпоряджання своїм май</w:t>
        <w:softHyphen/>
        <w:t xml:space="preserve">ном </w:t>
      </w:r>
      <w:r>
        <w:rPr>
          <w:color w:val="77787C"/>
          <w:spacing w:val="0"/>
          <w:w w:val="100"/>
          <w:position w:val="0"/>
          <w:shd w:val="clear" w:color="auto" w:fill="auto"/>
          <w:lang w:val="uk-UA" w:eastAsia="uk-UA" w:bidi="uk-UA"/>
        </w:rPr>
        <w:t>(ч. 1 ст. 317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Водночас може мати місце ситуація, коли власник передає належне йому цінне ру</w:t>
        <w:softHyphen/>
        <w:t>хоме майно, транспортний засіб, грошові активи іншій особі (наприклад, суб'єкту декларування) у володіння, при цьому не наділяючи її правом користування такими об'єктами.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такі об'єкти, передані суб'єк</w:t>
        <w:softHyphen/>
        <w:t>ту декларування, члену його сім'ї, підляга</w:t>
        <w:softHyphen/>
        <w:t>ють відображенню у відповідних розділах декларації.</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гаражі, який належить суб'єкту декла</w:t>
        <w:softHyphen/>
        <w:t>рування на праві власності, знаходить</w:t>
        <w:softHyphen/>
        <w:t>ся транспортний засіб, який належить на праві власності третій особі, при чому суб'єкт декларування не має права ним користуватися. Відомості про такий транспортний засіб підлягають відобра</w:t>
        <w:softHyphen/>
        <w:t>женню у розділі 6 «Цінне рухоме майно - транспортні засоби» декларації. У полі «Тип права» слід обрати «Перебуває у во</w:t>
        <w:softHyphen/>
        <w:t>лодінні (без права користування)».</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суб'єкта декларування зберігаються го</w:t>
        <w:softHyphen/>
        <w:t>тівкові кошти третьої особи (наприклад, у сейфі), при цьому суб'єкт декларування не має права користуватися такими кош</w:t>
        <w:softHyphen/>
        <w:t>тами (жодного цивільно-правового дого</w:t>
        <w:softHyphen/>
        <w:t>вору в усній чи письмові формі стосовно таких коштів не укладено). Відомості про такі готівкові кошти підлягають відо</w:t>
        <w:softHyphen/>
        <w:t>браженню у розділі 12 «Грошові активи»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полі «Тип права» слід обрати «Перебуває у володінні (без права користування)».</w:t>
      </w:r>
    </w:p>
    <w:p>
      <w:pPr>
        <w:pStyle w:val="Style20"/>
        <w:keepNext w:val="0"/>
        <w:keepLines w:val="0"/>
        <w:widowControl w:val="0"/>
        <w:numPr>
          <w:ilvl w:val="0"/>
          <w:numId w:val="71"/>
        </w:numPr>
        <w:shd w:val="clear" w:color="auto" w:fill="auto"/>
        <w:tabs>
          <w:tab w:pos="889" w:val="left"/>
        </w:tabs>
        <w:bidi w:val="0"/>
        <w:spacing w:before="0" w:after="400" w:line="240" w:lineRule="auto"/>
        <w:ind w:left="0" w:right="0" w:firstLine="0"/>
        <w:jc w:val="left"/>
      </w:pPr>
      <w:r>
        <w:rPr>
          <w:spacing w:val="0"/>
          <w:w w:val="100"/>
          <w:position w:val="0"/>
          <w:shd w:val="clear" w:color="auto" w:fill="auto"/>
          <w:lang w:val="uk-UA" w:eastAsia="uk-UA" w:bidi="uk-UA"/>
        </w:rPr>
        <w:t>Що означає відображення у декларації відомостей про об'єкти права власності третьої особи, на які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необхідно зазначати ві</w:t>
        <w:softHyphen/>
        <w:t>домості про об'єкти декларування, пе</w:t>
        <w:softHyphen/>
        <w:t xml:space="preserve">редбачені пп. 2 - 8 ч. 1 ст. 46 Закону, бе- нефіціарним власником яких є суб'єкт декларування або член його сім'ї </w:t>
      </w:r>
      <w:r>
        <w:rPr>
          <w:color w:val="77787C"/>
          <w:spacing w:val="0"/>
          <w:w w:val="100"/>
          <w:position w:val="0"/>
          <w:shd w:val="clear" w:color="auto" w:fill="auto"/>
          <w:lang w:val="uk-UA" w:eastAsia="uk-UA" w:bidi="uk-UA"/>
        </w:rPr>
        <w:t xml:space="preserve">(ч. 3 ст. 46 Закону, п. 6 розділу III Порядку № 449/21) </w:t>
      </w:r>
      <w:r>
        <w:rPr>
          <w:color w:val="0A53A5"/>
          <w:spacing w:val="0"/>
          <w:w w:val="100"/>
          <w:position w:val="0"/>
          <w:shd w:val="clear" w:color="auto" w:fill="auto"/>
          <w:lang w:val="uk-UA" w:eastAsia="uk-UA" w:bidi="uk-UA"/>
        </w:rPr>
        <w:t>(див. Додаток 6)</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Так, законодавець намагався охопити майно, яке формально не належить суб'єк</w:t>
        <w:softHyphen/>
        <w:t>ту декларування/члену його сім'ї, але фак</w:t>
        <w:softHyphen/>
        <w:t>тично ним контролюється. При цьому вимога декларувати такі об'єкти поширю</w:t>
        <w:softHyphen/>
        <w:t xml:space="preserve">ється лише на декларації службових осіб, які займають відповідальне та особливо відповідальне становище </w:t>
      </w:r>
      <w:r>
        <w:rPr>
          <w:i/>
          <w:iCs/>
          <w:spacing w:val="0"/>
          <w:w w:val="100"/>
          <w:position w:val="0"/>
          <w:shd w:val="clear" w:color="auto" w:fill="auto"/>
          <w:lang w:val="uk-UA" w:eastAsia="uk-UA" w:bidi="uk-UA"/>
        </w:rPr>
        <w:t>(див. відповідь на запитання 22 цих Роз'яснень)</w:t>
      </w:r>
      <w:r>
        <w:rPr>
          <w:spacing w:val="0"/>
          <w:w w:val="100"/>
          <w:position w:val="0"/>
          <w:shd w:val="clear" w:color="auto" w:fill="auto"/>
          <w:lang w:val="uk-UA" w:eastAsia="uk-UA" w:bidi="uk-UA"/>
        </w:rPr>
        <w:t>, а також суб'єктів декларування, які обіймають по</w:t>
        <w:softHyphen/>
        <w:t xml:space="preserve">сади, пов'язані з високим та підвищеним рівнем корупційних ризиків </w:t>
      </w:r>
      <w:r>
        <w:rPr>
          <w:i/>
          <w:iCs/>
          <w:spacing w:val="0"/>
          <w:w w:val="100"/>
          <w:position w:val="0"/>
          <w:shd w:val="clear" w:color="auto" w:fill="auto"/>
          <w:lang w:val="uk-UA" w:eastAsia="uk-UA" w:bidi="uk-UA"/>
        </w:rPr>
        <w:t>(див. відпо</w:t>
        <w:softHyphen/>
        <w:t>відь на запитання 23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Йдеться про об'єкти права власності тре</w:t>
        <w:softHyphen/>
        <w:t xml:space="preserve">тьої особи, яким властива принаймні одна з таких характеристик </w:t>
      </w:r>
      <w:r>
        <w:rPr>
          <w:color w:val="77787C"/>
          <w:spacing w:val="0"/>
          <w:w w:val="100"/>
          <w:position w:val="0"/>
          <w:shd w:val="clear" w:color="auto" w:fill="auto"/>
          <w:lang w:val="uk-UA" w:eastAsia="uk-UA" w:bidi="uk-UA"/>
        </w:rPr>
        <w:t>(ч. 3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500" w:right="0" w:hanging="300"/>
        <w:jc w:val="both"/>
        <w:sectPr>
          <w:footnotePr>
            <w:pos w:val="pageBottom"/>
            <w:numFmt w:val="decimal"/>
            <w:numStart w:val="1"/>
            <w:numRestart w:val="continuous"/>
            <w15:footnoteColumns w:val="1"/>
          </w:footnotePr>
          <w:type w:val="continuous"/>
          <w:pgSz w:w="12077" w:h="17723"/>
          <w:pgMar w:top="1651" w:left="800" w:right="855" w:bottom="1451" w:header="0" w:footer="3" w:gutter="0"/>
          <w:cols w:num="2" w:space="101"/>
          <w:noEndnote/>
          <w:rtlGutter w:val="0"/>
          <w:docGrid w:linePitch="360"/>
        </w:sectPr>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суб'єкт декларування / член його сім'ї отримує чи має право на отримання доходу від такого об'єкта;</w:t>
      </w:r>
    </w:p>
    <w:p>
      <w:pPr>
        <w:pStyle w:val="Style52"/>
        <w:keepNext w:val="0"/>
        <w:keepLines w:val="0"/>
        <w:widowControl w:val="0"/>
        <w:shd w:val="clear" w:color="auto" w:fill="auto"/>
        <w:bidi w:val="0"/>
        <w:spacing w:before="0" w:after="140" w:line="240" w:lineRule="auto"/>
        <w:ind w:left="0" w:right="0" w:firstLine="0"/>
        <w:jc w:val="left"/>
      </w:pPr>
      <w:r>
        <w:rPr>
          <w:color w:val="0A53A5"/>
          <w:spacing w:val="0"/>
          <w:w w:val="100"/>
          <w:position w:val="0"/>
          <w:shd w:val="clear" w:color="auto" w:fill="auto"/>
          <w:lang w:val="uk-UA" w:eastAsia="uk-UA" w:bidi="uk-UA"/>
        </w:rPr>
        <w:t>Додаток 6 (до запитання 71)</w:t>
      </w:r>
    </w:p>
    <w:p>
      <w:pPr>
        <w:pStyle w:val="Style18"/>
        <w:keepNext w:val="0"/>
        <w:keepLines w:val="0"/>
        <w:widowControl w:val="0"/>
        <w:shd w:val="clear" w:color="auto" w:fill="auto"/>
        <w:bidi w:val="0"/>
        <w:spacing w:before="0" w:after="0" w:line="288" w:lineRule="auto"/>
        <w:ind w:left="0" w:right="0" w:firstLine="0"/>
        <w:jc w:val="center"/>
        <w:sectPr>
          <w:footnotePr>
            <w:pos w:val="pageBottom"/>
            <w:numFmt w:val="decimal"/>
            <w:numStart w:val="1"/>
            <w:numRestart w:val="continuous"/>
            <w15:footnoteColumns w:val="1"/>
          </w:footnotePr>
          <w:pgSz w:w="12077" w:h="17723"/>
          <w:pgMar w:top="1899" w:left="1094" w:right="964" w:bottom="1616" w:header="0" w:footer="3" w:gutter="0"/>
          <w:cols w:space="720"/>
          <w:noEndnote/>
          <w:rtlGutter w:val="0"/>
          <w:docGrid w:linePitch="360"/>
        </w:sectPr>
      </w:pPr>
      <w:r>
        <w:rPr>
          <w:spacing w:val="0"/>
          <w:w w:val="100"/>
          <w:position w:val="0"/>
          <w:shd w:val="clear" w:color="auto" w:fill="auto"/>
          <w:lang w:val="uk-UA" w:eastAsia="uk-UA" w:bidi="uk-UA"/>
        </w:rPr>
        <w:t>Декларування бенефіціарної власності.</w:t>
        <w:br/>
        <w:t>На кого розповсюджується?</w:t>
      </w:r>
    </w:p>
    <w:p>
      <w:pPr>
        <w:widowControl w:val="0"/>
        <w:spacing w:line="32" w:lineRule="exact"/>
        <w:rPr>
          <w:sz w:val="3"/>
          <w:szCs w:val="3"/>
        </w:rPr>
      </w:pPr>
    </w:p>
    <w:p>
      <w:pPr>
        <w:widowControl w:val="0"/>
        <w:spacing w:line="1" w:lineRule="exact"/>
        <w:sectPr>
          <w:footnotePr>
            <w:pos w:val="pageBottom"/>
            <w:numFmt w:val="decimal"/>
            <w:numStart w:val="1"/>
            <w:numRestart w:val="continuous"/>
            <w15:footnoteColumns w:val="1"/>
          </w:footnotePr>
          <w:type w:val="continuous"/>
          <w:pgSz w:w="12077" w:h="17723"/>
          <w:pgMar w:top="1899" w:left="0" w:right="0" w:bottom="1616" w:header="0" w:footer="3" w:gutter="0"/>
          <w:cols w:space="720"/>
          <w:noEndnote/>
          <w:rtlGutter w:val="0"/>
          <w:docGrid w:linePitch="360"/>
        </w:sectPr>
      </w:pPr>
    </w:p>
    <w:p>
      <w:pPr>
        <w:pStyle w:val="Style18"/>
        <w:keepNext w:val="0"/>
        <w:keepLines w:val="0"/>
        <w:widowControl w:val="0"/>
        <w:shd w:val="clear" w:color="auto" w:fill="auto"/>
        <w:bidi w:val="0"/>
        <w:spacing w:before="0" w:after="0"/>
        <w:ind w:left="0" w:right="0" w:firstLine="0"/>
        <w:jc w:val="center"/>
        <w:sectPr>
          <w:footnotePr>
            <w:pos w:val="pageBottom"/>
            <w:numFmt w:val="decimal"/>
            <w:numStart w:val="1"/>
            <w:numRestart w:val="continuous"/>
            <w15:footnoteColumns w:val="1"/>
          </w:footnotePr>
          <w:type w:val="continuous"/>
          <w:pgSz w:w="12077" w:h="17723"/>
          <w:pgMar w:top="1899" w:left="1992" w:right="1426" w:bottom="1616" w:header="0" w:footer="3" w:gutter="0"/>
          <w:cols w:num="2" w:space="1109"/>
          <w:noEndnote/>
          <w:rtlGutter w:val="0"/>
          <w:docGrid w:linePitch="360"/>
        </w:sectPr>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службові особи, які займають</w:t>
        <w:br/>
        <w:t>відповідальне та особливо</w:t>
        <w:br/>
        <w:t>відповідальне становище</w:t>
        <w:br/>
      </w:r>
      <w:r>
        <w:rPr>
          <w:spacing w:val="0"/>
          <w:w w:val="100"/>
          <w:position w:val="0"/>
          <w:shd w:val="clear" w:color="auto" w:fill="auto"/>
          <w:lang w:val="uk-UA" w:eastAsia="uk-UA" w:bidi="uk-UA"/>
        </w:rPr>
        <w:t>особи, які займають</w:t>
        <w:br/>
        <w:t>посади з високим та підвищеним</w:t>
        <w:br/>
        <w:t>рівнем корупційних ризиків</w:t>
      </w:r>
    </w:p>
    <w:p>
      <w:pPr>
        <w:pStyle w:val="Style18"/>
        <w:keepNext w:val="0"/>
        <w:keepLines w:val="0"/>
        <w:widowControl w:val="0"/>
        <w:shd w:val="clear" w:color="auto" w:fill="auto"/>
        <w:bidi w:val="0"/>
        <w:spacing w:before="0" w:after="120" w:line="240" w:lineRule="auto"/>
        <w:ind w:left="0" w:right="0" w:hanging="720"/>
        <w:jc w:val="left"/>
      </w:pPr>
      <w:r>
        <w:rPr>
          <w:spacing w:val="0"/>
          <w:w w:val="100"/>
          <w:position w:val="0"/>
          <w:shd w:val="clear" w:color="auto" w:fill="auto"/>
          <w:lang w:val="uk-UA" w:eastAsia="uk-UA" w:bidi="uk-UA"/>
        </w:rPr>
        <w:t>(запитання 14-15 цих Роз'яснень, ст. 51</w:t>
      </w:r>
      <w:r>
        <w:rPr>
          <w:spacing w:val="0"/>
          <w:w w:val="100"/>
          <w:position w:val="0"/>
          <w:shd w:val="clear" w:color="auto" w:fill="auto"/>
          <w:vertAlign w:val="superscript"/>
          <w:lang w:val="uk-UA" w:eastAsia="uk-UA" w:bidi="uk-UA"/>
        </w:rPr>
        <w:t>3</w:t>
      </w:r>
      <w:r>
        <w:rPr>
          <w:spacing w:val="0"/>
          <w:w w:val="100"/>
          <w:position w:val="0"/>
          <w:shd w:val="clear" w:color="auto" w:fill="auto"/>
          <w:lang w:val="uk-UA" w:eastAsia="uk-UA" w:bidi="uk-UA"/>
        </w:rPr>
        <w:t xml:space="preserve"> Закону)</w:t>
      </w:r>
    </w:p>
    <w:p>
      <w:pPr>
        <w:pStyle w:val="Style18"/>
        <w:keepNext w:val="0"/>
        <w:keepLines w:val="0"/>
        <w:widowControl w:val="0"/>
        <w:shd w:val="clear" w:color="auto" w:fill="auto"/>
        <w:bidi w:val="0"/>
        <w:spacing w:before="0" w:after="300" w:line="240" w:lineRule="auto"/>
        <w:ind w:left="1560" w:right="0" w:firstLine="0"/>
        <w:jc w:val="left"/>
      </w:pPr>
      <w:r>
        <w:rPr>
          <w:spacing w:val="0"/>
          <w:w w:val="100"/>
          <w:position w:val="0"/>
          <w:shd w:val="clear" w:color="auto" w:fill="auto"/>
          <w:lang w:val="uk-UA" w:eastAsia="uk-UA" w:bidi="uk-UA"/>
        </w:rPr>
        <w:t>в ситуації:</w:t>
      </w:r>
    </w:p>
    <w:p>
      <w:pPr>
        <w:pStyle w:val="Style18"/>
        <w:keepNext w:val="0"/>
        <w:keepLines w:val="0"/>
        <w:widowControl w:val="0"/>
        <w:shd w:val="clear" w:color="auto" w:fill="auto"/>
        <w:bidi w:val="0"/>
        <w:spacing w:before="0" w:after="0"/>
        <w:ind w:left="0" w:right="0" w:firstLine="780"/>
        <w:jc w:val="left"/>
      </w:pPr>
      <w:r>
        <w:rPr>
          <w:spacing w:val="0"/>
          <w:w w:val="100"/>
          <w:position w:val="0"/>
          <w:shd w:val="clear" w:color="auto" w:fill="auto"/>
          <w:lang w:val="uk-UA" w:eastAsia="uk-UA" w:bidi="uk-UA"/>
        </w:rPr>
        <w:t>власність третьої особи</w:t>
      </w:r>
    </w:p>
    <w:p>
      <w:pPr>
        <w:pStyle w:val="Style11"/>
        <w:keepNext w:val="0"/>
        <w:keepLines w:val="0"/>
        <w:widowControl w:val="0"/>
        <w:shd w:val="clear" w:color="auto" w:fill="auto"/>
        <w:bidi w:val="0"/>
        <w:spacing w:before="0" w:after="0" w:line="240" w:lineRule="auto"/>
        <w:ind w:left="2000" w:right="0" w:firstLine="0"/>
        <w:jc w:val="left"/>
      </w:pPr>
      <w:r>
        <w:rPr>
          <w:color w:val="939498"/>
          <w:spacing w:val="0"/>
          <w:w w:val="100"/>
          <w:position w:val="0"/>
          <w:shd w:val="clear" w:color="auto" w:fill="auto"/>
          <w:lang w:val="uk-UA" w:eastAsia="uk-UA" w:bidi="uk-UA"/>
        </w:rPr>
        <w:t>і</w:t>
      </w:r>
    </w:p>
    <w:p>
      <w:pPr>
        <w:pStyle w:val="Style18"/>
        <w:keepNext w:val="0"/>
        <w:keepLines w:val="0"/>
        <w:widowControl w:val="0"/>
        <w:shd w:val="clear" w:color="auto" w:fill="auto"/>
        <w:bidi w:val="0"/>
        <w:spacing w:before="0" w:after="120"/>
        <w:ind w:left="0" w:right="0" w:firstLine="280"/>
        <w:jc w:val="left"/>
      </w:pPr>
      <w:r>
        <w:rPr>
          <w:spacing w:val="0"/>
          <w:w w:val="100"/>
          <w:position w:val="0"/>
          <w:shd w:val="clear" w:color="auto" w:fill="auto"/>
          <w:lang w:val="uk-UA" w:eastAsia="uk-UA" w:bidi="uk-UA"/>
        </w:rPr>
        <w:t>при цьому декларант / член сім'ї:</w:t>
      </w:r>
    </w:p>
    <w:p>
      <w:pPr>
        <w:pStyle w:val="Style18"/>
        <w:keepNext w:val="0"/>
        <w:keepLines w:val="0"/>
        <w:widowControl w:val="0"/>
        <w:shd w:val="clear" w:color="auto" w:fill="auto"/>
        <w:bidi w:val="0"/>
        <w:spacing w:before="0" w:after="60"/>
        <w:ind w:left="500" w:right="0" w:firstLine="40"/>
        <w:jc w:val="left"/>
      </w:pPr>
      <w:r>
        <w:rPr>
          <w:spacing w:val="0"/>
          <w:w w:val="100"/>
          <w:position w:val="0"/>
          <w:shd w:val="clear" w:color="auto" w:fill="auto"/>
          <w:lang w:val="uk-UA" w:eastAsia="uk-UA" w:bidi="uk-UA"/>
        </w:rPr>
        <w:t>отримує дохід / право на дохід</w:t>
      </w:r>
    </w:p>
    <w:p>
      <w:pPr>
        <w:pStyle w:val="Style18"/>
        <w:keepNext w:val="0"/>
        <w:keepLines w:val="0"/>
        <w:widowControl w:val="0"/>
        <w:shd w:val="clear" w:color="auto" w:fill="auto"/>
        <w:bidi w:val="0"/>
        <w:spacing w:before="0" w:after="0"/>
        <w:ind w:left="500" w:right="0" w:firstLine="40"/>
        <w:jc w:val="left"/>
      </w:pPr>
      <w:r>
        <w:rPr>
          <w:spacing w:val="0"/>
          <w:w w:val="100"/>
          <w:position w:val="0"/>
          <w:shd w:val="clear" w:color="auto" w:fill="auto"/>
          <w:lang w:val="uk-UA" w:eastAsia="uk-UA" w:bidi="uk-UA"/>
        </w:rPr>
        <w:t>може вчиняти дії, тотожні розпорядженню (прямо чи опосередковано)</w:t>
      </w:r>
    </w:p>
    <w:p>
      <w:pPr>
        <w:pStyle w:val="Style11"/>
        <w:keepNext w:val="0"/>
        <w:keepLines w:val="0"/>
        <w:widowControl w:val="0"/>
        <w:shd w:val="clear" w:color="auto" w:fill="auto"/>
        <w:bidi w:val="0"/>
        <w:spacing w:before="0" w:after="0" w:line="240" w:lineRule="auto"/>
        <w:ind w:left="2000" w:right="0" w:firstLine="0"/>
        <w:jc w:val="left"/>
      </w:pPr>
      <w:r>
        <w:rPr>
          <w:color w:val="939498"/>
          <w:spacing w:val="0"/>
          <w:w w:val="100"/>
          <w:position w:val="0"/>
          <w:shd w:val="clear" w:color="auto" w:fill="auto"/>
          <w:lang w:val="uk-UA" w:eastAsia="uk-UA" w:bidi="uk-UA"/>
        </w:rPr>
        <w:t>і</w:t>
      </w:r>
    </w:p>
    <w:p>
      <w:pPr>
        <w:pStyle w:val="Style18"/>
        <w:keepNext w:val="0"/>
        <w:keepLines w:val="0"/>
        <w:widowControl w:val="0"/>
        <w:shd w:val="clear" w:color="auto" w:fill="auto"/>
        <w:bidi w:val="0"/>
        <w:spacing w:before="0" w:after="120" w:line="240" w:lineRule="auto"/>
        <w:ind w:left="1360" w:right="0" w:firstLine="0"/>
        <w:jc w:val="left"/>
      </w:pPr>
      <w:r>
        <w:rPr>
          <w:spacing w:val="0"/>
          <w:w w:val="100"/>
          <w:position w:val="0"/>
          <w:shd w:val="clear" w:color="auto" w:fill="auto"/>
          <w:lang w:val="uk-UA" w:eastAsia="uk-UA" w:bidi="uk-UA"/>
        </w:rPr>
        <w:t>зазначається:</w:t>
      </w:r>
    </w:p>
    <w:p>
      <w:pPr>
        <w:pStyle w:val="Style18"/>
        <w:keepNext w:val="0"/>
        <w:keepLines w:val="0"/>
        <w:widowControl w:val="0"/>
        <w:shd w:val="clear" w:color="auto" w:fill="auto"/>
        <w:bidi w:val="0"/>
        <w:spacing w:before="0" w:after="60"/>
        <w:ind w:left="0" w:right="0" w:firstLine="500"/>
        <w:jc w:val="left"/>
      </w:pPr>
      <w:r>
        <mc:AlternateContent>
          <mc:Choice Requires="wps">
            <w:drawing>
              <wp:anchor distT="0" distB="0" distL="0" distR="0" simplePos="0" relativeHeight="125829432" behindDoc="0" locked="0" layoutInCell="1" allowOverlap="1">
                <wp:simplePos x="0" y="0"/>
                <wp:positionH relativeFrom="page">
                  <wp:posOffset>1075690</wp:posOffset>
                </wp:positionH>
                <wp:positionV relativeFrom="paragraph">
                  <wp:posOffset>127000</wp:posOffset>
                </wp:positionV>
                <wp:extent cx="1637030" cy="393065"/>
                <wp:wrapSquare wrapText="bothSides"/>
                <wp:docPr id="257" name="Shape 257"/>
                <a:graphic xmlns:a="http://schemas.openxmlformats.org/drawingml/2006/main">
                  <a:graphicData uri="http://schemas.microsoft.com/office/word/2010/wordprocessingShape">
                    <wps:wsp>
                      <wps:cNvSpPr txBox="1"/>
                      <wps:spPr>
                        <a:xfrm>
                          <a:ext cx="1637030" cy="393065"/>
                        </a:xfrm>
                        <a:prstGeom prst="rect"/>
                        <a:noFill/>
                      </wps:spPr>
                      <wps:txbx>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об'єкти у розділах 3-12</w:t>
                              <w:br/>
                              <w:t>декларації</w:t>
                            </w:r>
                          </w:p>
                        </w:txbxContent>
                      </wps:txbx>
                      <wps:bodyPr lIns="0" tIns="0" rIns="0" bIns="0">
                        <a:noAutoFit/>
                      </wps:bodyPr>
                    </wps:wsp>
                  </a:graphicData>
                </a:graphic>
              </wp:anchor>
            </w:drawing>
          </mc:Choice>
          <mc:Fallback>
            <w:pict>
              <v:shape id="_x0000_s1283" type="#_x0000_t202" style="position:absolute;margin-left:84.700000000000003pt;margin-top:10.pt;width:128.90000000000001pt;height:30.949999999999999pt;z-index:-125829321;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об'єкти у розділах 3-12</w:t>
                        <w:br/>
                        <w:t>декларації</w:t>
                      </w:r>
                    </w:p>
                  </w:txbxContent>
                </v:textbox>
                <w10:wrap type="square" anchorx="page"/>
              </v:shape>
            </w:pict>
          </mc:Fallback>
        </mc:AlternateContent>
      </w:r>
      <w:r>
        <w:rPr>
          <w:spacing w:val="0"/>
          <w:w w:val="100"/>
          <w:position w:val="0"/>
          <w:shd w:val="clear" w:color="auto" w:fill="auto"/>
          <w:lang w:val="uk-UA" w:eastAsia="uk-UA" w:bidi="uk-UA"/>
        </w:rPr>
        <w:t>у блоці полів «Права на цей об'єкт»:</w:t>
      </w:r>
    </w:p>
    <w:p>
      <w:pPr>
        <w:pStyle w:val="Style18"/>
        <w:keepNext w:val="0"/>
        <w:keepLines w:val="0"/>
        <w:widowControl w:val="0"/>
        <w:shd w:val="clear" w:color="auto" w:fill="auto"/>
        <w:tabs>
          <w:tab w:pos="2642" w:val="left"/>
        </w:tabs>
        <w:bidi w:val="0"/>
        <w:spacing w:before="0" w:after="0"/>
        <w:ind w:left="0" w:right="0" w:firstLine="64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третя особа</w:t>
        <w:tab/>
      </w: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власник</w:t>
      </w:r>
    </w:p>
    <w:p>
      <w:pPr>
        <w:pStyle w:val="Style18"/>
        <w:keepNext w:val="0"/>
        <w:keepLines w:val="0"/>
        <w:widowControl w:val="0"/>
        <w:shd w:val="clear" w:color="auto" w:fill="auto"/>
        <w:bidi w:val="0"/>
        <w:spacing w:before="0" w:after="0"/>
        <w:ind w:left="0" w:right="0" w:firstLine="640"/>
        <w:jc w:val="left"/>
        <w:sectPr>
          <w:footnotePr>
            <w:pos w:val="pageBottom"/>
            <w:numFmt w:val="decimal"/>
            <w:numStart w:val="1"/>
            <w:numRestart w:val="continuous"/>
            <w15:footnoteColumns w:val="1"/>
          </w:footnotePr>
          <w:type w:val="continuous"/>
          <w:pgSz w:w="12077" w:h="17723"/>
          <w:pgMar w:top="1899" w:left="4272" w:right="965" w:bottom="1616" w:header="0" w:footer="3" w:gutter="0"/>
          <w:cols w:space="720"/>
          <w:noEndnote/>
          <w:rtlGutter w:val="0"/>
          <w:docGrid w:linePitch="360"/>
        </w:sectPr>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декларант / член сім'ї </w:t>
      </w: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бенефіціарний власник</w:t>
      </w:r>
    </w:p>
    <w:p>
      <w:pPr>
        <w:widowControl w:val="0"/>
        <w:spacing w:line="240" w:lineRule="exact"/>
        <w:rPr>
          <w:sz w:val="19"/>
          <w:szCs w:val="19"/>
        </w:rPr>
      </w:pPr>
    </w:p>
    <w:p>
      <w:pPr>
        <w:widowControl w:val="0"/>
        <w:spacing w:before="60" w:after="60"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834" w:left="0" w:right="0" w:bottom="1446" w:header="0" w:footer="3" w:gutter="0"/>
          <w:cols w:space="720"/>
          <w:noEndnote/>
          <w:rtlGutter w:val="0"/>
          <w:docGrid w:linePitch="360"/>
        </w:sectPr>
      </w:pPr>
    </w:p>
    <w:p>
      <w:pPr>
        <w:pStyle w:val="Style18"/>
        <w:keepNext w:val="0"/>
        <w:keepLines w:val="0"/>
        <w:widowControl w:val="0"/>
        <w:shd w:val="clear" w:color="auto" w:fill="auto"/>
        <w:bidi w:val="0"/>
        <w:spacing w:before="0" w:after="28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суб'єкт декларування / член його сім'ї може прямо чи опосередковано (че</w:t>
        <w:softHyphen/>
        <w:t>рез інших фізичних або юридичних осіб) вчиняти щодо такого об'єкта дії, тотожні за змістом здійсненню права розпорядження ним.</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Для відображення у формі декларації си</w:t>
        <w:softHyphen/>
        <w:t>туації, коли суб'єкт декларування / член його сім'ї є бенефіціарним власником майна, слід:</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відповідному розділі декларації (наприклад, «Об'єкти нерухомості») у блоці полів інформація щодо особи, якій належить об'єкт, і прав на ньо</w:t>
        <w:softHyphen/>
        <w:t>го» зазначити інформацію про особу, яка є власником такого майна (у полі «Тип права» обрати «Власність» і вка</w:t>
        <w:softHyphen/>
        <w:t>зати інформацію про члена сім'ї або про третю особу - власника). Натис</w:t>
        <w:softHyphen/>
        <w:t xml:space="preserve">нути кнопку «Додати» у блоці полів </w:t>
      </w:r>
      <w:r>
        <w:rPr>
          <w:spacing w:val="0"/>
          <w:w w:val="100"/>
          <w:position w:val="0"/>
          <w:shd w:val="clear" w:color="auto" w:fill="auto"/>
          <w:lang w:val="uk-UA" w:eastAsia="uk-UA" w:bidi="uk-UA"/>
        </w:rPr>
        <w:t>інформація щодо особи, якій належить об'єкт, і прав на нього»;</w:t>
      </w:r>
    </w:p>
    <w:p>
      <w:pPr>
        <w:pStyle w:val="Style18"/>
        <w:keepNext w:val="0"/>
        <w:keepLines w:val="0"/>
        <w:widowControl w:val="0"/>
        <w:shd w:val="clear" w:color="auto" w:fill="auto"/>
        <w:bidi w:val="0"/>
        <w:spacing w:before="0" w:after="28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зазначити, що суб'єкт декларування / член сім'ї є бенефіціарним власником такого майна. Для цього у блоці полів інформація щодо особи, якій нале</w:t>
        <w:softHyphen/>
        <w:t>жить об'єкт, і прав на нього» обрати тип права «Право власності третьої особи, але наявні ознаки відповідно до ч. 3 ст. 46 ЗУ «Про запобігання ко</w:t>
        <w:softHyphen/>
        <w:t>рупції» і вказати, кого це стосується - суб'єкта декларування або члена сім'ї. Натиснути кнопку «Додати».</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Відомості щодо об'єктів права власно</w:t>
        <w:softHyphen/>
        <w:t>сті третьої особи, від яких отримується дохід (чи є право на отримання доходу) або щодо яких суб'єкт декларування / член його сім'ї може вчиняти дії, тотожні за змістом здійсненню права розпоря</w:t>
        <w:softHyphen/>
        <w:t>дження, не зазначаються у декларації</w:t>
        <w:br w:type="page"/>
      </w:r>
      <w:r>
        <w:rPr>
          <w:spacing w:val="0"/>
          <w:w w:val="100"/>
          <w:position w:val="0"/>
          <w:shd w:val="clear" w:color="auto" w:fill="auto"/>
          <w:lang w:val="uk-UA" w:eastAsia="uk-UA" w:bidi="uk-UA"/>
        </w:rPr>
        <w:t xml:space="preserve">суб'єктом декларування у таких випадках </w:t>
      </w:r>
      <w:r>
        <w:rPr>
          <w:color w:val="0555A4"/>
          <w:spacing w:val="0"/>
          <w:w w:val="100"/>
          <w:position w:val="0"/>
          <w:shd w:val="clear" w:color="auto" w:fill="auto"/>
          <w:lang w:val="uk-UA" w:eastAsia="uk-UA" w:bidi="uk-UA"/>
        </w:rPr>
        <w:t>Додаток 7 (до запитання 71)</w:t>
      </w:r>
      <w:r>
        <w:rPr>
          <w:spacing w:val="0"/>
          <w:w w:val="100"/>
          <w:position w:val="0"/>
          <w:shd w:val="clear" w:color="auto" w:fill="auto"/>
          <w:lang w:val="uk-UA" w:eastAsia="uk-UA" w:bidi="uk-UA"/>
        </w:rPr>
        <w:t>:</w:t>
      </w:r>
    </w:p>
    <w:p>
      <w:pPr>
        <w:pStyle w:val="Style18"/>
        <w:keepNext w:val="0"/>
        <w:keepLines w:val="0"/>
        <w:widowControl w:val="0"/>
        <w:numPr>
          <w:ilvl w:val="0"/>
          <w:numId w:val="79"/>
        </w:numPr>
        <w:shd w:val="clear" w:color="auto" w:fill="auto"/>
        <w:tabs>
          <w:tab w:pos="352" w:val="left"/>
        </w:tabs>
        <w:bidi w:val="0"/>
        <w:spacing w:before="0" w:after="0"/>
        <w:ind w:left="0" w:right="0" w:firstLine="0"/>
        <w:jc w:val="both"/>
      </w:pPr>
      <w:r>
        <w:rPr>
          <w:spacing w:val="0"/>
          <w:w w:val="100"/>
          <w:position w:val="0"/>
          <w:shd w:val="clear" w:color="auto" w:fill="auto"/>
          <w:lang w:val="uk-UA" w:eastAsia="uk-UA" w:bidi="uk-UA"/>
        </w:rPr>
        <w:t>об'єкт права власності третьої особи (у тому числі члена сім'ї суб'єкта декла</w:t>
        <w:softHyphen/>
        <w:t>рування) перебуває у спільній (частковій або сумісній) власності із суб'єктом декла</w:t>
        <w:softHyphen/>
        <w:t>рування або членом його сім'ї і вже заде</w:t>
        <w:softHyphen/>
        <w:t>кларований як такий.</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Наприклад, якщо майно перебуває у спільній власності суб'єкта декларуван</w:t>
        <w:softHyphen/>
        <w:t>ня та члена його сім'ї й при цьому суб'єкт декларування може вчиняти щодо такого майна дії, тотожні за змістом здійсненню права розпорядження ним, то таке май</w:t>
        <w:softHyphen/>
        <w:t>но зазначається як об'єкт суб'єкта де</w:t>
        <w:softHyphen/>
        <w:t>кларування, що належить йому на праві спільної власності, із зазначенням спів</w:t>
        <w:softHyphen/>
        <w:t>власника - члена сім'ї, і не зазначається як об'єкт, власником якого є третя особа, але суб'єкт декларування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pPr>
        <w:pStyle w:val="Style18"/>
        <w:keepNext w:val="0"/>
        <w:keepLines w:val="0"/>
        <w:widowControl w:val="0"/>
        <w:numPr>
          <w:ilvl w:val="0"/>
          <w:numId w:val="79"/>
        </w:numPr>
        <w:shd w:val="clear" w:color="auto" w:fill="auto"/>
        <w:tabs>
          <w:tab w:pos="352" w:val="left"/>
        </w:tabs>
        <w:bidi w:val="0"/>
        <w:spacing w:before="0" w:after="0"/>
        <w:ind w:left="0" w:right="0" w:firstLine="0"/>
        <w:jc w:val="both"/>
      </w:pPr>
      <w:r>
        <w:rPr>
          <w:spacing w:val="0"/>
          <w:w w:val="100"/>
          <w:position w:val="0"/>
          <w:shd w:val="clear" w:color="auto" w:fill="auto"/>
          <w:lang w:val="uk-UA" w:eastAsia="uk-UA" w:bidi="uk-UA"/>
        </w:rPr>
        <w:t>вартість об'єкта менша за поріг де</w:t>
        <w:softHyphen/>
        <w:t>кларування, встановлений у пп. 3, 7, 8 ч. 1 ст. 46 Закону для відповідних типів майна;</w:t>
      </w:r>
    </w:p>
    <w:p>
      <w:pPr>
        <w:pStyle w:val="Style18"/>
        <w:keepNext w:val="0"/>
        <w:keepLines w:val="0"/>
        <w:widowControl w:val="0"/>
        <w:numPr>
          <w:ilvl w:val="0"/>
          <w:numId w:val="79"/>
        </w:numPr>
        <w:shd w:val="clear" w:color="auto" w:fill="auto"/>
        <w:tabs>
          <w:tab w:pos="352" w:val="left"/>
        </w:tabs>
        <w:bidi w:val="0"/>
        <w:spacing w:before="0" w:after="580"/>
        <w:ind w:left="0" w:right="0" w:firstLine="0"/>
        <w:jc w:val="both"/>
      </w:pPr>
      <w:r>
        <w:rPr>
          <w:spacing w:val="0"/>
          <w:w w:val="100"/>
          <w:position w:val="0"/>
          <w:shd w:val="clear" w:color="auto" w:fill="auto"/>
          <w:lang w:val="uk-UA" w:eastAsia="uk-UA" w:bidi="uk-UA"/>
        </w:rPr>
        <w:t>об'єкт належить на праві власності юридичній особі, кінцевим бенефіціарним власником (контролером) якої є суб'єкт декларування/член його сім'ї; головним призначенням такого об'єкта є використання у господарській діяльності</w:t>
      </w:r>
    </w:p>
    <w:p>
      <w:pPr>
        <w:pStyle w:val="Style52"/>
        <w:keepNext w:val="0"/>
        <w:keepLines w:val="0"/>
        <w:widowControl w:val="0"/>
        <w:shd w:val="clear" w:color="auto" w:fill="auto"/>
        <w:bidi w:val="0"/>
        <w:spacing w:before="0" w:after="120" w:line="240" w:lineRule="auto"/>
        <w:ind w:left="0" w:right="0" w:firstLine="0"/>
        <w:jc w:val="both"/>
      </w:pPr>
      <w:r>
        <w:rPr>
          <w:spacing w:val="0"/>
          <w:w w:val="100"/>
          <w:position w:val="0"/>
          <w:shd w:val="clear" w:color="auto" w:fill="auto"/>
          <w:lang w:val="uk-UA" w:eastAsia="uk-UA" w:bidi="uk-UA"/>
        </w:rPr>
        <w:t>Додаток 7 (до запитання 71)</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 xml:space="preserve">не зазначається, якщо: </w:t>
      </w:r>
      <w:r>
        <w:rPr>
          <w:spacing w:val="0"/>
          <w:w w:val="100"/>
          <w:position w:val="0"/>
          <w:shd w:val="clear" w:color="auto" w:fill="auto"/>
          <w:lang w:val="uk-UA" w:eastAsia="uk-UA" w:bidi="uk-UA"/>
        </w:rPr>
        <w:t>такої юридичної особи (промислове обладнання, спеціальна техніка тощо); ця юридична особа вже задекларована як така у розділі 9 декларації згідно з п. 5-1 ч. 1 ст. 46 Закону;</w:t>
      </w:r>
    </w:p>
    <w:p>
      <w:pPr>
        <w:pStyle w:val="Style18"/>
        <w:keepNext w:val="0"/>
        <w:keepLines w:val="0"/>
        <w:widowControl w:val="0"/>
        <w:numPr>
          <w:ilvl w:val="0"/>
          <w:numId w:val="79"/>
        </w:numPr>
        <w:shd w:val="clear" w:color="auto" w:fill="auto"/>
        <w:tabs>
          <w:tab w:pos="322" w:val="left"/>
        </w:tabs>
        <w:bidi w:val="0"/>
        <w:spacing w:before="0" w:after="320"/>
        <w:ind w:left="0" w:right="0" w:firstLine="0"/>
        <w:jc w:val="both"/>
      </w:pPr>
      <w:r>
        <w:rPr>
          <w:spacing w:val="0"/>
          <w:w w:val="100"/>
          <w:position w:val="0"/>
          <w:shd w:val="clear" w:color="auto" w:fill="auto"/>
          <w:lang w:val="uk-UA" w:eastAsia="uk-UA" w:bidi="uk-UA"/>
        </w:rPr>
        <w:t>суб'єкт декларування не є службовою особою, яка займає відповідальне та осо</w:t>
        <w:softHyphen/>
        <w:t>бливо відповідальне становище, та не обіймає посади, пов'язаної з високим та підвищеним рівнем корупційних ризиків.</w:t>
      </w:r>
    </w:p>
    <w:p>
      <w:pPr>
        <w:pStyle w:val="Style20"/>
        <w:keepNext w:val="0"/>
        <w:keepLines w:val="0"/>
        <w:widowControl w:val="0"/>
        <w:numPr>
          <w:ilvl w:val="0"/>
          <w:numId w:val="71"/>
        </w:numPr>
        <w:shd w:val="clear" w:color="auto" w:fill="auto"/>
        <w:tabs>
          <w:tab w:pos="889" w:val="left"/>
        </w:tabs>
        <w:bidi w:val="0"/>
        <w:spacing w:before="0" w:after="260" w:line="206" w:lineRule="auto"/>
        <w:ind w:left="0" w:right="0" w:firstLine="0"/>
        <w:jc w:val="left"/>
      </w:pPr>
      <w:r>
        <w:rPr>
          <w:spacing w:val="0"/>
          <w:w w:val="100"/>
          <w:position w:val="0"/>
          <w:shd w:val="clear" w:color="auto" w:fill="auto"/>
          <w:lang w:val="uk-UA" w:eastAsia="uk-UA" w:bidi="uk-UA"/>
        </w:rPr>
        <w:t>Як розраховувати строк користування або перебування у володінні об'єктів декларування протягом не менше половини днів звітного періоду?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Дані про об'єкт декларування зазнача</w:t>
        <w:softHyphen/>
        <w:t>ються у разі його перебування у володінні або користуванні на останній день звітно</w:t>
        <w:softHyphen/>
        <w:t>го періоду або протягом не менше полови</w:t>
        <w:softHyphen/>
        <w:t xml:space="preserve">ни днів протягом звітного періоду </w:t>
      </w:r>
      <w:r>
        <w:rPr>
          <w:color w:val="77787C"/>
          <w:spacing w:val="0"/>
          <w:w w:val="100"/>
          <w:position w:val="0"/>
          <w:shd w:val="clear" w:color="auto" w:fill="auto"/>
          <w:lang w:val="uk-UA" w:eastAsia="uk-UA" w:bidi="uk-UA"/>
        </w:rPr>
        <w:t>(абз. 3 ч. 2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Половиною днів звітного періоду для де</w:t>
        <w:softHyphen/>
        <w:t>кларацій кандидата на посаду та щорічної (з будь-якою позначкою) є 183 дні.</w:t>
      </w:r>
    </w:p>
    <w:p>
      <w:pPr>
        <w:pStyle w:val="Style18"/>
        <w:keepNext w:val="0"/>
        <w:keepLines w:val="0"/>
        <w:widowControl w:val="0"/>
        <w:shd w:val="clear" w:color="auto" w:fill="auto"/>
        <w:bidi w:val="0"/>
        <w:spacing w:before="0" w:after="260"/>
        <w:ind w:left="0" w:right="0" w:firstLine="0"/>
        <w:jc w:val="both"/>
      </w:pPr>
      <w:r>
        <mc:AlternateContent>
          <mc:Choice Requires="wps">
            <w:drawing>
              <wp:anchor distT="0" distB="254000" distL="114300" distR="114300" simplePos="0" relativeHeight="125829434" behindDoc="0" locked="0" layoutInCell="1" allowOverlap="1">
                <wp:simplePos x="0" y="0"/>
                <wp:positionH relativeFrom="page">
                  <wp:posOffset>1426210</wp:posOffset>
                </wp:positionH>
                <wp:positionV relativeFrom="margin">
                  <wp:posOffset>7352030</wp:posOffset>
                </wp:positionV>
                <wp:extent cx="5142230" cy="1819910"/>
                <wp:wrapTopAndBottom/>
                <wp:docPr id="259" name="Shape 259"/>
                <a:graphic xmlns:a="http://schemas.openxmlformats.org/drawingml/2006/main">
                  <a:graphicData uri="http://schemas.microsoft.com/office/word/2010/wordprocessingShape">
                    <wps:wsp>
                      <wps:cNvSpPr txBox="1"/>
                      <wps:spPr>
                        <a:xfrm>
                          <a:ext cx="5142230" cy="1819910"/>
                        </a:xfrm>
                        <a:prstGeom prst="rect"/>
                        <a:noFill/>
                      </wps:spPr>
                      <wps:txbx>
                        <w:txbxContent>
                          <w:p>
                            <w:pPr>
                              <w:pStyle w:val="Style18"/>
                              <w:keepNext w:val="0"/>
                              <w:keepLines w:val="0"/>
                              <w:widowControl w:val="0"/>
                              <w:shd w:val="clear" w:color="auto" w:fill="auto"/>
                              <w:bidi w:val="0"/>
                              <w:spacing w:before="0" w:after="0" w:line="341"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об'єкт у спільній власності з декларантом / членом сім'ї</w:t>
                            </w:r>
                          </w:p>
                          <w:p>
                            <w:pPr>
                              <w:pStyle w:val="Style18"/>
                              <w:keepNext w:val="0"/>
                              <w:keepLines w:val="0"/>
                              <w:widowControl w:val="0"/>
                              <w:shd w:val="clear" w:color="auto" w:fill="auto"/>
                              <w:bidi w:val="0"/>
                              <w:spacing w:before="0" w:after="100" w:line="341"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вартість об'єкта менша порогу декларування для відповідного майна </w:t>
                            </w: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належить юридичній особі </w:t>
                            </w: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20" w:line="341" w:lineRule="auto"/>
                              <w:ind w:left="0" w:right="0" w:firstLine="360"/>
                              <w:jc w:val="left"/>
                            </w:pPr>
                            <w:r>
                              <w:rPr>
                                <w:spacing w:val="0"/>
                                <w:w w:val="100"/>
                                <w:position w:val="0"/>
                                <w:shd w:val="clear" w:color="auto" w:fill="auto"/>
                                <w:lang w:val="uk-UA" w:eastAsia="uk-UA" w:bidi="uk-UA"/>
                              </w:rPr>
                              <w:t>декларант / член сім'ї — кінцевий бенефіціарний власник:</w:t>
                            </w:r>
                          </w:p>
                          <w:p>
                            <w:pPr>
                              <w:pStyle w:val="Style18"/>
                              <w:keepNext w:val="0"/>
                              <w:keepLines w:val="0"/>
                              <w:widowControl w:val="0"/>
                              <w:shd w:val="clear" w:color="auto" w:fill="auto"/>
                              <w:bidi w:val="0"/>
                              <w:spacing w:before="0" w:after="0" w:line="240" w:lineRule="auto"/>
                              <w:ind w:left="0" w:right="0" w:firstLine="600"/>
                              <w:jc w:val="left"/>
                            </w:pPr>
                            <w:r>
                              <w:rPr>
                                <w:color w:val="939498"/>
                                <w:spacing w:val="0"/>
                                <w:w w:val="100"/>
                                <w:position w:val="0"/>
                                <w:shd w:val="clear" w:color="auto" w:fill="auto"/>
                                <w:lang w:val="uk-UA" w:eastAsia="uk-UA" w:bidi="uk-UA"/>
                              </w:rPr>
                              <w:t xml:space="preserve">ч/ </w:t>
                            </w:r>
                            <w:r>
                              <w:rPr>
                                <w:spacing w:val="0"/>
                                <w:w w:val="100"/>
                                <w:position w:val="0"/>
                                <w:shd w:val="clear" w:color="auto" w:fill="auto"/>
                                <w:lang w:val="uk-UA" w:eastAsia="uk-UA" w:bidi="uk-UA"/>
                              </w:rPr>
                              <w:t>головне призначення об'єкта — використання</w:t>
                            </w:r>
                          </w:p>
                          <w:p>
                            <w:pPr>
                              <w:pStyle w:val="Style18"/>
                              <w:keepNext w:val="0"/>
                              <w:keepLines w:val="0"/>
                              <w:widowControl w:val="0"/>
                              <w:shd w:val="clear" w:color="auto" w:fill="auto"/>
                              <w:bidi w:val="0"/>
                              <w:spacing w:before="0" w:after="100" w:line="240" w:lineRule="auto"/>
                              <w:ind w:left="0" w:right="0" w:firstLine="880"/>
                              <w:jc w:val="left"/>
                            </w:pPr>
                            <w:r>
                              <w:rPr>
                                <w:spacing w:val="0"/>
                                <w:w w:val="100"/>
                                <w:position w:val="0"/>
                                <w:shd w:val="clear" w:color="auto" w:fill="auto"/>
                                <w:lang w:val="uk-UA" w:eastAsia="uk-UA" w:bidi="uk-UA"/>
                              </w:rPr>
                              <w:t>у господарській діяльності</w:t>
                            </w:r>
                          </w:p>
                          <w:p>
                            <w:pPr>
                              <w:pStyle w:val="Style18"/>
                              <w:keepNext w:val="0"/>
                              <w:keepLines w:val="0"/>
                              <w:widowControl w:val="0"/>
                              <w:shd w:val="clear" w:color="auto" w:fill="auto"/>
                              <w:bidi w:val="0"/>
                              <w:spacing w:before="0" w:after="100" w:line="341" w:lineRule="auto"/>
                              <w:ind w:left="0" w:right="0" w:firstLine="60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юридична особа зазначена у розділі 9 декларації</w:t>
                            </w:r>
                          </w:p>
                        </w:txbxContent>
                      </wps:txbx>
                      <wps:bodyPr lIns="0" tIns="0" rIns="0" bIns="0">
                        <a:noAutoFit/>
                      </wps:bodyPr>
                    </wps:wsp>
                  </a:graphicData>
                </a:graphic>
              </wp:anchor>
            </w:drawing>
          </mc:Choice>
          <mc:Fallback>
            <w:pict>
              <v:shape id="_x0000_s1285" type="#_x0000_t202" style="position:absolute;margin-left:112.3pt;margin-top:578.89999999999998pt;width:404.89999999999998pt;height:143.30000000000001pt;z-index:-125829319;mso-wrap-distance-left:9.pt;mso-wrap-distance-right: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0" w:line="341"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об'єкт у спільній власності з декларантом / членом сім'ї</w:t>
                      </w:r>
                    </w:p>
                    <w:p>
                      <w:pPr>
                        <w:pStyle w:val="Style18"/>
                        <w:keepNext w:val="0"/>
                        <w:keepLines w:val="0"/>
                        <w:widowControl w:val="0"/>
                        <w:shd w:val="clear" w:color="auto" w:fill="auto"/>
                        <w:bidi w:val="0"/>
                        <w:spacing w:before="0" w:after="100" w:line="341"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вартість об'єкта менша порогу декларування для відповідного майна </w:t>
                      </w: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належить юридичній особі </w:t>
                      </w: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20" w:line="341" w:lineRule="auto"/>
                        <w:ind w:left="0" w:right="0" w:firstLine="360"/>
                        <w:jc w:val="left"/>
                      </w:pPr>
                      <w:r>
                        <w:rPr>
                          <w:spacing w:val="0"/>
                          <w:w w:val="100"/>
                          <w:position w:val="0"/>
                          <w:shd w:val="clear" w:color="auto" w:fill="auto"/>
                          <w:lang w:val="uk-UA" w:eastAsia="uk-UA" w:bidi="uk-UA"/>
                        </w:rPr>
                        <w:t>декларант / член сім'ї — кінцевий бенефіціарний власник:</w:t>
                      </w:r>
                    </w:p>
                    <w:p>
                      <w:pPr>
                        <w:pStyle w:val="Style18"/>
                        <w:keepNext w:val="0"/>
                        <w:keepLines w:val="0"/>
                        <w:widowControl w:val="0"/>
                        <w:shd w:val="clear" w:color="auto" w:fill="auto"/>
                        <w:bidi w:val="0"/>
                        <w:spacing w:before="0" w:after="0" w:line="240" w:lineRule="auto"/>
                        <w:ind w:left="0" w:right="0" w:firstLine="600"/>
                        <w:jc w:val="left"/>
                      </w:pPr>
                      <w:r>
                        <w:rPr>
                          <w:color w:val="939498"/>
                          <w:spacing w:val="0"/>
                          <w:w w:val="100"/>
                          <w:position w:val="0"/>
                          <w:shd w:val="clear" w:color="auto" w:fill="auto"/>
                          <w:lang w:val="uk-UA" w:eastAsia="uk-UA" w:bidi="uk-UA"/>
                        </w:rPr>
                        <w:t xml:space="preserve">ч/ </w:t>
                      </w:r>
                      <w:r>
                        <w:rPr>
                          <w:spacing w:val="0"/>
                          <w:w w:val="100"/>
                          <w:position w:val="0"/>
                          <w:shd w:val="clear" w:color="auto" w:fill="auto"/>
                          <w:lang w:val="uk-UA" w:eastAsia="uk-UA" w:bidi="uk-UA"/>
                        </w:rPr>
                        <w:t>головне призначення об'єкта — використання</w:t>
                      </w:r>
                    </w:p>
                    <w:p>
                      <w:pPr>
                        <w:pStyle w:val="Style18"/>
                        <w:keepNext w:val="0"/>
                        <w:keepLines w:val="0"/>
                        <w:widowControl w:val="0"/>
                        <w:shd w:val="clear" w:color="auto" w:fill="auto"/>
                        <w:bidi w:val="0"/>
                        <w:spacing w:before="0" w:after="100" w:line="240" w:lineRule="auto"/>
                        <w:ind w:left="0" w:right="0" w:firstLine="880"/>
                        <w:jc w:val="left"/>
                      </w:pPr>
                      <w:r>
                        <w:rPr>
                          <w:spacing w:val="0"/>
                          <w:w w:val="100"/>
                          <w:position w:val="0"/>
                          <w:shd w:val="clear" w:color="auto" w:fill="auto"/>
                          <w:lang w:val="uk-UA" w:eastAsia="uk-UA" w:bidi="uk-UA"/>
                        </w:rPr>
                        <w:t>у господарській діяльності</w:t>
                      </w:r>
                    </w:p>
                    <w:p>
                      <w:pPr>
                        <w:pStyle w:val="Style18"/>
                        <w:keepNext w:val="0"/>
                        <w:keepLines w:val="0"/>
                        <w:widowControl w:val="0"/>
                        <w:shd w:val="clear" w:color="auto" w:fill="auto"/>
                        <w:bidi w:val="0"/>
                        <w:spacing w:before="0" w:after="100" w:line="341" w:lineRule="auto"/>
                        <w:ind w:left="0" w:right="0" w:firstLine="60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юридична особа зазначена у розділі 9 декларації</w:t>
                      </w:r>
                    </w:p>
                  </w:txbxContent>
                </v:textbox>
                <w10:wrap type="topAndBottom" anchorx="page" anchory="margin"/>
              </v:shape>
            </w:pict>
          </mc:Fallback>
        </mc:AlternateContent>
      </w:r>
      <w:r>
        <w:rPr>
          <w:spacing w:val="0"/>
          <w:w w:val="100"/>
          <w:position w:val="0"/>
          <w:shd w:val="clear" w:color="auto" w:fill="auto"/>
          <w:lang w:val="uk-UA" w:eastAsia="uk-UA" w:bidi="uk-UA"/>
        </w:rPr>
        <w:t>Тобто відомості про об'єкт декларуван</w:t>
        <w:softHyphen/>
        <w:t>ня у зазначених деклараціях вказуються, якщо суб'єкт декларування та/або член його сім'ї володіли або користувалися та</w:t>
        <w:softHyphen/>
        <w:t>ким об'єктом упродовж не менше 183 днів протягом звітного року послідовно або сукупно.</w:t>
      </w:r>
      <w:r>
        <w:br w:type="page"/>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Для декларації при звільненні звітним буде період з 01 січня до дати припинення діяльності. Наприклад, звітним періодом для декларації особи, яка 01 травня припиняє діяльність, буде 01 січня - 01 травня (121 день). Відомості про об'єкт декларування у такій декларації вказуються, якщо суб'єкт декларування або член його сім'ї володіли або користувалися таким об'єктом сукупно упродовж не менше ніж 61 календарний день.</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Строк володіння чи користування об'єктом обраховується сукупно, такий строк може перериватися упродовж звітного періоду. Володіння чи користування об'єктом протягом будь-якого часу упродовж одного дня означає, що такий день зараховується до загального сукупного строку володіння / користування протягом звітного періоду.</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 xml:space="preserve">Упродовж календарного року в особи може кілька разів виникнути обов'язок подавати декларацію при звільненні. Для кожної з таких декларацій половина звітного періоду буде розраховуватися залежно від періоду, охопленого раніше </w:t>
      </w:r>
      <w:r>
        <w:rPr>
          <w:spacing w:val="0"/>
          <w:w w:val="100"/>
          <w:position w:val="0"/>
          <w:shd w:val="clear" w:color="auto" w:fill="auto"/>
          <w:lang w:val="uk-UA" w:eastAsia="uk-UA" w:bidi="uk-UA"/>
        </w:rPr>
        <w:t xml:space="preserve">поданою декларацією </w:t>
      </w:r>
      <w:r>
        <w:rPr>
          <w:i/>
          <w:iCs/>
          <w:spacing w:val="0"/>
          <w:w w:val="100"/>
          <w:position w:val="0"/>
          <w:shd w:val="clear" w:color="auto" w:fill="auto"/>
          <w:lang w:val="uk-UA" w:eastAsia="uk-UA" w:bidi="uk-UA"/>
        </w:rPr>
        <w:t>(додатково див. від</w:t>
        <w:softHyphen/>
        <w:t xml:space="preserve">повіді на запитання 1 та 193 цих Роз'яснень) </w:t>
      </w:r>
      <w:r>
        <w:rPr>
          <w:color w:val="0555A4"/>
          <w:spacing w:val="0"/>
          <w:w w:val="100"/>
          <w:position w:val="0"/>
          <w:shd w:val="clear" w:color="auto" w:fill="auto"/>
          <w:lang w:val="uk-UA" w:eastAsia="uk-UA" w:bidi="uk-UA"/>
        </w:rPr>
        <w:t>(див. Додаток 8)</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889" w:val="left"/>
        </w:tabs>
        <w:bidi w:val="0"/>
        <w:spacing w:before="0" w:after="240" w:line="206" w:lineRule="auto"/>
        <w:ind w:left="0" w:right="0" w:firstLine="0"/>
        <w:jc w:val="left"/>
      </w:pPr>
      <w:r>
        <w:rPr>
          <w:spacing w:val="0"/>
          <w:w w:val="100"/>
          <w:position w:val="0"/>
          <w:shd w:val="clear" w:color="auto" w:fill="auto"/>
          <w:lang w:val="uk-UA" w:eastAsia="uk-UA" w:bidi="uk-UA"/>
        </w:rPr>
        <w:t>Чи потрібно зазначати відомості про об'єкт, який перебував у власності суб'єкта декларування та/або члена сім'ї та був відчужений у звітному періоді?</w:t>
      </w:r>
    </w:p>
    <w:p>
      <w:pPr>
        <w:pStyle w:val="Style18"/>
        <w:keepNext w:val="0"/>
        <w:keepLines w:val="0"/>
        <w:widowControl w:val="0"/>
        <w:shd w:val="clear" w:color="auto" w:fill="auto"/>
        <w:bidi w:val="0"/>
        <w:spacing w:before="0"/>
        <w:ind w:left="0" w:right="0" w:firstLine="0"/>
        <w:jc w:val="both"/>
      </w:pPr>
      <w:r>
        <w:rPr>
          <w:color w:val="0A53A5"/>
          <w:spacing w:val="0"/>
          <w:w w:val="100"/>
          <w:position w:val="0"/>
          <w:shd w:val="clear" w:color="auto" w:fill="auto"/>
          <w:lang w:val="uk-UA" w:eastAsia="uk-UA" w:bidi="uk-UA"/>
        </w:rPr>
        <w:t>Ні, крім випадку, наведеного нижче (пов'я</w:t>
        <w:softHyphen/>
        <w:t>заного з переходом права власності на такі об'єкти).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декларації зазначаються відомості про об'єкти, які станом на останній день звітного періоду або протягом не менше половини днів протягом звітного періоду перебували у володінні або користуванні суб'єкта декларування або членів його сім'ї </w:t>
      </w:r>
      <w:r>
        <w:rPr>
          <w:color w:val="77787C"/>
          <w:spacing w:val="0"/>
          <w:w w:val="100"/>
          <w:position w:val="0"/>
          <w:shd w:val="clear" w:color="auto" w:fill="auto"/>
          <w:lang w:val="uk-UA" w:eastAsia="uk-UA" w:bidi="uk-UA"/>
        </w:rPr>
        <w:t>(абз. 3 ч. 2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834" w:left="1050" w:right="1004" w:bottom="1446" w:header="0" w:footer="3" w:gutter="0"/>
          <w:cols w:num="2" w:space="417"/>
          <w:noEndnote/>
          <w:rtlGutter w:val="0"/>
          <w:docGrid w:linePitch="360"/>
        </w:sectPr>
      </w:pPr>
      <w:r>
        <w:rPr>
          <w:spacing w:val="0"/>
          <w:w w:val="100"/>
          <w:position w:val="0"/>
          <w:shd w:val="clear" w:color="auto" w:fill="auto"/>
          <w:lang w:val="uk-UA" w:eastAsia="uk-UA" w:bidi="uk-UA"/>
        </w:rPr>
        <w:t>Правило «не менше половини днів протя</w:t>
        <w:softHyphen/>
        <w:t>гом звітного періоду» не застосовується до об'єктів, які перебували у суб'єкта де</w:t>
        <w:softHyphen/>
        <w:t>кларування або членів його сім'ї на праві власності, але на кінець звітного періоду</w:t>
      </w:r>
    </w:p>
    <w:p>
      <w:pPr>
        <w:pStyle w:val="Style52"/>
        <w:keepNext w:val="0"/>
        <w:keepLines w:val="0"/>
        <w:widowControl w:val="0"/>
        <w:shd w:val="clear" w:color="auto" w:fill="auto"/>
        <w:bidi w:val="0"/>
        <w:spacing w:before="0" w:after="140" w:line="240" w:lineRule="auto"/>
        <w:ind w:left="0" w:right="0" w:firstLine="0"/>
        <w:jc w:val="left"/>
      </w:pPr>
      <w:r>
        <w:rPr>
          <w:color w:val="0A53A5"/>
          <w:spacing w:val="0"/>
          <w:w w:val="100"/>
          <w:position w:val="0"/>
          <w:shd w:val="clear" w:color="auto" w:fill="auto"/>
          <w:lang w:val="uk-UA" w:eastAsia="uk-UA" w:bidi="uk-UA"/>
        </w:rPr>
        <w:t>Додаток 8 (до запитання 54)</w:t>
      </w:r>
    </w:p>
    <w:p>
      <w:pPr>
        <w:pStyle w:val="Style18"/>
        <w:keepNext w:val="0"/>
        <w:keepLines w:val="0"/>
        <w:widowControl w:val="0"/>
        <w:shd w:val="clear" w:color="auto" w:fill="auto"/>
        <w:bidi w:val="0"/>
        <w:spacing w:before="0" w:after="0" w:line="266" w:lineRule="auto"/>
        <w:ind w:left="0" w:right="0" w:firstLine="0"/>
        <w:jc w:val="center"/>
        <w:sectPr>
          <w:footnotePr>
            <w:pos w:val="pageBottom"/>
            <w:numFmt w:val="decimal"/>
            <w:numStart w:val="1"/>
            <w:numRestart w:val="continuous"/>
            <w15:footnoteColumns w:val="1"/>
          </w:footnotePr>
          <w:type w:val="continuous"/>
          <w:pgSz w:w="12077" w:h="17723"/>
          <w:pgMar w:top="1971" w:left="1080" w:right="974" w:bottom="1558" w:header="0" w:footer="3" w:gutter="0"/>
          <w:cols w:space="720"/>
          <w:noEndnote/>
          <w:rtlGutter w:val="0"/>
          <w:docGrid w:linePitch="360"/>
        </w:sectPr>
      </w:pPr>
      <w:r>
        <w:rPr>
          <w:spacing w:val="0"/>
          <w:w w:val="100"/>
          <w:position w:val="0"/>
          <w:shd w:val="clear" w:color="auto" w:fill="auto"/>
          <w:lang w:val="uk-UA" w:eastAsia="uk-UA" w:bidi="uk-UA"/>
        </w:rPr>
        <w:t>Об'єкти, які відображаються у декларації</w:t>
        <w:br/>
        <w:t>щорічна, кандидата на посаду</w:t>
        <w:br/>
      </w:r>
      <w:r>
        <w:rPr>
          <w:color w:val="FBAD33"/>
          <w:spacing w:val="0"/>
          <w:w w:val="100"/>
          <w:position w:val="0"/>
          <w:shd w:val="clear" w:color="auto" w:fill="auto"/>
          <w:lang w:val="uk-UA" w:eastAsia="uk-UA" w:bidi="uk-UA"/>
        </w:rPr>
        <w:t>сукупно 183 дні</w:t>
      </w:r>
    </w:p>
    <w:p>
      <w:pPr>
        <w:pStyle w:val="Style18"/>
        <w:keepNext w:val="0"/>
        <w:keepLines w:val="0"/>
        <w:framePr w:w="1022" w:h="907" w:wrap="none" w:vAnchor="text" w:hAnchor="page" w:x="1419" w:y="212"/>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початок</w:t>
        <w:br/>
        <w:t>звітного</w:t>
        <w:br/>
        <w:t>періоду</w:t>
      </w:r>
    </w:p>
    <w:p>
      <w:pPr>
        <w:pStyle w:val="Style18"/>
        <w:keepNext w:val="0"/>
        <w:keepLines w:val="0"/>
        <w:framePr w:w="710" w:h="307" w:wrap="none" w:vAnchor="text" w:hAnchor="page" w:x="5571" w:y="375"/>
        <w:widowControl w:val="0"/>
        <w:pBdr>
          <w:bottom w:val="single" w:sz="4" w:space="0" w:color="auto"/>
        </w:pBdr>
        <w:shd w:val="clear" w:color="auto" w:fill="auto"/>
        <w:bidi w:val="0"/>
        <w:spacing w:before="0" w:after="0" w:line="240" w:lineRule="auto"/>
        <w:ind w:left="0" w:right="0" w:firstLine="0"/>
        <w:jc w:val="left"/>
      </w:pPr>
      <w:r>
        <w:rPr>
          <w:color w:val="FBAD33"/>
          <w:spacing w:val="0"/>
          <w:w w:val="100"/>
          <w:position w:val="0"/>
          <w:shd w:val="clear" w:color="auto" w:fill="auto"/>
          <w:lang w:val="uk-UA" w:eastAsia="uk-UA" w:bidi="uk-UA"/>
        </w:rPr>
        <w:t>83 дні</w:t>
      </w:r>
    </w:p>
    <w:p>
      <w:pPr>
        <w:pStyle w:val="Style15"/>
        <w:keepNext w:val="0"/>
        <w:keepLines w:val="0"/>
        <w:framePr w:w="1642" w:h="398" w:wrap="none" w:vAnchor="text" w:hAnchor="page" w:x="3079" w:y="284"/>
        <w:widowControl w:val="0"/>
        <w:shd w:val="clear" w:color="auto" w:fill="auto"/>
        <w:bidi w:val="0"/>
        <w:spacing w:before="0" w:after="0" w:line="240" w:lineRule="auto"/>
        <w:ind w:left="0" w:right="0" w:firstLine="0"/>
        <w:jc w:val="left"/>
      </w:pPr>
      <w:r>
        <w:rPr>
          <w:color w:val="FBAD33"/>
          <w:spacing w:val="0"/>
          <w:w w:val="100"/>
          <w:position w:val="0"/>
          <w:shd w:val="clear" w:color="auto" w:fill="auto"/>
          <w:lang w:val="uk-UA" w:eastAsia="uk-UA" w:bidi="uk-UA"/>
        </w:rPr>
        <w:t xml:space="preserve">60 днів </w:t>
      </w:r>
      <w:r>
        <w:rPr>
          <w:spacing w:val="0"/>
          <w:w w:val="100"/>
          <w:position w:val="0"/>
          <w:shd w:val="clear" w:color="auto" w:fill="auto"/>
          <w:lang w:val="uk-UA" w:eastAsia="uk-UA" w:bidi="uk-UA"/>
        </w:rPr>
        <w:t>+</w:t>
      </w:r>
    </w:p>
    <w:p>
      <w:pPr>
        <w:pStyle w:val="Style15"/>
        <w:keepNext w:val="0"/>
        <w:keepLines w:val="0"/>
        <w:framePr w:w="1454" w:h="293" w:wrap="none" w:vAnchor="text" w:hAnchor="page" w:x="6765" w:y="375"/>
        <w:widowControl w:val="0"/>
        <w:shd w:val="clear" w:color="auto" w:fill="auto"/>
        <w:tabs>
          <w:tab w:pos="581" w:val="left"/>
        </w:tabs>
        <w:bidi w:val="0"/>
        <w:spacing w:before="0" w:after="0" w:line="240" w:lineRule="auto"/>
        <w:ind w:left="0" w:right="0" w:firstLine="0"/>
        <w:jc w:val="left"/>
      </w:pPr>
      <w:r>
        <w:rPr>
          <w:spacing w:val="0"/>
          <w:w w:val="100"/>
          <w:position w:val="0"/>
          <w:shd w:val="clear" w:color="auto" w:fill="auto"/>
          <w:lang w:val="uk-UA" w:eastAsia="uk-UA" w:bidi="uk-UA"/>
        </w:rPr>
        <w:t>+</w:t>
        <w:tab/>
      </w:r>
      <w:r>
        <w:rPr>
          <w:color w:val="FBAD33"/>
          <w:spacing w:val="0"/>
          <w:w w:val="100"/>
          <w:position w:val="0"/>
          <w:shd w:val="clear" w:color="auto" w:fill="auto"/>
          <w:lang w:val="uk-UA" w:eastAsia="uk-UA" w:bidi="uk-UA"/>
        </w:rPr>
        <w:t>40 днів</w:t>
      </w:r>
    </w:p>
    <w:p>
      <w:pPr>
        <w:pStyle w:val="Style15"/>
        <w:keepNext w:val="0"/>
        <w:keepLines w:val="0"/>
        <w:framePr w:w="1344" w:h="998" w:wrap="none" w:vAnchor="text" w:hAnchor="page" w:x="6785" w:y="1666"/>
        <w:widowControl w:val="0"/>
        <w:shd w:val="clear" w:color="auto" w:fill="auto"/>
        <w:bidi w:val="0"/>
        <w:spacing w:before="0" w:after="0" w:line="264" w:lineRule="auto"/>
        <w:ind w:left="0" w:right="0" w:firstLine="0"/>
        <w:jc w:val="left"/>
        <w:rPr>
          <w:sz w:val="19"/>
          <w:szCs w:val="19"/>
        </w:rPr>
      </w:pPr>
      <w:r>
        <w:rPr>
          <w:spacing w:val="0"/>
          <w:w w:val="100"/>
          <w:position w:val="0"/>
          <w:sz w:val="19"/>
          <w:szCs w:val="19"/>
          <w:shd w:val="clear" w:color="auto" w:fill="auto"/>
          <w:lang w:val="uk-UA" w:eastAsia="uk-UA" w:bidi="uk-UA"/>
        </w:rPr>
        <w:t>станом на останній день звітного періоду</w:t>
      </w:r>
    </w:p>
    <w:p>
      <w:pPr>
        <w:pStyle w:val="Style18"/>
        <w:keepNext w:val="0"/>
        <w:keepLines w:val="0"/>
        <w:framePr w:w="994" w:h="883" w:wrap="none" w:vAnchor="text" w:hAnchor="page" w:x="8470" w:y="212"/>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кінець</w:t>
      </w:r>
    </w:p>
    <w:p>
      <w:pPr>
        <w:pStyle w:val="Style18"/>
        <w:keepNext w:val="0"/>
        <w:keepLines w:val="0"/>
        <w:framePr w:w="994" w:h="883" w:wrap="none" w:vAnchor="text" w:hAnchor="page" w:x="8470" w:y="212"/>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звітного</w:t>
      </w:r>
    </w:p>
    <w:p>
      <w:pPr>
        <w:pStyle w:val="Style18"/>
        <w:keepNext w:val="0"/>
        <w:keepLines w:val="0"/>
        <w:framePr w:w="994" w:h="883" w:wrap="none" w:vAnchor="text" w:hAnchor="page" w:x="8470" w:y="212"/>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періоду</w:t>
      </w:r>
    </w:p>
    <w:p>
      <w:pPr>
        <w:pStyle w:val="Style18"/>
        <w:keepNext w:val="0"/>
        <w:keepLines w:val="0"/>
        <w:framePr w:w="2338" w:h="312" w:wrap="none" w:vAnchor="text" w:hAnchor="page" w:x="4203" w:y="1508"/>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183 дні безперервно</w:t>
      </w:r>
    </w:p>
    <w:p>
      <w:pPr>
        <w:pStyle w:val="Style52"/>
        <w:keepNext w:val="0"/>
        <w:keepLines w:val="0"/>
        <w:framePr w:w="1440" w:h="274" w:wrap="none" w:vAnchor="text" w:hAnchor="page" w:x="8369" w:y="1321"/>
        <w:widowControl w:val="0"/>
        <w:shd w:val="clear" w:color="auto" w:fill="auto"/>
        <w:bidi w:val="0"/>
        <w:spacing w:before="0" w:after="0" w:line="240" w:lineRule="auto"/>
        <w:ind w:left="0" w:right="0" w:firstLine="0"/>
        <w:jc w:val="left"/>
      </w:pPr>
      <w:r>
        <w:rPr>
          <w:color w:val="231F20"/>
          <w:spacing w:val="0"/>
          <w:w w:val="100"/>
          <w:position w:val="0"/>
          <w:shd w:val="clear" w:color="auto" w:fill="auto"/>
          <w:lang w:val="uk-UA" w:eastAsia="uk-UA" w:bidi="uk-UA"/>
        </w:rPr>
        <w:t>декларуються:</w:t>
      </w:r>
    </w:p>
    <w:p>
      <w:pPr>
        <w:pStyle w:val="Style18"/>
        <w:keepNext w:val="0"/>
        <w:keepLines w:val="0"/>
        <w:framePr w:w="3470" w:h="907" w:wrap="none" w:vAnchor="text" w:hAnchor="page" w:x="1443" w:y="2315"/>
        <w:widowControl w:val="0"/>
        <w:shd w:val="clear" w:color="auto" w:fill="auto"/>
        <w:bidi w:val="0"/>
        <w:spacing w:before="0" w:after="0"/>
        <w:ind w:left="0" w:right="0" w:firstLine="0"/>
        <w:jc w:val="left"/>
      </w:pPr>
      <w:r>
        <w:rPr>
          <w:spacing w:val="0"/>
          <w:w w:val="100"/>
          <w:position w:val="0"/>
          <w:shd w:val="clear" w:color="auto" w:fill="auto"/>
          <w:lang w:val="uk-UA" w:eastAsia="uk-UA" w:bidi="uk-UA"/>
        </w:rPr>
        <w:t>*для декларації при звільненні кількість днів залежить від конкретного звітного періоду</w:t>
      </w:r>
    </w:p>
    <w:p>
      <w:pPr>
        <w:pStyle w:val="Style52"/>
        <w:keepNext w:val="0"/>
        <w:keepLines w:val="0"/>
        <w:framePr w:w="2510" w:h="1003" w:wrap="none" w:vAnchor="text" w:hAnchor="page" w:x="8326" w:y="1676"/>
        <w:widowControl w:val="0"/>
        <w:numPr>
          <w:ilvl w:val="0"/>
          <w:numId w:val="81"/>
        </w:numPr>
        <w:shd w:val="clear" w:color="auto" w:fill="auto"/>
        <w:tabs>
          <w:tab w:pos="106" w:val="left"/>
        </w:tabs>
        <w:bidi w:val="0"/>
        <w:spacing w:before="0" w:after="0" w:line="264" w:lineRule="auto"/>
        <w:ind w:left="0" w:right="0" w:firstLine="0"/>
        <w:jc w:val="left"/>
      </w:pPr>
      <w:r>
        <w:rPr>
          <w:color w:val="231F20"/>
          <w:spacing w:val="0"/>
          <w:w w:val="100"/>
          <w:position w:val="0"/>
          <w:shd w:val="clear" w:color="auto" w:fill="auto"/>
          <w:lang w:val="uk-UA" w:eastAsia="uk-UA" w:bidi="uk-UA"/>
        </w:rPr>
        <w:t>об'єкти у власності</w:t>
      </w:r>
    </w:p>
    <w:p>
      <w:pPr>
        <w:pStyle w:val="Style52"/>
        <w:keepNext w:val="0"/>
        <w:keepLines w:val="0"/>
        <w:framePr w:w="2510" w:h="1003" w:wrap="none" w:vAnchor="text" w:hAnchor="page" w:x="8326" w:y="1676"/>
        <w:widowControl w:val="0"/>
        <w:numPr>
          <w:ilvl w:val="0"/>
          <w:numId w:val="81"/>
        </w:numPr>
        <w:shd w:val="clear" w:color="auto" w:fill="auto"/>
        <w:tabs>
          <w:tab w:pos="106" w:val="left"/>
        </w:tabs>
        <w:bidi w:val="0"/>
        <w:spacing w:before="0" w:after="0" w:line="264" w:lineRule="auto"/>
        <w:ind w:left="0" w:right="0" w:firstLine="0"/>
        <w:jc w:val="left"/>
      </w:pPr>
      <w:r>
        <w:rPr>
          <w:color w:val="231F20"/>
          <w:spacing w:val="0"/>
          <w:w w:val="100"/>
          <w:position w:val="0"/>
          <w:shd w:val="clear" w:color="auto" w:fill="auto"/>
          <w:lang w:val="uk-UA" w:eastAsia="uk-UA" w:bidi="uk-UA"/>
        </w:rPr>
        <w:t>об'єкти, які перебувають у володінні/користуванні (не у власності)</w:t>
      </w:r>
    </w:p>
    <w:p>
      <w:pPr>
        <w:pStyle w:val="Style52"/>
        <w:keepNext w:val="0"/>
        <w:keepLines w:val="0"/>
        <w:framePr w:w="1421" w:h="763" w:wrap="none" w:vAnchor="text" w:hAnchor="page" w:x="6799" w:y="2761"/>
        <w:widowControl w:val="0"/>
        <w:shd w:val="clear" w:color="auto" w:fill="auto"/>
        <w:bidi w:val="0"/>
        <w:spacing w:before="0" w:after="0" w:line="264" w:lineRule="auto"/>
        <w:ind w:left="0" w:right="0" w:firstLine="0"/>
        <w:jc w:val="left"/>
      </w:pPr>
      <w:r>
        <w:rPr>
          <w:color w:val="231F20"/>
          <w:spacing w:val="0"/>
          <w:w w:val="100"/>
          <w:position w:val="0"/>
          <w:shd w:val="clear" w:color="auto" w:fill="auto"/>
          <w:lang w:val="uk-UA" w:eastAsia="uk-UA" w:bidi="uk-UA"/>
        </w:rPr>
        <w:t>183 дні (безперервно/ сукупно)</w:t>
      </w:r>
    </w:p>
    <w:p>
      <w:pPr>
        <w:pStyle w:val="Style52"/>
        <w:keepNext w:val="0"/>
        <w:keepLines w:val="0"/>
        <w:framePr w:w="2434" w:h="763" w:wrap="none" w:vAnchor="text" w:hAnchor="page" w:x="8355" w:y="2742"/>
        <w:widowControl w:val="0"/>
        <w:shd w:val="clear" w:color="auto" w:fill="auto"/>
        <w:bidi w:val="0"/>
        <w:spacing w:before="0" w:after="0" w:line="264" w:lineRule="auto"/>
        <w:ind w:left="0" w:right="0" w:firstLine="0"/>
        <w:jc w:val="left"/>
      </w:pPr>
      <w:r>
        <w:rPr>
          <w:color w:val="231F20"/>
          <w:spacing w:val="0"/>
          <w:w w:val="100"/>
          <w:position w:val="0"/>
          <w:shd w:val="clear" w:color="auto" w:fill="auto"/>
          <w:lang w:val="uk-UA" w:eastAsia="uk-UA" w:bidi="uk-UA"/>
        </w:rPr>
        <w:t>- об'єкти, які перебували у володінні/користуванні (не у власності)</w:t>
      </w:r>
    </w:p>
    <w:p>
      <w:pPr>
        <w:widowControl w:val="0"/>
        <w:spacing w:line="360" w:lineRule="exact"/>
      </w:pPr>
      <w:r>
        <w:drawing>
          <wp:anchor distT="0" distB="0" distL="0" distR="0" simplePos="0" relativeHeight="62914822" behindDoc="1" locked="0" layoutInCell="1" allowOverlap="1">
            <wp:simplePos x="0" y="0"/>
            <wp:positionH relativeFrom="page">
              <wp:posOffset>3597910</wp:posOffset>
            </wp:positionH>
            <wp:positionV relativeFrom="paragraph">
              <wp:posOffset>12700</wp:posOffset>
            </wp:positionV>
            <wp:extent cx="115570" cy="91440"/>
            <wp:wrapNone/>
            <wp:docPr id="261" name="Shape 261"/>
            <a:graphic xmlns:a="http://schemas.openxmlformats.org/drawingml/2006/main">
              <a:graphicData uri="http://schemas.openxmlformats.org/drawingml/2006/picture">
                <pic:pic xmlns:pic="http://schemas.openxmlformats.org/drawingml/2006/picture">
                  <pic:nvPicPr>
                    <pic:cNvPr id="262" name="Picture box 262"/>
                    <pic:cNvPicPr/>
                  </pic:nvPicPr>
                  <pic:blipFill>
                    <a:blip r:embed="rId103"/>
                    <a:stretch/>
                  </pic:blipFill>
                  <pic:spPr>
                    <a:xfrm>
                      <a:ext cx="115570" cy="91440"/>
                    </a:xfrm>
                    <a:prstGeom prst="rect"/>
                  </pic:spPr>
                </pic:pic>
              </a:graphicData>
            </a:graphic>
          </wp:anchor>
        </w:drawing>
      </w:r>
      <w:r>
        <w:drawing>
          <wp:anchor distT="0" distB="0" distL="0" distR="0" simplePos="0" relativeHeight="62914823" behindDoc="1" locked="0" layoutInCell="1" allowOverlap="1">
            <wp:simplePos x="0" y="0"/>
            <wp:positionH relativeFrom="page">
              <wp:posOffset>4789170</wp:posOffset>
            </wp:positionH>
            <wp:positionV relativeFrom="paragraph">
              <wp:posOffset>54610</wp:posOffset>
            </wp:positionV>
            <wp:extent cx="231775" cy="170815"/>
            <wp:wrapNone/>
            <wp:docPr id="263" name="Shape 263"/>
            <a:graphic xmlns:a="http://schemas.openxmlformats.org/drawingml/2006/main">
              <a:graphicData uri="http://schemas.openxmlformats.org/drawingml/2006/picture">
                <pic:pic xmlns:pic="http://schemas.openxmlformats.org/drawingml/2006/picture">
                  <pic:nvPicPr>
                    <pic:cNvPr id="264" name="Picture box 264"/>
                    <pic:cNvPicPr/>
                  </pic:nvPicPr>
                  <pic:blipFill>
                    <a:blip r:embed="rId105"/>
                    <a:stretch/>
                  </pic:blipFill>
                  <pic:spPr>
                    <a:xfrm>
                      <a:ext cx="231775" cy="170815"/>
                    </a:xfrm>
                    <a:prstGeom prst="rect"/>
                  </pic:spPr>
                </pic:pic>
              </a:graphicData>
            </a:graphic>
          </wp:anchor>
        </w:drawing>
      </w:r>
      <w:r>
        <w:drawing>
          <wp:anchor distT="255905" distB="0" distL="0" distR="292735" simplePos="0" relativeHeight="62914824" behindDoc="1" locked="0" layoutInCell="1" allowOverlap="1">
            <wp:simplePos x="0" y="0"/>
            <wp:positionH relativeFrom="page">
              <wp:posOffset>1741170</wp:posOffset>
            </wp:positionH>
            <wp:positionV relativeFrom="paragraph">
              <wp:posOffset>435610</wp:posOffset>
            </wp:positionV>
            <wp:extent cx="963295" cy="469265"/>
            <wp:wrapNone/>
            <wp:docPr id="265" name="Shape 265"/>
            <a:graphic xmlns:a="http://schemas.openxmlformats.org/drawingml/2006/main">
              <a:graphicData uri="http://schemas.openxmlformats.org/drawingml/2006/picture">
                <pic:pic xmlns:pic="http://schemas.openxmlformats.org/drawingml/2006/picture">
                  <pic:nvPicPr>
                    <pic:cNvPr id="266" name="Picture box 266"/>
                    <pic:cNvPicPr/>
                  </pic:nvPicPr>
                  <pic:blipFill>
                    <a:blip r:embed="rId107"/>
                    <a:stretch/>
                  </pic:blipFill>
                  <pic:spPr>
                    <a:xfrm>
                      <a:ext cx="963295" cy="469265"/>
                    </a:xfrm>
                    <a:prstGeom prst="rect"/>
                  </pic:spPr>
                </pic:pic>
              </a:graphicData>
            </a:graphic>
          </wp:anchor>
        </w:drawing>
      </w:r>
      <w:r>
        <w:drawing>
          <wp:anchor distT="0" distB="0" distL="0" distR="0" simplePos="0" relativeHeight="62914825" behindDoc="1" locked="0" layoutInCell="1" allowOverlap="1">
            <wp:simplePos x="0" y="0"/>
            <wp:positionH relativeFrom="page">
              <wp:posOffset>3140710</wp:posOffset>
            </wp:positionH>
            <wp:positionV relativeFrom="paragraph">
              <wp:posOffset>475615</wp:posOffset>
            </wp:positionV>
            <wp:extent cx="158750" cy="292735"/>
            <wp:wrapNone/>
            <wp:docPr id="267" name="Shape 267"/>
            <a:graphic xmlns:a="http://schemas.openxmlformats.org/drawingml/2006/main">
              <a:graphicData uri="http://schemas.openxmlformats.org/drawingml/2006/picture">
                <pic:pic xmlns:pic="http://schemas.openxmlformats.org/drawingml/2006/picture">
                  <pic:nvPicPr>
                    <pic:cNvPr id="268" name="Picture box 268"/>
                    <pic:cNvPicPr/>
                  </pic:nvPicPr>
                  <pic:blipFill>
                    <a:blip r:embed="rId109"/>
                    <a:stretch/>
                  </pic:blipFill>
                  <pic:spPr>
                    <a:xfrm>
                      <a:ext cx="158750" cy="292735"/>
                    </a:xfrm>
                    <a:prstGeom prst="rect"/>
                  </pic:spPr>
                </pic:pic>
              </a:graphicData>
            </a:graphic>
          </wp:anchor>
        </w:drawing>
      </w:r>
      <w:r>
        <w:drawing>
          <wp:anchor distT="167640" distB="768350" distL="0" distR="0" simplePos="0" relativeHeight="62914826" behindDoc="1" locked="0" layoutInCell="1" allowOverlap="1">
            <wp:simplePos x="0" y="0"/>
            <wp:positionH relativeFrom="page">
              <wp:posOffset>4179570</wp:posOffset>
            </wp:positionH>
            <wp:positionV relativeFrom="paragraph">
              <wp:posOffset>405130</wp:posOffset>
            </wp:positionV>
            <wp:extent cx="1048385" cy="518160"/>
            <wp:wrapNone/>
            <wp:docPr id="269" name="Shape 269"/>
            <a:graphic xmlns:a="http://schemas.openxmlformats.org/drawingml/2006/main">
              <a:graphicData uri="http://schemas.openxmlformats.org/drawingml/2006/picture">
                <pic:pic xmlns:pic="http://schemas.openxmlformats.org/drawingml/2006/picture">
                  <pic:nvPicPr>
                    <pic:cNvPr id="270" name="Picture box 270"/>
                    <pic:cNvPicPr/>
                  </pic:nvPicPr>
                  <pic:blipFill>
                    <a:blip r:embed="rId111"/>
                    <a:stretch/>
                  </pic:blipFill>
                  <pic:spPr>
                    <a:xfrm>
                      <a:ext cx="1048385" cy="5181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sectPr>
          <w:footnotePr>
            <w:pos w:val="pageBottom"/>
            <w:numFmt w:val="decimal"/>
            <w:numStart w:val="1"/>
            <w:numRestart w:val="continuous"/>
            <w15:footnoteColumns w:val="1"/>
          </w:footnotePr>
          <w:type w:val="continuous"/>
          <w:pgSz w:w="12077" w:h="17723"/>
          <w:pgMar w:top="1644" w:left="1080" w:right="806" w:bottom="1476" w:header="0" w:footer="3" w:gutter="0"/>
          <w:cols w:space="720"/>
          <w:noEndnote/>
          <w:rtlGutter w:val="0"/>
          <w:docGrid w:linePitch="360"/>
        </w:sectPr>
      </w:pPr>
    </w:p>
    <w:p>
      <w:pPr>
        <w:pStyle w:val="Style52"/>
        <w:keepNext w:val="0"/>
        <w:keepLines w:val="0"/>
        <w:widowControl w:val="0"/>
        <w:numPr>
          <w:ilvl w:val="0"/>
          <w:numId w:val="83"/>
        </w:numPr>
        <w:shd w:val="clear" w:color="auto" w:fill="auto"/>
        <w:tabs>
          <w:tab w:pos="898" w:val="left"/>
        </w:tabs>
        <w:bidi w:val="0"/>
        <w:spacing w:before="0" w:after="0" w:line="240" w:lineRule="auto"/>
        <w:ind w:left="0" w:right="0" w:firstLine="640"/>
        <w:jc w:val="left"/>
      </w:pPr>
      <w:r>
        <mc:AlternateContent>
          <mc:Choice Requires="wps">
            <w:drawing>
              <wp:anchor distT="0" distB="0" distL="0" distR="0" simplePos="0" relativeHeight="125829436" behindDoc="0" locked="0" layoutInCell="1" allowOverlap="1">
                <wp:simplePos x="0" y="0"/>
                <wp:positionH relativeFrom="page">
                  <wp:posOffset>4323080</wp:posOffset>
                </wp:positionH>
                <wp:positionV relativeFrom="margin">
                  <wp:posOffset>8535035</wp:posOffset>
                </wp:positionV>
                <wp:extent cx="631190" cy="481330"/>
                <wp:wrapSquare wrapText="bothSides"/>
                <wp:docPr id="271" name="Shape 271"/>
                <a:graphic xmlns:a="http://schemas.openxmlformats.org/drawingml/2006/main">
                  <a:graphicData uri="http://schemas.microsoft.com/office/word/2010/wordprocessingShape">
                    <wps:wsp>
                      <wps:cNvSpPr txBox="1"/>
                      <wps:spPr>
                        <a:xfrm>
                          <a:ext cx="631190" cy="481330"/>
                        </a:xfrm>
                        <a:prstGeom prst="rect"/>
                        <a:noFill/>
                      </wps:spPr>
                      <wps:txbx>
                        <w:txbxContent>
                          <w:p>
                            <w:pPr>
                              <w:pStyle w:val="Style52"/>
                              <w:keepNext w:val="0"/>
                              <w:keepLines w:val="0"/>
                              <w:widowControl w:val="0"/>
                              <w:shd w:val="clear" w:color="auto" w:fill="auto"/>
                              <w:bidi w:val="0"/>
                              <w:spacing w:before="0" w:after="0" w:line="264" w:lineRule="auto"/>
                              <w:ind w:left="0" w:right="0" w:firstLine="0"/>
                              <w:jc w:val="left"/>
                            </w:pPr>
                            <w:r>
                              <w:rPr>
                                <w:color w:val="231F20"/>
                                <w:spacing w:val="0"/>
                                <w:w w:val="100"/>
                                <w:position w:val="0"/>
                                <w:shd w:val="clear" w:color="auto" w:fill="auto"/>
                                <w:lang w:val="uk-UA" w:eastAsia="uk-UA" w:bidi="uk-UA"/>
                              </w:rPr>
                              <w:t>упродовж звітного періоду</w:t>
                            </w:r>
                          </w:p>
                        </w:txbxContent>
                      </wps:txbx>
                      <wps:bodyPr lIns="0" tIns="0" rIns="0" bIns="0">
                        <a:noAutoFit/>
                      </wps:bodyPr>
                    </wps:wsp>
                  </a:graphicData>
                </a:graphic>
              </wp:anchor>
            </w:drawing>
          </mc:Choice>
          <mc:Fallback>
            <w:pict>
              <v:shape id="_x0000_s1297" type="#_x0000_t202" style="position:absolute;margin-left:340.39999999999998pt;margin-top:672.04999999999995pt;width:49.700000000000003pt;height:37.899999999999999pt;z-index:-125829317;mso-wrap-distance-left:0;mso-wrap-distance-right:0;mso-position-horizontal-relative:page;mso-position-vertical-relative:margin" filled="f" stroked="f">
                <v:textbox inset="0,0,0,0">
                  <w:txbxContent>
                    <w:p>
                      <w:pPr>
                        <w:pStyle w:val="Style52"/>
                        <w:keepNext w:val="0"/>
                        <w:keepLines w:val="0"/>
                        <w:widowControl w:val="0"/>
                        <w:shd w:val="clear" w:color="auto" w:fill="auto"/>
                        <w:bidi w:val="0"/>
                        <w:spacing w:before="0" w:after="0" w:line="264" w:lineRule="auto"/>
                        <w:ind w:left="0" w:right="0" w:firstLine="0"/>
                        <w:jc w:val="left"/>
                      </w:pPr>
                      <w:r>
                        <w:rPr>
                          <w:color w:val="231F20"/>
                          <w:spacing w:val="0"/>
                          <w:w w:val="100"/>
                          <w:position w:val="0"/>
                          <w:shd w:val="clear" w:color="auto" w:fill="auto"/>
                          <w:lang w:val="uk-UA" w:eastAsia="uk-UA" w:bidi="uk-UA"/>
                        </w:rPr>
                        <w:t>упродовж звітного періоду</w:t>
                      </w:r>
                    </w:p>
                  </w:txbxContent>
                </v:textbox>
                <w10:wrap type="square" anchorx="page" anchory="margin"/>
              </v:shape>
            </w:pict>
          </mc:Fallback>
        </mc:AlternateContent>
      </w:r>
      <w:r>
        <w:rPr>
          <w:color w:val="231F20"/>
          <w:spacing w:val="0"/>
          <w:w w:val="100"/>
          <w:position w:val="0"/>
          <w:shd w:val="clear" w:color="auto" w:fill="auto"/>
          <w:lang w:val="uk-UA" w:eastAsia="uk-UA" w:bidi="uk-UA"/>
        </w:rPr>
        <w:t>доходи (подарунки)</w:t>
      </w:r>
    </w:p>
    <w:p>
      <w:pPr>
        <w:pStyle w:val="Style52"/>
        <w:keepNext w:val="0"/>
        <w:keepLines w:val="0"/>
        <w:widowControl w:val="0"/>
        <w:numPr>
          <w:ilvl w:val="0"/>
          <w:numId w:val="83"/>
        </w:numPr>
        <w:shd w:val="clear" w:color="auto" w:fill="auto"/>
        <w:tabs>
          <w:tab w:pos="898" w:val="left"/>
        </w:tabs>
        <w:bidi w:val="0"/>
        <w:spacing w:before="0" w:after="0" w:line="240" w:lineRule="auto"/>
        <w:ind w:left="0" w:right="0" w:firstLine="640"/>
        <w:jc w:val="left"/>
      </w:pPr>
      <w:r>
        <w:rPr>
          <w:color w:val="231F20"/>
          <w:spacing w:val="0"/>
          <w:w w:val="100"/>
          <w:position w:val="0"/>
          <w:shd w:val="clear" w:color="auto" w:fill="auto"/>
          <w:lang w:val="uk-UA" w:eastAsia="uk-UA" w:bidi="uk-UA"/>
        </w:rPr>
        <w:t>видатки та правочини</w:t>
      </w:r>
    </w:p>
    <w:p>
      <w:pPr>
        <w:pStyle w:val="Style52"/>
        <w:keepNext w:val="0"/>
        <w:keepLines w:val="0"/>
        <w:widowControl w:val="0"/>
        <w:numPr>
          <w:ilvl w:val="0"/>
          <w:numId w:val="83"/>
        </w:numPr>
        <w:shd w:val="clear" w:color="auto" w:fill="auto"/>
        <w:tabs>
          <w:tab w:pos="898" w:val="left"/>
        </w:tabs>
        <w:bidi w:val="0"/>
        <w:spacing w:before="0" w:after="0" w:line="240" w:lineRule="auto"/>
        <w:ind w:left="0" w:right="0" w:firstLine="640"/>
        <w:jc w:val="left"/>
        <w:sectPr>
          <w:footnotePr>
            <w:pos w:val="pageBottom"/>
            <w:numFmt w:val="decimal"/>
            <w:numStart w:val="1"/>
            <w:numRestart w:val="continuous"/>
            <w15:footnoteColumns w:val="1"/>
          </w:footnotePr>
          <w:type w:val="continuous"/>
          <w:pgSz w:w="12077" w:h="17723"/>
          <w:pgMar w:top="1971" w:left="7834" w:right="975" w:bottom="1558" w:header="0" w:footer="3" w:gutter="0"/>
          <w:cols w:space="720"/>
          <w:noEndnote/>
          <w:rtlGutter w:val="0"/>
          <w:docGrid w:linePitch="360"/>
        </w:sectPr>
      </w:pPr>
      <w:r>
        <w:rPr>
          <w:color w:val="231F20"/>
          <w:spacing w:val="0"/>
          <w:w w:val="100"/>
          <w:position w:val="0"/>
          <w:shd w:val="clear" w:color="auto" w:fill="auto"/>
          <w:lang w:val="uk-UA" w:eastAsia="uk-UA" w:bidi="uk-UA"/>
        </w:rPr>
        <w:t>робота за сумісництвом</w:t>
      </w:r>
    </w:p>
    <w:p>
      <w:pPr>
        <w:pStyle w:val="Style18"/>
        <w:keepNext w:val="0"/>
        <w:keepLines w:val="0"/>
        <w:widowControl w:val="0"/>
        <w:shd w:val="clear" w:color="auto" w:fill="auto"/>
        <w:bidi w:val="0"/>
        <w:spacing w:before="0" w:after="280"/>
        <w:ind w:left="0" w:right="0" w:firstLine="0"/>
        <w:jc w:val="left"/>
      </w:pPr>
      <w:r>
        <w:rPr>
          <w:spacing w:val="0"/>
          <w:w w:val="100"/>
          <w:position w:val="0"/>
          <w:shd w:val="clear" w:color="auto" w:fill="auto"/>
          <w:lang w:val="uk-UA" w:eastAsia="uk-UA" w:bidi="uk-UA"/>
        </w:rPr>
        <w:t>таке право припинилося.</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Водночас у разі відчуження об'єкта за</w:t>
        <w:softHyphen/>
        <w:t>повненню можуть підлягати розділи 11 «Доходи, у тому числі подарунки» (у разі отримання доходу від відчуження такого майна), 14 «Видатки та правочини суб'єк</w:t>
        <w:softHyphen/>
        <w:t>та декларування» (якщо перевищено від</w:t>
        <w:softHyphen/>
        <w:t>повідний поріг вартості об'єкта при укла</w:t>
        <w:softHyphen/>
        <w:t>денні правочину про його відчуження).</w:t>
      </w:r>
    </w:p>
    <w:p>
      <w:pPr>
        <w:pStyle w:val="Style18"/>
        <w:keepNext w:val="0"/>
        <w:keepLines w:val="0"/>
        <w:widowControl w:val="0"/>
        <w:shd w:val="clear" w:color="auto" w:fill="auto"/>
        <w:bidi w:val="0"/>
        <w:spacing w:before="0" w:after="8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Суб'єкту декларування належав будинок, який було продано в листопаді 2021 року. У такому випадку вказаний будинок не підлягає відображенню у розділі 3 «Об'єк</w:t>
        <w:softHyphen/>
        <w:t>ти нерухомості» декларації за 2021 рік, однак у цій декларації має бути відобра</w:t>
        <w:softHyphen/>
        <w:t>жений дохід від продажу та зазначений відповідний правочин.</w:t>
      </w:r>
    </w:p>
    <w:p>
      <w:pPr>
        <w:pStyle w:val="Style20"/>
        <w:keepNext w:val="0"/>
        <w:keepLines w:val="0"/>
        <w:widowControl w:val="0"/>
        <w:numPr>
          <w:ilvl w:val="0"/>
          <w:numId w:val="71"/>
        </w:numPr>
        <w:shd w:val="clear" w:color="auto" w:fill="auto"/>
        <w:tabs>
          <w:tab w:pos="889" w:val="left"/>
        </w:tabs>
        <w:bidi w:val="0"/>
        <w:spacing w:before="0" w:after="280" w:line="221" w:lineRule="auto"/>
        <w:ind w:left="0" w:right="0" w:firstLine="0"/>
        <w:jc w:val="left"/>
      </w:pPr>
      <w:r>
        <w:rPr>
          <w:spacing w:val="0"/>
          <w:w w:val="100"/>
          <w:position w:val="0"/>
          <w:shd w:val="clear" w:color="auto" w:fill="auto"/>
          <w:lang w:val="uk-UA" w:eastAsia="uk-UA" w:bidi="uk-UA"/>
        </w:rPr>
        <w:t>Чи слід декларувати майно, якщо суб'єкт декларування або член його сім'ї володів та/або користувався ним упродовж звітного періоду, але станом на його кінець вже не володіє, не користується?</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Дані про об'єкт декларування (зокрема, нерухомість, об'єкти незавершеного будівництва, цінне рухоме майно, транспортні засоби), що перебував у володінні та/або користуванні суб'єкта декларування та/або членів його сім'ї, зазначаються в декларації, якщо такий об'єкт перебував у володінні або користуванні станом на останній день звітного періоду (31 грудня для щорічної декларації (з будь-якою позначкою) та декларації кандидата на посаду) або сукупно протягом не менше половини днів протягом звітного періоду (не менше 183 днів для щорічної декларації з будь- якою позначкою та декларації кандидата на посаду).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об'єкт декларування перебував у во</w:t>
        <w:softHyphen/>
        <w:t>лодінні або користуванні суб'єкта деклару</w:t>
        <w:softHyphen/>
        <w:t>вання / членів його сім'ї сукупно протягом не менше ніж половини днів упродовж звітного періоду, то він повинен бути відо</w:t>
        <w:softHyphen/>
        <w:t>бражений у декларації, навіть якщо воло</w:t>
        <w:softHyphen/>
        <w:t>діння чи користування припинено станом на останній день звітного періоду.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Що стосується об'єкта незавершеного будівництва, право власності на який за</w:t>
        <w:softHyphen/>
        <w:t>реєстровано у звітному періоді і який ві</w:t>
        <w:softHyphen/>
        <w:t>дображений у розділі 3 «Об'єкти нерухо</w:t>
        <w:softHyphen/>
        <w:t>мості» декларації, інформація про такий об'єкт у розділі 4 «Об'єкти незавершено</w:t>
        <w:softHyphen/>
        <w:t>го будівництва» тієї самої декларації не зазначається з метою уникнення дублю</w:t>
        <w:softHyphen/>
        <w:t>вання.</w:t>
      </w:r>
    </w:p>
    <w:p>
      <w:pPr>
        <w:pStyle w:val="Style18"/>
        <w:keepNext w:val="0"/>
        <w:keepLines w:val="0"/>
        <w:widowControl w:val="0"/>
        <w:shd w:val="clear" w:color="auto" w:fill="auto"/>
        <w:bidi w:val="0"/>
        <w:spacing w:before="0" w:after="26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Правило про декларування об'єкта у разі володіння / користування ним сукуп</w:t>
        <w:softHyphen/>
        <w:t>но протягом не менше половини днів про</w:t>
        <w:softHyphen/>
        <w:t>тягом звітного періоду не поширюється на грошові активи.</w:t>
      </w:r>
    </w:p>
    <w:p>
      <w:pPr>
        <w:pStyle w:val="Style18"/>
        <w:keepNext w:val="0"/>
        <w:keepLines w:val="0"/>
        <w:widowControl w:val="0"/>
        <w:shd w:val="clear" w:color="auto" w:fill="auto"/>
        <w:bidi w:val="0"/>
        <w:spacing w:before="0" w:after="34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Для деяких об'єктів декларування пра</w:t>
        <w:softHyphen/>
        <w:t>вила «не менше половини днів протягом звітного періоду» та «станом на кінець звітного періоду» не застосовуються. Це стосується доходів, у тому числі подарун</w:t>
        <w:softHyphen/>
        <w:t>ків, які були отримані у звітному періоді, видатків та правочинів, вчинених суб'єк</w:t>
        <w:softHyphen/>
        <w:t>том декларування у такому періоді, поса</w:t>
        <w:softHyphen/>
        <w:t>ди чи роботи, що виконувалися суб'єктом декларування за сумісництвом.</w:t>
      </w:r>
    </w:p>
    <w:p>
      <w:pPr>
        <w:pStyle w:val="Style20"/>
        <w:keepNext w:val="0"/>
        <w:keepLines w:val="0"/>
        <w:widowControl w:val="0"/>
        <w:numPr>
          <w:ilvl w:val="0"/>
          <w:numId w:val="71"/>
        </w:numPr>
        <w:shd w:val="clear" w:color="auto" w:fill="auto"/>
        <w:tabs>
          <w:tab w:pos="889" w:val="left"/>
        </w:tabs>
        <w:bidi w:val="0"/>
        <w:spacing w:before="0" w:after="260" w:line="197" w:lineRule="auto"/>
        <w:ind w:left="0" w:right="0" w:firstLine="0"/>
        <w:jc w:val="left"/>
      </w:pPr>
      <w:r>
        <w:rPr>
          <w:spacing w:val="0"/>
          <w:w w:val="100"/>
          <w:position w:val="0"/>
          <w:shd w:val="clear" w:color="auto" w:fill="auto"/>
          <w:lang w:val="uk-UA" w:eastAsia="uk-UA" w:bidi="uk-UA"/>
        </w:rPr>
        <w:t>Станом на яку дату зазначаються відомості про об'єкти - на 31 грудня звітного року чи дату подання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Щодо необхідності зазначення відомо</w:t>
        <w:softHyphen/>
        <w:t>стей про об'єкт, який перебував у влас</w:t>
        <w:softHyphen/>
        <w:t>ності суб'єкта декларування або члена сім'ї протягом не менше половини днів протягом звітного періоду та був відчу</w:t>
        <w:softHyphen/>
        <w:t xml:space="preserve">жений у звітному періоді </w:t>
      </w:r>
      <w:r>
        <w:rPr>
          <w:i/>
          <w:iCs/>
          <w:spacing w:val="0"/>
          <w:w w:val="100"/>
          <w:position w:val="0"/>
          <w:shd w:val="clear" w:color="auto" w:fill="auto"/>
          <w:lang w:val="uk-UA" w:eastAsia="uk-UA" w:bidi="uk-UA"/>
        </w:rPr>
        <w:t>див. у відповіді на запитання 73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Якщо об'єкт був відчужений після завер</w:t>
        <w:softHyphen/>
        <w:t>шення звітного періоду, до чи після подан</w:t>
        <w:softHyphen/>
        <w:t>ня декларації, то інформацію про це слід відобразити у наступній декларації, яка охопить відповідний період.</w:t>
      </w:r>
    </w:p>
    <w:p>
      <w:pPr>
        <w:pStyle w:val="Style20"/>
        <w:keepNext w:val="0"/>
        <w:keepLines w:val="0"/>
        <w:widowControl w:val="0"/>
        <w:numPr>
          <w:ilvl w:val="0"/>
          <w:numId w:val="71"/>
        </w:numPr>
        <w:shd w:val="clear" w:color="auto" w:fill="auto"/>
        <w:tabs>
          <w:tab w:pos="889" w:val="left"/>
        </w:tabs>
        <w:bidi w:val="0"/>
        <w:spacing w:before="0" w:after="280" w:line="194" w:lineRule="auto"/>
        <w:ind w:left="0" w:right="0" w:firstLine="0"/>
        <w:jc w:val="left"/>
      </w:pPr>
      <w:r>
        <w:rPr>
          <w:spacing w:val="0"/>
          <w:w w:val="100"/>
          <w:position w:val="0"/>
          <w:shd w:val="clear" w:color="auto" w:fill="auto"/>
          <w:lang w:val="uk-UA" w:eastAsia="uk-UA" w:bidi="uk-UA"/>
        </w:rPr>
        <w:t xml:space="preserve">Декларування об'єктів нерухомості, які розміщені на тимчасово окупованих територіях </w:t>
      </w:r>
      <w:r>
        <w:rPr>
          <w:color w:val="231F20"/>
          <w:spacing w:val="0"/>
          <w:w w:val="100"/>
          <w:position w:val="0"/>
          <w:shd w:val="clear" w:color="auto" w:fill="auto"/>
          <w:lang w:val="uk-UA" w:eastAsia="uk-UA" w:bidi="uk-UA"/>
        </w:rPr>
        <w:t>9</w:t>
      </w:r>
    </w:p>
    <w:p>
      <w:pPr>
        <w:pStyle w:val="Style18"/>
        <w:keepNext w:val="0"/>
        <w:keepLines w:val="0"/>
        <w:widowControl w:val="0"/>
        <w:shd w:val="clear" w:color="auto" w:fill="auto"/>
        <w:bidi w:val="0"/>
        <w:spacing w:before="0" w:after="280"/>
        <w:ind w:left="0" w:right="0" w:firstLine="0"/>
        <w:jc w:val="both"/>
      </w:pPr>
      <w:r>
        <w:rPr>
          <w:color w:val="0555A4"/>
          <w:spacing w:val="0"/>
          <w:w w:val="100"/>
          <w:position w:val="0"/>
          <w:shd w:val="clear" w:color="auto" w:fill="auto"/>
          <w:lang w:val="uk-UA" w:eastAsia="uk-UA" w:bidi="uk-UA"/>
        </w:rPr>
        <w:t>Суб'єкт декларування зобов'язаний вно</w:t>
        <w:softHyphen/>
        <w:t>сити до декларації відомості про всі об'єк</w:t>
        <w:softHyphen/>
        <w:t>ти нерухомості, що належать йому та чле</w:t>
        <w:softHyphen/>
        <w:t>нам його сім'ї на праві приватної власності або перебувають у них на праві володіння або користування, в тому числі якщо такі об'єкти розташовані на тимчасово окупо</w:t>
        <w:softHyphen/>
        <w:t>ваній території України.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На тимчасово окупованій території діє особливий правовий режим вчинення правочинів, реалізації та забезпечен</w:t>
        <w:softHyphen/>
        <w:t xml:space="preserve">ня прав і свобод людини і громадянина </w:t>
      </w:r>
      <w:r>
        <w:rPr>
          <w:color w:val="939498"/>
          <w:spacing w:val="0"/>
          <w:w w:val="100"/>
          <w:position w:val="0"/>
          <w:shd w:val="clear" w:color="auto" w:fill="auto"/>
          <w:lang w:val="uk-UA" w:eastAsia="uk-UA" w:bidi="uk-UA"/>
        </w:rPr>
        <w:t>(ст. ст. 4, 11 Закону України «Про забезпе</w:t>
        <w:softHyphen/>
        <w:t>чення прав і свобод громадян та право</w:t>
        <w:softHyphen/>
        <w:t>вий режим на тимчасово окупованій те</w:t>
        <w:softHyphen/>
        <w:t>риторії України», ст. 2 Закону України «Про особливості державної політики із забез</w:t>
        <w:softHyphen/>
        <w:t>печення державного суверенітету Украї</w:t>
        <w:softHyphen/>
        <w:t>ни на тимчасово окупованих територіях у Донецькій та Луганській областях»)</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За фізичними особами, підприємствами, установами, організаціями зберігається право власності та інші речові права на майно, у тому числі на нерухоме майно, включаючи земельні ділянки, що перебуває на тимчасово окупованій території, якщо воно набуте відповідно до законів України.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Набуття та припинення права власності на нерухоме майно, яке перебуває на тимчасово окупованій території, здійснюєтьсявідповіднодозаконодавства України за межами тимчасово окупованої території.</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На тимчасово окупованій території будь-який правочин щодо нерухомого майна, у тому числі щодо земельних ділянок, вчинений з порушенням вимог Закону України «Про забезпечення прав і свобод громадян та правовий режим на тимчасово окупованій території України», інших законів України, вважається недійсним з моменту вчинення і не створює юридичних наслідків, крім тих, що пов'язані з його недійсністю.</w:t>
      </w:r>
    </w:p>
    <w:p>
      <w:pPr>
        <w:pStyle w:val="Style18"/>
        <w:keepNext w:val="0"/>
        <w:keepLines w:val="0"/>
        <w:widowControl w:val="0"/>
        <w:shd w:val="clear" w:color="auto" w:fill="auto"/>
        <w:bidi w:val="0"/>
        <w:spacing w:before="0" w:after="28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Кошти, отримані внаслідок вчинення на тимчасово окупованій території України правочину, підлягають відображенню в розділі 11 «Доходи, у тому числі подарун</w:t>
        <w:softHyphen/>
        <w:t>ки» декларації.</w:t>
      </w:r>
    </w:p>
    <w:p>
      <w:pPr>
        <w:pStyle w:val="Style18"/>
        <w:keepNext w:val="0"/>
        <w:keepLines w:val="0"/>
        <w:widowControl w:val="0"/>
        <w:shd w:val="clear" w:color="auto" w:fill="auto"/>
        <w:bidi w:val="0"/>
        <w:spacing w:before="0" w:after="36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У разі вчинення стосовно майна, що перебуває на тимчасово окупованій території України, правочину відповідно до Закону України «Про забезпечення прав і свобод громадян та правовий режим на тимчасово окупованій території України», інших законів України відомості про такий правочин підлягають відображенню у розділі 14 «Видатки та правочини суб'єкта декларування» декларації (з урахуванням правил відображення відомостей у цьому розділі).</w:t>
      </w:r>
    </w:p>
    <w:p>
      <w:pPr>
        <w:pStyle w:val="Style20"/>
        <w:keepNext w:val="0"/>
        <w:keepLines w:val="0"/>
        <w:widowControl w:val="0"/>
        <w:numPr>
          <w:ilvl w:val="0"/>
          <w:numId w:val="71"/>
        </w:numPr>
        <w:shd w:val="clear" w:color="auto" w:fill="auto"/>
        <w:tabs>
          <w:tab w:pos="889" w:val="left"/>
        </w:tabs>
        <w:bidi w:val="0"/>
        <w:spacing w:before="0" w:after="420" w:line="180" w:lineRule="auto"/>
        <w:ind w:left="0" w:right="0" w:firstLine="0"/>
        <w:jc w:val="left"/>
      </w:pPr>
      <w:r>
        <w:rPr>
          <w:spacing w:val="0"/>
          <w:w w:val="100"/>
          <w:position w:val="0"/>
          <w:shd w:val="clear" w:color="auto" w:fill="auto"/>
          <w:lang w:val="uk-UA" w:eastAsia="uk-UA" w:bidi="uk-UA"/>
        </w:rPr>
        <w:t>Чи слід відображати у декларації інформацію про майно, яке було викрадено?</w:t>
      </w:r>
    </w:p>
    <w:p>
      <w:pPr>
        <w:pStyle w:val="Style18"/>
        <w:keepNext w:val="0"/>
        <w:keepLines w:val="0"/>
        <w:widowControl w:val="0"/>
        <w:shd w:val="clear" w:color="auto" w:fill="auto"/>
        <w:bidi w:val="0"/>
        <w:spacing w:before="0" w:after="28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Підстави припинення права власності визначені у ст. 346 ЦК України.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Обмеження права користування та розпорядження через незаконні дії третіх осіб (викрадення) в переліку вищезазначених підстав відсутнє.</w:t>
      </w:r>
    </w:p>
    <w:p>
      <w:pPr>
        <w:pStyle w:val="Style18"/>
        <w:keepNext w:val="0"/>
        <w:keepLines w:val="0"/>
        <w:widowControl w:val="0"/>
        <w:shd w:val="clear" w:color="auto" w:fill="auto"/>
        <w:bidi w:val="0"/>
        <w:spacing w:before="0" w:after="280"/>
        <w:ind w:left="0" w:right="0" w:firstLine="0"/>
        <w:jc w:val="both"/>
        <w:sectPr>
          <w:footnotePr>
            <w:pos w:val="pageBottom"/>
            <w:numFmt w:val="decimal"/>
            <w:numStart w:val="1"/>
            <w:numRestart w:val="continuous"/>
            <w15:footnoteColumns w:val="1"/>
          </w:footnotePr>
          <w:pgSz w:w="12077" w:h="17723"/>
          <w:pgMar w:top="1930" w:left="997" w:right="1028" w:bottom="1430" w:header="0" w:footer="3" w:gutter="0"/>
          <w:cols w:num="2" w:space="437"/>
          <w:noEndnote/>
          <w:rtlGutter w:val="0"/>
          <w:docGrid w:linePitch="360"/>
        </w:sectPr>
      </w:pPr>
      <w:r>
        <w:rPr>
          <w:spacing w:val="0"/>
          <w:w w:val="100"/>
          <w:position w:val="0"/>
          <w:shd w:val="clear" w:color="auto" w:fill="auto"/>
          <w:lang w:val="uk-UA" w:eastAsia="uk-UA" w:bidi="uk-UA"/>
        </w:rPr>
        <w:t>Отже, обов'язок зазначати відомості про майно, яке належить суб'єкту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декларування або членам його сім'ї на праві власності, але було викрадено, не припиняється.</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pgSz w:w="12077" w:h="17723"/>
          <w:pgMar w:top="1980" w:left="974" w:right="1046" w:bottom="1980" w:header="0" w:footer="3" w:gutter="0"/>
          <w:cols w:space="720"/>
          <w:noEndnote/>
          <w:rtlGutter w:val="0"/>
          <w:docGrid w:linePitch="360"/>
        </w:sectPr>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Витяг з Єдиного реєстру досудових розслідувань є лише доказом початку до- судового розслідування.</w:t>
      </w:r>
    </w:p>
    <w:p>
      <w:pPr>
        <w:pStyle w:val="Style109"/>
        <w:keepNext/>
        <w:keepLines/>
        <w:widowControl w:val="0"/>
        <w:numPr>
          <w:ilvl w:val="0"/>
          <w:numId w:val="85"/>
        </w:numPr>
        <w:shd w:val="clear" w:color="auto" w:fill="auto"/>
        <w:tabs>
          <w:tab w:pos="469" w:val="left"/>
        </w:tabs>
        <w:bidi w:val="0"/>
        <w:spacing w:before="0" w:after="0" w:line="240" w:lineRule="auto"/>
        <w:ind w:left="0" w:right="0" w:firstLine="0"/>
        <w:jc w:val="center"/>
        <w:sectPr>
          <w:headerReference w:type="default" r:id="rId113"/>
          <w:footerReference w:type="default" r:id="rId114"/>
          <w:headerReference w:type="even" r:id="rId115"/>
          <w:footerReference w:type="even" r:id="rId116"/>
          <w:footnotePr>
            <w:pos w:val="pageBottom"/>
            <w:numFmt w:val="decimal"/>
            <w:numStart w:val="1"/>
            <w:numRestart w:val="continuous"/>
            <w15:footnoteColumns w:val="1"/>
          </w:footnotePr>
          <w:pgSz w:w="12077" w:h="17723"/>
          <w:pgMar w:top="1961" w:left="1046" w:right="974" w:bottom="1409" w:header="0" w:footer="3" w:gutter="0"/>
          <w:cols w:space="720"/>
          <w:noEndnote/>
          <w:rtlGutter w:val="0"/>
          <w:docGrid w:linePitch="360"/>
        </w:sectPr>
      </w:pPr>
      <w:bookmarkStart w:id="30" w:name="bookmark30"/>
      <w:bookmarkStart w:id="31" w:name="bookmark31"/>
      <w:r>
        <w:rPr>
          <w:color w:val="FBAC41"/>
          <w:spacing w:val="0"/>
          <w:w w:val="100"/>
          <w:position w:val="0"/>
          <w:shd w:val="clear" w:color="auto" w:fill="auto"/>
          <w:lang w:val="uk-UA" w:eastAsia="uk-UA" w:bidi="uk-UA"/>
        </w:rPr>
        <w:t>ОБ'ЄКТИ НЕРУХОМОСТІ</w:t>
      </w:r>
      <w:bookmarkEnd w:id="30"/>
      <w:bookmarkEnd w:id="31"/>
    </w:p>
    <w:p>
      <w:pPr>
        <w:pStyle w:val="Style20"/>
        <w:keepNext w:val="0"/>
        <w:keepLines w:val="0"/>
        <w:widowControl w:val="0"/>
        <w:numPr>
          <w:ilvl w:val="0"/>
          <w:numId w:val="71"/>
        </w:numPr>
        <w:shd w:val="clear" w:color="auto" w:fill="auto"/>
        <w:tabs>
          <w:tab w:pos="894" w:val="left"/>
        </w:tabs>
        <w:bidi w:val="0"/>
        <w:spacing w:before="0" w:after="460" w:line="206" w:lineRule="auto"/>
        <w:ind w:left="0" w:right="0" w:firstLine="0"/>
        <w:jc w:val="left"/>
      </w:pPr>
      <w:r>
        <w:rPr>
          <w:spacing w:val="0"/>
          <w:w w:val="100"/>
          <w:position w:val="0"/>
          <w:shd w:val="clear" w:color="auto" w:fill="auto"/>
          <w:lang w:val="uk-UA" w:eastAsia="uk-UA" w:bidi="uk-UA"/>
        </w:rPr>
        <w:t xml:space="preserve">Чи зазначаються відомості про об'єкт нерухомості, який є задекларованим (зареєстрованим) місцем проживання?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left"/>
      </w:pPr>
      <w:r>
        <w:rPr>
          <w:color w:val="0A53A5"/>
          <w:spacing w:val="0"/>
          <w:w w:val="100"/>
          <w:position w:val="0"/>
          <w:shd w:val="clear" w:color="auto" w:fill="auto"/>
          <w:lang w:val="uk-UA" w:eastAsia="uk-UA" w:bidi="uk-UA"/>
        </w:rPr>
        <w:t>У розділі 3 «Об'єкти нерухомості» деклара</w:t>
        <w:softHyphen/>
        <w:t>ції - тільки у випадках, коли:</w:t>
      </w:r>
    </w:p>
    <w:p>
      <w:pPr>
        <w:pStyle w:val="Style18"/>
        <w:keepNext w:val="0"/>
        <w:keepLines w:val="0"/>
        <w:widowControl w:val="0"/>
        <w:numPr>
          <w:ilvl w:val="0"/>
          <w:numId w:val="77"/>
        </w:numPr>
        <w:shd w:val="clear" w:color="auto" w:fill="auto"/>
        <w:tabs>
          <w:tab w:pos="521" w:val="left"/>
        </w:tabs>
        <w:bidi w:val="0"/>
        <w:spacing w:before="0" w:after="40"/>
        <w:ind w:left="500" w:right="0" w:hanging="320"/>
        <w:jc w:val="both"/>
      </w:pPr>
      <w:r>
        <w:rPr>
          <w:color w:val="0A53A5"/>
          <w:spacing w:val="0"/>
          <w:w w:val="100"/>
          <w:position w:val="0"/>
          <w:shd w:val="clear" w:color="auto" w:fill="auto"/>
          <w:lang w:val="uk-UA" w:eastAsia="uk-UA" w:bidi="uk-UA"/>
        </w:rPr>
        <w:t>об'єкт, який є задекларованим (зареєстрованим)місцемпроживання, належить суб'єкту декларування та/або членам його сім'ї на будь- якому речовому праві (власності, користуванні тощо) незалежно від підстав та форм набуття такого права (за письмовим договором, усною домовленістю тощо);</w:t>
      </w:r>
    </w:p>
    <w:p>
      <w:pPr>
        <w:pStyle w:val="Style18"/>
        <w:keepNext w:val="0"/>
        <w:keepLines w:val="0"/>
        <w:widowControl w:val="0"/>
        <w:numPr>
          <w:ilvl w:val="0"/>
          <w:numId w:val="77"/>
        </w:numPr>
        <w:shd w:val="clear" w:color="auto" w:fill="auto"/>
        <w:tabs>
          <w:tab w:pos="521" w:val="left"/>
        </w:tabs>
        <w:bidi w:val="0"/>
        <w:spacing w:before="0"/>
        <w:ind w:left="500" w:right="0" w:hanging="320"/>
        <w:jc w:val="both"/>
      </w:pPr>
      <w:r>
        <w:rPr>
          <w:color w:val="0A53A5"/>
          <w:spacing w:val="0"/>
          <w:w w:val="100"/>
          <w:position w:val="0"/>
          <w:shd w:val="clear" w:color="auto" w:fill="auto"/>
          <w:lang w:val="uk-UA" w:eastAsia="uk-UA" w:bidi="uk-UA"/>
        </w:rPr>
        <w:t>місце проживання зареєстроване у службовому житлі чи житлі, що під</w:t>
        <w:softHyphen/>
        <w:t>лягає приватизації (декларування місця проживання у такому житлі неможливе).</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відомості про задеклароване (зареєстроване) місце проживання суб'єкта декларування та/ або членів його сім'ї, а також об'єкти не</w:t>
        <w:softHyphen/>
        <w:t>рухомості, які належать суб'єкту деклару</w:t>
        <w:softHyphen/>
        <w:t>вання та/або членам його сім'ї на праві власності, або перебувають у них в оренді чи на іншому праві користування, неза</w:t>
        <w:softHyphen/>
        <w:t xml:space="preserve">лежно від форми укладення правочину, внаслідок якого набуте таке право </w:t>
      </w:r>
      <w:r>
        <w:rPr>
          <w:color w:val="77787C"/>
          <w:spacing w:val="0"/>
          <w:w w:val="100"/>
          <w:position w:val="0"/>
          <w:shd w:val="clear" w:color="auto" w:fill="auto"/>
          <w:lang w:val="uk-UA" w:eastAsia="uk-UA" w:bidi="uk-UA"/>
        </w:rPr>
        <w:t>(ч. 1 ст. 46 Закону, ст. 2 Закону України «Про на</w:t>
        <w:softHyphen/>
        <w:t>дання публічних (електронних публічних) послуг щодо декларування та реєстрації місця проживання в Україні», далі - Закон № 1871-ІХ)</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Декларування (реєстрація) місця прожи</w:t>
        <w:softHyphen/>
        <w:t xml:space="preserve">вання особи не є підставою для набуття нею права володіння, користування чи розпорядження житлом (у тому числі не є підставою для вселення чи визнання за особою права на проживання та/або </w:t>
      </w:r>
      <w:r>
        <w:rPr>
          <w:spacing w:val="0"/>
          <w:w w:val="100"/>
          <w:position w:val="0"/>
          <w:shd w:val="clear" w:color="auto" w:fill="auto"/>
          <w:lang w:val="uk-UA" w:eastAsia="uk-UA" w:bidi="uk-UA"/>
        </w:rPr>
        <w:t>права користування житлом), про прожи</w:t>
        <w:softHyphen/>
        <w:t xml:space="preserve">вання в якому така особа повідомила </w:t>
      </w:r>
      <w:r>
        <w:rPr>
          <w:color w:val="77787C"/>
          <w:spacing w:val="0"/>
          <w:w w:val="100"/>
          <w:position w:val="0"/>
          <w:shd w:val="clear" w:color="auto" w:fill="auto"/>
          <w:lang w:val="uk-UA" w:eastAsia="uk-UA" w:bidi="uk-UA"/>
        </w:rPr>
        <w:t>(ч. 3 ст. 1 Закону № 1871-ІХ)</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Закон № 1871-ІХ не містить відмінностей у правових наслідках стосовно речових прав на житло при декларуванні та реє</w:t>
        <w:softHyphen/>
        <w:t>страції місця проживання (крім реєстрації місця проживання у службовому житлі чи житлі, що підлягає приватизації).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Реєстрація місця проживання особи у житлі, що підлягає приватизації, а також у службовому житлі підтверджує право на проживання особи в цьому житлі </w:t>
      </w:r>
      <w:r>
        <w:rPr>
          <w:color w:val="77787C"/>
          <w:spacing w:val="0"/>
          <w:w w:val="100"/>
          <w:position w:val="0"/>
          <w:shd w:val="clear" w:color="auto" w:fill="auto"/>
          <w:lang w:val="uk-UA" w:eastAsia="uk-UA" w:bidi="uk-UA"/>
        </w:rPr>
        <w:t>(п. 5 розділу VI «Прикінцеві та перехідні по</w:t>
        <w:softHyphen/>
        <w:t>ложення» Закону № 1871-ІХ)</w:t>
      </w:r>
      <w:r>
        <w:rPr>
          <w:spacing w:val="0"/>
          <w:w w:val="100"/>
          <w:position w:val="0"/>
          <w:shd w:val="clear" w:color="auto" w:fill="auto"/>
          <w:lang w:val="uk-UA" w:eastAsia="uk-UA" w:bidi="uk-UA"/>
        </w:rPr>
        <w:t>. Тому якщо суб'єкт декларування та/або члени його сім'ї зареєстровані саме у такому житлі, відомості про нього обов'язково зазна</w:t>
        <w:softHyphen/>
        <w:t>чаються у розділі 3 «Об'єкти нерухомості» декларації.</w:t>
      </w:r>
    </w:p>
    <w:p>
      <w:pPr>
        <w:pStyle w:val="Style18"/>
        <w:keepNext w:val="0"/>
        <w:keepLines w:val="0"/>
        <w:widowControl w:val="0"/>
        <w:shd w:val="clear" w:color="auto" w:fill="auto"/>
        <w:bidi w:val="0"/>
        <w:spacing w:before="0"/>
        <w:ind w:left="0" w:right="0" w:firstLine="0"/>
        <w:jc w:val="both"/>
        <w:rPr>
          <w:sz w:val="24"/>
          <w:szCs w:val="24"/>
        </w:rPr>
      </w:pPr>
      <w:r>
        <w:rPr>
          <w:spacing w:val="0"/>
          <w:w w:val="100"/>
          <w:position w:val="0"/>
          <w:sz w:val="22"/>
          <w:szCs w:val="22"/>
          <w:shd w:val="clear" w:color="auto" w:fill="auto"/>
          <w:lang w:val="uk-UA" w:eastAsia="uk-UA" w:bidi="uk-UA"/>
        </w:rPr>
        <w:t>У разі наявності у звітному періоді у суб'єкта декларування та/або членів його сім'ї будь-яких речових прав (власності, користування тощо незалежно від підстав та форм набуття таких прав - за пись</w:t>
        <w:softHyphen/>
        <w:t xml:space="preserve">мовим договором, усною домовленістю тощо) на житло, яке є задекларованим (зареєстрованим) місцем проживання, для визначення необхідності зазначення відомостей про нього у розділі 3 «Об'єкти нерухомості» декларації застосовуються загальні правила, наведені у відповідях на </w:t>
      </w:r>
      <w:r>
        <w:rPr>
          <w:i/>
          <w:iCs/>
          <w:spacing w:val="0"/>
          <w:w w:val="100"/>
          <w:position w:val="0"/>
          <w:sz w:val="22"/>
          <w:szCs w:val="22"/>
          <w:shd w:val="clear" w:color="auto" w:fill="auto"/>
          <w:lang w:val="uk-UA" w:eastAsia="uk-UA" w:bidi="uk-UA"/>
        </w:rPr>
        <w:t>запитання 73 - 74 цих Роз'яснень</w:t>
      </w:r>
      <w:r>
        <w:rPr>
          <w:i/>
          <w:iCs/>
          <w:spacing w:val="0"/>
          <w:w w:val="100"/>
          <w:position w:val="0"/>
          <w:sz w:val="24"/>
          <w:szCs w:val="24"/>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 відсутності у звітному періоді будь- яких прав на житло за задекларованим або зареєстрованим місцем проживан</w:t>
        <w:softHyphen/>
        <w:t>ня суб'єкта декларування та/або членів його сім'ї, відомості про нього не зазна</w:t>
        <w:softHyphen/>
        <w:t>чаються у розділі 3 «Об'єкти нерухомості» декларації.</w:t>
      </w:r>
    </w:p>
    <w:p>
      <w:pPr>
        <w:pStyle w:val="Style20"/>
        <w:keepNext w:val="0"/>
        <w:keepLines w:val="0"/>
        <w:widowControl w:val="0"/>
        <w:numPr>
          <w:ilvl w:val="0"/>
          <w:numId w:val="71"/>
        </w:numPr>
        <w:shd w:val="clear" w:color="auto" w:fill="auto"/>
        <w:tabs>
          <w:tab w:pos="917" w:val="left"/>
        </w:tabs>
        <w:bidi w:val="0"/>
        <w:spacing w:before="0" w:after="0" w:line="336" w:lineRule="exact"/>
        <w:ind w:left="0" w:right="0" w:firstLine="0"/>
        <w:jc w:val="left"/>
      </w:pPr>
      <w:r>
        <w:rPr>
          <w:spacing w:val="0"/>
          <w:w w:val="100"/>
          <w:position w:val="0"/>
          <w:shd w:val="clear" w:color="auto" w:fill="auto"/>
          <w:lang w:val="uk-UA" w:eastAsia="uk-UA" w:bidi="uk-UA"/>
        </w:rPr>
        <w:t>Чи необхідно у розділі</w:t>
      </w:r>
    </w:p>
    <w:p>
      <w:pPr>
        <w:pStyle w:val="Style20"/>
        <w:keepNext w:val="0"/>
        <w:keepLines w:val="0"/>
        <w:widowControl w:val="0"/>
        <w:shd w:val="clear" w:color="auto" w:fill="auto"/>
        <w:bidi w:val="0"/>
        <w:spacing w:before="0" w:line="269" w:lineRule="auto"/>
        <w:ind w:left="0" w:right="0" w:firstLine="0"/>
        <w:jc w:val="left"/>
      </w:pPr>
      <w:r>
        <w:rPr>
          <w:spacing w:val="0"/>
          <w:w w:val="100"/>
          <w:position w:val="0"/>
          <w:shd w:val="clear" w:color="auto" w:fill="auto"/>
          <w:lang w:val="uk-UA" w:eastAsia="uk-UA" w:bidi="uk-UA"/>
        </w:rPr>
        <w:t>3 «Об'єкти нерухомості» декларації дублювати відомості про об'єкт нерухомості, який у розділі 2.1 «Інформація про суб'єкта декларування» вказано місцем фактичного проживання або поштовою адресою, на яку Національне агентство може надіслати кореспонденцію суб'єкту декларування?</w:t>
      </w:r>
    </w:p>
    <w:p>
      <w:pPr>
        <w:pStyle w:val="Style18"/>
        <w:keepNext w:val="0"/>
        <w:keepLines w:val="0"/>
        <w:widowControl w:val="0"/>
        <w:shd w:val="clear" w:color="auto" w:fill="auto"/>
        <w:bidi w:val="0"/>
        <w:spacing w:before="0" w:after="280"/>
        <w:ind w:left="0" w:right="0" w:firstLine="0"/>
        <w:jc w:val="both"/>
      </w:pPr>
      <w:r>
        <w:rPr>
          <w:color w:val="0555A4"/>
          <w:spacing w:val="0"/>
          <w:w w:val="100"/>
          <w:position w:val="0"/>
          <w:shd w:val="clear" w:color="auto" w:fill="auto"/>
          <w:lang w:val="uk-UA" w:eastAsia="uk-UA" w:bidi="uk-UA"/>
        </w:rPr>
        <w:t>Так, необхідно дублювати відомості про об'єкт нерухомості, який є фактичним міс</w:t>
        <w:softHyphen/>
        <w:t>цем проживання.</w:t>
      </w:r>
    </w:p>
    <w:p>
      <w:pPr>
        <w:pStyle w:val="Style18"/>
        <w:keepNext w:val="0"/>
        <w:keepLines w:val="0"/>
        <w:widowControl w:val="0"/>
        <w:shd w:val="clear" w:color="auto" w:fill="auto"/>
        <w:bidi w:val="0"/>
        <w:spacing w:before="0" w:after="280"/>
        <w:ind w:left="0" w:right="0" w:firstLine="0"/>
        <w:jc w:val="both"/>
      </w:pPr>
      <w:r>
        <w:rPr>
          <w:color w:val="0555A4"/>
          <w:spacing w:val="0"/>
          <w:w w:val="100"/>
          <w:position w:val="0"/>
          <w:shd w:val="clear" w:color="auto" w:fill="auto"/>
          <w:lang w:val="uk-UA" w:eastAsia="uk-UA" w:bidi="uk-UA"/>
        </w:rPr>
        <w:t>Ні, якщо у розділі 2.1 інформація про суб'єкта декларування» декларації вказа</w:t>
        <w:softHyphen/>
        <w:t>но адресу для листування, а сам об'єкт не належить суб'єкту декларування або чле</w:t>
        <w:softHyphen/>
        <w:t>нам його сім'ї на будь-якому праві.</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У розділі 3 «Об'єкти нерухомості» декла</w:t>
        <w:softHyphen/>
        <w:t>рації необхідно зазначити відомості про об'єкт нерухомості, який використову</w:t>
        <w:softHyphen/>
        <w:t>вався суб'єктом декларування та члена</w:t>
        <w:softHyphen/>
        <w:t>ми його сім'ї для проживання на кінець звітного періоду або не менше половини днів звітного періоду, незалежно від того, чи зазначалися відомості про цей об'єкт у розділі 2.1 інформація про суб'єкта декларування» декларації.</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Якщо об'єкт нерухомості, що використо</w:t>
        <w:softHyphen/>
        <w:t>вується для проживання на праві корис</w:t>
        <w:softHyphen/>
        <w:t>тування, є будинком, декларуванню у роз</w:t>
        <w:softHyphen/>
        <w:t xml:space="preserve">ділі 3 «Об'єкти нерухомості» декларації також підлягають відомості про земельну ділянку, на якій він розташований </w:t>
      </w:r>
      <w:r>
        <w:rPr>
          <w:i/>
          <w:iCs/>
          <w:spacing w:val="0"/>
          <w:w w:val="100"/>
          <w:position w:val="0"/>
          <w:shd w:val="clear" w:color="auto" w:fill="auto"/>
          <w:lang w:val="uk-UA" w:eastAsia="uk-UA" w:bidi="uk-UA"/>
        </w:rPr>
        <w:t>(додат</w:t>
        <w:softHyphen/>
        <w:t>ково див. відповідь на запитання 80 та 81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917" w:val="left"/>
        </w:tabs>
        <w:bidi w:val="0"/>
        <w:spacing w:before="0" w:after="440" w:line="178" w:lineRule="auto"/>
        <w:ind w:left="0" w:right="0" w:firstLine="0"/>
        <w:jc w:val="left"/>
      </w:pPr>
      <w:r>
        <w:rPr>
          <w:spacing w:val="0"/>
          <w:w w:val="100"/>
          <w:position w:val="0"/>
          <w:shd w:val="clear" w:color="auto" w:fill="auto"/>
          <w:lang w:val="uk-UA" w:eastAsia="uk-UA" w:bidi="uk-UA"/>
        </w:rPr>
        <w:t xml:space="preserve">Особливості декларування відомостей про земельні ділянки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зазначаються відомості про об'єкти нерухомості, що належать суб'єк</w:t>
        <w:softHyphen/>
        <w:t>ту декларування та членам його сім'ї на праві власності, включаючи спільну влас</w:t>
        <w:softHyphen/>
        <w:t>ність, або перебувають у них в оренді чи на іншому праві користування, незалежно від форми укладення правочину, внаслі</w:t>
        <w:softHyphen/>
        <w:t>док якого набуте таке право, у тому чис</w:t>
        <w:softHyphen/>
        <w:t xml:space="preserve">лі про земельні ділянки </w:t>
      </w:r>
      <w:r>
        <w:rPr>
          <w:color w:val="77787C"/>
          <w:spacing w:val="0"/>
          <w:w w:val="100"/>
          <w:position w:val="0"/>
          <w:shd w:val="clear" w:color="auto" w:fill="auto"/>
          <w:lang w:val="uk-UA" w:eastAsia="uk-UA" w:bidi="uk-UA"/>
        </w:rPr>
        <w:t>(п. 2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Законодавство у різний час передбачало різні підстави виникнення права власно</w:t>
        <w:softHyphen/>
        <w:t>сті на земельні ділянки.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 право на земельні ділянки могло набу- ватися на підставі норм Цивільного кодек</w:t>
        <w:softHyphen/>
        <w:t>су Української РСР. У такому разі докумен</w:t>
        <w:softHyphen/>
        <w:t>тами, що посвідчують право власності на земельну ділянку, є відповідні договори, свідоцтва про право на спадщину тощо.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Також згідно з положеннями ЗК України від 18.12.1990, Декрету Кабінету Міністрів України від 26.12.1992 № 15-92 «Про при</w:t>
        <w:softHyphen/>
        <w:t>ватизацію земельних ділянок» (втратили чинність) особи могли набувати у влас</w:t>
        <w:softHyphen/>
        <w:t>ність земельні ділянки шляхом їх при</w:t>
        <w:softHyphen/>
        <w:t>ватизації. У такому разі документом, що посвідчує право власності, є відповідне рішення органу місцевого самоврядуван</w:t>
        <w:softHyphen/>
        <w:t>ня, на підставі якого, як правило, також оформлювався Акт про право власності.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Деякі правовстановлюючі документи не мали такого реквізиту земельної ділянки, як кадастровий номер. Його було запро</w:t>
        <w:softHyphen/>
        <w:t>ваджено 20.03.2002 вказівкою Державно</w:t>
        <w:softHyphen/>
        <w:t>го комітету України із земельних ресурсів № 12.</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Декларуванню підлягають відомо</w:t>
        <w:softHyphen/>
        <w:t>сті про земельні ділянки незалежно від присвоєння їм кадастрового номера.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Тому за відсутності кадастрового номе</w:t>
        <w:softHyphen/>
        <w:t>ра земельної ділянки у полі «Реєстра</w:t>
        <w:softHyphen/>
        <w:t>ційний номер (кадастровий номер для земельної ділянки)» слід обрати позначку «Не застосовується».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Вищевказані нормативні акти також не вимагали проведення державної реєстра</w:t>
        <w:softHyphen/>
        <w:t>ції прав власності.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право власності на нерухоме майно відповідно до закону підлягає держав</w:t>
        <w:softHyphen/>
        <w:t xml:space="preserve">ній реєстрації, право власності виникає з моменту державної реєстрації </w:t>
      </w:r>
      <w:r>
        <w:rPr>
          <w:color w:val="939498"/>
          <w:spacing w:val="0"/>
          <w:w w:val="100"/>
          <w:position w:val="0"/>
          <w:shd w:val="clear" w:color="auto" w:fill="auto"/>
          <w:lang w:val="uk-UA" w:eastAsia="uk-UA" w:bidi="uk-UA"/>
        </w:rPr>
        <w:t>(абз. 3 ч. 2 ст. 331 ЦК України, який набрав чинності 01.01.2004)</w:t>
      </w:r>
      <w:r>
        <w:rPr>
          <w:spacing w:val="0"/>
          <w:w w:val="100"/>
          <w:position w:val="0"/>
          <w:shd w:val="clear" w:color="auto" w:fill="auto"/>
          <w:lang w:val="uk-UA" w:eastAsia="uk-UA" w:bidi="uk-UA"/>
        </w:rPr>
        <w:t>. Такий обов'язок виник лише 03.08.2004 з набранням чинності Законом України «Про державну реєстрацію речо</w:t>
        <w:softHyphen/>
        <w:t>вих прав на нерухоме майно та їх обтя</w:t>
        <w:softHyphen/>
        <w:t>жень».</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Речові права на нерухоме майно та їх об</w:t>
        <w:softHyphen/>
        <w:t>тяження, що виникли до 01.01.2013, ви</w:t>
        <w:softHyphen/>
        <w:t xml:space="preserve">знаються дійсними за наявності однієї з таких умов </w:t>
      </w:r>
      <w:r>
        <w:rPr>
          <w:color w:val="77787C"/>
          <w:spacing w:val="0"/>
          <w:w w:val="100"/>
          <w:position w:val="0"/>
          <w:shd w:val="clear" w:color="auto" w:fill="auto"/>
          <w:lang w:val="uk-UA" w:eastAsia="uk-UA" w:bidi="uk-UA"/>
        </w:rPr>
        <w:t>(ч. 3 ст. 3 Закону України «Про державну реєстрацію речових прав на не</w:t>
        <w:softHyphen/>
        <w:t>рухоме майно та їх обтяжень»)</w:t>
      </w:r>
      <w:r>
        <w:rPr>
          <w:spacing w:val="0"/>
          <w:w w:val="100"/>
          <w:position w:val="0"/>
          <w:shd w:val="clear" w:color="auto" w:fill="auto"/>
          <w:lang w:val="uk-UA" w:eastAsia="uk-UA" w:bidi="uk-UA"/>
        </w:rPr>
        <w:t>:</w:t>
      </w:r>
    </w:p>
    <w:p>
      <w:pPr>
        <w:pStyle w:val="Style18"/>
        <w:keepNext w:val="0"/>
        <w:keepLines w:val="0"/>
        <w:widowControl w:val="0"/>
        <w:numPr>
          <w:ilvl w:val="0"/>
          <w:numId w:val="77"/>
        </w:numPr>
        <w:shd w:val="clear" w:color="auto" w:fill="auto"/>
        <w:tabs>
          <w:tab w:pos="495" w:val="left"/>
        </w:tabs>
        <w:bidi w:val="0"/>
        <w:spacing w:before="0" w:after="40"/>
        <w:ind w:left="480" w:right="0" w:hanging="340"/>
        <w:jc w:val="both"/>
      </w:pPr>
      <w:r>
        <w:rPr>
          <w:spacing w:val="0"/>
          <w:w w:val="100"/>
          <w:position w:val="0"/>
          <w:shd w:val="clear" w:color="auto" w:fill="auto"/>
          <w:lang w:val="uk-UA" w:eastAsia="uk-UA" w:bidi="uk-UA"/>
        </w:rPr>
        <w:t>реєстрація таких прав була проведена відповідно до законо</w:t>
        <w:softHyphen/>
        <w:t>давства, що діяло на момент їх виникнення;</w:t>
      </w:r>
    </w:p>
    <w:p>
      <w:pPr>
        <w:pStyle w:val="Style18"/>
        <w:keepNext w:val="0"/>
        <w:keepLines w:val="0"/>
        <w:widowControl w:val="0"/>
        <w:numPr>
          <w:ilvl w:val="0"/>
          <w:numId w:val="77"/>
        </w:numPr>
        <w:shd w:val="clear" w:color="auto" w:fill="auto"/>
        <w:tabs>
          <w:tab w:pos="495" w:val="left"/>
        </w:tabs>
        <w:bidi w:val="0"/>
        <w:spacing w:before="0" w:after="260"/>
        <w:ind w:left="480" w:right="0" w:hanging="340"/>
        <w:jc w:val="both"/>
      </w:pPr>
      <w:r>
        <w:rPr>
          <w:spacing w:val="0"/>
          <w:w w:val="100"/>
          <w:position w:val="0"/>
          <w:shd w:val="clear" w:color="auto" w:fill="auto"/>
          <w:lang w:val="uk-UA" w:eastAsia="uk-UA" w:bidi="uk-UA"/>
        </w:rPr>
        <w:t>на момент виникнення таких прав діяло законодавство, що не передба</w:t>
        <w:softHyphen/>
        <w:t>чало їх обов'язкової реєстрації.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Отже, земельні ділянки, право власності на які набуто до 03.08.2004, підлягають декларуванню, незважаючи на відсут</w:t>
        <w:softHyphen/>
        <w:t>ність державної реєстрації прав.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земельні ділянки, права на які отримані після 03.08.2004, підлягають декларуванню як об'єкти, які перебува</w:t>
        <w:softHyphen/>
        <w:t>ють на праві власності, лише у разі якщо здійснено державну реєстрацію прав на них. Якщо така реєстрація не здійснюва</w:t>
        <w:softHyphen/>
        <w:t>лася, вони підлягають декларуванню як об'єкти, що перебувають у суб'єкта декла</w:t>
        <w:softHyphen/>
        <w:t>рування та/або члена його сім'ї на праві користування.</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У разі набуття права власності на жилий будинок, будівлю або споруду, що перебу</w:t>
        <w:softHyphen/>
        <w:t>вають у власності, користуванні іншої осо</w:t>
        <w:softHyphen/>
        <w:t>би, припиняється право власності, право користування земельною ділянкою, на якій розташовані ці об'єкти. До особи, яка набула право власності на жилий буди</w:t>
        <w:softHyphen/>
        <w:t>нок, будівлю або споруду, розміщені на зе</w:t>
        <w:softHyphen/>
        <w:t>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w:t>
        <w:softHyphen/>
        <w:t xml:space="preserve">значення </w:t>
      </w:r>
      <w:r>
        <w:rPr>
          <w:color w:val="77787C"/>
          <w:spacing w:val="0"/>
          <w:w w:val="100"/>
          <w:position w:val="0"/>
          <w:shd w:val="clear" w:color="auto" w:fill="auto"/>
          <w:lang w:val="uk-UA" w:eastAsia="uk-UA" w:bidi="uk-UA"/>
        </w:rPr>
        <w:t>(ч. 1 ст. 120 ЗК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У разі набуття права власності на об'єкт нерухомого майна (жилий будинок (крім багатоквартирного), іншу будівлю або споруду), об'єкт незавершеного будівниц</w:t>
        <w:softHyphen/>
        <w:t>тва, розміщений на земельній ділянці, що перебуває в оренді, у користуванні на праві емфітевзису, суперфіцію у відчужу- вача (попереднього власника), до набу</w:t>
        <w:softHyphen/>
        <w:t>вача одночасно переходять відповідно права оренди, емфітевзису, суперфіцію земельної ділянки, на якій розміщений такий об'єкт, в обсязі та на умовах, вста</w:t>
        <w:softHyphen/>
        <w:t>новлених для відчужувача (попереднього власника) такого об'єкта, крім випадків, визначених ч. 4 ст. 120 ЗК України. Воле</w:t>
        <w:softHyphen/>
        <w:t>виявлення орендодавця (власника) та внесення змін до договору оренди землі, емфітевзису, суперфіцію із зазначенням нового орендаря (користувача) земельної ділянки не вимагається.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набуття окремої частки у праві спільної власності на об'єкт нерухомого майна (жилий будинок (крім багатоквар</w:t>
        <w:softHyphen/>
        <w:t>тирного), іншу будівлю або споруду), об'єкт незавершеного будівництва, якщо такий об'єкт розміщений на земельній ді</w:t>
        <w:softHyphen/>
        <w:t>лянці, що перебуває у користуванні відчу- жувача (попереднього власника) на праві оренди, емфітевзису, суперфіцію, набувач має право вимагати внесення змін до договору оренди землі, емфітевзису, су- перфіцію з визначенням його співорен</w:t>
        <w:softHyphen/>
        <w:t>дарем (співкористувачем) земельної ді</w:t>
        <w:softHyphen/>
        <w:t xml:space="preserve">лянки, а до внесення змін до відповідного </w:t>
      </w:r>
      <w:r>
        <w:rPr>
          <w:spacing w:val="0"/>
          <w:w w:val="100"/>
          <w:position w:val="0"/>
          <w:shd w:val="clear" w:color="auto" w:fill="auto"/>
          <w:lang w:val="uk-UA" w:eastAsia="uk-UA" w:bidi="uk-UA"/>
        </w:rPr>
        <w:t>договору зобов'язаний відшкодовувати орендарю (користувачу) частину оренд</w:t>
        <w:softHyphen/>
        <w:t>ної плати (плати за користування земель</w:t>
        <w:softHyphen/>
        <w:t>ною ділянкою) відповідно до належної йому частки у праві власності на такий об'єкт. Порядок користування декіль</w:t>
        <w:softHyphen/>
        <w:t>кома орендарями (землекористувача</w:t>
        <w:softHyphen/>
        <w:t xml:space="preserve">ми) орендованою земельною ділянкою (земельною ділянкою, що перебуває у користуванні на праві емфітевзису, су- перфіцію) у такому разі визначається договором, укладеним між ними, або за рішенням суду </w:t>
      </w:r>
      <w:r>
        <w:rPr>
          <w:color w:val="77787C"/>
          <w:spacing w:val="0"/>
          <w:w w:val="100"/>
          <w:position w:val="0"/>
          <w:shd w:val="clear" w:color="auto" w:fill="auto"/>
          <w:lang w:val="uk-UA" w:eastAsia="uk-UA" w:bidi="uk-UA"/>
        </w:rPr>
        <w:t>(ч. 4 ст. 120 ЗК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 у разі переходу права власності на жилий будинок, будівлю або споруду, роз</w:t>
        <w:softHyphen/>
        <w:t>міщені на земельній ділянці, що перебуває у користуванні, набувач отримує право ко</w:t>
        <w:softHyphen/>
        <w:t>ристування земельною ділянкою, на якій розташовано об'єкт. Відомості про таку земельну ділянку підлягають відображен</w:t>
        <w:softHyphen/>
        <w:t>ню у розділі 3 «Об'єкти нерухомості» де</w:t>
        <w:softHyphen/>
        <w:t>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Аналогічний підхід застосовується щодо декларування відомостей про земельну ділянку, на якій розташовані жилий буди</w:t>
        <w:softHyphen/>
        <w:t>нок, будівля або споруда, на які суб'єкт декларування або член його сім'ї набув право користування.</w:t>
      </w:r>
    </w:p>
    <w:p>
      <w:pPr>
        <w:pStyle w:val="Style20"/>
        <w:keepNext w:val="0"/>
        <w:keepLines w:val="0"/>
        <w:widowControl w:val="0"/>
        <w:numPr>
          <w:ilvl w:val="0"/>
          <w:numId w:val="71"/>
        </w:numPr>
        <w:shd w:val="clear" w:color="auto" w:fill="auto"/>
        <w:tabs>
          <w:tab w:pos="889" w:val="left"/>
        </w:tabs>
        <w:bidi w:val="0"/>
        <w:spacing w:before="0" w:after="400" w:line="221" w:lineRule="auto"/>
        <w:ind w:left="0" w:right="0" w:firstLine="0"/>
        <w:jc w:val="left"/>
      </w:pPr>
      <w:r>
        <w:rPr>
          <w:spacing w:val="0"/>
          <w:w w:val="100"/>
          <w:position w:val="0"/>
          <w:shd w:val="clear" w:color="auto" w:fill="auto"/>
          <w:lang w:val="uk-UA" w:eastAsia="uk-UA" w:bidi="uk-UA"/>
        </w:rPr>
        <w:t>У яких випадках у декларації не зазначаються відомості про право власності на земельну ділянку під об'єктом нерухомості, який належить суб'єкту декларування або членам його сім'ї на будь-якому праві?</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За загальним правилом, у разі декларування відомостей про будинок декларуванню підлягають відомості про земельну ділянку, на якій він розташований, як невід'ємні об'єкти.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є випадки, коли відомості про земельну ділянку не підлягають деклару</w:t>
        <w:softHyphen/>
        <w:t>ванню, зокрема:</w:t>
      </w:r>
    </w:p>
    <w:p>
      <w:pPr>
        <w:pStyle w:val="Style18"/>
        <w:keepNext w:val="0"/>
        <w:keepLines w:val="0"/>
        <w:widowControl w:val="0"/>
        <w:numPr>
          <w:ilvl w:val="0"/>
          <w:numId w:val="87"/>
        </w:numPr>
        <w:shd w:val="clear" w:color="auto" w:fill="auto"/>
        <w:tabs>
          <w:tab w:pos="360" w:val="left"/>
        </w:tabs>
        <w:bidi w:val="0"/>
        <w:spacing w:before="0" w:after="0"/>
        <w:ind w:left="0" w:right="0" w:firstLine="0"/>
        <w:jc w:val="both"/>
      </w:pPr>
      <w:r>
        <w:rPr>
          <w:spacing w:val="0"/>
          <w:w w:val="100"/>
          <w:position w:val="0"/>
          <w:shd w:val="clear" w:color="auto" w:fill="auto"/>
          <w:lang w:val="uk-UA" w:eastAsia="uk-UA" w:bidi="uk-UA"/>
        </w:rPr>
        <w:t>об'єкт нерухомого майна розміщено на земельній ділянці, межі якої не встановлені в натурі (на місцевості) та права щодо якої не визначені у встановленому законом порядку;</w:t>
      </w:r>
    </w:p>
    <w:p>
      <w:pPr>
        <w:pStyle w:val="Style18"/>
        <w:keepNext w:val="0"/>
        <w:keepLines w:val="0"/>
        <w:widowControl w:val="0"/>
        <w:numPr>
          <w:ilvl w:val="0"/>
          <w:numId w:val="87"/>
        </w:numPr>
        <w:shd w:val="clear" w:color="auto" w:fill="auto"/>
        <w:tabs>
          <w:tab w:pos="360" w:val="left"/>
        </w:tabs>
        <w:bidi w:val="0"/>
        <w:spacing w:before="0" w:after="0"/>
        <w:ind w:left="0" w:right="0" w:firstLine="0"/>
        <w:jc w:val="both"/>
      </w:pPr>
      <w:r>
        <w:rPr>
          <w:spacing w:val="0"/>
          <w:w w:val="100"/>
          <w:position w:val="0"/>
          <w:shd w:val="clear" w:color="auto" w:fill="auto"/>
          <w:lang w:val="uk-UA" w:eastAsia="uk-UA" w:bidi="uk-UA"/>
        </w:rPr>
        <w:t>об'єкт нерухомості, який належить суб'єкту декларування та/або члену його сім'ї, розташований у багатоквартирному будинку, а земельна ділянка під ним перебуває в комунальній власності чи користуванні ОСББ;</w:t>
      </w:r>
    </w:p>
    <w:p>
      <w:pPr>
        <w:pStyle w:val="Style18"/>
        <w:keepNext w:val="0"/>
        <w:keepLines w:val="0"/>
        <w:widowControl w:val="0"/>
        <w:numPr>
          <w:ilvl w:val="0"/>
          <w:numId w:val="87"/>
        </w:numPr>
        <w:shd w:val="clear" w:color="auto" w:fill="auto"/>
        <w:tabs>
          <w:tab w:pos="360" w:val="left"/>
        </w:tabs>
        <w:bidi w:val="0"/>
        <w:spacing w:before="0" w:after="260"/>
        <w:ind w:left="0" w:right="0" w:firstLine="0"/>
        <w:jc w:val="both"/>
      </w:pPr>
      <w:r>
        <w:rPr>
          <w:spacing w:val="0"/>
          <w:w w:val="100"/>
          <w:position w:val="0"/>
          <w:shd w:val="clear" w:color="auto" w:fill="auto"/>
          <w:lang w:val="uk-UA" w:eastAsia="uk-UA" w:bidi="uk-UA"/>
        </w:rPr>
        <w:t>об'єкт нерухомості, який на будь-якому праві належить суб'єкту декларування та/або члену його сім'ї, розташований на земельній ділянці, яка не належить їм на будь-якому праві, на якій розміщено кілька об'єктів, що належать третім особам (не членам сім'ї суб'єкта декларування) (гаражні кооперативи, садівничі товариства, таунхауси тощо).</w:t>
      </w:r>
    </w:p>
    <w:p>
      <w:pPr>
        <w:pStyle w:val="Style18"/>
        <w:keepNext w:val="0"/>
        <w:keepLines w:val="0"/>
        <w:widowControl w:val="0"/>
        <w:shd w:val="clear" w:color="auto" w:fill="auto"/>
        <w:bidi w:val="0"/>
        <w:spacing w:before="0" w:after="26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Якщо межі земельної ділянки під таким об'єктом нерухомості встановлені в нату</w:t>
        <w:softHyphen/>
        <w:t>рі (на місцевості) та права на неї визна</w:t>
        <w:softHyphen/>
        <w:t>чені у встановленому законом порядку, відомості про таку земельну ділянку під</w:t>
        <w:softHyphen/>
        <w:t>лягають відображенню у розділі 3 «Об'єк</w:t>
        <w:softHyphen/>
        <w:t>ти нерухомості» декларації на загальних підставах.</w:t>
      </w:r>
    </w:p>
    <w:p>
      <w:pPr>
        <w:pStyle w:val="Style20"/>
        <w:keepNext w:val="0"/>
        <w:keepLines w:val="0"/>
        <w:widowControl w:val="0"/>
        <w:numPr>
          <w:ilvl w:val="0"/>
          <w:numId w:val="71"/>
        </w:numPr>
        <w:shd w:val="clear" w:color="auto" w:fill="auto"/>
        <w:tabs>
          <w:tab w:pos="889" w:val="left"/>
        </w:tabs>
        <w:bidi w:val="0"/>
        <w:spacing w:before="0" w:after="260" w:line="240" w:lineRule="auto"/>
        <w:ind w:left="0" w:right="0" w:firstLine="0"/>
        <w:jc w:val="left"/>
      </w:pPr>
      <w:r>
        <w:rPr>
          <w:spacing w:val="0"/>
          <w:w w:val="100"/>
          <w:position w:val="0"/>
          <w:shd w:val="clear" w:color="auto" w:fill="auto"/>
          <w:lang w:val="uk-UA" w:eastAsia="uk-UA" w:bidi="uk-UA"/>
        </w:rPr>
        <w:t>Чи відображаються відомості про об'єкт нерухомості, який є зареєстрованим місцем проживання суб'єкта декларування або члена його сім'ї, але без закріплення конкретної житлової кімнати (житлової площі), що має індивідуальні (персоніфіковані) ознаки (гуртожиток, військова частина тощо)?</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Ні, у розділі 3 «Об'єкти нерухомості» декларації відомості про такі об'єкти не відображаються.</w:t>
      </w:r>
    </w:p>
    <w:p>
      <w:pPr>
        <w:pStyle w:val="Style20"/>
        <w:keepNext w:val="0"/>
        <w:keepLines w:val="0"/>
        <w:widowControl w:val="0"/>
        <w:numPr>
          <w:ilvl w:val="0"/>
          <w:numId w:val="71"/>
        </w:numPr>
        <w:shd w:val="clear" w:color="auto" w:fill="auto"/>
        <w:tabs>
          <w:tab w:pos="889" w:val="left"/>
        </w:tabs>
        <w:bidi w:val="0"/>
        <w:spacing w:before="0" w:after="420"/>
        <w:ind w:left="0" w:right="0" w:firstLine="0"/>
        <w:jc w:val="left"/>
      </w:pPr>
      <w:r>
        <w:rPr>
          <w:spacing w:val="0"/>
          <w:w w:val="100"/>
          <w:position w:val="0"/>
          <w:shd w:val="clear" w:color="auto" w:fill="auto"/>
          <w:lang w:val="uk-UA" w:eastAsia="uk-UA" w:bidi="uk-UA"/>
        </w:rPr>
        <w:t>Як відобразити в декларації відомості про вартість кімнати, в тому числі у будинку відпочинку, готелі, гуртожитку, яку суб'єкт декларування орендує (використовує)?</w:t>
      </w:r>
    </w:p>
    <w:p>
      <w:pPr>
        <w:pStyle w:val="Style18"/>
        <w:keepNext w:val="0"/>
        <w:keepLines w:val="0"/>
        <w:widowControl w:val="0"/>
        <w:shd w:val="clear" w:color="auto" w:fill="auto"/>
        <w:bidi w:val="0"/>
        <w:spacing w:before="0" w:after="280"/>
        <w:ind w:left="0" w:right="0" w:firstLine="0"/>
        <w:jc w:val="both"/>
      </w:pPr>
      <w:r>
        <w:rPr>
          <w:color w:val="0555A4"/>
          <w:spacing w:val="0"/>
          <w:w w:val="100"/>
          <w:position w:val="0"/>
          <w:shd w:val="clear" w:color="auto" w:fill="auto"/>
          <w:lang w:val="uk-UA" w:eastAsia="uk-UA" w:bidi="uk-UA"/>
        </w:rPr>
        <w:t>У разі якщо у договорі вартість об'єкта не вказана та вона не відома суб'єкту де</w:t>
        <w:softHyphen/>
        <w:t>кларування з іншого джерела, у полі щодо вартості майна слід обрати позначку «Не відомо».</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Суб'єкт декларування зобов'язаний зазна</w:t>
        <w:softHyphen/>
        <w:t>чити у декларації інформацію про об'єкт нерухомості, який перебуває у його воло</w:t>
        <w:softHyphen/>
        <w:t>дінні, користуванні, у тому числі про його вартість, якщо вона відома або повинна була стати відомою внаслідок вчинення відповідного правочину, наприклад, вар</w:t>
        <w:softHyphen/>
        <w:t xml:space="preserve">тість об'єкта вказана в договорі оренди </w:t>
      </w:r>
      <w:r>
        <w:rPr>
          <w:color w:val="77787C"/>
          <w:spacing w:val="0"/>
          <w:w w:val="100"/>
          <w:position w:val="0"/>
          <w:shd w:val="clear" w:color="auto" w:fill="auto"/>
          <w:lang w:val="uk-UA" w:eastAsia="uk-UA" w:bidi="uk-UA"/>
        </w:rPr>
        <w:t>(ч. 5 ст. 46 Закону)</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889" w:val="left"/>
        </w:tabs>
        <w:bidi w:val="0"/>
        <w:spacing w:before="0" w:after="420" w:line="194" w:lineRule="auto"/>
        <w:ind w:left="0" w:right="0" w:firstLine="0"/>
        <w:jc w:val="left"/>
      </w:pPr>
      <w:r>
        <w:rPr>
          <w:spacing w:val="0"/>
          <w:w w:val="100"/>
          <w:position w:val="0"/>
          <w:shd w:val="clear" w:color="auto" w:fill="auto"/>
          <w:lang w:val="uk-UA" w:eastAsia="uk-UA" w:bidi="uk-UA"/>
        </w:rPr>
        <w:t>Чи потрібно декларувати об'єкти нерухомості, які перебувають у спільній власності членів ОСББ?</w:t>
      </w:r>
    </w:p>
    <w:p>
      <w:pPr>
        <w:pStyle w:val="Style18"/>
        <w:keepNext w:val="0"/>
        <w:keepLines w:val="0"/>
        <w:widowControl w:val="0"/>
        <w:shd w:val="clear" w:color="auto" w:fill="auto"/>
        <w:bidi w:val="0"/>
        <w:spacing w:before="0" w:after="28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380"/>
        <w:ind w:left="0" w:right="0" w:firstLine="0"/>
        <w:jc w:val="both"/>
      </w:pPr>
      <w:r>
        <w:rPr>
          <w:spacing w:val="0"/>
          <w:w w:val="100"/>
          <w:position w:val="0"/>
          <w:shd w:val="clear" w:color="auto" w:fill="auto"/>
          <w:lang w:val="uk-UA" w:eastAsia="uk-UA" w:bidi="uk-UA"/>
        </w:rPr>
        <w:t>Спільне майно багатоквартирного будин</w:t>
        <w:softHyphen/>
        <w:t>ку є спільною сумісною власністю спів</w:t>
        <w:softHyphen/>
        <w:t>власників і не може бути поділено між співвласниками, такі співвласники не мають права на виділення в натурі част</w:t>
        <w:softHyphen/>
        <w:t xml:space="preserve">ки із спільного майна багатоквартирного будинку </w:t>
      </w:r>
      <w:r>
        <w:rPr>
          <w:color w:val="77787C"/>
          <w:spacing w:val="0"/>
          <w:w w:val="100"/>
          <w:position w:val="0"/>
          <w:shd w:val="clear" w:color="auto" w:fill="auto"/>
          <w:lang w:val="uk-UA" w:eastAsia="uk-UA" w:bidi="uk-UA"/>
        </w:rPr>
        <w:t>(ч.ч. 1, 2 ст. 5 Закону України «Про особливості здійснення права власності у багатоквартирному будинку»)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Такі об'єкти спільної власності (напри</w:t>
        <w:softHyphen/>
        <w:t>клад, теплопункти, ліфти, сходи тощо) не зазначаються в декларації.</w:t>
      </w:r>
    </w:p>
    <w:p>
      <w:pPr>
        <w:pStyle w:val="Style20"/>
        <w:keepNext w:val="0"/>
        <w:keepLines w:val="0"/>
        <w:widowControl w:val="0"/>
        <w:numPr>
          <w:ilvl w:val="0"/>
          <w:numId w:val="71"/>
        </w:numPr>
        <w:shd w:val="clear" w:color="auto" w:fill="auto"/>
        <w:tabs>
          <w:tab w:pos="912" w:val="left"/>
        </w:tabs>
        <w:bidi w:val="0"/>
        <w:spacing w:before="0" w:after="420" w:line="194" w:lineRule="auto"/>
        <w:ind w:left="0" w:right="0" w:firstLine="0"/>
        <w:jc w:val="left"/>
      </w:pPr>
      <w:r>
        <w:rPr>
          <w:spacing w:val="0"/>
          <w:w w:val="100"/>
          <w:position w:val="0"/>
          <w:shd w:val="clear" w:color="auto" w:fill="auto"/>
          <w:lang w:val="uk-UA" w:eastAsia="uk-UA" w:bidi="uk-UA"/>
        </w:rPr>
        <w:t>Чи слід зазначати відомості про нерухоме майно кооперативу, яким особа володіє або користується? ©</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Майно (в тому числі дачі, будинки, кварти</w:t>
        <w:softHyphen/>
        <w:t>ри, споруди, гаражі, транспортні засоби), споруджене або придбане кооперативом (зокрема житлово-будівельним, дачно- будівельним, гаражно-будівельним, жит</w:t>
        <w:softHyphen/>
        <w:t>ловим, дачним, гаражним), є його влас</w:t>
        <w:softHyphen/>
        <w:t xml:space="preserve">ністю </w:t>
      </w:r>
      <w:r>
        <w:rPr>
          <w:color w:val="939498"/>
          <w:spacing w:val="0"/>
          <w:w w:val="100"/>
          <w:position w:val="0"/>
          <w:shd w:val="clear" w:color="auto" w:fill="auto"/>
          <w:lang w:val="uk-UA" w:eastAsia="uk-UA" w:bidi="uk-UA"/>
        </w:rPr>
        <w:t>(ст. 384 ЦК України, ст. 19 Закону України «Про кооперацію»)</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Член кооперативу має право володіння, користування, а за згодою кооперативу - і розпорядження майном кооперативу, якщо він не викупив це майно. У разі викупу такого майна особа (член кооперативу) стає його власником. Право власності на таке майно у члена кооперативу виникає з моменту державної реєстрації цього права відповідно до закону </w:t>
      </w:r>
      <w:r>
        <w:rPr>
          <w:color w:val="77787C"/>
          <w:spacing w:val="0"/>
          <w:w w:val="100"/>
          <w:position w:val="0"/>
          <w:shd w:val="clear" w:color="auto" w:fill="auto"/>
          <w:lang w:val="uk-UA" w:eastAsia="uk-UA" w:bidi="uk-UA"/>
        </w:rPr>
        <w:t>(ст. 384 ЦК України, ч. ч. 1, 2 ст. 19-1 Закону України «Про кооперацію»)</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Таким чином, якщо суб'єкту декларування та/або члену його сім'ї належить право володіння, користування, розпорядження майном кооперативу, то відомості про такий об'єкт підлягають відображенню у відповідному розділі декларації із зазначенням відповідного речового права.</w:t>
      </w:r>
    </w:p>
    <w:p>
      <w:pPr>
        <w:pStyle w:val="Style20"/>
        <w:keepNext w:val="0"/>
        <w:keepLines w:val="0"/>
        <w:widowControl w:val="0"/>
        <w:numPr>
          <w:ilvl w:val="0"/>
          <w:numId w:val="71"/>
        </w:numPr>
        <w:shd w:val="clear" w:color="auto" w:fill="auto"/>
        <w:tabs>
          <w:tab w:pos="889" w:val="left"/>
        </w:tabs>
        <w:bidi w:val="0"/>
        <w:spacing w:before="0" w:after="400" w:line="197" w:lineRule="auto"/>
        <w:ind w:left="0" w:right="0" w:firstLine="0"/>
        <w:jc w:val="both"/>
      </w:pPr>
      <w:r>
        <w:rPr>
          <w:spacing w:val="0"/>
          <w:w w:val="100"/>
          <w:position w:val="0"/>
          <w:shd w:val="clear" w:color="auto" w:fill="auto"/>
          <w:lang w:val="uk-UA" w:eastAsia="uk-UA" w:bidi="uk-UA"/>
        </w:rPr>
        <w:t>Як відобразити в декларації садибу, тобто житловий будинок з прилеглими господарськими будівлями, садом (городом)?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розділі 3 «Об'єкти нерухомості» у полі «Вид об'єкта» слід відобразити відомості про вид об'єкта нерухомості відповідно до витягу з Реєстру прав власності на нерухоме майно або Державного реєстру речових прав на нерухоме майно. Як правило, житловий будинок з прилеглими господарськими будівлями реєструється як «домоволодіння», «будинок з господарськими спорудами» тощо.</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 xml:space="preserve">Якщо право на об'єкт набуто до 01.07.2004 і з правовстановлюючого документа неможливо визначити вид об'єкта, рекомендуємо у полі «Вид об'єкта» обрати «Інше» і навести відповідний опис об'єкта. Водночас, якщо складові такої садиби зареєстровані як окремі об'єкти нерухомості, їх слід відобразити в декларації окремо </w:t>
      </w:r>
      <w:r>
        <w:rPr>
          <w:i/>
          <w:iCs/>
          <w:spacing w:val="0"/>
          <w:w w:val="100"/>
          <w:position w:val="0"/>
          <w:shd w:val="clear" w:color="auto" w:fill="auto"/>
          <w:lang w:val="uk-UA" w:eastAsia="uk-UA" w:bidi="uk-UA"/>
        </w:rPr>
        <w:t>(додатково див. відповідь на запитання 80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889" w:val="left"/>
        </w:tabs>
        <w:bidi w:val="0"/>
        <w:spacing w:before="0" w:after="0" w:line="206" w:lineRule="auto"/>
        <w:ind w:left="0" w:right="0" w:firstLine="0"/>
        <w:jc w:val="left"/>
      </w:pPr>
      <w:r>
        <w:rPr>
          <w:spacing w:val="0"/>
          <w:w w:val="100"/>
          <w:position w:val="0"/>
          <w:shd w:val="clear" w:color="auto" w:fill="auto"/>
          <w:lang w:val="uk-UA" w:eastAsia="uk-UA" w:bidi="uk-UA"/>
        </w:rPr>
        <w:t>Чи необхідно зазначати відомості про користування членом сім'ї об'єктом нерухомості, власником якого є суб'єкт декларування або навпаки?</w:t>
      </w:r>
    </w:p>
    <w:p>
      <w:pPr>
        <w:pStyle w:val="Style18"/>
        <w:keepNext w:val="0"/>
        <w:keepLines w:val="0"/>
        <w:widowControl w:val="0"/>
        <w:shd w:val="clear" w:color="auto" w:fill="auto"/>
        <w:bidi w:val="0"/>
        <w:spacing w:before="0" w:after="300"/>
        <w:ind w:left="0" w:right="0" w:firstLine="0"/>
        <w:jc w:val="left"/>
      </w:pPr>
      <w:r>
        <w:rPr>
          <w:spacing w:val="0"/>
          <w:w w:val="100"/>
          <w:position w:val="0"/>
          <w:shd w:val="clear" w:color="auto" w:fill="auto"/>
          <w:lang w:val="uk-UA" w:eastAsia="uk-UA" w:bidi="uk-UA"/>
        </w:rPr>
        <w:t xml:space="preserve">Детальніше про порядок відображення відомостей про такий об'єкт </w:t>
      </w:r>
      <w:r>
        <w:rPr>
          <w:i/>
          <w:iCs/>
          <w:spacing w:val="0"/>
          <w:w w:val="100"/>
          <w:position w:val="0"/>
          <w:shd w:val="clear" w:color="auto" w:fill="auto"/>
          <w:lang w:val="uk-UA" w:eastAsia="uk-UA" w:bidi="uk-UA"/>
        </w:rPr>
        <w:t>див. у відповіді на запитання 68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71"/>
        </w:numPr>
        <w:shd w:val="clear" w:color="auto" w:fill="auto"/>
        <w:tabs>
          <w:tab w:pos="889" w:val="left"/>
        </w:tabs>
        <w:bidi w:val="0"/>
        <w:spacing w:before="0" w:after="420"/>
        <w:ind w:left="0" w:right="0" w:firstLine="0"/>
        <w:jc w:val="left"/>
      </w:pPr>
      <w:r>
        <w:rPr>
          <w:spacing w:val="0"/>
          <w:w w:val="100"/>
          <w:position w:val="0"/>
          <w:shd w:val="clear" w:color="auto" w:fill="auto"/>
          <w:lang w:val="uk-UA" w:eastAsia="uk-UA" w:bidi="uk-UA"/>
        </w:rPr>
        <w:t>Чи зазначати відомості про право користування третіх осіб щодо об'єкта нерухомості, де проживає суб'єкт декларування, якщо такі треті особи не є членами його сім'ї?</w:t>
      </w:r>
    </w:p>
    <w:p>
      <w:pPr>
        <w:pStyle w:val="Style18"/>
        <w:keepNext w:val="0"/>
        <w:keepLines w:val="0"/>
        <w:widowControl w:val="0"/>
        <w:shd w:val="clear" w:color="auto" w:fill="auto"/>
        <w:bidi w:val="0"/>
        <w:spacing w:before="0" w:after="0"/>
        <w:ind w:left="0" w:right="0" w:firstLine="0"/>
        <w:jc w:val="left"/>
        <w:sectPr>
          <w:footnotePr>
            <w:pos w:val="pageBottom"/>
            <w:numFmt w:val="decimal"/>
            <w:numStart w:val="1"/>
            <w:numRestart w:val="continuous"/>
            <w15:footnoteColumns w:val="1"/>
          </w:footnotePr>
          <w:type w:val="continuous"/>
          <w:pgSz w:w="12077" w:h="17723"/>
          <w:pgMar w:top="1620" w:left="998" w:right="1024" w:bottom="1380" w:header="0" w:footer="3" w:gutter="0"/>
          <w:cols w:num="2" w:space="453"/>
          <w:noEndnote/>
          <w:rtlGutter w:val="0"/>
          <w:docGrid w:linePitch="360"/>
        </w:sectPr>
      </w:pPr>
      <w:r>
        <w:rPr>
          <w:color w:val="0555A4"/>
          <w:spacing w:val="0"/>
          <w:w w:val="100"/>
          <w:position w:val="0"/>
          <w:shd w:val="clear" w:color="auto" w:fill="auto"/>
          <w:lang w:val="uk-UA" w:eastAsia="uk-UA" w:bidi="uk-UA"/>
        </w:rPr>
        <w:t>Ні, така інформація не підлягає відобра</w:t>
        <w:softHyphen/>
        <w:t>женню в декларації.</w:t>
      </w:r>
    </w:p>
    <w:p>
      <w:pPr>
        <w:widowControl w:val="0"/>
        <w:spacing w:before="6" w:after="6"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08" w:left="0" w:right="0" w:bottom="1539" w:header="0" w:footer="3" w:gutter="0"/>
          <w:cols w:space="720"/>
          <w:noEndnote/>
          <w:rtlGutter w:val="0"/>
          <w:docGrid w:linePitch="360"/>
        </w:sectPr>
      </w:pPr>
    </w:p>
    <w:p>
      <w:pPr>
        <w:pStyle w:val="Style18"/>
        <w:keepNext w:val="0"/>
        <w:keepLines w:val="0"/>
        <w:widowControl w:val="0"/>
        <w:shd w:val="clear" w:color="auto" w:fill="auto"/>
        <w:bidi w:val="0"/>
        <w:spacing w:before="0"/>
        <w:ind w:left="0" w:right="0" w:firstLine="42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0"/>
        <w:ind w:left="420" w:right="0" w:firstLine="20"/>
        <w:jc w:val="both"/>
        <w:sectPr>
          <w:footnotePr>
            <w:pos w:val="pageBottom"/>
            <w:numFmt w:val="decimal"/>
            <w:numStart w:val="1"/>
            <w:numRestart w:val="continuous"/>
            <w15:footnoteColumns w:val="1"/>
          </w:footnotePr>
          <w:type w:val="continuous"/>
          <w:pgSz w:w="12077" w:h="17723"/>
          <w:pgMar w:top="1908" w:left="571" w:right="1089" w:bottom="1539" w:header="0" w:footer="3" w:gutter="0"/>
          <w:cols w:space="720"/>
          <w:noEndnote/>
          <w:rtlGutter w:val="0"/>
          <w:docGrid w:linePitch="360"/>
        </w:sectPr>
      </w:pPr>
      <w:r>
        <w:rPr>
          <w:spacing w:val="0"/>
          <w:w w:val="100"/>
          <w:position w:val="0"/>
          <w:shd w:val="clear" w:color="auto" w:fill="auto"/>
          <w:lang w:val="uk-UA" w:eastAsia="uk-UA" w:bidi="uk-UA"/>
        </w:rPr>
        <w:t>Суб'єкт декларування повинен зазначити відомості про всі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w:t>
      </w:r>
    </w:p>
    <w:p>
      <w:pPr>
        <w:pStyle w:val="Style109"/>
        <w:keepNext/>
        <w:keepLines/>
        <w:widowControl w:val="0"/>
        <w:shd w:val="clear" w:color="auto" w:fill="auto"/>
        <w:bidi w:val="0"/>
        <w:spacing w:before="0" w:after="0" w:line="240" w:lineRule="auto"/>
        <w:ind w:left="1280" w:right="0" w:firstLine="0"/>
        <w:jc w:val="left"/>
        <w:sectPr>
          <w:headerReference w:type="default" r:id="rId117"/>
          <w:footerReference w:type="default" r:id="rId118"/>
          <w:headerReference w:type="even" r:id="rId119"/>
          <w:footerReference w:type="even" r:id="rId120"/>
          <w:footnotePr>
            <w:pos w:val="pageBottom"/>
            <w:numFmt w:val="decimal"/>
            <w:numStart w:val="1"/>
            <w:numRestart w:val="continuous"/>
            <w15:footnoteColumns w:val="1"/>
          </w:footnotePr>
          <w:pgSz w:w="12077" w:h="17723"/>
          <w:pgMar w:top="1961" w:left="696" w:right="965" w:bottom="1712" w:header="0" w:footer="3" w:gutter="0"/>
          <w:cols w:space="720"/>
          <w:noEndnote/>
          <w:rtlGutter w:val="0"/>
          <w:docGrid w:linePitch="360"/>
        </w:sectPr>
      </w:pPr>
      <w:bookmarkStart w:id="32" w:name="bookmark32"/>
      <w:bookmarkStart w:id="33" w:name="bookmark33"/>
      <w:r>
        <w:rPr>
          <w:color w:val="FBAC41"/>
          <w:spacing w:val="0"/>
          <w:w w:val="100"/>
          <w:position w:val="0"/>
          <w:shd w:val="clear" w:color="auto" w:fill="auto"/>
          <w:lang w:val="uk-UA" w:eastAsia="uk-UA" w:bidi="uk-UA"/>
        </w:rPr>
        <w:t>V!. ОБ'ЄКТИ НЕЗАВЕРШЕНОГО БУДІВНИЦТВА</w:t>
      </w:r>
      <w:bookmarkEnd w:id="32"/>
      <w:bookmarkEnd w:id="33"/>
    </w:p>
    <w:p>
      <w:pPr>
        <w:widowControl w:val="0"/>
        <w:spacing w:line="1" w:lineRule="exact"/>
      </w:pPr>
      <w:r>
        <w:drawing>
          <wp:anchor distT="0" distB="0" distL="38100" distR="38100" simplePos="0" relativeHeight="125829438" behindDoc="0" locked="0" layoutInCell="1" allowOverlap="1">
            <wp:simplePos x="0" y="0"/>
            <wp:positionH relativeFrom="page">
              <wp:posOffset>4069080</wp:posOffset>
            </wp:positionH>
            <wp:positionV relativeFrom="paragraph">
              <wp:posOffset>33655</wp:posOffset>
            </wp:positionV>
            <wp:extent cx="438785" cy="304800"/>
            <wp:wrapSquare wrapText="right"/>
            <wp:docPr id="293" name="Shape 293"/>
            <a:graphic xmlns:a="http://schemas.openxmlformats.org/drawingml/2006/main">
              <a:graphicData uri="http://schemas.openxmlformats.org/drawingml/2006/picture">
                <pic:pic xmlns:pic="http://schemas.openxmlformats.org/drawingml/2006/picture">
                  <pic:nvPicPr>
                    <pic:cNvPr id="294" name="Picture box 294"/>
                    <pic:cNvPicPr/>
                  </pic:nvPicPr>
                  <pic:blipFill>
                    <a:blip r:embed="rId121"/>
                    <a:stretch/>
                  </pic:blipFill>
                  <pic:spPr>
                    <a:xfrm>
                      <a:ext cx="438785" cy="304800"/>
                    </a:xfrm>
                    <a:prstGeom prst="rect"/>
                  </pic:spPr>
                </pic:pic>
              </a:graphicData>
            </a:graphic>
          </wp:anchor>
        </w:drawing>
      </w:r>
    </w:p>
    <w:p>
      <w:pPr>
        <w:pStyle w:val="Style20"/>
        <w:keepNext w:val="0"/>
        <w:keepLines w:val="0"/>
        <w:widowControl w:val="0"/>
        <w:numPr>
          <w:ilvl w:val="0"/>
          <w:numId w:val="71"/>
        </w:numPr>
        <w:shd w:val="clear" w:color="auto" w:fill="auto"/>
        <w:tabs>
          <w:tab w:pos="898" w:val="left"/>
        </w:tabs>
        <w:bidi w:val="0"/>
        <w:spacing w:before="0" w:after="300" w:line="197" w:lineRule="auto"/>
        <w:ind w:left="0" w:right="0" w:firstLine="0"/>
        <w:jc w:val="left"/>
      </w:pPr>
      <w:r>
        <w:rPr>
          <w:spacing w:val="0"/>
          <w:w w:val="100"/>
          <w:position w:val="0"/>
          <w:shd w:val="clear" w:color="auto" w:fill="auto"/>
          <w:lang w:val="uk-UA" w:eastAsia="uk-UA" w:bidi="uk-UA"/>
        </w:rPr>
        <w:t>Які об'єкти слід відображати в розділі 4 «Об'єкти незавершеного будівництва» декларації?</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розділі 4 «Об'єкти незавершеного будів</w:t>
        <w:softHyphen/>
        <w:t xml:space="preserve">ництва» декларації зазначаються </w:t>
      </w:r>
      <w:r>
        <w:rPr>
          <w:color w:val="939498"/>
          <w:spacing w:val="0"/>
          <w:w w:val="100"/>
          <w:position w:val="0"/>
          <w:shd w:val="clear" w:color="auto" w:fill="auto"/>
          <w:lang w:val="uk-UA" w:eastAsia="uk-UA" w:bidi="uk-UA"/>
        </w:rPr>
        <w:t>(п. 2-1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line="329" w:lineRule="auto"/>
        <w:ind w:left="180" w:right="0" w:firstLine="0"/>
        <w:jc w:val="left"/>
      </w:pPr>
      <w:r>
        <w:rPr>
          <w:color w:val="0A53A5"/>
          <w:spacing w:val="0"/>
          <w:w w:val="100"/>
          <w:position w:val="0"/>
          <w:sz w:val="19"/>
          <w:szCs w:val="19"/>
          <w:shd w:val="clear" w:color="auto" w:fill="auto"/>
          <w:lang w:val="uk-UA" w:eastAsia="uk-UA" w:bidi="uk-UA"/>
        </w:rPr>
        <w:t xml:space="preserve">ф </w:t>
      </w:r>
      <w:r>
        <w:rPr>
          <w:spacing w:val="0"/>
          <w:w w:val="100"/>
          <w:position w:val="0"/>
          <w:shd w:val="clear" w:color="auto" w:fill="auto"/>
          <w:lang w:val="uk-UA" w:eastAsia="uk-UA" w:bidi="uk-UA"/>
        </w:rPr>
        <w:t xml:space="preserve">об'єкти незавершеного будівництва; </w:t>
      </w:r>
      <w:r>
        <w:rPr>
          <w:color w:val="0A53A5"/>
          <w:spacing w:val="0"/>
          <w:w w:val="100"/>
          <w:position w:val="0"/>
          <w:sz w:val="19"/>
          <w:szCs w:val="19"/>
          <w:shd w:val="clear" w:color="auto" w:fill="auto"/>
          <w:lang w:val="uk-UA" w:eastAsia="uk-UA" w:bidi="uk-UA"/>
        </w:rPr>
        <w:t xml:space="preserve">ф </w:t>
      </w:r>
      <w:r>
        <w:rPr>
          <w:spacing w:val="0"/>
          <w:w w:val="100"/>
          <w:position w:val="0"/>
          <w:shd w:val="clear" w:color="auto" w:fill="auto"/>
          <w:lang w:val="uk-UA" w:eastAsia="uk-UA" w:bidi="uk-UA"/>
        </w:rPr>
        <w:t>об'єкти, не прийняті в експлуатацію;</w:t>
      </w:r>
    </w:p>
    <w:p>
      <w:pPr>
        <w:pStyle w:val="Style18"/>
        <w:keepNext w:val="0"/>
        <w:keepLines w:val="0"/>
        <w:widowControl w:val="0"/>
        <w:shd w:val="clear" w:color="auto" w:fill="auto"/>
        <w:bidi w:val="0"/>
        <w:spacing w:before="0" w:after="260"/>
        <w:ind w:left="520" w:right="0" w:hanging="340"/>
        <w:jc w:val="both"/>
      </w:pPr>
      <w:r>
        <w:rPr>
          <w:color w:val="0A53A5"/>
          <w:spacing w:val="0"/>
          <w:w w:val="100"/>
          <w:position w:val="0"/>
          <w:sz w:val="19"/>
          <w:szCs w:val="19"/>
          <w:shd w:val="clear" w:color="auto" w:fill="auto"/>
          <w:lang w:val="uk-UA" w:eastAsia="uk-UA" w:bidi="uk-UA"/>
        </w:rPr>
        <w:t xml:space="preserve">ф </w:t>
      </w:r>
      <w:r>
        <w:rPr>
          <w:spacing w:val="0"/>
          <w:w w:val="100"/>
          <w:position w:val="0"/>
          <w:shd w:val="clear" w:color="auto" w:fill="auto"/>
          <w:lang w:val="uk-UA" w:eastAsia="uk-UA" w:bidi="uk-UA"/>
        </w:rPr>
        <w:t>об'єкти, право власності на які не зареєстроване в установленому законом порядку.</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цьому розділі декларації не зазначають</w:t>
        <w:softHyphen/>
        <w:t>ся об'єкти, які мають такі характеристики в сукупності (одночасно):</w:t>
      </w:r>
    </w:p>
    <w:p>
      <w:pPr>
        <w:pStyle w:val="Style18"/>
        <w:keepNext w:val="0"/>
        <w:keepLines w:val="0"/>
        <w:widowControl w:val="0"/>
        <w:shd w:val="clear" w:color="auto" w:fill="auto"/>
        <w:bidi w:val="0"/>
        <w:spacing w:before="0" w:after="40"/>
        <w:ind w:left="0" w:right="0" w:firstLine="180"/>
        <w:jc w:val="left"/>
      </w:pPr>
      <w:r>
        <w:rPr>
          <w:color w:val="0A53A5"/>
          <w:spacing w:val="0"/>
          <w:w w:val="100"/>
          <w:position w:val="0"/>
          <w:sz w:val="19"/>
          <w:szCs w:val="19"/>
          <w:shd w:val="clear" w:color="auto" w:fill="auto"/>
          <w:lang w:val="uk-UA" w:eastAsia="uk-UA" w:bidi="uk-UA"/>
        </w:rPr>
        <w:t xml:space="preserve">ф </w:t>
      </w:r>
      <w:r>
        <w:rPr>
          <w:spacing w:val="0"/>
          <w:w w:val="100"/>
          <w:position w:val="0"/>
          <w:shd w:val="clear" w:color="auto" w:fill="auto"/>
          <w:lang w:val="uk-UA" w:eastAsia="uk-UA" w:bidi="uk-UA"/>
        </w:rPr>
        <w:t>будівництво об'єкта завершено;</w:t>
      </w:r>
    </w:p>
    <w:p>
      <w:pPr>
        <w:pStyle w:val="Style18"/>
        <w:keepNext w:val="0"/>
        <w:keepLines w:val="0"/>
        <w:widowControl w:val="0"/>
        <w:shd w:val="clear" w:color="auto" w:fill="auto"/>
        <w:bidi w:val="0"/>
        <w:spacing w:before="0" w:after="40"/>
        <w:ind w:left="0" w:right="0" w:firstLine="180"/>
        <w:jc w:val="left"/>
      </w:pPr>
      <w:r>
        <w:rPr>
          <w:color w:val="0A53A5"/>
          <w:spacing w:val="0"/>
          <w:w w:val="100"/>
          <w:position w:val="0"/>
          <w:sz w:val="19"/>
          <w:szCs w:val="19"/>
          <w:shd w:val="clear" w:color="auto" w:fill="auto"/>
          <w:lang w:val="uk-UA" w:eastAsia="uk-UA" w:bidi="uk-UA"/>
        </w:rPr>
        <w:t xml:space="preserve">ф </w:t>
      </w:r>
      <w:r>
        <w:rPr>
          <w:spacing w:val="0"/>
          <w:w w:val="100"/>
          <w:position w:val="0"/>
          <w:shd w:val="clear" w:color="auto" w:fill="auto"/>
          <w:lang w:val="uk-UA" w:eastAsia="uk-UA" w:bidi="uk-UA"/>
        </w:rPr>
        <w:t>об'єкт прийнятий в експлуатацію;</w:t>
      </w:r>
    </w:p>
    <w:p>
      <w:pPr>
        <w:pStyle w:val="Style18"/>
        <w:keepNext w:val="0"/>
        <w:keepLines w:val="0"/>
        <w:widowControl w:val="0"/>
        <w:shd w:val="clear" w:color="auto" w:fill="auto"/>
        <w:bidi w:val="0"/>
        <w:spacing w:before="0" w:after="260"/>
        <w:ind w:left="520" w:right="0" w:hanging="340"/>
        <w:jc w:val="both"/>
      </w:pPr>
      <w:r>
        <w:rPr>
          <w:color w:val="0A53A5"/>
          <w:spacing w:val="0"/>
          <w:w w:val="100"/>
          <w:position w:val="0"/>
          <w:sz w:val="19"/>
          <w:szCs w:val="19"/>
          <w:shd w:val="clear" w:color="auto" w:fill="auto"/>
          <w:lang w:val="uk-UA" w:eastAsia="uk-UA" w:bidi="uk-UA"/>
        </w:rPr>
        <w:t xml:space="preserve">ф </w:t>
      </w:r>
      <w:r>
        <w:rPr>
          <w:spacing w:val="0"/>
          <w:w w:val="100"/>
          <w:position w:val="0"/>
          <w:shd w:val="clear" w:color="auto" w:fill="auto"/>
          <w:lang w:val="uk-UA" w:eastAsia="uk-UA" w:bidi="uk-UA"/>
        </w:rPr>
        <w:t>право власності на завершений будівництвом об'єкт зареєстроване в установленому законом порядку.</w:t>
      </w:r>
    </w:p>
    <w:p>
      <w:pPr>
        <w:pStyle w:val="Style18"/>
        <w:keepNext w:val="0"/>
        <w:keepLines w:val="0"/>
        <w:widowControl w:val="0"/>
        <w:shd w:val="clear" w:color="auto" w:fill="auto"/>
        <w:bidi w:val="0"/>
        <w:spacing w:before="0" w:after="360"/>
        <w:ind w:left="0" w:right="0" w:firstLine="0"/>
        <w:jc w:val="both"/>
      </w:pPr>
      <w:r>
        <w:rPr>
          <w:color w:val="FBAD33"/>
          <w:spacing w:val="0"/>
          <w:w w:val="100"/>
          <w:position w:val="0"/>
          <w:sz w:val="19"/>
          <w:szCs w:val="19"/>
          <w:shd w:val="clear" w:color="auto" w:fill="auto"/>
          <w:lang w:val="uk-UA" w:eastAsia="uk-UA" w:bidi="uk-UA"/>
        </w:rPr>
        <w:t xml:space="preserve">О </w:t>
      </w:r>
      <w:r>
        <w:rPr>
          <w:spacing w:val="0"/>
          <w:w w:val="100"/>
          <w:position w:val="0"/>
          <w:shd w:val="clear" w:color="auto" w:fill="auto"/>
          <w:lang w:val="uk-UA" w:eastAsia="uk-UA" w:bidi="uk-UA"/>
        </w:rPr>
        <w:t>У разі відповідності об'єкта всім ви</w:t>
        <w:softHyphen/>
        <w:t>щевказаним характеристикам він відо</w:t>
        <w:softHyphen/>
        <w:t>бражається у розділі 3 «Об'єкти нерухо</w:t>
        <w:softHyphen/>
        <w:t>мості» декларації та не відображається у розділі 4 «Об'єкти незавершеного будів</w:t>
        <w:softHyphen/>
        <w:t>ництва» декларації з метою уникнення дублювання.</w:t>
      </w:r>
    </w:p>
    <w:p>
      <w:pPr>
        <w:pStyle w:val="Style52"/>
        <w:keepNext w:val="0"/>
        <w:keepLines w:val="0"/>
        <w:widowControl w:val="0"/>
        <w:shd w:val="clear" w:color="auto" w:fill="auto"/>
        <w:bidi w:val="0"/>
        <w:spacing w:before="0" w:after="200" w:line="240" w:lineRule="auto"/>
        <w:ind w:left="0" w:right="0" w:firstLine="0"/>
        <w:jc w:val="left"/>
      </w:pPr>
      <w:r>
        <w:rPr>
          <w:color w:val="0A53A5"/>
          <w:spacing w:val="0"/>
          <w:w w:val="100"/>
          <w:position w:val="0"/>
          <w:shd w:val="clear" w:color="auto" w:fill="auto"/>
          <w:lang w:val="uk-UA" w:eastAsia="uk-UA" w:bidi="uk-UA"/>
        </w:rPr>
        <w:t>Додаток 9 (до запитання 90)</w:t>
      </w:r>
    </w:p>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Як у декларації відображати відомості про об'єкт нерухомості, якщо він:</w:t>
      </w:r>
    </w:p>
    <w:p>
      <w:pPr>
        <w:pStyle w:val="Style20"/>
        <w:keepNext w:val="0"/>
        <w:keepLines w:val="0"/>
        <w:widowControl w:val="0"/>
        <w:shd w:val="clear" w:color="auto" w:fill="auto"/>
        <w:bidi w:val="0"/>
        <w:spacing w:before="0" w:after="0" w:line="240" w:lineRule="auto"/>
        <w:ind w:left="460" w:right="0" w:hanging="460"/>
        <w:jc w:val="left"/>
      </w:pPr>
      <w:r>
        <w:rPr>
          <w:spacing w:val="0"/>
          <w:w w:val="100"/>
          <w:position w:val="0"/>
          <w:shd w:val="clear" w:color="auto" w:fill="auto"/>
          <w:lang w:val="uk-UA" w:eastAsia="uk-UA" w:bidi="uk-UA"/>
        </w:rPr>
        <w:t>Ф будувався за кошти, витрачені в попередні роки,</w:t>
      </w:r>
    </w:p>
    <w:p>
      <w:pPr>
        <w:pStyle w:val="Style20"/>
        <w:keepNext w:val="0"/>
        <w:keepLines w:val="0"/>
        <w:widowControl w:val="0"/>
        <w:shd w:val="clear" w:color="auto" w:fill="auto"/>
        <w:bidi w:val="0"/>
        <w:spacing w:before="0" w:after="0" w:line="230" w:lineRule="auto"/>
        <w:ind w:left="460" w:right="0" w:hanging="460"/>
        <w:jc w:val="left"/>
      </w:pPr>
      <w:r>
        <w:rPr>
          <w:spacing w:val="0"/>
          <w:w w:val="100"/>
          <w:position w:val="0"/>
          <w:shd w:val="clear" w:color="auto" w:fill="auto"/>
          <w:lang w:val="uk-UA" w:eastAsia="uk-UA" w:bidi="uk-UA"/>
        </w:rPr>
        <w:t>Ф на початку звітного періоду був об'єктом незавершеного будівництва,</w:t>
      </w:r>
    </w:p>
    <w:p>
      <w:pPr>
        <w:pStyle w:val="Style20"/>
        <w:keepNext w:val="0"/>
        <w:keepLines w:val="0"/>
        <w:widowControl w:val="0"/>
        <w:shd w:val="clear" w:color="auto" w:fill="auto"/>
        <w:bidi w:val="0"/>
        <w:spacing w:before="0" w:after="420" w:line="233" w:lineRule="auto"/>
        <w:ind w:left="460" w:right="0" w:hanging="460"/>
        <w:jc w:val="left"/>
      </w:pPr>
      <w:r>
        <w:rPr>
          <w:spacing w:val="0"/>
          <w:w w:val="100"/>
          <w:position w:val="0"/>
          <w:shd w:val="clear" w:color="auto" w:fill="auto"/>
          <w:lang w:val="uk-UA" w:eastAsia="uk-UA" w:bidi="uk-UA"/>
        </w:rPr>
        <w:t>♦ в середині звітного періоду прийнятий в експлуатацію та право власності на нього зареєстровано у встановленому законом порядку?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Об'єкти нерухомості, які перебувають у власності суб'єкта декларування та/або членів його сім'ї станом на кінець звітно</w:t>
        <w:softHyphen/>
        <w:t>го періоду, повинні бути зазначені у роз</w:t>
        <w:softHyphen/>
        <w:t xml:space="preserve">ділі 3 «Об'єкти нерухомості» декларації </w:t>
      </w:r>
      <w:r>
        <w:rPr>
          <w:color w:val="0555A4"/>
          <w:spacing w:val="0"/>
          <w:w w:val="100"/>
          <w:position w:val="0"/>
          <w:shd w:val="clear" w:color="auto" w:fill="auto"/>
          <w:lang w:val="uk-UA" w:eastAsia="uk-UA" w:bidi="uk-UA"/>
        </w:rPr>
        <w:t>(див. Додаток 9)</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будівництво об'єкта нерухомості за</w:t>
        <w:softHyphen/>
        <w:t>вершилося у звітному періоді, на об'єкт оформлені документи про право власно</w:t>
        <w:softHyphen/>
        <w:t>сті та він прийнятий в експлуатацію, такий об'єкт повинен бути задекларований у розділі 3 «Об'єкти нерухомості» деклара</w:t>
        <w:softHyphen/>
        <w:t>ції.</w:t>
      </w:r>
    </w:p>
    <w:p>
      <w:pPr>
        <w:pStyle w:val="Style18"/>
        <w:keepNext w:val="0"/>
        <w:keepLines w:val="0"/>
        <w:widowControl w:val="0"/>
        <w:shd w:val="clear" w:color="auto" w:fill="auto"/>
        <w:bidi w:val="0"/>
        <w:spacing w:before="0" w:after="140"/>
        <w:ind w:left="0" w:right="0" w:firstLine="0"/>
        <w:jc w:val="both"/>
        <w:sectPr>
          <w:footnotePr>
            <w:pos w:val="pageBottom"/>
            <w:numFmt w:val="decimal"/>
            <w:numStart w:val="1"/>
            <w:numRestart w:val="continuous"/>
            <w15:footnoteColumns w:val="1"/>
          </w:footnotePr>
          <w:type w:val="continuous"/>
          <w:pgSz w:w="12077" w:h="17723"/>
          <w:pgMar w:top="1961" w:left="1056" w:right="965" w:bottom="1712" w:header="0" w:footer="3" w:gutter="0"/>
          <w:cols w:num="2" w:space="474"/>
          <w:noEndnote/>
          <w:rtlGutter w:val="0"/>
          <w:docGrid w:linePitch="360"/>
        </w:sectPr>
      </w:pPr>
      <w:r>
        <w:drawing>
          <wp:anchor distT="661670" distB="254000" distL="114300" distR="114300" simplePos="0" relativeHeight="125829439" behindDoc="0" locked="0" layoutInCell="1" allowOverlap="1">
            <wp:simplePos x="0" y="0"/>
            <wp:positionH relativeFrom="page">
              <wp:posOffset>929640</wp:posOffset>
            </wp:positionH>
            <wp:positionV relativeFrom="margin">
              <wp:posOffset>7601585</wp:posOffset>
            </wp:positionV>
            <wp:extent cx="5791200" cy="1322705"/>
            <wp:wrapTopAndBottom/>
            <wp:docPr id="295" name="Shape 295"/>
            <a:graphic xmlns:a="http://schemas.openxmlformats.org/drawingml/2006/main">
              <a:graphicData uri="http://schemas.openxmlformats.org/drawingml/2006/picture">
                <pic:pic xmlns:pic="http://schemas.openxmlformats.org/drawingml/2006/picture">
                  <pic:nvPicPr>
                    <pic:cNvPr id="296" name="Picture box 296"/>
                    <pic:cNvPicPr/>
                  </pic:nvPicPr>
                  <pic:blipFill>
                    <a:blip r:embed="rId123"/>
                    <a:stretch/>
                  </pic:blipFill>
                  <pic:spPr>
                    <a:xfrm>
                      <a:ext cx="5791200" cy="1322705"/>
                    </a:xfrm>
                    <a:prstGeom prst="rect"/>
                  </pic:spPr>
                </pic:pic>
              </a:graphicData>
            </a:graphic>
          </wp:anchor>
        </w:drawing>
      </w:r>
      <w:r>
        <mc:AlternateContent>
          <mc:Choice Requires="wps">
            <w:drawing>
              <wp:anchor distT="0" distB="0" distL="0" distR="0" simplePos="0" relativeHeight="503316504" behindDoc="0" locked="0" layoutInCell="1" allowOverlap="1">
                <wp:simplePos x="0" y="0"/>
                <wp:positionH relativeFrom="page">
                  <wp:posOffset>2472055</wp:posOffset>
                </wp:positionH>
                <wp:positionV relativeFrom="margin">
                  <wp:posOffset>7181215</wp:posOffset>
                </wp:positionV>
                <wp:extent cx="2277110" cy="393065"/>
                <wp:wrapNone/>
                <wp:docPr id="297" name="Shape 297"/>
                <a:graphic xmlns:a="http://schemas.openxmlformats.org/drawingml/2006/main">
                  <a:graphicData uri="http://schemas.microsoft.com/office/word/2010/wordprocessingShape">
                    <wps:wsp>
                      <wps:cNvSpPr txBox="1"/>
                      <wps:spPr>
                        <a:xfrm>
                          <a:ext cx="2277110" cy="393065"/>
                        </a:xfrm>
                        <a:prstGeom prst="rect"/>
                        <a:noFill/>
                      </wps:spPr>
                      <wps:txbx>
                        <w:txbxContent>
                          <w:p>
                            <w:pPr>
                              <w:pStyle w:val="Style15"/>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будівництво завершено, право власності зареєстровано</w:t>
                            </w:r>
                          </w:p>
                        </w:txbxContent>
                      </wps:txbx>
                      <wps:bodyPr lIns="0" tIns="0" rIns="0" bIns="0">
                        <a:noAutoFit/>
                      </wps:bodyPr>
                    </wps:wsp>
                  </a:graphicData>
                </a:graphic>
              </wp:anchor>
            </w:drawing>
          </mc:Choice>
          <mc:Fallback>
            <w:pict>
              <v:shape id="_x0000_s1323" type="#_x0000_t202" style="position:absolute;margin-left:194.65000000000001pt;margin-top:565.45000000000005pt;width:179.30000000000001pt;height:30.949999999999999pt;z-index:251657751;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будівництво завершено, право власності зареєстровано</w:t>
                      </w:r>
                    </w:p>
                  </w:txbxContent>
                </v:textbox>
                <w10:wrap anchorx="page" anchory="margin"/>
              </v:shape>
            </w:pict>
          </mc:Fallback>
        </mc:AlternateContent>
      </w:r>
      <w:r>
        <mc:AlternateContent>
          <mc:Choice Requires="wps">
            <w:drawing>
              <wp:anchor distT="0" distB="0" distL="0" distR="0" simplePos="0" relativeHeight="503316506" behindDoc="0" locked="0" layoutInCell="1" allowOverlap="1">
                <wp:simplePos x="0" y="0"/>
                <wp:positionH relativeFrom="page">
                  <wp:posOffset>4974590</wp:posOffset>
                </wp:positionH>
                <wp:positionV relativeFrom="margin">
                  <wp:posOffset>7181215</wp:posOffset>
                </wp:positionV>
                <wp:extent cx="1673225" cy="393065"/>
                <wp:wrapNone/>
                <wp:docPr id="299" name="Shape 299"/>
                <a:graphic xmlns:a="http://schemas.openxmlformats.org/drawingml/2006/main">
                  <a:graphicData uri="http://schemas.microsoft.com/office/word/2010/wordprocessingShape">
                    <wps:wsp>
                      <wps:cNvSpPr txBox="1"/>
                      <wps:spPr>
                        <a:xfrm>
                          <a:ext cx="1673225" cy="393065"/>
                        </a:xfrm>
                        <a:prstGeom prst="rect"/>
                        <a:noFill/>
                      </wps:spPr>
                      <wps:txbx>
                        <w:txbxContent>
                          <w:p>
                            <w:pPr>
                              <w:pStyle w:val="Style15"/>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вноситься до розділу 3 «Об'єкти нерухомості»</w:t>
                            </w:r>
                          </w:p>
                        </w:txbxContent>
                      </wps:txbx>
                      <wps:bodyPr lIns="0" tIns="0" rIns="0" bIns="0">
                        <a:noAutoFit/>
                      </wps:bodyPr>
                    </wps:wsp>
                  </a:graphicData>
                </a:graphic>
              </wp:anchor>
            </w:drawing>
          </mc:Choice>
          <mc:Fallback>
            <w:pict>
              <v:shape id="_x0000_s1325" type="#_x0000_t202" style="position:absolute;margin-left:391.69999999999999pt;margin-top:565.45000000000005pt;width:131.75pt;height:30.949999999999999pt;z-index:251657753;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276" w:lineRule="auto"/>
                        <w:ind w:left="0" w:right="0" w:firstLine="0"/>
                        <w:jc w:val="center"/>
                      </w:pPr>
                      <w:r>
                        <w:rPr>
                          <w:spacing w:val="0"/>
                          <w:w w:val="100"/>
                          <w:position w:val="0"/>
                          <w:shd w:val="clear" w:color="auto" w:fill="auto"/>
                          <w:lang w:val="uk-UA" w:eastAsia="uk-UA" w:bidi="uk-UA"/>
                        </w:rPr>
                        <w:t>вноситься до розділу 3 «Об'єкти нерухомості»</w:t>
                      </w:r>
                    </w:p>
                  </w:txbxContent>
                </v:textbox>
                <w10:wrap anchorx="page" anchory="margin"/>
              </v:shape>
            </w:pict>
          </mc:Fallback>
        </mc:AlternateContent>
      </w:r>
      <w:r>
        <w:rPr>
          <w:spacing w:val="0"/>
          <w:w w:val="100"/>
          <w:position w:val="0"/>
          <w:shd w:val="clear" w:color="auto" w:fill="auto"/>
          <w:lang w:val="uk-UA" w:eastAsia="uk-UA" w:bidi="uk-UA"/>
        </w:rPr>
        <w:t xml:space="preserve">Особливості зазначення вартості на но- востворений об'єкт нерухомості </w:t>
      </w:r>
      <w:r>
        <w:rPr>
          <w:i/>
          <w:iCs/>
          <w:spacing w:val="0"/>
          <w:w w:val="100"/>
          <w:position w:val="0"/>
          <w:shd w:val="clear" w:color="auto" w:fill="auto"/>
          <w:lang w:val="uk-UA" w:eastAsia="uk-UA" w:bidi="uk-UA"/>
        </w:rPr>
        <w:t>див. у п. 4 відповіді на запитання 63 цих Роз'яснень</w:t>
      </w:r>
      <w:r>
        <w:rPr>
          <w:spacing w:val="0"/>
          <w:w w:val="100"/>
          <w:position w:val="0"/>
          <w:shd w:val="clear" w:color="auto" w:fill="auto"/>
          <w:lang w:val="uk-UA" w:eastAsia="uk-UA" w:bidi="uk-UA"/>
        </w:rPr>
        <w:t>.</w:t>
      </w:r>
    </w:p>
    <w:p>
      <w:pPr>
        <w:rPr>
          <w:sz w:val="2"/>
          <w:szCs w:val="2"/>
        </w:rPr>
        <w:sectPr>
          <w:footnotePr>
            <w:pos w:val="pageBottom"/>
            <w:numFmt w:val="decimal"/>
            <w:numStart w:val="1"/>
            <w:numRestart w:val="continuous"/>
            <w15:footnoteColumns w:val="1"/>
          </w:footnotePr>
          <w:type w:val="continuous"/>
          <w:pgSz w:w="12077" w:h="17723"/>
          <w:pgMar w:top="1961" w:left="1056" w:right="965" w:bottom="1712" w:header="0" w:footer="3" w:gutter="0"/>
          <w:cols w:num="2" w:space="474"/>
          <w:noEndnote/>
          <w:rtlGutter w:val="0"/>
          <w:docGrid w:linePitch="360"/>
        </w:sectPr>
      </w:pPr>
    </w:p>
    <w:p>
      <w:pPr>
        <w:pStyle w:val="Style20"/>
        <w:keepNext w:val="0"/>
        <w:keepLines w:val="0"/>
        <w:widowControl w:val="0"/>
        <w:numPr>
          <w:ilvl w:val="0"/>
          <w:numId w:val="89"/>
        </w:numPr>
        <w:shd w:val="clear" w:color="auto" w:fill="auto"/>
        <w:tabs>
          <w:tab w:pos="1269" w:val="left"/>
        </w:tabs>
        <w:bidi w:val="0"/>
        <w:spacing w:before="0" w:after="360" w:line="178" w:lineRule="auto"/>
        <w:ind w:left="380" w:right="0" w:firstLine="40"/>
        <w:jc w:val="left"/>
      </w:pPr>
      <w:r>
        <w:rPr>
          <w:spacing w:val="0"/>
          <w:w w:val="100"/>
          <w:position w:val="0"/>
          <w:shd w:val="clear" w:color="auto" w:fill="auto"/>
          <w:lang w:val="uk-UA" w:eastAsia="uk-UA" w:bidi="uk-UA"/>
        </w:rPr>
        <w:t>Як визначити вартість об'єкта незавершеного будівництва?</w:t>
      </w:r>
    </w:p>
    <w:p>
      <w:pPr>
        <w:pStyle w:val="Style18"/>
        <w:keepNext w:val="0"/>
        <w:keepLines w:val="0"/>
        <w:widowControl w:val="0"/>
        <w:shd w:val="clear" w:color="auto" w:fill="auto"/>
        <w:bidi w:val="0"/>
        <w:spacing w:before="0" w:after="360"/>
        <w:ind w:left="380" w:right="0" w:firstLine="40"/>
        <w:jc w:val="both"/>
      </w:pPr>
      <w:r>
        <w:rPr>
          <w:spacing w:val="0"/>
          <w:w w:val="100"/>
          <w:position w:val="0"/>
          <w:shd w:val="clear" w:color="auto" w:fill="auto"/>
          <w:lang w:val="uk-UA" w:eastAsia="uk-UA" w:bidi="uk-UA"/>
        </w:rPr>
        <w:t>^формація про вартість об'єкта незавершеного будівництва в декларації не зазначається, оскільки декларування такої інформації не вимагається Законом.</w:t>
      </w:r>
    </w:p>
    <w:p>
      <w:pPr>
        <w:pStyle w:val="Style20"/>
        <w:keepNext w:val="0"/>
        <w:keepLines w:val="0"/>
        <w:widowControl w:val="0"/>
        <w:numPr>
          <w:ilvl w:val="0"/>
          <w:numId w:val="89"/>
        </w:numPr>
        <w:shd w:val="clear" w:color="auto" w:fill="auto"/>
        <w:tabs>
          <w:tab w:pos="1269" w:val="left"/>
        </w:tabs>
        <w:bidi w:val="0"/>
        <w:spacing w:before="0" w:after="360" w:line="180" w:lineRule="auto"/>
        <w:ind w:left="380" w:right="0" w:firstLine="40"/>
        <w:jc w:val="left"/>
      </w:pPr>
      <w:r>
        <w:rPr>
          <w:spacing w:val="0"/>
          <w:w w:val="100"/>
          <w:position w:val="0"/>
          <w:shd w:val="clear" w:color="auto" w:fill="auto"/>
          <w:lang w:val="uk-UA" w:eastAsia="uk-UA" w:bidi="uk-UA"/>
        </w:rPr>
        <w:t>Як визначити дату набуття права на об'єкт незавершеного будівництва?</w:t>
      </w:r>
    </w:p>
    <w:p>
      <w:pPr>
        <w:pStyle w:val="Style18"/>
        <w:keepNext w:val="0"/>
        <w:keepLines w:val="0"/>
        <w:widowControl w:val="0"/>
        <w:shd w:val="clear" w:color="auto" w:fill="auto"/>
        <w:bidi w:val="0"/>
        <w:spacing w:before="0" w:after="260"/>
        <w:ind w:left="380" w:right="0" w:firstLine="40"/>
        <w:jc w:val="left"/>
      </w:pPr>
      <w:r>
        <w:rPr>
          <w:spacing w:val="0"/>
          <w:w w:val="100"/>
          <w:position w:val="0"/>
          <w:shd w:val="clear" w:color="auto" w:fill="auto"/>
          <w:lang w:val="uk-UA" w:eastAsia="uk-UA" w:bidi="uk-UA"/>
        </w:rPr>
        <w:t>За загальним правилом право власності на новостворене нерухоме майно (житло</w:t>
        <w:softHyphen/>
        <w:t>ві будинки, будівлі, споруди тощо) виникає з моменту завершення будівництва (ство</w:t>
        <w:softHyphen/>
        <w:t xml:space="preserve">рення майна) </w:t>
      </w:r>
      <w:r>
        <w:rPr>
          <w:color w:val="77787C"/>
          <w:spacing w:val="0"/>
          <w:w w:val="100"/>
          <w:position w:val="0"/>
          <w:shd w:val="clear" w:color="auto" w:fill="auto"/>
          <w:lang w:val="uk-UA" w:eastAsia="uk-UA" w:bidi="uk-UA"/>
        </w:rPr>
        <w:t>(ст. 331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380" w:right="0" w:firstLine="40"/>
        <w:jc w:val="left"/>
      </w:pPr>
      <w:r>
        <w:rPr>
          <w:spacing w:val="0"/>
          <w:w w:val="100"/>
          <w:position w:val="0"/>
          <w:shd w:val="clear" w:color="auto" w:fill="auto"/>
          <w:lang w:val="uk-UA" w:eastAsia="uk-UA" w:bidi="uk-UA"/>
        </w:rPr>
        <w:t>Для цілей декларування поняття «об'єкти незавершеного будівництва» слід розуміти в ширшому сенсі, ніж це визначено в ЦК України, який до моменту завершення будівництва оперує поняттям «матеріали, обладнання тощо, які були використані в процесі будівництва».</w:t>
      </w:r>
    </w:p>
    <w:p>
      <w:pPr>
        <w:pStyle w:val="Style18"/>
        <w:keepNext w:val="0"/>
        <w:keepLines w:val="0"/>
        <w:widowControl w:val="0"/>
        <w:shd w:val="clear" w:color="auto" w:fill="auto"/>
        <w:bidi w:val="0"/>
        <w:spacing w:before="0" w:after="260"/>
        <w:ind w:left="380" w:right="0" w:firstLine="40"/>
        <w:jc w:val="left"/>
      </w:pPr>
      <w:r>
        <w:rPr>
          <w:spacing w:val="0"/>
          <w:w w:val="100"/>
          <w:position w:val="0"/>
          <w:shd w:val="clear" w:color="auto" w:fill="auto"/>
          <w:lang w:val="uk-UA" w:eastAsia="uk-UA" w:bidi="uk-UA"/>
        </w:rPr>
        <w:t xml:space="preserve">Тому у полі «Дата набуття права» слід зазначати дату початку створення об'єкта з будівельних матеріалів. Наприклад, це може бути дата повідомлення про початок виконання будівельних робіт, дозволу на виконання будівельних робіт або інша дата (що робити, якщо особа не пам'ятає точної дати, - </w:t>
      </w:r>
      <w:r>
        <w:rPr>
          <w:i/>
          <w:iCs/>
          <w:spacing w:val="0"/>
          <w:w w:val="100"/>
          <w:position w:val="0"/>
          <w:shd w:val="clear" w:color="auto" w:fill="auto"/>
          <w:lang w:val="uk-UA" w:eastAsia="uk-UA" w:bidi="uk-UA"/>
        </w:rPr>
        <w:t>див. у п. 4 відповіді на запитання 60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380" w:right="0" w:firstLine="40"/>
        <w:jc w:val="left"/>
      </w:pPr>
      <w:r>
        <w:rPr>
          <w:spacing w:val="0"/>
          <w:w w:val="100"/>
          <w:position w:val="0"/>
          <w:shd w:val="clear" w:color="auto" w:fill="auto"/>
          <w:lang w:val="uk-UA" w:eastAsia="uk-UA" w:bidi="uk-UA"/>
        </w:rPr>
        <w:t xml:space="preserve">Однак особа може укласти договір щодо об'єкта незавершеного будівництва після проведення державної реєстрації права власності на нього відповідно до закону </w:t>
      </w:r>
      <w:r>
        <w:rPr>
          <w:color w:val="77787C"/>
          <w:spacing w:val="0"/>
          <w:w w:val="100"/>
          <w:position w:val="0"/>
          <w:shd w:val="clear" w:color="auto" w:fill="auto"/>
          <w:lang w:val="uk-UA" w:eastAsia="uk-UA" w:bidi="uk-UA"/>
        </w:rPr>
        <w:t>(абз. 2 ч. 3 ст. 331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00" w:line="290" w:lineRule="auto"/>
        <w:ind w:left="0" w:right="0" w:firstLine="420"/>
        <w:jc w:val="left"/>
        <w:rPr>
          <w:sz w:val="36"/>
          <w:szCs w:val="36"/>
        </w:rPr>
      </w:pPr>
      <w:r>
        <w:rPr>
          <w:spacing w:val="0"/>
          <w:w w:val="100"/>
          <w:position w:val="0"/>
          <w:sz w:val="22"/>
          <w:szCs w:val="22"/>
          <w:shd w:val="clear" w:color="auto" w:fill="auto"/>
          <w:lang w:val="uk-UA" w:eastAsia="uk-UA" w:bidi="uk-UA"/>
        </w:rPr>
        <w:t xml:space="preserve">У разі набуття суб'єктом декларування та/або членом його сім'ї права власності на об'єкт незавершеного будівництва, </w:t>
      </w:r>
      <w:r>
        <w:rPr>
          <w:b/>
          <w:bCs/>
          <w:color w:val="FBAC32"/>
          <w:spacing w:val="0"/>
          <w:w w:val="100"/>
          <w:position w:val="0"/>
          <w:sz w:val="36"/>
          <w:szCs w:val="36"/>
          <w:shd w:val="clear" w:color="auto" w:fill="auto"/>
          <w:lang w:val="uk-UA" w:eastAsia="uk-UA" w:bidi="uk-UA"/>
        </w:rPr>
        <w:t>86</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відомості про який внесено до Державного реєстру речових прав на нерухоме майно, у полі «Дата набуття права» зазначається відповідна дата згідно з відомостями, що містяться у правовстановлюючому документі.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відомості про об'єкт незавершеного будівництва не внесено до Державного реєстру речових прав на нерухоме майно, у полі «Дата набуття права» слід обрати позначку «Не застосовується».</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У разі набуття особою майнових прав на об'єкт незавершеного будівництва у полі «Дата набуття права» вказується дата укладення відповідного цивільно- правового договору.</w:t>
      </w:r>
    </w:p>
    <w:p>
      <w:pPr>
        <w:pStyle w:val="Style20"/>
        <w:keepNext w:val="0"/>
        <w:keepLines w:val="0"/>
        <w:widowControl w:val="0"/>
        <w:numPr>
          <w:ilvl w:val="0"/>
          <w:numId w:val="89"/>
        </w:numPr>
        <w:shd w:val="clear" w:color="auto" w:fill="auto"/>
        <w:tabs>
          <w:tab w:pos="889" w:val="left"/>
        </w:tabs>
        <w:bidi w:val="0"/>
        <w:spacing w:before="0" w:after="360" w:line="194" w:lineRule="auto"/>
        <w:ind w:left="0" w:right="0" w:firstLine="0"/>
        <w:jc w:val="left"/>
      </w:pPr>
      <w:r>
        <w:rPr>
          <w:spacing w:val="0"/>
          <w:w w:val="100"/>
          <w:position w:val="0"/>
          <w:shd w:val="clear" w:color="auto" w:fill="auto"/>
          <w:lang w:val="uk-UA" w:eastAsia="uk-UA" w:bidi="uk-UA"/>
        </w:rPr>
        <w:t xml:space="preserve">Як декларувати набуті майнові права на об'єкт, що будується у багатоквартирному будинку?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розділі 4 «Об'єкти незавершеного будівництва» декларації слід вказати відомості про об'єкт - квартиру, що будується в багатоквартирному будинку, будівництво якої здійснюється не самим суб'єктом декларування або членом його сім'ї, а, наприклад, забудовником, при цьому суб'єкт декларування або член його сім'ї набувають майнові права на такий об'єкт.</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 правило, набуття майнових прав на квартиру, що будується у багатоквар</w:t>
        <w:softHyphen/>
        <w:t>тирному будинку, реалізується через укладення договорів про участь у фонді фінансування будівництва, передбачених положеннями Закону України «Про фі</w:t>
        <w:softHyphen/>
        <w:t>нансово-кредитні механізми і управління майном при будівництві житла та операці</w:t>
        <w:softHyphen/>
        <w:t>ях з нерухомістю».</w:t>
      </w:r>
    </w:p>
    <w:p>
      <w:pPr>
        <w:pStyle w:val="Style18"/>
        <w:keepNext w:val="0"/>
        <w:keepLines w:val="0"/>
        <w:widowControl w:val="0"/>
        <w:shd w:val="clear" w:color="auto" w:fill="auto"/>
        <w:bidi w:val="0"/>
        <w:spacing w:before="0" w:after="260"/>
        <w:ind w:left="0" w:right="0" w:firstLine="0"/>
        <w:jc w:val="both"/>
        <w:sectPr>
          <w:headerReference w:type="default" r:id="rId125"/>
          <w:footerReference w:type="default" r:id="rId126"/>
          <w:headerReference w:type="even" r:id="rId127"/>
          <w:footerReference w:type="even" r:id="rId128"/>
          <w:footnotePr>
            <w:pos w:val="pageBottom"/>
            <w:numFmt w:val="decimal"/>
            <w:numStart w:val="1"/>
            <w:numRestart w:val="continuous"/>
            <w15:footnoteColumns w:val="1"/>
          </w:footnotePr>
          <w:pgSz w:w="12077" w:h="17723"/>
          <w:pgMar w:top="1985" w:left="586" w:right="1085" w:bottom="896" w:header="0" w:footer="468" w:gutter="0"/>
          <w:cols w:num="2" w:space="417"/>
          <w:noEndnote/>
          <w:rtlGutter w:val="0"/>
          <w:docGrid w:linePitch="360"/>
        </w:sectPr>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Предметом таких договорів обов'язко</w:t>
        <w:softHyphen/>
        <w:t>во мають бути майнові права на об'єкт, що будується (квартиру).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Майном як особливим об'єктом вважа</w:t>
        <w:softHyphen/>
        <w:t xml:space="preserve">ються окремі речі, сукупність речей, а також майнові права та обов'язки </w:t>
      </w:r>
      <w:r>
        <w:rPr>
          <w:color w:val="77787C"/>
          <w:spacing w:val="0"/>
          <w:w w:val="100"/>
          <w:position w:val="0"/>
          <w:shd w:val="clear" w:color="auto" w:fill="auto"/>
          <w:lang w:val="uk-UA" w:eastAsia="uk-UA" w:bidi="uk-UA"/>
        </w:rPr>
        <w:t>(ч. 1 ст. 190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Майновими правами є будь-які права, пов'язані з майном, відмінні від права власності, у тому числі права, які є скла</w:t>
        <w:softHyphen/>
        <w:t>довою частиною права власності (права володіння, розпорядження, користуван</w:t>
        <w:softHyphen/>
        <w:t>ня), а також інші специфічні права та пра</w:t>
        <w:softHyphen/>
        <w:t>во вимоги.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такому випадку в розділі 4 «Об'єкти не</w:t>
        <w:softHyphen/>
        <w:t>завершеного будівництва» декларації слід відобразити інформацію щодо:</w:t>
      </w:r>
    </w:p>
    <w:p>
      <w:pPr>
        <w:pStyle w:val="Style18"/>
        <w:keepNext w:val="0"/>
        <w:keepLines w:val="0"/>
        <w:widowControl w:val="0"/>
        <w:numPr>
          <w:ilvl w:val="0"/>
          <w:numId w:val="77"/>
        </w:numPr>
        <w:shd w:val="clear" w:color="auto" w:fill="auto"/>
        <w:tabs>
          <w:tab w:pos="485" w:val="left"/>
        </w:tabs>
        <w:bidi w:val="0"/>
        <w:spacing w:before="0" w:after="40"/>
        <w:ind w:left="0" w:right="0" w:firstLine="160"/>
        <w:jc w:val="both"/>
      </w:pPr>
      <w:r>
        <w:rPr>
          <w:spacing w:val="0"/>
          <w:w w:val="100"/>
          <w:position w:val="0"/>
          <w:shd w:val="clear" w:color="auto" w:fill="auto"/>
          <w:lang w:val="uk-UA" w:eastAsia="uk-UA" w:bidi="uk-UA"/>
        </w:rPr>
        <w:t>виду об'єкта - обрати «Квартира»;</w:t>
      </w:r>
    </w:p>
    <w:p>
      <w:pPr>
        <w:pStyle w:val="Style18"/>
        <w:keepNext w:val="0"/>
        <w:keepLines w:val="0"/>
        <w:widowControl w:val="0"/>
        <w:numPr>
          <w:ilvl w:val="0"/>
          <w:numId w:val="77"/>
        </w:numPr>
        <w:shd w:val="clear" w:color="auto" w:fill="auto"/>
        <w:tabs>
          <w:tab w:pos="485" w:val="left"/>
        </w:tabs>
        <w:bidi w:val="0"/>
        <w:spacing w:before="0" w:after="40"/>
        <w:ind w:left="0" w:right="0" w:firstLine="160"/>
        <w:jc w:val="both"/>
      </w:pPr>
      <w:r>
        <w:rPr>
          <w:spacing w:val="0"/>
          <w:w w:val="100"/>
          <w:position w:val="0"/>
          <w:shd w:val="clear" w:color="auto" w:fill="auto"/>
          <w:lang w:val="uk-UA" w:eastAsia="uk-UA" w:bidi="uk-UA"/>
        </w:rPr>
        <w:t>загальної площі (якщо відома);</w:t>
      </w:r>
    </w:p>
    <w:p>
      <w:pPr>
        <w:pStyle w:val="Style18"/>
        <w:keepNext w:val="0"/>
        <w:keepLines w:val="0"/>
        <w:widowControl w:val="0"/>
        <w:numPr>
          <w:ilvl w:val="0"/>
          <w:numId w:val="77"/>
        </w:numPr>
        <w:shd w:val="clear" w:color="auto" w:fill="auto"/>
        <w:tabs>
          <w:tab w:pos="485" w:val="left"/>
        </w:tabs>
        <w:bidi w:val="0"/>
        <w:spacing w:before="0" w:after="40"/>
        <w:ind w:left="0" w:right="0" w:firstLine="160"/>
        <w:jc w:val="both"/>
      </w:pPr>
      <w:r>
        <w:rPr>
          <w:spacing w:val="0"/>
          <w:w w:val="100"/>
          <w:position w:val="0"/>
          <w:shd w:val="clear" w:color="auto" w:fill="auto"/>
          <w:lang w:val="uk-UA" w:eastAsia="uk-UA" w:bidi="uk-UA"/>
        </w:rPr>
        <w:t>реєстраційного номера (якщо відомо;</w:t>
      </w:r>
    </w:p>
    <w:p>
      <w:pPr>
        <w:pStyle w:val="Style18"/>
        <w:keepNext w:val="0"/>
        <w:keepLines w:val="0"/>
        <w:widowControl w:val="0"/>
        <w:numPr>
          <w:ilvl w:val="0"/>
          <w:numId w:val="77"/>
        </w:numPr>
        <w:shd w:val="clear" w:color="auto" w:fill="auto"/>
        <w:tabs>
          <w:tab w:pos="485" w:val="left"/>
        </w:tabs>
        <w:bidi w:val="0"/>
        <w:spacing w:before="0" w:after="40"/>
        <w:ind w:left="480" w:right="0" w:hanging="320"/>
        <w:jc w:val="both"/>
      </w:pPr>
      <w:r>
        <w:rPr>
          <w:spacing w:val="0"/>
          <w:w w:val="100"/>
          <w:position w:val="0"/>
          <w:shd w:val="clear" w:color="auto" w:fill="auto"/>
          <w:lang w:val="uk-UA" w:eastAsia="uk-UA" w:bidi="uk-UA"/>
        </w:rPr>
        <w:t>якщо державна реєстрація права на об'єкт не здійснювалась - обрати по</w:t>
        <w:softHyphen/>
        <w:t>значку «Не застосовується»);</w:t>
      </w:r>
    </w:p>
    <w:p>
      <w:pPr>
        <w:pStyle w:val="Style18"/>
        <w:keepNext w:val="0"/>
        <w:keepLines w:val="0"/>
        <w:widowControl w:val="0"/>
        <w:numPr>
          <w:ilvl w:val="0"/>
          <w:numId w:val="77"/>
        </w:numPr>
        <w:shd w:val="clear" w:color="auto" w:fill="auto"/>
        <w:tabs>
          <w:tab w:pos="485" w:val="left"/>
        </w:tabs>
        <w:bidi w:val="0"/>
        <w:spacing w:before="0" w:after="40"/>
        <w:ind w:left="480" w:right="0" w:hanging="320"/>
        <w:jc w:val="both"/>
      </w:pPr>
      <w:r>
        <w:rPr>
          <w:spacing w:val="0"/>
          <w:w w:val="100"/>
          <w:position w:val="0"/>
          <w:shd w:val="clear" w:color="auto" w:fill="auto"/>
          <w:lang w:val="uk-UA" w:eastAsia="uk-UA" w:bidi="uk-UA"/>
        </w:rPr>
        <w:t>обрати позначки (одну або кілька), які є актуальними для об'єкта станом на останній день звітного періоду: «Об'єкт незавершеного будівництва», «Об'єкт, не прийнятий в експлуата</w:t>
        <w:softHyphen/>
        <w:t>цію», «Об'єкт, право власності на який не зареєстроване в установленому законом порядку»;</w:t>
      </w:r>
    </w:p>
    <w:p>
      <w:pPr>
        <w:pStyle w:val="Style18"/>
        <w:keepNext w:val="0"/>
        <w:keepLines w:val="0"/>
        <w:widowControl w:val="0"/>
        <w:numPr>
          <w:ilvl w:val="0"/>
          <w:numId w:val="77"/>
        </w:numPr>
        <w:shd w:val="clear" w:color="auto" w:fill="auto"/>
        <w:tabs>
          <w:tab w:pos="485" w:val="left"/>
        </w:tabs>
        <w:bidi w:val="0"/>
        <w:spacing w:before="0" w:after="40"/>
        <w:ind w:left="0" w:right="0" w:firstLine="160"/>
        <w:jc w:val="left"/>
      </w:pPr>
      <w:r>
        <w:rPr>
          <w:spacing w:val="0"/>
          <w:w w:val="100"/>
          <w:position w:val="0"/>
          <w:shd w:val="clear" w:color="auto" w:fill="auto"/>
          <w:lang w:val="uk-UA" w:eastAsia="uk-UA" w:bidi="uk-UA"/>
        </w:rPr>
        <w:t>місцезнаходження об'єкта;</w:t>
      </w:r>
    </w:p>
    <w:p>
      <w:pPr>
        <w:pStyle w:val="Style18"/>
        <w:keepNext w:val="0"/>
        <w:keepLines w:val="0"/>
        <w:widowControl w:val="0"/>
        <w:numPr>
          <w:ilvl w:val="0"/>
          <w:numId w:val="77"/>
        </w:numPr>
        <w:shd w:val="clear" w:color="auto" w:fill="auto"/>
        <w:tabs>
          <w:tab w:pos="485" w:val="left"/>
        </w:tabs>
        <w:bidi w:val="0"/>
        <w:spacing w:before="0" w:after="40"/>
        <w:ind w:left="480" w:right="0" w:hanging="320"/>
        <w:jc w:val="both"/>
      </w:pPr>
      <w:r>
        <w:rPr>
          <w:spacing w:val="0"/>
          <w:w w:val="100"/>
          <w:position w:val="0"/>
          <w:shd w:val="clear" w:color="auto" w:fill="auto"/>
          <w:lang w:val="uk-UA" w:eastAsia="uk-UA" w:bidi="uk-UA"/>
        </w:rPr>
        <w:t>у блоці полів «Підстава для декла</w:t>
        <w:softHyphen/>
        <w:t>рування об'єкта» обрати позначку «Об'єкт повністю або частково по</w:t>
        <w:softHyphen/>
        <w:t>будований з матеріалів чи за кошти суб'єкта декларування або членів його сім'ї»;</w:t>
      </w:r>
    </w:p>
    <w:p>
      <w:pPr>
        <w:pStyle w:val="Style18"/>
        <w:keepNext w:val="0"/>
        <w:keepLines w:val="0"/>
        <w:widowControl w:val="0"/>
        <w:shd w:val="clear" w:color="auto" w:fill="auto"/>
        <w:bidi w:val="0"/>
        <w:spacing w:before="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зазначити особу, якій належать май</w:t>
        <w:softHyphen/>
        <w:t>нові права цей об'єкт - суб'єкта де</w:t>
        <w:softHyphen/>
        <w:t>кларування або члена його сім'ї.</w:t>
      </w:r>
    </w:p>
    <w:p>
      <w:pPr>
        <w:pStyle w:val="Style18"/>
        <w:keepNext w:val="0"/>
        <w:keepLines w:val="0"/>
        <w:widowControl w:val="0"/>
        <w:shd w:val="clear" w:color="auto" w:fill="auto"/>
        <w:bidi w:val="0"/>
        <w:spacing w:before="0" w:after="40"/>
        <w:ind w:left="0" w:right="0" w:firstLine="0"/>
        <w:jc w:val="both"/>
      </w:pPr>
      <w:r>
        <w:rPr>
          <w:spacing w:val="0"/>
          <w:w w:val="100"/>
          <w:position w:val="0"/>
          <w:shd w:val="clear" w:color="auto" w:fill="auto"/>
          <w:lang w:val="uk-UA" w:eastAsia="uk-UA" w:bidi="uk-UA"/>
        </w:rPr>
        <w:t>Якщо відомості про власника або користу</w:t>
        <w:softHyphen/>
        <w:t>вача земельної ділянки, на якій здійсню</w:t>
        <w:softHyphen/>
        <w:t>ється будівництво, не відомі, у блоці полів «Інформація щодо особи, якій належить земельна ділянка, на якій здійснюється будівництво об'єкта, і прав на неї» слід обрати позначку «Не застосовується».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Кошти у фонд фінансування будівництва передаються довірителем (суб'єктом де</w:t>
        <w:softHyphen/>
        <w:t>кларування або членом його сім'ї) упра</w:t>
        <w:softHyphen/>
        <w:t xml:space="preserve">вителю в управління на праві довірчої власності, тобто залишаються у власності суб'єкта декларування або члена його сім'ї </w:t>
      </w:r>
      <w:r>
        <w:rPr>
          <w:color w:val="77787C"/>
          <w:spacing w:val="0"/>
          <w:w w:val="100"/>
          <w:position w:val="0"/>
          <w:shd w:val="clear" w:color="auto" w:fill="auto"/>
          <w:lang w:val="uk-UA" w:eastAsia="uk-UA" w:bidi="uk-UA"/>
        </w:rPr>
        <w:t>(абз. 3, 12, 16 ст. 2, ч. 2 ст. 3, ч. 1 ст. 7 За</w:t>
        <w:softHyphen/>
        <w:t>кону України «Про фінансово-кредитні ме</w:t>
        <w:softHyphen/>
        <w:t>ханізми і управління майном при будівни</w:t>
        <w:softHyphen/>
        <w:t>цтві житла та операціях з нерухомістю»)</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Тому якщо суб'єкт декларування або чле</w:t>
        <w:softHyphen/>
        <w:t>ни його сім'ї на виконання умов договору перерахували кошти управителю у фонд фінансування будівництва або як гаран</w:t>
        <w:softHyphen/>
        <w:t>тійний внесок, такі кошти є грошовими активами суб'єкта декларування або чле</w:t>
        <w:softHyphen/>
        <w:t>нів його сім'ї та мають бути відображені у розділі 12 «Грошові активи» декларації (за умови перевищення порогу декларуван</w:t>
        <w:softHyphen/>
        <w:t xml:space="preserve">ня, додатково див. відповідь на </w:t>
      </w:r>
      <w:r>
        <w:rPr>
          <w:i/>
          <w:iCs/>
          <w:spacing w:val="0"/>
          <w:w w:val="100"/>
          <w:position w:val="0"/>
          <w:shd w:val="clear" w:color="auto" w:fill="auto"/>
          <w:lang w:val="uk-UA" w:eastAsia="uk-UA" w:bidi="uk-UA"/>
        </w:rPr>
        <w:t>запитання 156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на ім'я суб'єкта декларування або члена його сім'ї управитель відкрив банківський рахунок, на якому розміщу</w:t>
        <w:softHyphen/>
        <w:t>ються ці кошти, -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w:t>
        <w:softHyphen/>
        <w:t>чаються відомості про такий рахунок.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у суб'єкта декларування або члена його сім'ї відповідно до умов договору на кінець звітного періоду наявне фінансове зобов'язання, розмір якого перевищує 50 ПМ (грошові кошти або їх частина не були перераховані), то відомості про таке зобов'язання відображаються у розділі 13 «Фінансові зобов'язання» декларації.</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Відомості про правочин та видаток (за на</w:t>
        <w:softHyphen/>
        <w:t>явності), вчинений (здійснений) суб'єктом декларування, на підставі якого він набув майнові права на об'єкт незавершеного будівництва:</w:t>
      </w:r>
    </w:p>
    <w:p>
      <w:pPr>
        <w:pStyle w:val="Style18"/>
        <w:keepNext w:val="0"/>
        <w:keepLines w:val="0"/>
        <w:widowControl w:val="0"/>
        <w:shd w:val="clear" w:color="auto" w:fill="auto"/>
        <w:bidi w:val="0"/>
        <w:spacing w:before="0" w:after="260"/>
        <w:ind w:left="48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якщо вартість предмету правочину перевищує 50 ПМ, або</w:t>
      </w:r>
      <w:r>
        <w:br w:type="page"/>
      </w:r>
    </w:p>
    <w:p>
      <w:pPr>
        <w:pStyle w:val="Style18"/>
        <w:keepNext w:val="0"/>
        <w:keepLines w:val="0"/>
        <w:widowControl w:val="0"/>
        <w:numPr>
          <w:ilvl w:val="0"/>
          <w:numId w:val="77"/>
        </w:numPr>
        <w:shd w:val="clear" w:color="auto" w:fill="auto"/>
        <w:tabs>
          <w:tab w:pos="522" w:val="left"/>
        </w:tabs>
        <w:bidi w:val="0"/>
        <w:spacing w:before="0" w:after="0"/>
        <w:ind w:left="520" w:right="0" w:hanging="320"/>
        <w:jc w:val="left"/>
      </w:pPr>
      <w:r>
        <w:rPr>
          <w:spacing w:val="0"/>
          <w:w w:val="100"/>
          <w:position w:val="0"/>
          <w:shd w:val="clear" w:color="auto" w:fill="auto"/>
          <w:lang w:val="uk-UA" w:eastAsia="uk-UA" w:bidi="uk-UA"/>
        </w:rPr>
        <w:t>якщо разовий видаток суб'єкта декла</w:t>
        <w:softHyphen/>
        <w:t>рування на виконання цього правочи- ну перевищив 50 ПМ, або</w:t>
      </w:r>
    </w:p>
    <w:p>
      <w:pPr>
        <w:pStyle w:val="Style18"/>
        <w:keepNext w:val="0"/>
        <w:keepLines w:val="0"/>
        <w:widowControl w:val="0"/>
        <w:numPr>
          <w:ilvl w:val="0"/>
          <w:numId w:val="77"/>
        </w:numPr>
        <w:shd w:val="clear" w:color="auto" w:fill="auto"/>
        <w:tabs>
          <w:tab w:pos="522" w:val="left"/>
        </w:tabs>
        <w:bidi w:val="0"/>
        <w:spacing w:before="0" w:after="0"/>
        <w:ind w:left="520" w:right="0" w:hanging="320"/>
        <w:jc w:val="left"/>
      </w:pPr>
      <w:r>
        <w:rPr>
          <w:spacing w:val="0"/>
          <w:w w:val="100"/>
          <w:position w:val="0"/>
          <w:shd w:val="clear" w:color="auto" w:fill="auto"/>
          <w:lang w:val="uk-UA" w:eastAsia="uk-UA" w:bidi="uk-UA"/>
        </w:rPr>
        <w:t>якщо розмір фінансового зобов'язан</w:t>
        <w:softHyphen/>
        <w:t>ня станом на кінець звітного періоду перевищує 50 ПМ</w:t>
      </w:r>
    </w:p>
    <w:p>
      <w:pPr>
        <w:pStyle w:val="Style18"/>
        <w:keepNext w:val="0"/>
        <w:keepLines w:val="0"/>
        <w:widowControl w:val="0"/>
        <w:shd w:val="clear" w:color="auto" w:fill="auto"/>
        <w:bidi w:val="0"/>
        <w:spacing w:before="0" w:after="360"/>
        <w:ind w:left="0" w:right="0" w:firstLine="0"/>
        <w:jc w:val="left"/>
      </w:pPr>
      <w:r>
        <w:rPr>
          <w:spacing w:val="0"/>
          <w:w w:val="100"/>
          <w:position w:val="0"/>
          <w:shd w:val="clear" w:color="auto" w:fill="auto"/>
          <w:lang w:val="uk-UA" w:eastAsia="uk-UA" w:bidi="uk-UA"/>
        </w:rPr>
        <w:t xml:space="preserve">відображаються у розділі 14 «Видатки та правочини суб'єкта декларування» декларації </w:t>
      </w:r>
      <w:r>
        <w:rPr>
          <w:color w:val="0555A4"/>
          <w:spacing w:val="0"/>
          <w:w w:val="100"/>
          <w:position w:val="0"/>
          <w:shd w:val="clear" w:color="auto" w:fill="auto"/>
          <w:lang w:val="uk-UA" w:eastAsia="uk-UA" w:bidi="uk-UA"/>
        </w:rPr>
        <w:t>(див. Додаток 10)</w:t>
      </w:r>
      <w:r>
        <w:rPr>
          <w:spacing w:val="0"/>
          <w:w w:val="100"/>
          <w:position w:val="0"/>
          <w:shd w:val="clear" w:color="auto" w:fill="auto"/>
          <w:lang w:val="uk-UA" w:eastAsia="uk-UA" w:bidi="uk-UA"/>
        </w:rPr>
        <w:t>.</w:t>
      </w:r>
    </w:p>
    <w:p>
      <w:pPr>
        <w:pStyle w:val="Style20"/>
        <w:keepNext w:val="0"/>
        <w:keepLines w:val="0"/>
        <w:widowControl w:val="0"/>
        <w:numPr>
          <w:ilvl w:val="0"/>
          <w:numId w:val="89"/>
        </w:numPr>
        <w:shd w:val="clear" w:color="auto" w:fill="auto"/>
        <w:tabs>
          <w:tab w:pos="889" w:val="left"/>
        </w:tabs>
        <w:bidi w:val="0"/>
        <w:spacing w:before="0" w:after="280" w:line="194" w:lineRule="auto"/>
        <w:ind w:left="0" w:right="0" w:firstLine="0"/>
        <w:jc w:val="left"/>
      </w:pPr>
      <w:r>
        <w:rPr>
          <w:spacing w:val="0"/>
          <w:w w:val="100"/>
          <w:position w:val="0"/>
          <w:shd w:val="clear" w:color="auto" w:fill="auto"/>
          <w:lang w:val="uk-UA" w:eastAsia="uk-UA" w:bidi="uk-UA"/>
        </w:rPr>
        <w:t>Як декларувати відомості про укладений попередній договір стосовно об'єкта, який будується?</w:t>
      </w:r>
      <w:r>
        <w:rPr>
          <w:color w:val="231F20"/>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 xml:space="preserve">Відомостіпропопереднійдоговірурозділі 4 «Об'єкти незавершеного будівництва» не зазначаються, тому що укладення попереднього договору, умовами якого є зобов'язання суб'єкта декларування або членів його сім'ї укласти основний договір, </w:t>
      </w:r>
      <w:r>
        <w:rPr>
          <w:spacing w:val="0"/>
          <w:w w:val="100"/>
          <w:position w:val="0"/>
          <w:shd w:val="clear" w:color="auto" w:fill="auto"/>
          <w:lang w:val="uk-UA" w:eastAsia="uk-UA" w:bidi="uk-UA"/>
        </w:rPr>
        <w:t>предметом якого будуть майнові права на об'єкт, що будується, без укладення основного договору у звітному періоді, не тягне за собою набуття майнових прав на такий об'єкт.</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попередній договір необхідно зазначити у розділі 14 «Видатки та правочини суб'єкта декларування» декларації, якщо разовий видаток суб'єкта декларування за попереднім договором перевищив 50 ПМ.</w:t>
      </w:r>
    </w:p>
    <w:p>
      <w:pPr>
        <w:pStyle w:val="Style18"/>
        <w:keepNext w:val="0"/>
        <w:keepLines w:val="0"/>
        <w:widowControl w:val="0"/>
        <w:shd w:val="clear" w:color="auto" w:fill="auto"/>
        <w:bidi w:val="0"/>
        <w:spacing w:before="0"/>
        <w:ind w:left="0" w:right="0" w:firstLine="0"/>
        <w:jc w:val="both"/>
      </w:pPr>
      <w:r>
        <mc:AlternateContent>
          <mc:Choice Requires="wps">
            <w:drawing>
              <wp:anchor distT="165100" distB="4582160" distL="114300" distR="4665345" simplePos="0" relativeHeight="125829440" behindDoc="0" locked="0" layoutInCell="1" allowOverlap="1">
                <wp:simplePos x="0" y="0"/>
                <wp:positionH relativeFrom="page">
                  <wp:posOffset>672465</wp:posOffset>
                </wp:positionH>
                <wp:positionV relativeFrom="margin">
                  <wp:posOffset>4580890</wp:posOffset>
                </wp:positionV>
                <wp:extent cx="1791970" cy="179705"/>
                <wp:wrapTopAndBottom/>
                <wp:docPr id="307" name="Shape 307"/>
                <a:graphic xmlns:a="http://schemas.openxmlformats.org/drawingml/2006/main">
                  <a:graphicData uri="http://schemas.microsoft.com/office/word/2010/wordprocessingShape">
                    <wps:wsp>
                      <wps:cNvSpPr txBox="1"/>
                      <wps:spPr>
                        <a:xfrm>
                          <a:ext cx="1791970" cy="17970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Додаток 10 (до запитання 93)</w:t>
                            </w:r>
                          </w:p>
                        </w:txbxContent>
                      </wps:txbx>
                      <wps:bodyPr wrap="none" lIns="0" tIns="0" rIns="0" bIns="0">
                        <a:noAutoFit/>
                      </wps:bodyPr>
                    </wps:wsp>
                  </a:graphicData>
                </a:graphic>
              </wp:anchor>
            </w:drawing>
          </mc:Choice>
          <mc:Fallback>
            <w:pict>
              <v:shape id="_x0000_s1333" type="#_x0000_t202" style="position:absolute;margin-left:52.950000000000003pt;margin-top:360.69999999999999pt;width:141.09999999999999pt;height:14.15pt;z-index:-125829313;mso-wrap-distance-left:9.pt;mso-wrap-distance-top:13.pt;mso-wrap-distance-right:367.35000000000002pt;mso-wrap-distance-bottom:360.80000000000001pt;mso-position-horizontal-relative:page;mso-position-vertical-relative:margin" filled="f" stroked="f">
                <v:textbox inset="0,0,0,0">
                  <w:txbxContent>
                    <w:p>
                      <w:pPr>
                        <w:pStyle w:val="Style5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Додаток 10 (до запитання 93)</w:t>
                      </w:r>
                    </w:p>
                  </w:txbxContent>
                </v:textbox>
                <w10:wrap type="topAndBottom" anchorx="page" anchory="margin"/>
              </v:shape>
            </w:pict>
          </mc:Fallback>
        </mc:AlternateContent>
      </w:r>
      <w:r>
        <mc:AlternateContent>
          <mc:Choice Requires="wps">
            <w:drawing>
              <wp:anchor distT="494030" distB="4036695" distL="1245235" distR="918845" simplePos="0" relativeHeight="125829442" behindDoc="0" locked="0" layoutInCell="1" allowOverlap="1">
                <wp:simplePos x="0" y="0"/>
                <wp:positionH relativeFrom="page">
                  <wp:posOffset>1803400</wp:posOffset>
                </wp:positionH>
                <wp:positionV relativeFrom="margin">
                  <wp:posOffset>4909820</wp:posOffset>
                </wp:positionV>
                <wp:extent cx="4407535" cy="396240"/>
                <wp:wrapTopAndBottom/>
                <wp:docPr id="309" name="Shape 309"/>
                <a:graphic xmlns:a="http://schemas.openxmlformats.org/drawingml/2006/main">
                  <a:graphicData uri="http://schemas.microsoft.com/office/word/2010/wordprocessingShape">
                    <wps:wsp>
                      <wps:cNvSpPr txBox="1"/>
                      <wps:spPr>
                        <a:xfrm>
                          <a:ext cx="4407535" cy="396240"/>
                        </a:xfrm>
                        <a:prstGeom prst="rect"/>
                        <a:noFill/>
                      </wps:spPr>
                      <wps:txbx>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Умови відображення майнових прав на об'єкт, що будується</w:t>
                              <w:br/>
                              <w:t>у багатоквартирному будинку</w:t>
                            </w:r>
                          </w:p>
                        </w:txbxContent>
                      </wps:txbx>
                      <wps:bodyPr lIns="0" tIns="0" rIns="0" bIns="0">
                        <a:noAutoFit/>
                      </wps:bodyPr>
                    </wps:wsp>
                  </a:graphicData>
                </a:graphic>
              </wp:anchor>
            </w:drawing>
          </mc:Choice>
          <mc:Fallback>
            <w:pict>
              <v:shape id="_x0000_s1335" type="#_x0000_t202" style="position:absolute;margin-left:142.pt;margin-top:386.60000000000002pt;width:347.05000000000001pt;height:31.199999999999999pt;z-index:-125829311;mso-wrap-distance-left:98.049999999999997pt;mso-wrap-distance-top:38.899999999999999pt;mso-wrap-distance-right:72.349999999999994pt;mso-wrap-distance-bottom:317.85000000000002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Умови відображення майнових прав на об'єкт, що будується</w:t>
                        <w:br/>
                        <w:t>у багатоквартирному будинку</w:t>
                      </w:r>
                    </w:p>
                  </w:txbxContent>
                </v:textbox>
                <w10:wrap type="topAndBottom" anchorx="page" anchory="margin"/>
              </v:shape>
            </w:pict>
          </mc:Fallback>
        </mc:AlternateContent>
      </w:r>
      <w:r>
        <mc:AlternateContent>
          <mc:Choice Requires="wps">
            <w:drawing>
              <wp:anchor distT="969645" distB="254000" distL="671830" distR="2452370" simplePos="0" relativeHeight="125829444" behindDoc="0" locked="0" layoutInCell="1" allowOverlap="1">
                <wp:simplePos x="0" y="0"/>
                <wp:positionH relativeFrom="page">
                  <wp:posOffset>1229995</wp:posOffset>
                </wp:positionH>
                <wp:positionV relativeFrom="margin">
                  <wp:posOffset>5385435</wp:posOffset>
                </wp:positionV>
                <wp:extent cx="3447415" cy="3703320"/>
                <wp:wrapTopAndBottom/>
                <wp:docPr id="311" name="Shape 311"/>
                <a:graphic xmlns:a="http://schemas.openxmlformats.org/drawingml/2006/main">
                  <a:graphicData uri="http://schemas.microsoft.com/office/word/2010/wordprocessingShape">
                    <wps:wsp>
                      <wps:cNvSpPr txBox="1"/>
                      <wps:spPr>
                        <a:xfrm>
                          <a:ext cx="3447415" cy="3703320"/>
                        </a:xfrm>
                        <a:prstGeom prst="rect"/>
                        <a:noFill/>
                      </wps:spPr>
                      <wps:txbx>
                        <w:txbxContent>
                          <w:p>
                            <w:pPr>
                              <w:pStyle w:val="Style18"/>
                              <w:keepNext w:val="0"/>
                              <w:keepLines w:val="0"/>
                              <w:widowControl w:val="0"/>
                              <w:shd w:val="clear" w:color="auto" w:fill="auto"/>
                              <w:bidi w:val="0"/>
                              <w:spacing w:before="0" w:after="0"/>
                              <w:ind w:left="3540" w:right="0" w:firstLine="0"/>
                              <w:jc w:val="left"/>
                            </w:pPr>
                            <w:r>
                              <w:rPr>
                                <w:spacing w:val="0"/>
                                <w:w w:val="100"/>
                                <w:position w:val="0"/>
                                <w:shd w:val="clear" w:color="auto" w:fill="auto"/>
                                <w:lang w:val="uk-UA" w:eastAsia="uk-UA" w:bidi="uk-UA"/>
                              </w:rPr>
                              <w:t>Новобудова</w:t>
                            </w:r>
                          </w:p>
                          <w:p>
                            <w:pPr>
                              <w:pStyle w:val="Style42"/>
                              <w:keepNext w:val="0"/>
                              <w:keepLines w:val="0"/>
                              <w:widowControl w:val="0"/>
                              <w:shd w:val="clear" w:color="auto" w:fill="auto"/>
                              <w:bidi w:val="0"/>
                              <w:spacing w:before="0" w:after="0" w:line="240" w:lineRule="auto"/>
                              <w:ind w:left="412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тільки якщо предмет договору — майнові права</w:t>
                            </w:r>
                          </w:p>
                          <w:p>
                            <w:pPr>
                              <w:pStyle w:val="Style42"/>
                              <w:keepNext w:val="0"/>
                              <w:keepLines w:val="0"/>
                              <w:widowControl w:val="0"/>
                              <w:shd w:val="clear" w:color="auto" w:fill="auto"/>
                              <w:bidi w:val="0"/>
                              <w:spacing w:before="0" w:after="0" w:line="240" w:lineRule="auto"/>
                              <w:ind w:left="340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line="230" w:lineRule="auto"/>
                              <w:ind w:left="0" w:right="0" w:firstLine="0"/>
                              <w:jc w:val="left"/>
                            </w:pPr>
                            <w:r>
                              <w:rPr>
                                <w:spacing w:val="0"/>
                                <w:w w:val="100"/>
                                <w:position w:val="0"/>
                                <w:shd w:val="clear" w:color="auto" w:fill="auto"/>
                                <w:lang w:val="uk-UA" w:eastAsia="uk-UA" w:bidi="uk-UA"/>
                              </w:rPr>
                              <w:t>якщо кошти передані у фонд фінансування</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або як гарантійний внесок</w:t>
                            </w:r>
                          </w:p>
                          <w:p>
                            <w:pPr>
                              <w:pStyle w:val="Style42"/>
                              <w:keepNext w:val="0"/>
                              <w:keepLines w:val="0"/>
                              <w:widowControl w:val="0"/>
                              <w:shd w:val="clear" w:color="auto" w:fill="auto"/>
                              <w:bidi w:val="0"/>
                              <w:spacing w:before="0" w:after="0" w:line="216" w:lineRule="auto"/>
                              <w:ind w:left="340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340"/>
                              <w:ind w:left="0" w:right="0" w:firstLine="0"/>
                              <w:jc w:val="left"/>
                            </w:pPr>
                            <w:r>
                              <w:rPr>
                                <w:spacing w:val="0"/>
                                <w:w w:val="100"/>
                                <w:position w:val="0"/>
                                <w:shd w:val="clear" w:color="auto" w:fill="auto"/>
                                <w:lang w:val="uk-UA" w:eastAsia="uk-UA" w:bidi="uk-UA"/>
                              </w:rPr>
                              <w:t>якщо управитель відкрив рахунок на ім'я суб'єкта декларування / члена його сім'ї</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якщо на кінець звітного періоду наявне фінансове зобов'язання, що перевищує</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50 ПМ</w:t>
                            </w:r>
                          </w:p>
                          <w:p>
                            <w:pPr>
                              <w:pStyle w:val="Style42"/>
                              <w:keepNext w:val="0"/>
                              <w:keepLines w:val="0"/>
                              <w:widowControl w:val="0"/>
                              <w:shd w:val="clear" w:color="auto" w:fill="auto"/>
                              <w:bidi w:val="0"/>
                              <w:spacing w:before="0" w:after="0" w:line="192" w:lineRule="auto"/>
                              <w:ind w:left="340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180"/>
                              <w:ind w:left="0" w:right="0" w:firstLine="0"/>
                              <w:jc w:val="left"/>
                            </w:pPr>
                            <w:r>
                              <w:rPr>
                                <w:spacing w:val="0"/>
                                <w:w w:val="100"/>
                                <w:position w:val="0"/>
                                <w:shd w:val="clear" w:color="auto" w:fill="auto"/>
                                <w:lang w:val="uk-UA" w:eastAsia="uk-UA" w:bidi="uk-UA"/>
                              </w:rPr>
                              <w:t>якщо вартість предмету правочину, або разовий видаток, або розмір фінансового зобов'язання перевищує 50 ПМ (тільки для суб'єкта декларування)</w:t>
                            </w:r>
                          </w:p>
                        </w:txbxContent>
                      </wps:txbx>
                      <wps:bodyPr lIns="0" tIns="0" rIns="0" bIns="0">
                        <a:noAutoFit/>
                      </wps:bodyPr>
                    </wps:wsp>
                  </a:graphicData>
                </a:graphic>
              </wp:anchor>
            </w:drawing>
          </mc:Choice>
          <mc:Fallback>
            <w:pict>
              <v:shape id="_x0000_s1337" type="#_x0000_t202" style="position:absolute;margin-left:96.849999999999994pt;margin-top:424.05000000000001pt;width:271.44999999999999pt;height:291.60000000000002pt;z-index:-125829309;mso-wrap-distance-left:52.899999999999999pt;mso-wrap-distance-top:76.349999999999994pt;mso-wrap-distance-right:193.0999999999999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3540" w:right="0" w:firstLine="0"/>
                        <w:jc w:val="left"/>
                      </w:pPr>
                      <w:r>
                        <w:rPr>
                          <w:spacing w:val="0"/>
                          <w:w w:val="100"/>
                          <w:position w:val="0"/>
                          <w:shd w:val="clear" w:color="auto" w:fill="auto"/>
                          <w:lang w:val="uk-UA" w:eastAsia="uk-UA" w:bidi="uk-UA"/>
                        </w:rPr>
                        <w:t>Новобудова</w:t>
                      </w:r>
                    </w:p>
                    <w:p>
                      <w:pPr>
                        <w:pStyle w:val="Style42"/>
                        <w:keepNext w:val="0"/>
                        <w:keepLines w:val="0"/>
                        <w:widowControl w:val="0"/>
                        <w:shd w:val="clear" w:color="auto" w:fill="auto"/>
                        <w:bidi w:val="0"/>
                        <w:spacing w:before="0" w:after="0" w:line="240" w:lineRule="auto"/>
                        <w:ind w:left="412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тільки якщо предмет договору — майнові права</w:t>
                      </w:r>
                    </w:p>
                    <w:p>
                      <w:pPr>
                        <w:pStyle w:val="Style42"/>
                        <w:keepNext w:val="0"/>
                        <w:keepLines w:val="0"/>
                        <w:widowControl w:val="0"/>
                        <w:shd w:val="clear" w:color="auto" w:fill="auto"/>
                        <w:bidi w:val="0"/>
                        <w:spacing w:before="0" w:after="0" w:line="240" w:lineRule="auto"/>
                        <w:ind w:left="340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line="230" w:lineRule="auto"/>
                        <w:ind w:left="0" w:right="0" w:firstLine="0"/>
                        <w:jc w:val="left"/>
                      </w:pPr>
                      <w:r>
                        <w:rPr>
                          <w:spacing w:val="0"/>
                          <w:w w:val="100"/>
                          <w:position w:val="0"/>
                          <w:shd w:val="clear" w:color="auto" w:fill="auto"/>
                          <w:lang w:val="uk-UA" w:eastAsia="uk-UA" w:bidi="uk-UA"/>
                        </w:rPr>
                        <w:t>якщо кошти передані у фонд фінансування</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або як гарантійний внесок</w:t>
                      </w:r>
                    </w:p>
                    <w:p>
                      <w:pPr>
                        <w:pStyle w:val="Style42"/>
                        <w:keepNext w:val="0"/>
                        <w:keepLines w:val="0"/>
                        <w:widowControl w:val="0"/>
                        <w:shd w:val="clear" w:color="auto" w:fill="auto"/>
                        <w:bidi w:val="0"/>
                        <w:spacing w:before="0" w:after="0" w:line="216" w:lineRule="auto"/>
                        <w:ind w:left="340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340"/>
                        <w:ind w:left="0" w:right="0" w:firstLine="0"/>
                        <w:jc w:val="left"/>
                      </w:pPr>
                      <w:r>
                        <w:rPr>
                          <w:spacing w:val="0"/>
                          <w:w w:val="100"/>
                          <w:position w:val="0"/>
                          <w:shd w:val="clear" w:color="auto" w:fill="auto"/>
                          <w:lang w:val="uk-UA" w:eastAsia="uk-UA" w:bidi="uk-UA"/>
                        </w:rPr>
                        <w:t>якщо управитель відкрив рахунок на ім'я суб'єкта декларування / члена його сім'ї</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якщо на кінець звітного періоду наявне фінансове зобов'язання, що перевищує</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50 ПМ</w:t>
                      </w:r>
                    </w:p>
                    <w:p>
                      <w:pPr>
                        <w:pStyle w:val="Style42"/>
                        <w:keepNext w:val="0"/>
                        <w:keepLines w:val="0"/>
                        <w:widowControl w:val="0"/>
                        <w:shd w:val="clear" w:color="auto" w:fill="auto"/>
                        <w:bidi w:val="0"/>
                        <w:spacing w:before="0" w:after="0" w:line="192" w:lineRule="auto"/>
                        <w:ind w:left="3400" w:right="0" w:firstLine="0"/>
                        <w:jc w:val="left"/>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180"/>
                        <w:ind w:left="0" w:right="0" w:firstLine="0"/>
                        <w:jc w:val="left"/>
                      </w:pPr>
                      <w:r>
                        <w:rPr>
                          <w:spacing w:val="0"/>
                          <w:w w:val="100"/>
                          <w:position w:val="0"/>
                          <w:shd w:val="clear" w:color="auto" w:fill="auto"/>
                          <w:lang w:val="uk-UA" w:eastAsia="uk-UA" w:bidi="uk-UA"/>
                        </w:rPr>
                        <w:t>якщо вартість предмету правочину, або разовий видаток, або розмір фінансового зобов'язання перевищує 50 ПМ (тільки для суб'єкта декларування)</w:t>
                      </w:r>
                    </w:p>
                  </w:txbxContent>
                </v:textbox>
                <w10:wrap type="topAndBottom" anchorx="page" anchory="margin"/>
              </v:shape>
            </w:pict>
          </mc:Fallback>
        </mc:AlternateContent>
      </w:r>
      <w:r>
        <mc:AlternateContent>
          <mc:Choice Requires="wps">
            <w:drawing>
              <wp:anchor distT="1362710" distB="2018665" distL="4479290" distR="114300" simplePos="0" relativeHeight="125829446" behindDoc="0" locked="0" layoutInCell="1" allowOverlap="1">
                <wp:simplePos x="0" y="0"/>
                <wp:positionH relativeFrom="page">
                  <wp:posOffset>5037455</wp:posOffset>
                </wp:positionH>
                <wp:positionV relativeFrom="margin">
                  <wp:posOffset>5778500</wp:posOffset>
                </wp:positionV>
                <wp:extent cx="1978025" cy="1545590"/>
                <wp:wrapTopAndBottom/>
                <wp:docPr id="313" name="Shape 313"/>
                <a:graphic xmlns:a="http://schemas.openxmlformats.org/drawingml/2006/main">
                  <a:graphicData uri="http://schemas.microsoft.com/office/word/2010/wordprocessingShape">
                    <wps:wsp>
                      <wps:cNvSpPr txBox="1"/>
                      <wps:spPr>
                        <a:xfrm>
                          <a:ext cx="1978025" cy="1545590"/>
                        </a:xfrm>
                        <a:prstGeom prst="rect"/>
                        <a:noFill/>
                      </wps:spPr>
                      <wps:txbx>
                        <w:txbxContent>
                          <w:p>
                            <w:pPr>
                              <w:pStyle w:val="Style18"/>
                              <w:keepNext w:val="0"/>
                              <w:keepLines w:val="0"/>
                              <w:widowControl w:val="0"/>
                              <w:shd w:val="clear" w:color="auto" w:fill="auto"/>
                              <w:bidi w:val="0"/>
                              <w:spacing w:before="0" w:after="140"/>
                              <w:ind w:left="0" w:right="0" w:firstLine="0"/>
                              <w:jc w:val="center"/>
                            </w:pPr>
                            <w:r>
                              <w:rPr>
                                <w:spacing w:val="0"/>
                                <w:w w:val="100"/>
                                <w:position w:val="0"/>
                                <w:shd w:val="clear" w:color="auto" w:fill="auto"/>
                                <w:lang w:val="uk-UA" w:eastAsia="uk-UA" w:bidi="uk-UA"/>
                              </w:rPr>
                              <w:t>розділ 4</w:t>
                              <w:br/>
                              <w:t>декларації</w:t>
                            </w:r>
                          </w:p>
                          <w:p>
                            <w:pPr>
                              <w:pStyle w:val="Style18"/>
                              <w:keepNext w:val="0"/>
                              <w:keepLines w:val="0"/>
                              <w:widowControl w:val="0"/>
                              <w:shd w:val="clear" w:color="auto" w:fill="auto"/>
                              <w:bidi w:val="0"/>
                              <w:spacing w:before="0" w:after="0"/>
                              <w:ind w:left="1100" w:right="0" w:firstLine="0"/>
                              <w:jc w:val="left"/>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ind w:left="0" w:right="0" w:firstLine="0"/>
                              <w:jc w:val="left"/>
                            </w:pPr>
                            <w:r>
                              <w:rPr>
                                <w:color w:val="939498"/>
                                <w:spacing w:val="0"/>
                                <w:w w:val="100"/>
                                <w:position w:val="0"/>
                                <w:shd w:val="clear" w:color="auto" w:fill="auto"/>
                                <w:lang w:val="uk-UA" w:eastAsia="uk-UA" w:bidi="uk-UA"/>
                              </w:rPr>
                              <w:t xml:space="preserve">&gt; </w:t>
                            </w:r>
                            <w:r>
                              <w:rPr>
                                <w:spacing w:val="0"/>
                                <w:w w:val="100"/>
                                <w:position w:val="0"/>
                                <w:shd w:val="clear" w:color="auto" w:fill="auto"/>
                                <w:lang w:val="uk-UA" w:eastAsia="uk-UA" w:bidi="uk-UA"/>
                              </w:rPr>
                              <w:t>розділ 12 декларації</w:t>
                            </w:r>
                          </w:p>
                          <w:p>
                            <w:pPr>
                              <w:pStyle w:val="Style18"/>
                              <w:keepNext w:val="0"/>
                              <w:keepLines w:val="0"/>
                              <w:widowControl w:val="0"/>
                              <w:shd w:val="clear" w:color="auto" w:fill="auto"/>
                              <w:bidi w:val="0"/>
                              <w:spacing w:before="0" w:after="220"/>
                              <w:ind w:left="0" w:right="0" w:firstLine="0"/>
                              <w:jc w:val="right"/>
                            </w:pPr>
                            <w:r>
                              <w:rPr>
                                <w:spacing w:val="0"/>
                                <w:w w:val="100"/>
                                <w:position w:val="0"/>
                                <w:shd w:val="clear" w:color="auto" w:fill="auto"/>
                                <w:lang w:val="uk-UA" w:eastAsia="uk-UA" w:bidi="uk-UA"/>
                              </w:rPr>
                              <w:t>(пороги декларування)</w:t>
                            </w:r>
                          </w:p>
                          <w:p>
                            <w:pPr>
                              <w:pStyle w:val="Style18"/>
                              <w:keepNext w:val="0"/>
                              <w:keepLines w:val="0"/>
                              <w:widowControl w:val="0"/>
                              <w:shd w:val="clear" w:color="auto" w:fill="auto"/>
                              <w:bidi w:val="0"/>
                              <w:spacing w:before="0" w:after="0"/>
                              <w:ind w:left="1240" w:right="0" w:firstLine="0"/>
                              <w:jc w:val="left"/>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180"/>
                              <w:ind w:left="0" w:right="0" w:firstLine="620"/>
                              <w:jc w:val="left"/>
                            </w:pPr>
                            <w:r>
                              <w:rPr>
                                <w:spacing w:val="0"/>
                                <w:w w:val="100"/>
                                <w:position w:val="0"/>
                                <w:shd w:val="clear" w:color="auto" w:fill="auto"/>
                                <w:lang w:val="uk-UA" w:eastAsia="uk-UA" w:bidi="uk-UA"/>
                              </w:rPr>
                              <w:t>розділ 12.1 декларації</w:t>
                            </w:r>
                          </w:p>
                        </w:txbxContent>
                      </wps:txbx>
                      <wps:bodyPr lIns="0" tIns="0" rIns="0" bIns="0">
                        <a:noAutoFit/>
                      </wps:bodyPr>
                    </wps:wsp>
                  </a:graphicData>
                </a:graphic>
              </wp:anchor>
            </w:drawing>
          </mc:Choice>
          <mc:Fallback>
            <w:pict>
              <v:shape id="_x0000_s1339" type="#_x0000_t202" style="position:absolute;margin-left:396.64999999999998pt;margin-top:455.pt;width:155.75pt;height:121.7pt;z-index:-125829307;mso-wrap-distance-left:352.69999999999999pt;mso-wrap-distance-top:107.3pt;mso-wrap-distance-right:9.pt;mso-wrap-distance-bottom:158.94999999999999pt;mso-position-horizontal-relative:page;mso-position-vertical-relative:margin" filled="f" stroked="f">
                <v:textbox inset="0,0,0,0">
                  <w:txbxContent>
                    <w:p>
                      <w:pPr>
                        <w:pStyle w:val="Style18"/>
                        <w:keepNext w:val="0"/>
                        <w:keepLines w:val="0"/>
                        <w:widowControl w:val="0"/>
                        <w:shd w:val="clear" w:color="auto" w:fill="auto"/>
                        <w:bidi w:val="0"/>
                        <w:spacing w:before="0" w:after="140"/>
                        <w:ind w:left="0" w:right="0" w:firstLine="0"/>
                        <w:jc w:val="center"/>
                      </w:pPr>
                      <w:r>
                        <w:rPr>
                          <w:spacing w:val="0"/>
                          <w:w w:val="100"/>
                          <w:position w:val="0"/>
                          <w:shd w:val="clear" w:color="auto" w:fill="auto"/>
                          <w:lang w:val="uk-UA" w:eastAsia="uk-UA" w:bidi="uk-UA"/>
                        </w:rPr>
                        <w:t>розділ 4</w:t>
                        <w:br/>
                        <w:t>декларації</w:t>
                      </w:r>
                    </w:p>
                    <w:p>
                      <w:pPr>
                        <w:pStyle w:val="Style18"/>
                        <w:keepNext w:val="0"/>
                        <w:keepLines w:val="0"/>
                        <w:widowControl w:val="0"/>
                        <w:shd w:val="clear" w:color="auto" w:fill="auto"/>
                        <w:bidi w:val="0"/>
                        <w:spacing w:before="0" w:after="0"/>
                        <w:ind w:left="1100" w:right="0" w:firstLine="0"/>
                        <w:jc w:val="left"/>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ind w:left="0" w:right="0" w:firstLine="0"/>
                        <w:jc w:val="left"/>
                      </w:pPr>
                      <w:r>
                        <w:rPr>
                          <w:color w:val="939498"/>
                          <w:spacing w:val="0"/>
                          <w:w w:val="100"/>
                          <w:position w:val="0"/>
                          <w:shd w:val="clear" w:color="auto" w:fill="auto"/>
                          <w:lang w:val="uk-UA" w:eastAsia="uk-UA" w:bidi="uk-UA"/>
                        </w:rPr>
                        <w:t xml:space="preserve">&gt; </w:t>
                      </w:r>
                      <w:r>
                        <w:rPr>
                          <w:spacing w:val="0"/>
                          <w:w w:val="100"/>
                          <w:position w:val="0"/>
                          <w:shd w:val="clear" w:color="auto" w:fill="auto"/>
                          <w:lang w:val="uk-UA" w:eastAsia="uk-UA" w:bidi="uk-UA"/>
                        </w:rPr>
                        <w:t>розділ 12 декларації</w:t>
                      </w:r>
                    </w:p>
                    <w:p>
                      <w:pPr>
                        <w:pStyle w:val="Style18"/>
                        <w:keepNext w:val="0"/>
                        <w:keepLines w:val="0"/>
                        <w:widowControl w:val="0"/>
                        <w:shd w:val="clear" w:color="auto" w:fill="auto"/>
                        <w:bidi w:val="0"/>
                        <w:spacing w:before="0" w:after="220"/>
                        <w:ind w:left="0" w:right="0" w:firstLine="0"/>
                        <w:jc w:val="right"/>
                      </w:pPr>
                      <w:r>
                        <w:rPr>
                          <w:spacing w:val="0"/>
                          <w:w w:val="100"/>
                          <w:position w:val="0"/>
                          <w:shd w:val="clear" w:color="auto" w:fill="auto"/>
                          <w:lang w:val="uk-UA" w:eastAsia="uk-UA" w:bidi="uk-UA"/>
                        </w:rPr>
                        <w:t>(пороги декларування)</w:t>
                      </w:r>
                    </w:p>
                    <w:p>
                      <w:pPr>
                        <w:pStyle w:val="Style18"/>
                        <w:keepNext w:val="0"/>
                        <w:keepLines w:val="0"/>
                        <w:widowControl w:val="0"/>
                        <w:shd w:val="clear" w:color="auto" w:fill="auto"/>
                        <w:bidi w:val="0"/>
                        <w:spacing w:before="0" w:after="0"/>
                        <w:ind w:left="1240" w:right="0" w:firstLine="0"/>
                        <w:jc w:val="left"/>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180"/>
                        <w:ind w:left="0" w:right="0" w:firstLine="620"/>
                        <w:jc w:val="left"/>
                      </w:pPr>
                      <w:r>
                        <w:rPr>
                          <w:spacing w:val="0"/>
                          <w:w w:val="100"/>
                          <w:position w:val="0"/>
                          <w:shd w:val="clear" w:color="auto" w:fill="auto"/>
                          <w:lang w:val="uk-UA" w:eastAsia="uk-UA" w:bidi="uk-UA"/>
                        </w:rPr>
                        <w:t>розділ 12.1 декларації</w:t>
                      </w:r>
                    </w:p>
                  </w:txbxContent>
                </v:textbox>
                <w10:wrap type="topAndBottom" anchorx="page" anchory="margin"/>
              </v:shape>
            </w:pict>
          </mc:Fallback>
        </mc:AlternateContent>
      </w:r>
      <w:r>
        <mc:AlternateContent>
          <mc:Choice Requires="wps">
            <w:drawing>
              <wp:anchor distT="3231515" distB="1314450" distL="4866005" distR="220980" simplePos="0" relativeHeight="125829448" behindDoc="0" locked="0" layoutInCell="1" allowOverlap="1">
                <wp:simplePos x="0" y="0"/>
                <wp:positionH relativeFrom="page">
                  <wp:posOffset>5424170</wp:posOffset>
                </wp:positionH>
                <wp:positionV relativeFrom="margin">
                  <wp:posOffset>7647305</wp:posOffset>
                </wp:positionV>
                <wp:extent cx="1484630" cy="381000"/>
                <wp:wrapTopAndBottom/>
                <wp:docPr id="315" name="Shape 315"/>
                <a:graphic xmlns:a="http://schemas.openxmlformats.org/drawingml/2006/main">
                  <a:graphicData uri="http://schemas.microsoft.com/office/word/2010/wordprocessingShape">
                    <wps:wsp>
                      <wps:cNvSpPr txBox="1"/>
                      <wps:spPr>
                        <a:xfrm>
                          <a:ext cx="1484630" cy="3810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13 декларації</w:t>
                            </w:r>
                          </w:p>
                        </w:txbxContent>
                      </wps:txbx>
                      <wps:bodyPr lIns="0" tIns="0" rIns="0" bIns="0">
                        <a:noAutoFit/>
                      </wps:bodyPr>
                    </wps:wsp>
                  </a:graphicData>
                </a:graphic>
              </wp:anchor>
            </w:drawing>
          </mc:Choice>
          <mc:Fallback>
            <w:pict>
              <v:shape id="_x0000_s1341" type="#_x0000_t202" style="position:absolute;margin-left:427.10000000000002pt;margin-top:602.14999999999998pt;width:116.90000000000001pt;height:30.pt;z-index:-125829305;mso-wrap-distance-left:383.14999999999998pt;mso-wrap-distance-top:254.44999999999999pt;mso-wrap-distance-right:17.399999999999999pt;mso-wrap-distance-bottom:103.5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13 декларації</w:t>
                      </w:r>
                    </w:p>
                  </w:txbxContent>
                </v:textbox>
                <w10:wrap type="topAndBottom" anchorx="page" anchory="margin"/>
              </v:shape>
            </w:pict>
          </mc:Fallback>
        </mc:AlternateContent>
      </w:r>
      <w:r>
        <mc:AlternateContent>
          <mc:Choice Requires="wps">
            <w:drawing>
              <wp:anchor distT="3959860" distB="592455" distL="4832350" distR="264160" simplePos="0" relativeHeight="125829450" behindDoc="0" locked="0" layoutInCell="1" allowOverlap="1">
                <wp:simplePos x="0" y="0"/>
                <wp:positionH relativeFrom="page">
                  <wp:posOffset>5390515</wp:posOffset>
                </wp:positionH>
                <wp:positionV relativeFrom="margin">
                  <wp:posOffset>8375650</wp:posOffset>
                </wp:positionV>
                <wp:extent cx="1475105" cy="374650"/>
                <wp:wrapTopAndBottom/>
                <wp:docPr id="317" name="Shape 317"/>
                <a:graphic xmlns:a="http://schemas.openxmlformats.org/drawingml/2006/main">
                  <a:graphicData uri="http://schemas.microsoft.com/office/word/2010/wordprocessingShape">
                    <wps:wsp>
                      <wps:cNvSpPr txBox="1"/>
                      <wps:spPr>
                        <a:xfrm>
                          <a:ext cx="1475105" cy="37465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14 декларації</w:t>
                            </w:r>
                          </w:p>
                        </w:txbxContent>
                      </wps:txbx>
                      <wps:bodyPr lIns="0" tIns="0" rIns="0" bIns="0">
                        <a:noAutoFit/>
                      </wps:bodyPr>
                    </wps:wsp>
                  </a:graphicData>
                </a:graphic>
              </wp:anchor>
            </w:drawing>
          </mc:Choice>
          <mc:Fallback>
            <w:pict>
              <v:shape id="_x0000_s1343" type="#_x0000_t202" style="position:absolute;margin-left:424.44999999999999pt;margin-top:659.5pt;width:116.15000000000001pt;height:29.5pt;z-index:-125829303;mso-wrap-distance-left:380.5pt;mso-wrap-distance-top:311.80000000000001pt;mso-wrap-distance-right:20.800000000000001pt;mso-wrap-distance-bottom:46.649999999999999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14 декларації</w:t>
                      </w:r>
                    </w:p>
                  </w:txbxContent>
                </v:textbox>
                <w10:wrap type="topAndBottom" anchorx="page" anchory="margin"/>
              </v:shape>
            </w:pict>
          </mc:Fallback>
        </mc:AlternateContent>
      </w:r>
      <w:r>
        <w:rPr>
          <w:spacing w:val="0"/>
          <w:w w:val="100"/>
          <w:position w:val="0"/>
          <w:shd w:val="clear" w:color="auto" w:fill="auto"/>
          <w:lang w:val="uk-UA" w:eastAsia="uk-UA" w:bidi="uk-UA"/>
        </w:rPr>
        <w:t>Якщо у суб'єкта декларування або члена його сім'ї відповідно до умов попереднього договору на кінець звітного періоду наявне фінансове зобов'язання, розмір якого перевищує 50 ПМ (грошові кошти або їх частина не були перераховані), то відомості про таке зобов'язання відображаються у розділі 13 «Фінансові зобов'язання»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у суб'єкта декларування або члена його сім'ї умовами попереднього догово</w:t>
        <w:softHyphen/>
        <w:t>ру передбачене повернення здійсненого ними забезпечувального платежу (зокре</w:t>
        <w:softHyphen/>
        <w:t>ма як забезпечення виконання зобов'я</w:t>
        <w:softHyphen/>
        <w:t>зання щодо укладення основного дого</w:t>
        <w:softHyphen/>
        <w:t>вору), то такі кошти є грошовим активом суб'єкта декларування або члена його сім'ї та мають бути відображені у розділі 12 «Грошові активи»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цьому відомості у розділі 14 «Видатки та правочини суб'єкта декларування» де</w:t>
        <w:softHyphen/>
        <w:t>кларації не зазначаються, оскільки право власності на грошові кошти у суб'єкта де</w:t>
        <w:softHyphen/>
        <w:t xml:space="preserve">кларування не припиняється </w:t>
      </w:r>
      <w:r>
        <w:rPr>
          <w:color w:val="0555A4"/>
          <w:spacing w:val="0"/>
          <w:w w:val="100"/>
          <w:position w:val="0"/>
          <w:shd w:val="clear" w:color="auto" w:fill="auto"/>
          <w:lang w:val="uk-UA" w:eastAsia="uk-UA" w:bidi="uk-UA"/>
        </w:rPr>
        <w:t>(див. Дода</w:t>
        <w:softHyphen/>
        <w:t>ток 11)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both"/>
      </w:pPr>
      <w:r>
        <w:rPr>
          <w:color w:val="FBAD33"/>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Водночас укладення таких договорів суперечить ч. 3 ст. 4 Закону України «Про інвестиційну діяльність».</w:t>
      </w:r>
    </w:p>
    <w:p>
      <w:pPr>
        <w:pStyle w:val="Style20"/>
        <w:keepNext w:val="0"/>
        <w:keepLines w:val="0"/>
        <w:widowControl w:val="0"/>
        <w:numPr>
          <w:ilvl w:val="0"/>
          <w:numId w:val="89"/>
        </w:numPr>
        <w:shd w:val="clear" w:color="auto" w:fill="auto"/>
        <w:tabs>
          <w:tab w:pos="889" w:val="left"/>
        </w:tabs>
        <w:bidi w:val="0"/>
        <w:spacing w:before="0" w:after="0" w:line="178" w:lineRule="auto"/>
        <w:ind w:left="0" w:right="0" w:firstLine="0"/>
        <w:jc w:val="left"/>
      </w:pPr>
      <w:r>
        <w:rPr>
          <w:spacing w:val="0"/>
          <w:w w:val="100"/>
          <w:position w:val="0"/>
          <w:shd w:val="clear" w:color="auto" w:fill="auto"/>
          <w:lang w:val="uk-UA" w:eastAsia="uk-UA" w:bidi="uk-UA"/>
        </w:rPr>
        <w:t>Як відобразити у декларації відомості про об'єкт незавершеного будівництва,</w:t>
      </w:r>
    </w:p>
    <w:p>
      <w:pPr>
        <w:pStyle w:val="Style20"/>
        <w:keepNext w:val="0"/>
        <w:keepLines w:val="0"/>
        <w:widowControl w:val="0"/>
        <w:shd w:val="clear" w:color="auto" w:fill="auto"/>
        <w:bidi w:val="0"/>
        <w:spacing w:before="0" w:after="360" w:line="269" w:lineRule="auto"/>
        <w:ind w:left="0" w:right="0" w:firstLine="0"/>
        <w:jc w:val="left"/>
      </w:pPr>
      <w:r>
        <w:rPr>
          <w:spacing w:val="0"/>
          <w:w w:val="100"/>
          <w:position w:val="0"/>
          <w:shd w:val="clear" w:color="auto" w:fill="auto"/>
          <w:lang w:val="uk-UA" w:eastAsia="uk-UA" w:bidi="uk-UA"/>
        </w:rPr>
        <w:t xml:space="preserve">набутий на підставі договору, внаслідок укладення якого суб'єктом декларування або членом його сім'ї набуто право на цінні папери (інвестиційний сертифікат, вексель тощо)? </w:t>
      </w:r>
      <w:r>
        <w:rPr>
          <w:color w:val="231F20"/>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Якщо при набутті права на об'єкт незавер</w:t>
        <w:softHyphen/>
        <w:t>шеного будівництва особа набула цінні папери (відповідно до законодавства, яке регулює обіг цінних паперів в Україні; на її ім'я було відкрито рахунок у цінних папе</w:t>
        <w:softHyphen/>
        <w:t>рах в одній із депозитарних установ), то у декларації зазначаються відомості про:</w:t>
      </w:r>
    </w:p>
    <w:p>
      <w:pPr>
        <w:pStyle w:val="Style18"/>
        <w:keepNext w:val="0"/>
        <w:keepLines w:val="0"/>
        <w:widowControl w:val="0"/>
        <w:numPr>
          <w:ilvl w:val="0"/>
          <w:numId w:val="77"/>
        </w:numPr>
        <w:shd w:val="clear" w:color="auto" w:fill="auto"/>
        <w:tabs>
          <w:tab w:pos="507" w:val="left"/>
        </w:tabs>
        <w:bidi w:val="0"/>
        <w:spacing w:before="0" w:after="40"/>
        <w:ind w:left="480" w:right="0" w:hanging="300"/>
        <w:jc w:val="left"/>
      </w:pPr>
      <w:r>
        <w:rPr>
          <w:spacing w:val="0"/>
          <w:w w:val="100"/>
          <w:position w:val="0"/>
          <w:shd w:val="clear" w:color="auto" w:fill="auto"/>
          <w:lang w:val="uk-UA" w:eastAsia="uk-UA" w:bidi="uk-UA"/>
        </w:rPr>
        <w:t>набуті цінні папери - у розділі 7 «Цінні папери» декларації,</w:t>
      </w:r>
    </w:p>
    <w:p>
      <w:pPr>
        <w:pStyle w:val="Style18"/>
        <w:keepNext w:val="0"/>
        <w:keepLines w:val="0"/>
        <w:widowControl w:val="0"/>
        <w:numPr>
          <w:ilvl w:val="0"/>
          <w:numId w:val="77"/>
        </w:numPr>
        <w:shd w:val="clear" w:color="auto" w:fill="auto"/>
        <w:tabs>
          <w:tab w:pos="507" w:val="left"/>
        </w:tabs>
        <w:bidi w:val="0"/>
        <w:spacing w:before="0" w:after="40"/>
        <w:ind w:left="480" w:right="0" w:hanging="300"/>
        <w:jc w:val="left"/>
      </w:pPr>
      <w:r>
        <w:rPr>
          <w:spacing w:val="0"/>
          <w:w w:val="100"/>
          <w:position w:val="0"/>
          <w:shd w:val="clear" w:color="auto" w:fill="auto"/>
          <w:lang w:val="uk-UA" w:eastAsia="uk-UA" w:bidi="uk-UA"/>
        </w:rPr>
        <w:t>об'єкт незавершеного будівництва - у розділі 4 «Об'єкти незавершеного бу</w:t>
        <w:softHyphen/>
        <w:t>дівництва» декларації,</w:t>
      </w:r>
    </w:p>
    <w:p>
      <w:pPr>
        <w:pStyle w:val="Style18"/>
        <w:keepNext w:val="0"/>
        <w:keepLines w:val="0"/>
        <w:widowControl w:val="0"/>
        <w:numPr>
          <w:ilvl w:val="0"/>
          <w:numId w:val="77"/>
        </w:numPr>
        <w:shd w:val="clear" w:color="auto" w:fill="auto"/>
        <w:tabs>
          <w:tab w:pos="507" w:val="left"/>
        </w:tabs>
        <w:bidi w:val="0"/>
        <w:spacing w:before="0" w:after="0"/>
        <w:ind w:left="480" w:right="0" w:hanging="300"/>
        <w:jc w:val="left"/>
        <w:sectPr>
          <w:headerReference w:type="default" r:id="rId129"/>
          <w:footerReference w:type="default" r:id="rId130"/>
          <w:headerReference w:type="even" r:id="rId131"/>
          <w:footerReference w:type="even" r:id="rId132"/>
          <w:footnotePr>
            <w:pos w:val="pageBottom"/>
            <w:numFmt w:val="decimal"/>
            <w:numStart w:val="1"/>
            <w:numRestart w:val="continuous"/>
            <w15:footnoteColumns w:val="1"/>
          </w:footnotePr>
          <w:pgSz w:w="12077" w:h="17723"/>
          <w:pgMar w:top="1883" w:left="1021" w:right="1000" w:bottom="1439" w:header="0" w:footer="3" w:gutter="0"/>
          <w:cols w:num="2" w:space="457"/>
          <w:noEndnote/>
          <w:rtlGutter w:val="0"/>
          <w:docGrid w:linePitch="360"/>
        </w:sectPr>
      </w:pPr>
      <w:r>
        <w:rPr>
          <w:spacing w:val="0"/>
          <w:w w:val="100"/>
          <w:position w:val="0"/>
          <w:shd w:val="clear" w:color="auto" w:fill="auto"/>
          <w:lang w:val="uk-UA" w:eastAsia="uk-UA" w:bidi="uk-UA"/>
        </w:rPr>
        <w:t>видаток, здійснений на виконання відповідного правочину - у розді</w:t>
        <w:softHyphen/>
        <w:t>лі 14 «Видатки та правочини суб'єк</w:t>
        <w:softHyphen/>
        <w:t>та декларування» декларації (якщо його розмір перевищив 50 ПМ та був</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0" w:after="90"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76" w:left="0" w:right="0" w:bottom="2591" w:header="0" w:footer="3" w:gutter="0"/>
          <w:cols w:space="720"/>
          <w:noEndnote/>
          <w:rtlGutter w:val="0"/>
          <w:docGrid w:linePitch="360"/>
        </w:sectPr>
      </w:pPr>
    </w:p>
    <w:p>
      <w:pPr>
        <w:pStyle w:val="Style52"/>
        <w:keepNext w:val="0"/>
        <w:keepLines w:val="0"/>
        <w:widowControl w:val="0"/>
        <w:shd w:val="clear" w:color="auto" w:fill="auto"/>
        <w:bidi w:val="0"/>
        <w:spacing w:before="0" w:after="0" w:line="240" w:lineRule="auto"/>
        <w:ind w:left="0" w:right="0" w:firstLine="0"/>
        <w:jc w:val="left"/>
        <w:sectPr>
          <w:footnotePr>
            <w:pos w:val="pageBottom"/>
            <w:numFmt w:val="decimal"/>
            <w:numStart w:val="1"/>
            <w:numRestart w:val="continuous"/>
            <w15:footnoteColumns w:val="1"/>
          </w:footnotePr>
          <w:type w:val="continuous"/>
          <w:pgSz w:w="12077" w:h="17723"/>
          <w:pgMar w:top="1976" w:left="1056" w:right="965" w:bottom="2591" w:header="0" w:footer="3" w:gutter="0"/>
          <w:cols w:space="720"/>
          <w:noEndnote/>
          <w:rtlGutter w:val="0"/>
          <w:docGrid w:linePitch="360"/>
        </w:sectPr>
      </w:pPr>
      <w:r>
        <w:rPr>
          <w:spacing w:val="0"/>
          <w:w w:val="100"/>
          <w:position w:val="0"/>
          <w:shd w:val="clear" w:color="auto" w:fill="auto"/>
          <w:lang w:val="uk-UA" w:eastAsia="uk-UA" w:bidi="uk-UA"/>
        </w:rPr>
        <w:t>Додаток 11 (до запитання 94)</w:t>
      </w:r>
    </w:p>
    <w:p>
      <w:pPr>
        <w:widowControl w:val="0"/>
        <w:spacing w:line="86" w:lineRule="exact"/>
        <w:rPr>
          <w:sz w:val="7"/>
          <w:szCs w:val="7"/>
        </w:rPr>
      </w:pPr>
    </w:p>
    <w:p>
      <w:pPr>
        <w:widowControl w:val="0"/>
        <w:spacing w:line="1" w:lineRule="exact"/>
        <w:sectPr>
          <w:footnotePr>
            <w:pos w:val="pageBottom"/>
            <w:numFmt w:val="decimal"/>
            <w:numStart w:val="1"/>
            <w:numRestart w:val="continuous"/>
            <w15:footnoteColumns w:val="1"/>
          </w:footnotePr>
          <w:type w:val="continuous"/>
          <w:pgSz w:w="12077" w:h="17723"/>
          <w:pgMar w:top="1976" w:left="0" w:right="0" w:bottom="1976" w:header="0" w:footer="3" w:gutter="0"/>
          <w:cols w:space="720"/>
          <w:noEndnote/>
          <w:rtlGutter w:val="0"/>
          <w:docGrid w:linePitch="360"/>
        </w:sectPr>
      </w:pPr>
    </w:p>
    <w:p>
      <w:pPr>
        <w:pStyle w:val="Style42"/>
        <w:keepNext w:val="0"/>
        <w:keepLines w:val="0"/>
        <w:widowControl w:val="0"/>
        <w:shd w:val="clear" w:color="auto" w:fill="auto"/>
        <w:bidi w:val="0"/>
        <w:spacing w:before="0" w:after="80" w:line="240" w:lineRule="auto"/>
        <w:ind w:left="0" w:right="0" w:firstLine="0"/>
        <w:jc w:val="right"/>
        <w:rPr>
          <w:sz w:val="40"/>
          <w:szCs w:val="40"/>
        </w:rPr>
      </w:pPr>
      <w:r>
        <w:rPr>
          <w:color w:val="939498"/>
          <w:spacing w:val="0"/>
          <w:w w:val="100"/>
          <w:position w:val="0"/>
          <w:sz w:val="40"/>
          <w:szCs w:val="40"/>
          <w:shd w:val="clear" w:color="auto" w:fill="auto"/>
          <w:lang w:val="uk-UA" w:eastAsia="uk-UA" w:bidi="uk-UA"/>
        </w:rPr>
        <w:t>г</w:t>
      </w:r>
    </w:p>
    <w:p>
      <w:pPr>
        <w:pStyle w:val="Style18"/>
        <w:keepNext w:val="0"/>
        <w:keepLines w:val="0"/>
        <w:widowControl w:val="0"/>
        <w:shd w:val="clear" w:color="auto" w:fill="auto"/>
        <w:bidi w:val="0"/>
        <w:spacing w:before="0" w:after="80"/>
        <w:ind w:left="0" w:right="0" w:firstLine="0"/>
        <w:jc w:val="center"/>
      </w:pPr>
      <w:r>
        <w:rPr>
          <w:spacing w:val="0"/>
          <w:w w:val="100"/>
          <w:position w:val="0"/>
          <w:shd w:val="clear" w:color="auto" w:fill="auto"/>
          <w:lang w:val="uk-UA" w:eastAsia="uk-UA" w:bidi="uk-UA"/>
        </w:rPr>
        <w:t>якщо суб'єкт</w:t>
        <w:br/>
        <w:t>декларування</w:t>
        <w:br/>
        <w:t>здійснив видаток,</w:t>
        <w:br/>
        <w:t>що перевищує 50 ПМ</w:t>
      </w:r>
    </w:p>
    <w:p>
      <w:pPr>
        <w:pStyle w:val="Style42"/>
        <w:keepNext w:val="0"/>
        <w:keepLines w:val="0"/>
        <w:widowControl w:val="0"/>
        <w:shd w:val="clear" w:color="auto" w:fill="auto"/>
        <w:bidi w:val="0"/>
        <w:spacing w:before="0" w:after="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80"/>
        <w:ind w:left="0" w:right="0" w:firstLine="0"/>
        <w:jc w:val="left"/>
      </w:pPr>
      <w:r>
        <w:rPr>
          <w:spacing w:val="0"/>
          <w:w w:val="100"/>
          <w:position w:val="0"/>
          <w:shd w:val="clear" w:color="auto" w:fill="auto"/>
          <w:lang w:val="uk-UA" w:eastAsia="uk-UA" w:bidi="uk-UA"/>
        </w:rPr>
        <w:t>розділ 14 декларації</w:t>
      </w:r>
    </w:p>
    <w:p>
      <w:pPr>
        <w:pStyle w:val="Style18"/>
        <w:keepNext w:val="0"/>
        <w:keepLines w:val="0"/>
        <w:widowControl w:val="0"/>
        <w:shd w:val="clear" w:color="auto" w:fill="auto"/>
        <w:bidi w:val="0"/>
        <w:spacing w:before="0" w:after="80"/>
        <w:ind w:left="0" w:right="0" w:firstLine="0"/>
        <w:jc w:val="center"/>
      </w:pPr>
      <w:r>
        <w:rPr>
          <w:spacing w:val="0"/>
          <w:w w:val="100"/>
          <w:position w:val="0"/>
          <w:shd w:val="clear" w:color="auto" w:fill="auto"/>
          <w:lang w:val="uk-UA" w:eastAsia="uk-UA" w:bidi="uk-UA"/>
        </w:rPr>
        <w:t>Новобудова</w:t>
      </w:r>
    </w:p>
    <w:p>
      <w:pPr>
        <w:pStyle w:val="Style42"/>
        <w:keepNext w:val="0"/>
        <w:keepLines w:val="0"/>
        <w:widowControl w:val="0"/>
        <w:shd w:val="clear" w:color="auto" w:fill="auto"/>
        <w:bidi w:val="0"/>
        <w:spacing w:before="0" w:after="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4</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якщо попередній договір</w:t>
      </w:r>
    </w:p>
    <w:p>
      <w:pPr>
        <w:pStyle w:val="Style42"/>
        <w:keepNext w:val="0"/>
        <w:keepLines w:val="0"/>
        <w:widowControl w:val="0"/>
        <w:shd w:val="clear" w:color="auto" w:fill="auto"/>
        <w:bidi w:val="0"/>
        <w:spacing w:before="0" w:after="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80"/>
        <w:ind w:left="0" w:right="0" w:firstLine="0"/>
        <w:jc w:val="center"/>
      </w:pPr>
      <w:r>
        <w:rPr>
          <w:spacing w:val="0"/>
          <w:w w:val="100"/>
          <w:position w:val="0"/>
          <w:shd w:val="clear" w:color="auto" w:fill="auto"/>
          <w:lang w:val="uk-UA" w:eastAsia="uk-UA" w:bidi="uk-UA"/>
        </w:rPr>
        <w:t>якщо на кінець звітного</w:t>
        <w:br/>
        <w:t>періоду наявне фінансове</w:t>
        <w:br/>
        <w:t>зобов'язання,</w:t>
        <w:br/>
        <w:t>що перевищує 50 ПМ</w:t>
      </w:r>
    </w:p>
    <w:p>
      <w:pPr>
        <w:pStyle w:val="Style42"/>
        <w:keepNext w:val="0"/>
        <w:keepLines w:val="0"/>
        <w:widowControl w:val="0"/>
        <w:shd w:val="clear" w:color="auto" w:fill="auto"/>
        <w:bidi w:val="0"/>
        <w:spacing w:before="0" w:after="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розділ 13 декларації</w:t>
      </w:r>
    </w:p>
    <w:p>
      <w:pPr>
        <w:pStyle w:val="Style18"/>
        <w:keepNext w:val="0"/>
        <w:keepLines w:val="0"/>
        <w:widowControl w:val="0"/>
        <w:shd w:val="clear" w:color="auto" w:fill="auto"/>
        <w:bidi w:val="0"/>
        <w:spacing w:before="0" w:after="140"/>
        <w:ind w:left="0" w:right="0" w:firstLine="0"/>
        <w:jc w:val="right"/>
      </w:pPr>
      <w:r>
        <w:rPr>
          <w:spacing w:val="0"/>
          <w:w w:val="100"/>
          <w:position w:val="0"/>
          <w:shd w:val="clear" w:color="auto" w:fill="auto"/>
          <w:lang w:val="uk-UA" w:eastAsia="uk-UA" w:bidi="uk-UA"/>
        </w:rPr>
        <w:t>не декларується в:</w:t>
      </w:r>
    </w:p>
    <w:p>
      <w:pPr>
        <w:pStyle w:val="Style18"/>
        <w:keepNext w:val="0"/>
        <w:keepLines w:val="0"/>
        <w:widowControl w:val="0"/>
        <w:shd w:val="clear" w:color="auto" w:fill="auto"/>
        <w:bidi w:val="0"/>
        <w:spacing w:before="0" w:after="900"/>
        <w:ind w:left="0" w:right="0" w:firstLine="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розділі 4 декларації</w:t>
      </w:r>
    </w:p>
    <w:p>
      <w:pPr>
        <w:pStyle w:val="Style18"/>
        <w:keepNext w:val="0"/>
        <w:keepLines w:val="0"/>
        <w:widowControl w:val="0"/>
        <w:shd w:val="clear" w:color="auto" w:fill="auto"/>
        <w:bidi w:val="0"/>
        <w:spacing w:before="0" w:after="80"/>
        <w:ind w:left="0" w:right="0" w:firstLine="0"/>
        <w:jc w:val="center"/>
      </w:pPr>
      <w:r>
        <w:rPr>
          <w:spacing w:val="0"/>
          <w:w w:val="100"/>
          <w:position w:val="0"/>
          <w:shd w:val="clear" w:color="auto" w:fill="auto"/>
          <w:lang w:val="uk-UA" w:eastAsia="uk-UA" w:bidi="uk-UA"/>
        </w:rPr>
        <w:t>якщо передбачено</w:t>
        <w:br/>
        <w:t>повернення</w:t>
        <w:br/>
        <w:t>забезпечувального</w:t>
        <w:br/>
        <w:t>платежу</w:t>
      </w:r>
    </w:p>
    <w:p>
      <w:pPr>
        <w:pStyle w:val="Style42"/>
        <w:keepNext w:val="0"/>
        <w:keepLines w:val="0"/>
        <w:widowControl w:val="0"/>
        <w:shd w:val="clear" w:color="auto" w:fill="auto"/>
        <w:bidi w:val="0"/>
        <w:spacing w:before="0" w:after="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4</w:t>
      </w:r>
    </w:p>
    <w:p>
      <w:pPr>
        <w:pStyle w:val="Style18"/>
        <w:keepNext w:val="0"/>
        <w:keepLines w:val="0"/>
        <w:widowControl w:val="0"/>
        <w:shd w:val="clear" w:color="auto" w:fill="auto"/>
        <w:bidi w:val="0"/>
        <w:spacing w:before="0" w:after="100"/>
        <w:ind w:left="0" w:right="0" w:firstLine="0"/>
        <w:jc w:val="left"/>
        <w:sectPr>
          <w:footnotePr>
            <w:pos w:val="pageBottom"/>
            <w:numFmt w:val="decimal"/>
            <w:numStart w:val="1"/>
            <w:numRestart w:val="continuous"/>
            <w15:footnoteColumns w:val="1"/>
          </w:footnotePr>
          <w:type w:val="continuous"/>
          <w:pgSz w:w="12077" w:h="17723"/>
          <w:pgMar w:top="1976" w:left="1411" w:right="1229" w:bottom="1976" w:header="0" w:footer="3" w:gutter="0"/>
          <w:cols w:num="3" w:space="720" w:equalWidth="0">
            <w:col w:w="2722" w:space="581"/>
            <w:col w:w="2918" w:space="624"/>
            <w:col w:w="2592"/>
          </w:cols>
          <w:noEndnote/>
          <w:rtlGutter w:val="0"/>
          <w:docGrid w:linePitch="360"/>
        </w:sectPr>
      </w:pPr>
      <w:r>
        <w:rPr>
          <w:spacing w:val="0"/>
          <w:w w:val="100"/>
          <w:position w:val="0"/>
          <w:shd w:val="clear" w:color="auto" w:fill="auto"/>
          <w:lang w:val="uk-UA" w:eastAsia="uk-UA" w:bidi="uk-UA"/>
        </w:rPr>
        <w:t>розділ 12 декларації</w:t>
      </w:r>
    </w:p>
    <w:p>
      <w:pPr>
        <w:pStyle w:val="Style18"/>
        <w:keepNext w:val="0"/>
        <w:keepLines w:val="0"/>
        <w:widowControl w:val="0"/>
        <w:shd w:val="clear" w:color="auto" w:fill="auto"/>
        <w:bidi w:val="0"/>
        <w:spacing w:before="0"/>
        <w:ind w:left="500" w:right="0" w:firstLine="0"/>
        <w:jc w:val="both"/>
      </w:pPr>
      <w:r>
        <w:rPr>
          <w:spacing w:val="0"/>
          <w:w w:val="100"/>
          <w:position w:val="0"/>
          <w:shd w:val="clear" w:color="auto" w:fill="auto"/>
          <w:lang w:val="uk-UA" w:eastAsia="uk-UA" w:bidi="uk-UA"/>
        </w:rPr>
        <w:t xml:space="preserve">здійснений суб'єктом декларування) </w:t>
      </w:r>
      <w:r>
        <w:rPr>
          <w:color w:val="0755A3"/>
          <w:spacing w:val="0"/>
          <w:w w:val="100"/>
          <w:position w:val="0"/>
          <w:shd w:val="clear" w:color="auto" w:fill="auto"/>
          <w:lang w:val="uk-UA" w:eastAsia="uk-UA" w:bidi="uk-UA"/>
        </w:rPr>
        <w:t>(див. Додаток 12)</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Якщо право на об'єкт незавершеного бу</w:t>
        <w:softHyphen/>
        <w:t>дівництва набуто на підставі форвардного контракту (деривативу), то у декларації за</w:t>
        <w:softHyphen/>
        <w:t>значаються відомості про об'єкт незавер</w:t>
        <w:softHyphen/>
        <w:t>шеного будівництва - у розділі 4 «Об'єкти незавершеного будівництва» декларації. У розділі 7 «Цінні папери» декларації ві</w:t>
        <w:softHyphen/>
        <w:t>домості про такий дериватив не зазнача</w:t>
        <w:softHyphen/>
        <w:t>ються, оскільки він не є цінним папером, а є контрактом (перелік деривативних цінних паперів визначений у п. 4 ч. 7 ст. 8 Закону України «Про ринки капіталу та ор</w:t>
        <w:softHyphen/>
        <w:t>ганізовані товарні ринки»).</w:t>
      </w:r>
    </w:p>
    <w:p>
      <w:pPr>
        <w:pStyle w:val="Style20"/>
        <w:keepNext w:val="0"/>
        <w:keepLines w:val="0"/>
        <w:widowControl w:val="0"/>
        <w:numPr>
          <w:ilvl w:val="0"/>
          <w:numId w:val="89"/>
        </w:numPr>
        <w:shd w:val="clear" w:color="auto" w:fill="auto"/>
        <w:tabs>
          <w:tab w:pos="889" w:val="left"/>
        </w:tabs>
        <w:bidi w:val="0"/>
        <w:spacing w:before="0" w:after="340"/>
        <w:ind w:left="0" w:right="0" w:firstLine="0"/>
        <w:jc w:val="left"/>
      </w:pPr>
      <w:r>
        <w:rPr>
          <w:spacing w:val="0"/>
          <w:w w:val="100"/>
          <w:position w:val="0"/>
          <w:shd w:val="clear" w:color="auto" w:fill="auto"/>
          <w:lang w:val="uk-UA" w:eastAsia="uk-UA" w:bidi="uk-UA"/>
        </w:rPr>
        <w:t>Як декларувати об'єкт, який перебуває у стадії перебудови? Об'єкт, який будується на земельній ділянці, де вже стоїть / стояв будинок (зі знесенням або без знесення попереднього)?</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декларації вказується актуальна інформація про об'єкт нерухомості (житловий будинок, квартира, офіс, садовий (дачний) будинок, гараж тощо), який станом на кінець звітного періоду:</w:t>
      </w:r>
    </w:p>
    <w:p>
      <w:pPr>
        <w:pStyle w:val="Style18"/>
        <w:keepNext w:val="0"/>
        <w:keepLines w:val="0"/>
        <w:widowControl w:val="0"/>
        <w:shd w:val="clear" w:color="auto" w:fill="auto"/>
        <w:bidi w:val="0"/>
        <w:spacing w:before="0" w:after="300"/>
        <w:ind w:left="500" w:right="0" w:hanging="300"/>
        <w:jc w:val="both"/>
      </w:pPr>
      <w:r>
        <w:rPr>
          <w:color w:val="0555A4"/>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перебуває на праві власності у суб'єк</w:t>
        <w:softHyphen/>
        <w:t>та декларування та/або члена його сім'ї,</w:t>
      </w:r>
    </w:p>
    <w:p>
      <w:pPr>
        <w:pStyle w:val="Style52"/>
        <w:keepNext w:val="0"/>
        <w:keepLines w:val="0"/>
        <w:widowControl w:val="0"/>
        <w:shd w:val="clear" w:color="auto" w:fill="auto"/>
        <w:bidi w:val="0"/>
        <w:spacing w:before="0" w:after="300" w:line="240" w:lineRule="auto"/>
        <w:ind w:left="0" w:right="0" w:firstLine="0"/>
        <w:jc w:val="left"/>
      </w:pPr>
      <w:r>
        <w:rPr>
          <w:spacing w:val="0"/>
          <w:w w:val="100"/>
          <w:position w:val="0"/>
          <w:shd w:val="clear" w:color="auto" w:fill="auto"/>
          <w:lang w:val="uk-UA" w:eastAsia="uk-UA" w:bidi="uk-UA"/>
        </w:rPr>
        <w:t>Додаток 12 (до запитання 95)</w:t>
      </w:r>
    </w:p>
    <w:p>
      <w:pPr>
        <w:pStyle w:val="Style18"/>
        <w:keepNext w:val="0"/>
        <w:keepLines w:val="0"/>
        <w:widowControl w:val="0"/>
        <w:shd w:val="clear" w:color="auto" w:fill="auto"/>
        <w:bidi w:val="0"/>
        <w:spacing w:before="0" w:after="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уведений в експлуатацію,</w:t>
      </w:r>
    </w:p>
    <w:p>
      <w:pPr>
        <w:pStyle w:val="Style18"/>
        <w:keepNext w:val="0"/>
        <w:keepLines w:val="0"/>
        <w:widowControl w:val="0"/>
        <w:shd w:val="clear" w:color="auto" w:fill="auto"/>
        <w:bidi w:val="0"/>
        <w:spacing w:before="0" w:after="260"/>
        <w:ind w:left="460" w:right="0" w:hanging="30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зареєстрований згідно із Законом України «Про державну реєстрацію речових прав на нерухоме майно та їх обтяжень» у Державному реєстрі речових прав на нерухоме майно.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цьому можливі такі ситуації:</w:t>
      </w:r>
    </w:p>
    <w:p>
      <w:pPr>
        <w:pStyle w:val="Style18"/>
        <w:keepNext w:val="0"/>
        <w:keepLines w:val="0"/>
        <w:widowControl w:val="0"/>
        <w:shd w:val="clear" w:color="auto" w:fill="auto"/>
        <w:bidi w:val="0"/>
        <w:spacing w:before="0" w:after="4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та/або член його сім'ї розпочав перебудову будинку, яка не спричинила (або не спричинить - якщо така перебудова не була заверше</w:t>
        <w:softHyphen/>
        <w:t>на на кінець звітного періоду) необхідно</w:t>
        <w:softHyphen/>
        <w:t>сті реєстрації об'єкта нерухомого майна як нового.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такому разі у декларації вказується ін</w:t>
        <w:softHyphen/>
        <w:t>формація про відповідний об'єкт, який належить суб'єкту декларування та/або члену його сім'ї на праві власності (у роз</w:t>
        <w:softHyphen/>
        <w:t>ділі 3 «Об'єкти нерухомості» декларації), і не відображається відповідне незавер</w:t>
        <w:softHyphen/>
        <w:t>шене будівництво, у тому числі якщо така перебудова на кінець звітного періоду не була завершена.</w:t>
      </w:r>
    </w:p>
    <w:p>
      <w:pPr>
        <w:pStyle w:val="Style18"/>
        <w:keepNext w:val="0"/>
        <w:keepLines w:val="0"/>
        <w:widowControl w:val="0"/>
        <w:shd w:val="clear" w:color="auto" w:fill="auto"/>
        <w:bidi w:val="0"/>
        <w:spacing w:before="0" w:after="4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mc:AlternateContent>
          <mc:Choice Requires="wps">
            <w:drawing>
              <wp:anchor distT="152400" distB="254000" distL="114300" distR="2180590" simplePos="0" relativeHeight="125829452" behindDoc="0" locked="0" layoutInCell="1" allowOverlap="1">
                <wp:simplePos x="0" y="0"/>
                <wp:positionH relativeFrom="page">
                  <wp:posOffset>2138045</wp:posOffset>
                </wp:positionH>
                <wp:positionV relativeFrom="margin">
                  <wp:posOffset>6988810</wp:posOffset>
                </wp:positionV>
                <wp:extent cx="2148840" cy="2115185"/>
                <wp:wrapTopAndBottom/>
                <wp:docPr id="329" name="Shape 329"/>
                <a:graphic xmlns:a="http://schemas.openxmlformats.org/drawingml/2006/main">
                  <a:graphicData uri="http://schemas.microsoft.com/office/word/2010/wordprocessingShape">
                    <wps:wsp>
                      <wps:cNvSpPr txBox="1"/>
                      <wps:spPr>
                        <a:xfrm>
                          <a:ext cx="2148840" cy="2115185"/>
                        </a:xfrm>
                        <a:prstGeom prst="rect"/>
                        <a:noFill/>
                      </wps:spPr>
                      <wps:txbx>
                        <w:txbxContent>
                          <w:p>
                            <w:pPr>
                              <w:pStyle w:val="Style18"/>
                              <w:keepNext w:val="0"/>
                              <w:keepLines w:val="0"/>
                              <w:widowControl w:val="0"/>
                              <w:shd w:val="clear" w:color="auto" w:fill="auto"/>
                              <w:bidi w:val="0"/>
                              <w:spacing w:before="0" w:after="40"/>
                              <w:ind w:left="0" w:right="0" w:firstLine="0"/>
                              <w:jc w:val="center"/>
                            </w:pPr>
                            <w:r>
                              <w:rPr>
                                <w:spacing w:val="0"/>
                                <w:w w:val="100"/>
                                <w:position w:val="0"/>
                                <w:shd w:val="clear" w:color="auto" w:fill="auto"/>
                                <w:lang w:val="uk-UA" w:eastAsia="uk-UA" w:bidi="uk-UA"/>
                              </w:rPr>
                              <w:t>Новобудова</w:t>
                            </w:r>
                          </w:p>
                          <w:p>
                            <w:pPr>
                              <w:pStyle w:val="Style42"/>
                              <w:keepNext w:val="0"/>
                              <w:keepLines w:val="0"/>
                              <w:widowControl w:val="0"/>
                              <w:shd w:val="clear" w:color="auto" w:fill="auto"/>
                              <w:bidi w:val="0"/>
                              <w:spacing w:before="0" w:after="0" w:line="194" w:lineRule="auto"/>
                              <w:ind w:left="0" w:right="0" w:firstLine="0"/>
                              <w:jc w:val="center"/>
                              <w:rPr>
                                <w:sz w:val="40"/>
                                <w:szCs w:val="40"/>
                              </w:rPr>
                            </w:pPr>
                            <w:r>
                              <w:rPr>
                                <w:color w:val="939498"/>
                                <w:spacing w:val="0"/>
                                <w:w w:val="100"/>
                                <w:position w:val="0"/>
                                <w:sz w:val="40"/>
                                <w:szCs w:val="40"/>
                                <w:shd w:val="clear" w:color="auto" w:fill="auto"/>
                                <w:lang w:val="uk-UA" w:eastAsia="uk-UA" w:bidi="uk-UA"/>
                              </w:rPr>
                              <w:t>1</w:t>
                            </w:r>
                          </w:p>
                          <w:p>
                            <w:pPr>
                              <w:pStyle w:val="Style18"/>
                              <w:keepNext w:val="0"/>
                              <w:keepLines w:val="0"/>
                              <w:widowControl w:val="0"/>
                              <w:shd w:val="clear" w:color="auto" w:fill="auto"/>
                              <w:bidi w:val="0"/>
                              <w:spacing w:before="0" w:after="40" w:line="194" w:lineRule="auto"/>
                              <w:ind w:left="0" w:right="0" w:firstLine="0"/>
                              <w:jc w:val="center"/>
                            </w:pPr>
                            <w:r>
                              <w:rPr>
                                <w:spacing w:val="0"/>
                                <w:w w:val="100"/>
                                <w:position w:val="0"/>
                                <w:shd w:val="clear" w:color="auto" w:fill="auto"/>
                                <w:lang w:val="uk-UA" w:eastAsia="uk-UA" w:bidi="uk-UA"/>
                              </w:rPr>
                              <w:t>інвестиційний сертифікат</w:t>
                            </w:r>
                          </w:p>
                          <w:p>
                            <w:pPr>
                              <w:pStyle w:val="Style42"/>
                              <w:keepNext w:val="0"/>
                              <w:keepLines w:val="0"/>
                              <w:widowControl w:val="0"/>
                              <w:shd w:val="clear" w:color="auto" w:fill="auto"/>
                              <w:bidi w:val="0"/>
                              <w:spacing w:before="0" w:after="18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також набуто майнові права</w:t>
                            </w:r>
                          </w:p>
                          <w:p>
                            <w:pPr>
                              <w:pStyle w:val="Style42"/>
                              <w:keepNext w:val="0"/>
                              <w:keepLines w:val="0"/>
                              <w:widowControl w:val="0"/>
                              <w:shd w:val="clear" w:color="auto" w:fill="auto"/>
                              <w:bidi w:val="0"/>
                              <w:spacing w:before="0" w:after="0" w:line="228" w:lineRule="auto"/>
                              <w:ind w:left="0" w:right="0" w:firstLine="0"/>
                              <w:jc w:val="center"/>
                              <w:rPr>
                                <w:sz w:val="40"/>
                                <w:szCs w:val="40"/>
                              </w:rPr>
                            </w:pPr>
                            <w:r>
                              <w:rPr>
                                <w:color w:val="939498"/>
                                <w:spacing w:val="0"/>
                                <w:w w:val="100"/>
                                <w:position w:val="0"/>
                                <w:sz w:val="40"/>
                                <w:szCs w:val="40"/>
                                <w:shd w:val="clear" w:color="auto" w:fill="auto"/>
                                <w:lang w:val="uk-UA" w:eastAsia="uk-UA" w:bidi="uk-UA"/>
                              </w:rPr>
                              <w:t>1</w:t>
                            </w:r>
                          </w:p>
                          <w:p>
                            <w:pPr>
                              <w:pStyle w:val="Style18"/>
                              <w:keepNext w:val="0"/>
                              <w:keepLines w:val="0"/>
                              <w:widowControl w:val="0"/>
                              <w:shd w:val="clear" w:color="auto" w:fill="auto"/>
                              <w:bidi w:val="0"/>
                              <w:spacing w:before="0" w:after="120"/>
                              <w:ind w:left="0" w:right="0" w:firstLine="0"/>
                              <w:jc w:val="center"/>
                            </w:pPr>
                            <w:r>
                              <w:rPr>
                                <w:spacing w:val="0"/>
                                <w:w w:val="100"/>
                                <w:position w:val="0"/>
                                <w:shd w:val="clear" w:color="auto" w:fill="auto"/>
                                <w:lang w:val="uk-UA" w:eastAsia="uk-UA" w:bidi="uk-UA"/>
                              </w:rPr>
                              <w:t>правочин / видаток суб'єкта</w:t>
                              <w:br/>
                              <w:t>декларування у розмірі понад</w:t>
                              <w:br/>
                              <w:t>50 ПМ (див. Додаток 11)</w:t>
                            </w:r>
                          </w:p>
                        </w:txbxContent>
                      </wps:txbx>
                      <wps:bodyPr lIns="0" tIns="0" rIns="0" bIns="0">
                        <a:noAutoFit/>
                      </wps:bodyPr>
                    </wps:wsp>
                  </a:graphicData>
                </a:graphic>
              </wp:anchor>
            </w:drawing>
          </mc:Choice>
          <mc:Fallback>
            <w:pict>
              <v:shape id="_x0000_s1355" type="#_x0000_t202" style="position:absolute;margin-left:168.34999999999999pt;margin-top:550.29999999999995pt;width:169.19999999999999pt;height:166.55000000000001pt;z-index:-125829301;mso-wrap-distance-left:9.pt;mso-wrap-distance-top:12.pt;mso-wrap-distance-right:171.6999999999999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40"/>
                        <w:ind w:left="0" w:right="0" w:firstLine="0"/>
                        <w:jc w:val="center"/>
                      </w:pPr>
                      <w:r>
                        <w:rPr>
                          <w:spacing w:val="0"/>
                          <w:w w:val="100"/>
                          <w:position w:val="0"/>
                          <w:shd w:val="clear" w:color="auto" w:fill="auto"/>
                          <w:lang w:val="uk-UA" w:eastAsia="uk-UA" w:bidi="uk-UA"/>
                        </w:rPr>
                        <w:t>Новобудова</w:t>
                      </w:r>
                    </w:p>
                    <w:p>
                      <w:pPr>
                        <w:pStyle w:val="Style42"/>
                        <w:keepNext w:val="0"/>
                        <w:keepLines w:val="0"/>
                        <w:widowControl w:val="0"/>
                        <w:shd w:val="clear" w:color="auto" w:fill="auto"/>
                        <w:bidi w:val="0"/>
                        <w:spacing w:before="0" w:after="0" w:line="194" w:lineRule="auto"/>
                        <w:ind w:left="0" w:right="0" w:firstLine="0"/>
                        <w:jc w:val="center"/>
                        <w:rPr>
                          <w:sz w:val="40"/>
                          <w:szCs w:val="40"/>
                        </w:rPr>
                      </w:pPr>
                      <w:r>
                        <w:rPr>
                          <w:color w:val="939498"/>
                          <w:spacing w:val="0"/>
                          <w:w w:val="100"/>
                          <w:position w:val="0"/>
                          <w:sz w:val="40"/>
                          <w:szCs w:val="40"/>
                          <w:shd w:val="clear" w:color="auto" w:fill="auto"/>
                          <w:lang w:val="uk-UA" w:eastAsia="uk-UA" w:bidi="uk-UA"/>
                        </w:rPr>
                        <w:t>1</w:t>
                      </w:r>
                    </w:p>
                    <w:p>
                      <w:pPr>
                        <w:pStyle w:val="Style18"/>
                        <w:keepNext w:val="0"/>
                        <w:keepLines w:val="0"/>
                        <w:widowControl w:val="0"/>
                        <w:shd w:val="clear" w:color="auto" w:fill="auto"/>
                        <w:bidi w:val="0"/>
                        <w:spacing w:before="0" w:after="40" w:line="194" w:lineRule="auto"/>
                        <w:ind w:left="0" w:right="0" w:firstLine="0"/>
                        <w:jc w:val="center"/>
                      </w:pPr>
                      <w:r>
                        <w:rPr>
                          <w:spacing w:val="0"/>
                          <w:w w:val="100"/>
                          <w:position w:val="0"/>
                          <w:shd w:val="clear" w:color="auto" w:fill="auto"/>
                          <w:lang w:val="uk-UA" w:eastAsia="uk-UA" w:bidi="uk-UA"/>
                        </w:rPr>
                        <w:t>інвестиційний сертифікат</w:t>
                      </w:r>
                    </w:p>
                    <w:p>
                      <w:pPr>
                        <w:pStyle w:val="Style42"/>
                        <w:keepNext w:val="0"/>
                        <w:keepLines w:val="0"/>
                        <w:widowControl w:val="0"/>
                        <w:shd w:val="clear" w:color="auto" w:fill="auto"/>
                        <w:bidi w:val="0"/>
                        <w:spacing w:before="0" w:after="180" w:line="240" w:lineRule="auto"/>
                        <w:ind w:left="0" w:right="0" w:firstLine="0"/>
                        <w:jc w:val="center"/>
                        <w:rPr>
                          <w:sz w:val="40"/>
                          <w:szCs w:val="40"/>
                        </w:rPr>
                      </w:pPr>
                      <w:r>
                        <w:rPr>
                          <w:color w:val="939498"/>
                          <w:spacing w:val="0"/>
                          <w:w w:val="100"/>
                          <w:position w:val="0"/>
                          <w:sz w:val="40"/>
                          <w:szCs w:val="40"/>
                          <w:shd w:val="clear" w:color="auto" w:fill="auto"/>
                          <w:lang w:val="uk-UA" w:eastAsia="uk-UA" w:bidi="uk-UA"/>
                        </w:rPr>
                        <w:t>І</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також набуто майнові права</w:t>
                      </w:r>
                    </w:p>
                    <w:p>
                      <w:pPr>
                        <w:pStyle w:val="Style42"/>
                        <w:keepNext w:val="0"/>
                        <w:keepLines w:val="0"/>
                        <w:widowControl w:val="0"/>
                        <w:shd w:val="clear" w:color="auto" w:fill="auto"/>
                        <w:bidi w:val="0"/>
                        <w:spacing w:before="0" w:after="0" w:line="228" w:lineRule="auto"/>
                        <w:ind w:left="0" w:right="0" w:firstLine="0"/>
                        <w:jc w:val="center"/>
                        <w:rPr>
                          <w:sz w:val="40"/>
                          <w:szCs w:val="40"/>
                        </w:rPr>
                      </w:pPr>
                      <w:r>
                        <w:rPr>
                          <w:color w:val="939498"/>
                          <w:spacing w:val="0"/>
                          <w:w w:val="100"/>
                          <w:position w:val="0"/>
                          <w:sz w:val="40"/>
                          <w:szCs w:val="40"/>
                          <w:shd w:val="clear" w:color="auto" w:fill="auto"/>
                          <w:lang w:val="uk-UA" w:eastAsia="uk-UA" w:bidi="uk-UA"/>
                        </w:rPr>
                        <w:t>1</w:t>
                      </w:r>
                    </w:p>
                    <w:p>
                      <w:pPr>
                        <w:pStyle w:val="Style18"/>
                        <w:keepNext w:val="0"/>
                        <w:keepLines w:val="0"/>
                        <w:widowControl w:val="0"/>
                        <w:shd w:val="clear" w:color="auto" w:fill="auto"/>
                        <w:bidi w:val="0"/>
                        <w:spacing w:before="0" w:after="120"/>
                        <w:ind w:left="0" w:right="0" w:firstLine="0"/>
                        <w:jc w:val="center"/>
                      </w:pPr>
                      <w:r>
                        <w:rPr>
                          <w:spacing w:val="0"/>
                          <w:w w:val="100"/>
                          <w:position w:val="0"/>
                          <w:shd w:val="clear" w:color="auto" w:fill="auto"/>
                          <w:lang w:val="uk-UA" w:eastAsia="uk-UA" w:bidi="uk-UA"/>
                        </w:rPr>
                        <w:t>правочин / видаток суб'єкта</w:t>
                        <w:br/>
                        <w:t>декларування у розмірі понад</w:t>
                        <w:br/>
                        <w:t>50 ПМ (див. Додаток 11)</w:t>
                      </w:r>
                    </w:p>
                  </w:txbxContent>
                </v:textbox>
                <w10:wrap type="topAndBottom" anchorx="page" anchory="margin"/>
              </v:shape>
            </w:pict>
          </mc:Fallback>
        </mc:AlternateContent>
      </w:r>
      <w:r>
        <mc:AlternateContent>
          <mc:Choice Requires="wps">
            <w:drawing>
              <wp:anchor distT="572770" distB="1555750" distL="3155950" distR="504190" simplePos="0" relativeHeight="125829454" behindDoc="0" locked="0" layoutInCell="1" allowOverlap="1">
                <wp:simplePos x="0" y="0"/>
                <wp:positionH relativeFrom="page">
                  <wp:posOffset>5179695</wp:posOffset>
                </wp:positionH>
                <wp:positionV relativeFrom="margin">
                  <wp:posOffset>7409180</wp:posOffset>
                </wp:positionV>
                <wp:extent cx="783590" cy="393065"/>
                <wp:wrapTopAndBottom/>
                <wp:docPr id="331" name="Shape 331"/>
                <a:graphic xmlns:a="http://schemas.openxmlformats.org/drawingml/2006/main">
                  <a:graphicData uri="http://schemas.microsoft.com/office/word/2010/wordprocessingShape">
                    <wps:wsp>
                      <wps:cNvSpPr txBox="1"/>
                      <wps:spPr>
                        <a:xfrm>
                          <a:ext cx="783590" cy="393065"/>
                        </a:xfrm>
                        <a:prstGeom prst="rect"/>
                        <a:noFill/>
                      </wps:spPr>
                      <wps:txbx>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розділ 7</w:t>
                              <w:br/>
                              <w:t>декларації</w:t>
                            </w:r>
                          </w:p>
                        </w:txbxContent>
                      </wps:txbx>
                      <wps:bodyPr lIns="0" tIns="0" rIns="0" bIns="0">
                        <a:noAutoFit/>
                      </wps:bodyPr>
                    </wps:wsp>
                  </a:graphicData>
                </a:graphic>
              </wp:anchor>
            </w:drawing>
          </mc:Choice>
          <mc:Fallback>
            <w:pict>
              <v:shape id="_x0000_s1357" type="#_x0000_t202" style="position:absolute;margin-left:407.85000000000002pt;margin-top:583.39999999999998pt;width:61.700000000000003pt;height:30.949999999999999pt;z-index:-125829299;mso-wrap-distance-left:248.5pt;mso-wrap-distance-top:45.100000000000001pt;mso-wrap-distance-right:39.700000000000003pt;mso-wrap-distance-bottom:122.5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розділ 7</w:t>
                        <w:br/>
                        <w:t>декларації</w:t>
                      </w:r>
                    </w:p>
                  </w:txbxContent>
                </v:textbox>
                <w10:wrap type="topAndBottom" anchorx="page" anchory="margin"/>
              </v:shape>
            </w:pict>
          </mc:Fallback>
        </mc:AlternateContent>
      </w:r>
      <w:r>
        <mc:AlternateContent>
          <mc:Choice Requires="wps">
            <w:drawing>
              <wp:anchor distT="1146175" distB="994410" distL="2887980" distR="156845" simplePos="0" relativeHeight="125829456" behindDoc="0" locked="0" layoutInCell="1" allowOverlap="1">
                <wp:simplePos x="0" y="0"/>
                <wp:positionH relativeFrom="page">
                  <wp:posOffset>4911725</wp:posOffset>
                </wp:positionH>
                <wp:positionV relativeFrom="margin">
                  <wp:posOffset>7982585</wp:posOffset>
                </wp:positionV>
                <wp:extent cx="1398905" cy="381000"/>
                <wp:wrapTopAndBottom/>
                <wp:docPr id="333" name="Shape 333"/>
                <a:graphic xmlns:a="http://schemas.openxmlformats.org/drawingml/2006/main">
                  <a:graphicData uri="http://schemas.microsoft.com/office/word/2010/wordprocessingShape">
                    <wps:wsp>
                      <wps:cNvSpPr txBox="1"/>
                      <wps:spPr>
                        <a:xfrm>
                          <a:ext cx="1398905" cy="3810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4 декларації</w:t>
                            </w:r>
                          </w:p>
                        </w:txbxContent>
                      </wps:txbx>
                      <wps:bodyPr lIns="0" tIns="0" rIns="0" bIns="0">
                        <a:noAutoFit/>
                      </wps:bodyPr>
                    </wps:wsp>
                  </a:graphicData>
                </a:graphic>
              </wp:anchor>
            </w:drawing>
          </mc:Choice>
          <mc:Fallback>
            <w:pict>
              <v:shape id="_x0000_s1359" type="#_x0000_t202" style="position:absolute;margin-left:386.75pt;margin-top:628.54999999999995pt;width:110.15000000000001pt;height:30.pt;z-index:-125829297;mso-wrap-distance-left:227.40000000000001pt;mso-wrap-distance-top:90.25pt;mso-wrap-distance-right:12.35pt;mso-wrap-distance-bottom:78.299999999999997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4 декларації</w:t>
                      </w:r>
                    </w:p>
                  </w:txbxContent>
                </v:textbox>
                <w10:wrap type="topAndBottom" anchorx="page" anchory="margin"/>
              </v:shape>
            </w:pict>
          </mc:Fallback>
        </mc:AlternateContent>
      </w:r>
      <w:r>
        <mc:AlternateContent>
          <mc:Choice Requires="wps">
            <w:drawing>
              <wp:anchor distT="1691640" distB="448945" distL="2845435" distR="113665" simplePos="0" relativeHeight="125829458" behindDoc="0" locked="0" layoutInCell="1" allowOverlap="1">
                <wp:simplePos x="0" y="0"/>
                <wp:positionH relativeFrom="page">
                  <wp:posOffset>4869180</wp:posOffset>
                </wp:positionH>
                <wp:positionV relativeFrom="margin">
                  <wp:posOffset>8528050</wp:posOffset>
                </wp:positionV>
                <wp:extent cx="1484630" cy="381000"/>
                <wp:wrapTopAndBottom/>
                <wp:docPr id="335" name="Shape 335"/>
                <a:graphic xmlns:a="http://schemas.openxmlformats.org/drawingml/2006/main">
                  <a:graphicData uri="http://schemas.microsoft.com/office/word/2010/wordprocessingShape">
                    <wps:wsp>
                      <wps:cNvSpPr txBox="1"/>
                      <wps:spPr>
                        <a:xfrm>
                          <a:ext cx="1484630" cy="3810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14 декларації</w:t>
                            </w:r>
                          </w:p>
                        </w:txbxContent>
                      </wps:txbx>
                      <wps:bodyPr lIns="0" tIns="0" rIns="0" bIns="0">
                        <a:noAutoFit/>
                      </wps:bodyPr>
                    </wps:wsp>
                  </a:graphicData>
                </a:graphic>
              </wp:anchor>
            </w:drawing>
          </mc:Choice>
          <mc:Fallback>
            <w:pict>
              <v:shape id="_x0000_s1361" type="#_x0000_t202" style="position:absolute;margin-left:383.39999999999998pt;margin-top:671.5pt;width:116.90000000000001pt;height:30.pt;z-index:-125829295;mso-wrap-distance-left:224.05000000000001pt;mso-wrap-distance-top:133.19999999999999pt;mso-wrap-distance-right:8.9499999999999993pt;mso-wrap-distance-bottom:35.350000000000001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додатково</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розділ 14 декларації</w:t>
                      </w:r>
                    </w:p>
                  </w:txbxContent>
                </v:textbox>
                <w10:wrap type="topAndBottom" anchorx="page" anchory="margin"/>
              </v:shape>
            </w:pict>
          </mc:Fallback>
        </mc:AlternateContent>
      </w:r>
      <w:r>
        <w:rPr>
          <w:spacing w:val="0"/>
          <w:w w:val="100"/>
          <w:position w:val="0"/>
          <w:shd w:val="clear" w:color="auto" w:fill="auto"/>
          <w:lang w:val="uk-UA" w:eastAsia="uk-UA" w:bidi="uk-UA"/>
        </w:rPr>
        <w:t xml:space="preserve">Суб'єкт декларування та/або член його сім'ї розпочав перебудову будинку шляхом його знищення (знесення) або поділу, об'єднання з іншим об'єктом нерухомого майна чи виділення з </w:t>
      </w:r>
      <w:r>
        <w:rPr>
          <w:spacing w:val="0"/>
          <w:w w:val="100"/>
          <w:position w:val="0"/>
          <w:shd w:val="clear" w:color="auto" w:fill="auto"/>
          <w:lang w:val="uk-UA" w:eastAsia="uk-UA" w:bidi="uk-UA"/>
        </w:rPr>
        <w:t>нього частки, результатом якої стало створення, введення в експлуатацію та державна реєстрація станом на кінець звітного періоду нового об'єкта (об'єктів) нерухомого майна.</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разі суб'єкт декларування вказує інформацію щодо нового (нових) об'єкта (об'єктів) нерухомого майна, які належать йому, члену його сім'ї на праві власності, у розділі 3 «Об'єкти нерухомості» декларації.</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Якщо ж новий об'єкт на кінець звітного періоду не був зареєстрований, суб'єкту декларування слід відобразити інформа</w:t>
        <w:softHyphen/>
        <w:t>цію щодо об'єкта, дані про який містять</w:t>
        <w:softHyphen/>
        <w:t xml:space="preserve">ся в Державному реєстрі речових прав на нерухоме майно, у розділі 3 «Об'єкти нерухомості» декларації, а інформацію щодо нового (нових) об'єкта (об'єктів) нерухомого майна - у розділі 4 «Об'єкти незавершеного будівництва» декларації </w:t>
      </w:r>
      <w:r>
        <w:rPr>
          <w:color w:val="0555A4"/>
          <w:spacing w:val="0"/>
          <w:w w:val="100"/>
          <w:position w:val="0"/>
          <w:shd w:val="clear" w:color="auto" w:fill="auto"/>
          <w:lang w:val="uk-UA" w:eastAsia="uk-UA" w:bidi="uk-UA"/>
        </w:rPr>
        <w:t>(див. Додаток 13)</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та/або член його сім'ї знищив (зніс) об'єкт нерухомого май</w:t>
        <w:softHyphen/>
        <w:t>на з подальшим скасуванням реєстра</w:t>
        <w:softHyphen/>
        <w:t>ційного номера цього об'єкта. Побудова нового об'єкта (об'єктів) нерухомого май</w:t>
        <w:softHyphen/>
        <w:t>на не була завершена на кінець звітного періоду.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разі суб'єкту декларування слід відобразити інформацію лише у розділі 4 «Об'єкти незавершеного будівництва» де</w:t>
        <w:softHyphen/>
        <w:t>кларації.</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pgSz w:w="12077" w:h="17723"/>
          <w:pgMar w:top="1985" w:left="1010" w:right="1029" w:bottom="1880" w:header="0" w:footer="3" w:gutter="0"/>
          <w:cols w:num="2" w:space="457"/>
          <w:noEndnote/>
          <w:rtlGutter w:val="0"/>
          <w:docGrid w:linePitch="360"/>
        </w:sectPr>
      </w:pPr>
      <w:r>
        <w:rPr>
          <w:spacing w:val="0"/>
          <w:w w:val="100"/>
          <w:position w:val="0"/>
          <w:shd w:val="clear" w:color="auto" w:fill="auto"/>
          <w:lang w:val="uk-UA" w:eastAsia="uk-UA" w:bidi="uk-UA"/>
        </w:rPr>
        <w:t>Якщо ж після знищення (знесення) об'єк</w:t>
        <w:softHyphen/>
        <w:t>та нерухомого майна його реєстраційний номер не скасовувався, суб'єкту деклару</w:t>
        <w:softHyphen/>
        <w:t>вання слід відобразити інформацію щодо об'єкта, дані про який містяться в Держав</w:t>
        <w:softHyphen/>
        <w:t>ному реєстрі речових прав на нерухоме майно, у розділі 3 «Об'єкти нерухомості» декларації, а інформацію щодо нового об'єкта (об'єктів) нерухомого майна - у</w:t>
      </w:r>
    </w:p>
    <w:p>
      <w:pPr>
        <w:widowControl w:val="0"/>
        <w:spacing w:before="70" w:after="70"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85" w:left="0" w:right="0" w:bottom="1880" w:header="0" w:footer="3" w:gutter="0"/>
          <w:cols w:space="720"/>
          <w:noEndnote/>
          <w:rtlGutter w:val="0"/>
          <w:docGrid w:linePitch="360"/>
        </w:sectPr>
      </w:pPr>
    </w:p>
    <w:p>
      <w:pPr>
        <w:pStyle w:val="Style52"/>
        <w:keepNext w:val="0"/>
        <w:keepLines w:val="0"/>
        <w:widowControl w:val="0"/>
        <w:shd w:val="clear" w:color="auto" w:fill="auto"/>
        <w:bidi w:val="0"/>
        <w:spacing w:before="0" w:after="360" w:line="240" w:lineRule="auto"/>
        <w:ind w:left="0" w:right="0" w:firstLine="0"/>
        <w:jc w:val="left"/>
      </w:pPr>
      <w:r>
        <w:rPr>
          <w:spacing w:val="0"/>
          <w:w w:val="100"/>
          <w:position w:val="0"/>
          <w:shd w:val="clear" w:color="auto" w:fill="auto"/>
          <w:lang w:val="uk-UA" w:eastAsia="uk-UA" w:bidi="uk-UA"/>
        </w:rPr>
        <w:t>Додаток 13 (до запитання 96)</w:t>
      </w:r>
    </w:p>
    <w:p>
      <w:pPr>
        <w:pStyle w:val="Style18"/>
        <w:keepNext w:val="0"/>
        <w:keepLines w:val="0"/>
        <w:widowControl w:val="0"/>
        <w:shd w:val="clear" w:color="auto" w:fill="auto"/>
        <w:bidi w:val="0"/>
        <w:spacing w:before="0" w:after="80" w:line="240" w:lineRule="auto"/>
        <w:ind w:left="0" w:right="0" w:firstLine="0"/>
        <w:jc w:val="center"/>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80" w:line="240" w:lineRule="auto"/>
        <w:ind w:left="0" w:right="0" w:firstLine="0"/>
        <w:jc w:val="center"/>
      </w:pPr>
      <w:r>
        <w:rPr>
          <w:spacing w:val="0"/>
          <w:w w:val="100"/>
          <w:position w:val="0"/>
          <w:shd w:val="clear" w:color="auto" w:fill="auto"/>
          <w:lang w:val="uk-UA" w:eastAsia="uk-UA" w:bidi="uk-UA"/>
        </w:rPr>
        <w:t>Початок перебудови об'єкта</w:t>
      </w:r>
    </w:p>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939498"/>
          <w:spacing w:val="0"/>
          <w:w w:val="100"/>
          <w:position w:val="0"/>
          <w:sz w:val="17"/>
          <w:szCs w:val="17"/>
          <w:shd w:val="clear" w:color="auto" w:fill="auto"/>
          <w:lang w:val="uk-UA" w:eastAsia="uk-UA" w:bidi="uk-UA"/>
        </w:rPr>
        <w:t>■ф-</w:t>
      </w:r>
    </w:p>
    <w:p>
      <w:pPr>
        <w:pStyle w:val="Style18"/>
        <w:keepNext w:val="0"/>
        <w:keepLines w:val="0"/>
        <w:widowControl w:val="0"/>
        <w:shd w:val="clear" w:color="auto" w:fill="auto"/>
        <w:bidi w:val="0"/>
        <w:spacing w:before="0" w:after="0" w:line="240" w:lineRule="auto"/>
        <w:ind w:left="2200" w:right="0" w:firstLine="0"/>
        <w:jc w:val="left"/>
      </w:pPr>
      <w:r>
        <w:rPr>
          <w:spacing w:val="0"/>
          <w:w w:val="100"/>
          <w:position w:val="0"/>
          <w:shd w:val="clear" w:color="auto" w:fill="auto"/>
          <w:lang w:val="uk-UA" w:eastAsia="uk-UA" w:bidi="uk-UA"/>
        </w:rPr>
        <w:t>на кінець звітнього періоду є новий об'єкт в результаті:</w:t>
      </w:r>
    </w:p>
    <w:p>
      <w:pPr>
        <w:pStyle w:val="Style18"/>
        <w:keepNext w:val="0"/>
        <w:keepLines w:val="0"/>
        <w:widowControl w:val="0"/>
        <w:numPr>
          <w:ilvl w:val="0"/>
          <w:numId w:val="77"/>
        </w:numPr>
        <w:shd w:val="clear" w:color="auto" w:fill="auto"/>
        <w:tabs>
          <w:tab w:pos="2582" w:val="left"/>
        </w:tabs>
        <w:bidi w:val="0"/>
        <w:spacing w:before="0" w:after="0" w:line="240" w:lineRule="auto"/>
        <w:ind w:left="2200" w:right="0" w:firstLine="0"/>
        <w:jc w:val="left"/>
      </w:pPr>
      <w:r>
        <w:rPr>
          <w:spacing w:val="0"/>
          <w:w w:val="100"/>
          <w:position w:val="0"/>
          <w:shd w:val="clear" w:color="auto" w:fill="auto"/>
          <w:lang w:val="uk-UA" w:eastAsia="uk-UA" w:bidi="uk-UA"/>
        </w:rPr>
        <w:t>знищення (знесення);</w:t>
      </w:r>
    </w:p>
    <w:p>
      <w:pPr>
        <w:pStyle w:val="Style18"/>
        <w:keepNext w:val="0"/>
        <w:keepLines w:val="0"/>
        <w:widowControl w:val="0"/>
        <w:numPr>
          <w:ilvl w:val="0"/>
          <w:numId w:val="77"/>
        </w:numPr>
        <w:shd w:val="clear" w:color="auto" w:fill="auto"/>
        <w:tabs>
          <w:tab w:pos="2582" w:val="left"/>
        </w:tabs>
        <w:bidi w:val="0"/>
        <w:spacing w:before="0" w:after="0" w:line="240" w:lineRule="auto"/>
        <w:ind w:left="2200" w:right="0" w:firstLine="0"/>
        <w:jc w:val="left"/>
      </w:pPr>
      <w:r>
        <w:rPr>
          <w:spacing w:val="0"/>
          <w:w w:val="100"/>
          <w:position w:val="0"/>
          <w:shd w:val="clear" w:color="auto" w:fill="auto"/>
          <w:lang w:val="uk-UA" w:eastAsia="uk-UA" w:bidi="uk-UA"/>
        </w:rPr>
        <w:t>поділу;</w:t>
      </w:r>
    </w:p>
    <w:p>
      <w:pPr>
        <w:pStyle w:val="Style18"/>
        <w:keepNext w:val="0"/>
        <w:keepLines w:val="0"/>
        <w:widowControl w:val="0"/>
        <w:numPr>
          <w:ilvl w:val="0"/>
          <w:numId w:val="77"/>
        </w:numPr>
        <w:shd w:val="clear" w:color="auto" w:fill="auto"/>
        <w:tabs>
          <w:tab w:pos="2582" w:val="left"/>
        </w:tabs>
        <w:bidi w:val="0"/>
        <w:spacing w:before="0" w:after="0" w:line="240" w:lineRule="auto"/>
        <w:ind w:left="2200" w:right="0" w:firstLine="0"/>
        <w:jc w:val="left"/>
        <w:sectPr>
          <w:footnotePr>
            <w:pos w:val="pageBottom"/>
            <w:numFmt w:val="decimal"/>
            <w:numStart w:val="1"/>
            <w:numRestart w:val="continuous"/>
            <w15:footnoteColumns w:val="1"/>
          </w:footnotePr>
          <w:type w:val="continuous"/>
          <w:pgSz w:w="12077" w:h="17723"/>
          <w:pgMar w:top="1985" w:left="1085" w:right="975" w:bottom="1880" w:header="0" w:footer="3" w:gutter="0"/>
          <w:cols w:space="720"/>
          <w:noEndnote/>
          <w:rtlGutter w:val="0"/>
          <w:docGrid w:linePitch="360"/>
        </w:sectPr>
      </w:pPr>
      <w:r>
        <w:rPr>
          <w:spacing w:val="0"/>
          <w:w w:val="100"/>
          <w:position w:val="0"/>
          <w:shd w:val="clear" w:color="auto" w:fill="auto"/>
          <w:lang w:val="uk-UA" w:eastAsia="uk-UA" w:bidi="uk-UA"/>
        </w:rPr>
        <w:t>об'єднання з іншими об'єктами;</w:t>
      </w:r>
    </w:p>
    <w:p>
      <w:pPr>
        <w:pStyle w:val="Style18"/>
        <w:keepNext w:val="0"/>
        <w:keepLines w:val="0"/>
        <w:widowControl w:val="0"/>
        <w:shd w:val="clear" w:color="auto" w:fill="auto"/>
        <w:bidi w:val="0"/>
        <w:spacing w:before="0" w:after="80"/>
        <w:ind w:left="1920" w:right="0" w:firstLine="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виділення частки.</w:t>
      </w:r>
    </w:p>
    <w:p>
      <w:pPr>
        <w:pStyle w:val="Style20"/>
        <w:keepNext w:val="0"/>
        <w:keepLines w:val="0"/>
        <w:widowControl w:val="0"/>
        <w:shd w:val="clear" w:color="auto" w:fill="auto"/>
        <w:bidi w:val="0"/>
        <w:spacing w:before="0" w:after="40" w:line="230" w:lineRule="auto"/>
        <w:ind w:left="3340" w:right="0" w:firstLine="0"/>
        <w:jc w:val="left"/>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80"/>
        <w:ind w:left="0" w:right="0" w:firstLine="0"/>
        <w:jc w:val="left"/>
      </w:pPr>
      <w:r>
        <w:rPr>
          <w:spacing w:val="0"/>
          <w:w w:val="100"/>
          <w:position w:val="0"/>
          <w:shd w:val="clear" w:color="auto" w:fill="auto"/>
          <w:lang w:val="uk-UA" w:eastAsia="uk-UA" w:bidi="uk-UA"/>
        </w:rPr>
        <w:t>новий об'єкт не зареєстровано в Державному реєстрі речових прав станом на кінець звітного періоду</w:t>
      </w:r>
    </w:p>
    <w:p>
      <w:pPr>
        <w:pStyle w:val="Style20"/>
        <w:keepNext w:val="0"/>
        <w:keepLines w:val="0"/>
        <w:widowControl w:val="0"/>
        <w:shd w:val="clear" w:color="auto" w:fill="auto"/>
        <w:bidi w:val="0"/>
        <w:spacing w:before="0" w:after="40" w:line="230" w:lineRule="auto"/>
        <w:ind w:left="0" w:right="0" w:firstLine="0"/>
        <w:jc w:val="center"/>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40"/>
        <w:ind w:left="0" w:right="0" w:firstLine="0"/>
        <w:jc w:val="center"/>
      </w:pPr>
      <w:r>
        <w:rPr>
          <w:spacing w:val="0"/>
          <w:w w:val="100"/>
          <w:position w:val="0"/>
          <w:shd w:val="clear" w:color="auto" w:fill="auto"/>
          <w:lang w:val="uk-UA" w:eastAsia="uk-UA" w:bidi="uk-UA"/>
        </w:rPr>
        <w:t>відображається:</w:t>
      </w:r>
    </w:p>
    <w:p>
      <w:pPr>
        <w:pStyle w:val="Style18"/>
        <w:keepNext w:val="0"/>
        <w:keepLines w:val="0"/>
        <w:widowControl w:val="0"/>
        <w:shd w:val="clear" w:color="auto" w:fill="auto"/>
        <w:bidi w:val="0"/>
        <w:spacing w:before="0" w:after="40"/>
        <w:ind w:left="740" w:right="0" w:hanging="380"/>
        <w:jc w:val="left"/>
      </w:pPr>
      <w:r>
        <w:rPr>
          <w:i/>
          <w:iCs/>
          <w:color w:val="939498"/>
          <w:spacing w:val="0"/>
          <w:w w:val="100"/>
          <w:position w:val="0"/>
          <w:shd w:val="clear" w:color="auto" w:fill="auto"/>
          <w:lang w:val="uk-UA" w:eastAsia="uk-UA" w:bidi="uk-UA"/>
        </w:rPr>
        <w:t>'У</w:t>
      </w: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 розділі 3 декларації інформація щодо об'єкта, яка є в державному реєстрі</w:t>
      </w:r>
    </w:p>
    <w:p>
      <w:pPr>
        <w:pStyle w:val="Style18"/>
        <w:keepNext w:val="0"/>
        <w:keepLines w:val="0"/>
        <w:widowControl w:val="0"/>
        <w:shd w:val="clear" w:color="auto" w:fill="auto"/>
        <w:bidi w:val="0"/>
        <w:spacing w:before="0" w:after="40"/>
        <w:ind w:left="0" w:right="0" w:firstLine="0"/>
        <w:jc w:val="center"/>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додатково в розділі 4 декларації</w:t>
        <w:br/>
        <w:t>інформація про новий об'єкт</w:t>
      </w:r>
    </w:p>
    <w:p>
      <w:pPr>
        <w:pStyle w:val="Style20"/>
        <w:keepNext w:val="0"/>
        <w:keepLines w:val="0"/>
        <w:widowControl w:val="0"/>
        <w:shd w:val="clear" w:color="auto" w:fill="auto"/>
        <w:bidi w:val="0"/>
        <w:spacing w:before="0" w:after="0" w:line="230" w:lineRule="auto"/>
        <w:ind w:left="0" w:right="0" w:firstLine="980"/>
        <w:jc w:val="left"/>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новий об'єкт зареєстровано</w:t>
      </w:r>
    </w:p>
    <w:p>
      <w:pPr>
        <w:pStyle w:val="Style18"/>
        <w:keepNext w:val="0"/>
        <w:keepLines w:val="0"/>
        <w:widowControl w:val="0"/>
        <w:shd w:val="clear" w:color="auto" w:fill="auto"/>
        <w:bidi w:val="0"/>
        <w:spacing w:before="0" w:after="480"/>
        <w:ind w:left="0" w:right="0" w:firstLine="0"/>
        <w:jc w:val="left"/>
      </w:pPr>
      <w:r>
        <w:rPr>
          <w:spacing w:val="0"/>
          <w:w w:val="100"/>
          <w:position w:val="0"/>
          <w:shd w:val="clear" w:color="auto" w:fill="auto"/>
          <w:lang w:val="uk-UA" w:eastAsia="uk-UA" w:bidi="uk-UA"/>
        </w:rPr>
        <w:t>в Державному реєстрі речових прав на кінець звітного періоду</w:t>
      </w:r>
    </w:p>
    <w:p>
      <w:pPr>
        <w:pStyle w:val="Style18"/>
        <w:keepNext w:val="0"/>
        <w:keepLines w:val="0"/>
        <w:widowControl w:val="0"/>
        <w:shd w:val="clear" w:color="auto" w:fill="auto"/>
        <w:bidi w:val="0"/>
        <w:spacing w:before="0"/>
        <w:ind w:left="320" w:right="0" w:hanging="32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відображається у розділі 3 декларації новий об'єкт, а перебудований не відображається</w:t>
        <w:br w:type="page"/>
      </w:r>
      <w:r>
        <w:rPr>
          <w:spacing w:val="0"/>
          <w:w w:val="100"/>
          <w:position w:val="0"/>
          <w:shd w:val="clear" w:color="auto" w:fill="auto"/>
          <w:lang w:val="uk-UA" w:eastAsia="uk-UA" w:bidi="uk-UA"/>
        </w:rPr>
        <w:t>розділі 4 «Об'єкти незавершеного будів</w:t>
        <w:softHyphen/>
        <w:t xml:space="preserve">ництва» декларації </w:t>
      </w:r>
      <w:r>
        <w:rPr>
          <w:color w:val="0755A3"/>
          <w:spacing w:val="0"/>
          <w:w w:val="100"/>
          <w:position w:val="0"/>
          <w:shd w:val="clear" w:color="auto" w:fill="auto"/>
          <w:lang w:val="uk-UA" w:eastAsia="uk-UA" w:bidi="uk-UA"/>
        </w:rPr>
        <w:t>(див. Додаток 14)</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both"/>
      </w:pPr>
      <w:r>
        <w:rPr>
          <w:color w:val="FBAC41"/>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Суб'єкт декларування та/або член його сім'ї розпочав будівництво нового об'єкта на земельній ділянці, де вже розташований інший об'єкт нерухомого майна, який належить йому та/або члену його сім'ї. Новий об'єкт після завершення будівництва слід буде зареєструвати як окремий об'єкт.</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839" w:left="1082" w:right="989" w:bottom="1330" w:header="0" w:footer="3" w:gutter="0"/>
          <w:cols w:num="2" w:space="444"/>
          <w:noEndnote/>
          <w:rtlGutter w:val="0"/>
          <w:docGrid w:linePitch="360"/>
        </w:sectPr>
      </w:pPr>
      <w:r>
        <w:rPr>
          <w:spacing w:val="0"/>
          <w:w w:val="100"/>
          <w:position w:val="0"/>
          <w:shd w:val="clear" w:color="auto" w:fill="auto"/>
          <w:lang w:val="uk-UA" w:eastAsia="uk-UA" w:bidi="uk-UA"/>
        </w:rPr>
        <w:t xml:space="preserve">У такому випадку слід зазначати інформацію про зареєстрований об'єкт нерухомого майна, який належить суб'єкту декларування та/або члену його сім'ї на праві власності, - у розділі 3 «Об'єкти нерухомості» декларації, а про недобудований об'єкт - у розділі 4 «Об'єкти незавершеного будівництва» декларації </w:t>
      </w:r>
      <w:r>
        <w:rPr>
          <w:color w:val="0755A3"/>
          <w:spacing w:val="0"/>
          <w:w w:val="100"/>
          <w:position w:val="0"/>
          <w:shd w:val="clear" w:color="auto" w:fill="auto"/>
          <w:lang w:val="uk-UA" w:eastAsia="uk-UA" w:bidi="uk-UA"/>
        </w:rPr>
        <w:t>(див. Додаток 15)</w:t>
      </w:r>
      <w:r>
        <w:rPr>
          <w:spacing w:val="0"/>
          <w:w w:val="100"/>
          <w:position w:val="0"/>
          <w:shd w:val="clear" w:color="auto" w:fill="auto"/>
          <w:lang w:val="uk-UA" w:eastAsia="uk-UA" w:bidi="uk-UA"/>
        </w:rPr>
        <w:t>.</w:t>
      </w:r>
    </w:p>
    <w:p>
      <w:pPr>
        <w:widowControl w:val="0"/>
        <w:spacing w:before="103" w:after="103"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80" w:left="0" w:right="0" w:bottom="1188" w:header="0" w:footer="3" w:gutter="0"/>
          <w:cols w:space="720"/>
          <w:noEndnote/>
          <w:rtlGutter w:val="0"/>
          <w:docGrid w:linePitch="360"/>
        </w:sectPr>
      </w:pPr>
    </w:p>
    <w:p>
      <w:pPr>
        <w:pStyle w:val="Style52"/>
        <w:keepNext w:val="0"/>
        <w:keepLines w:val="0"/>
        <w:widowControl w:val="0"/>
        <w:shd w:val="clear" w:color="auto" w:fill="auto"/>
        <w:bidi w:val="0"/>
        <w:spacing w:before="0" w:after="60" w:line="240" w:lineRule="auto"/>
        <w:ind w:left="0" w:right="0" w:firstLine="0"/>
        <w:jc w:val="left"/>
      </w:pPr>
      <w:r>
        <w:rPr>
          <w:spacing w:val="0"/>
          <w:w w:val="100"/>
          <w:position w:val="0"/>
          <w:shd w:val="clear" w:color="auto" w:fill="auto"/>
          <w:lang w:val="uk-UA" w:eastAsia="uk-UA" w:bidi="uk-UA"/>
        </w:rPr>
        <w:t>Додаток 14 (до запитання 96)</w:t>
      </w:r>
    </w:p>
    <w:p>
      <w:pPr>
        <w:pStyle w:val="Style18"/>
        <w:keepNext w:val="0"/>
        <w:keepLines w:val="0"/>
        <w:widowControl w:val="0"/>
        <w:shd w:val="clear" w:color="auto" w:fill="auto"/>
        <w:bidi w:val="0"/>
        <w:spacing w:before="0" w:after="120" w:line="240" w:lineRule="auto"/>
        <w:ind w:left="0" w:right="0" w:firstLine="0"/>
        <w:jc w:val="center"/>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after="60" w:line="240" w:lineRule="auto"/>
        <w:ind w:left="0" w:right="0" w:firstLine="0"/>
        <w:jc w:val="center"/>
      </w:pPr>
      <w:r>
        <w:rPr>
          <w:spacing w:val="0"/>
          <w:w w:val="100"/>
          <w:position w:val="0"/>
          <w:shd w:val="clear" w:color="auto" w:fill="auto"/>
          <w:lang w:val="uk-UA" w:eastAsia="uk-UA" w:bidi="uk-UA"/>
        </w:rPr>
        <w:t>Початок перебудови об'єкта</w:t>
      </w:r>
    </w:p>
    <w:p>
      <w:pPr>
        <w:pStyle w:val="Style20"/>
        <w:keepNext w:val="0"/>
        <w:keepLines w:val="0"/>
        <w:widowControl w:val="0"/>
        <w:shd w:val="clear" w:color="auto" w:fill="auto"/>
        <w:bidi w:val="0"/>
        <w:spacing w:before="0" w:after="0" w:line="240" w:lineRule="auto"/>
        <w:ind w:left="0" w:right="0" w:firstLine="0"/>
        <w:jc w:val="center"/>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знищення старого об'єкта нерухомості</w:t>
      </w:r>
    </w:p>
    <w:p>
      <w:pPr>
        <w:widowControl w:val="0"/>
        <w:spacing w:line="1" w:lineRule="exact"/>
      </w:pPr>
      <w:r>
        <mc:AlternateContent>
          <mc:Choice Requires="wps">
            <w:drawing>
              <wp:anchor distT="0" distB="1005840" distL="0" distR="0" simplePos="0" relativeHeight="125829460" behindDoc="0" locked="0" layoutInCell="1" allowOverlap="1">
                <wp:simplePos x="0" y="0"/>
                <wp:positionH relativeFrom="page">
                  <wp:posOffset>1066800</wp:posOffset>
                </wp:positionH>
                <wp:positionV relativeFrom="paragraph">
                  <wp:posOffset>0</wp:posOffset>
                </wp:positionV>
                <wp:extent cx="2734310" cy="1505585"/>
                <wp:wrapTopAndBottom/>
                <wp:docPr id="337" name="Shape 337"/>
                <a:graphic xmlns:a="http://schemas.openxmlformats.org/drawingml/2006/main">
                  <a:graphicData uri="http://schemas.microsoft.com/office/word/2010/wordprocessingShape">
                    <wps:wsp>
                      <wps:cNvSpPr txBox="1"/>
                      <wps:spPr>
                        <a:xfrm>
                          <a:ext cx="2734310" cy="1505585"/>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939498"/>
                                <w:spacing w:val="0"/>
                                <w:w w:val="100"/>
                                <w:position w:val="0"/>
                                <w:sz w:val="17"/>
                                <w:szCs w:val="17"/>
                                <w:shd w:val="clear" w:color="auto" w:fill="auto"/>
                                <w:lang w:val="uk-UA" w:eastAsia="uk-UA" w:bidi="uk-UA"/>
                              </w:rPr>
                              <w:t>4г</w:t>
                            </w:r>
                          </w:p>
                          <w:p>
                            <w:pPr>
                              <w:pStyle w:val="Style18"/>
                              <w:keepNext w:val="0"/>
                              <w:keepLines w:val="0"/>
                              <w:widowControl w:val="0"/>
                              <w:shd w:val="clear" w:color="auto" w:fill="auto"/>
                              <w:bidi w:val="0"/>
                              <w:spacing w:before="0" w:after="300"/>
                              <w:ind w:left="620" w:right="0" w:firstLine="0"/>
                              <w:jc w:val="left"/>
                            </w:pPr>
                            <w:r>
                              <w:rPr>
                                <w:spacing w:val="0"/>
                                <w:w w:val="100"/>
                                <w:position w:val="0"/>
                                <w:shd w:val="clear" w:color="auto" w:fill="auto"/>
                                <w:lang w:val="uk-UA" w:eastAsia="uk-UA" w:bidi="uk-UA"/>
                              </w:rPr>
                              <w:t>скасований реєстраційний номер</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новий об'єкт не добудовано станом</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на кінець звітного періоду</w:t>
                            </w:r>
                          </w:p>
                          <w:p>
                            <w:pPr>
                              <w:pStyle w:val="Style20"/>
                              <w:keepNext w:val="0"/>
                              <w:keepLines w:val="0"/>
                              <w:widowControl w:val="0"/>
                              <w:shd w:val="clear" w:color="auto" w:fill="auto"/>
                              <w:bidi w:val="0"/>
                              <w:spacing w:before="0" w:after="0" w:line="240" w:lineRule="auto"/>
                              <w:ind w:left="0" w:right="0" w:firstLine="0"/>
                              <w:jc w:val="center"/>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160" w:line="240" w:lineRule="auto"/>
                              <w:ind w:left="0" w:right="0" w:firstLine="0"/>
                              <w:jc w:val="left"/>
                            </w:pPr>
                            <w:r>
                              <w:rPr>
                                <w:spacing w:val="0"/>
                                <w:w w:val="100"/>
                                <w:position w:val="0"/>
                                <w:shd w:val="clear" w:color="auto" w:fill="auto"/>
                                <w:lang w:val="uk-UA" w:eastAsia="uk-UA" w:bidi="uk-UA"/>
                              </w:rPr>
                              <w:t>відображається в розділі 4 декларації</w:t>
                            </w:r>
                          </w:p>
                        </w:txbxContent>
                      </wps:txbx>
                      <wps:bodyPr lIns="0" tIns="0" rIns="0" bIns="0">
                        <a:noAutoFit/>
                      </wps:bodyPr>
                    </wps:wsp>
                  </a:graphicData>
                </a:graphic>
              </wp:anchor>
            </w:drawing>
          </mc:Choice>
          <mc:Fallback>
            <w:pict>
              <v:shape id="_x0000_s1363" type="#_x0000_t202" style="position:absolute;margin-left:84.pt;margin-top:0;width:215.30000000000001pt;height:118.55pt;z-index:-125829293;mso-wrap-distance-left:0;mso-wrap-distance-right:0;mso-wrap-distance-bottom:79.200000000000003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939498"/>
                          <w:spacing w:val="0"/>
                          <w:w w:val="100"/>
                          <w:position w:val="0"/>
                          <w:sz w:val="17"/>
                          <w:szCs w:val="17"/>
                          <w:shd w:val="clear" w:color="auto" w:fill="auto"/>
                          <w:lang w:val="uk-UA" w:eastAsia="uk-UA" w:bidi="uk-UA"/>
                        </w:rPr>
                        <w:t>4г</w:t>
                      </w:r>
                    </w:p>
                    <w:p>
                      <w:pPr>
                        <w:pStyle w:val="Style18"/>
                        <w:keepNext w:val="0"/>
                        <w:keepLines w:val="0"/>
                        <w:widowControl w:val="0"/>
                        <w:shd w:val="clear" w:color="auto" w:fill="auto"/>
                        <w:bidi w:val="0"/>
                        <w:spacing w:before="0" w:after="300"/>
                        <w:ind w:left="620" w:right="0" w:firstLine="0"/>
                        <w:jc w:val="left"/>
                      </w:pPr>
                      <w:r>
                        <w:rPr>
                          <w:spacing w:val="0"/>
                          <w:w w:val="100"/>
                          <w:position w:val="0"/>
                          <w:shd w:val="clear" w:color="auto" w:fill="auto"/>
                          <w:lang w:val="uk-UA" w:eastAsia="uk-UA" w:bidi="uk-UA"/>
                        </w:rPr>
                        <w:t>скасований реєстраційний номер</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новий об'єкт не добудовано станом</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на кінець звітного періоду</w:t>
                      </w:r>
                    </w:p>
                    <w:p>
                      <w:pPr>
                        <w:pStyle w:val="Style20"/>
                        <w:keepNext w:val="0"/>
                        <w:keepLines w:val="0"/>
                        <w:widowControl w:val="0"/>
                        <w:shd w:val="clear" w:color="auto" w:fill="auto"/>
                        <w:bidi w:val="0"/>
                        <w:spacing w:before="0" w:after="0" w:line="240" w:lineRule="auto"/>
                        <w:ind w:left="0" w:right="0" w:firstLine="0"/>
                        <w:jc w:val="center"/>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160" w:line="240" w:lineRule="auto"/>
                        <w:ind w:left="0" w:right="0" w:firstLine="0"/>
                        <w:jc w:val="left"/>
                      </w:pPr>
                      <w:r>
                        <w:rPr>
                          <w:spacing w:val="0"/>
                          <w:w w:val="100"/>
                          <w:position w:val="0"/>
                          <w:shd w:val="clear" w:color="auto" w:fill="auto"/>
                          <w:lang w:val="uk-UA" w:eastAsia="uk-UA" w:bidi="uk-UA"/>
                        </w:rPr>
                        <w:t>відображається в розділі 4 декларації</w:t>
                      </w:r>
                    </w:p>
                  </w:txbxContent>
                </v:textbox>
                <w10:wrap type="topAndBottom" anchorx="page"/>
              </v:shape>
            </w:pict>
          </mc:Fallback>
        </mc:AlternateContent>
      </w:r>
      <w:r>
        <mc:AlternateContent>
          <mc:Choice Requires="wps">
            <w:drawing>
              <wp:anchor distT="0" distB="0" distL="0" distR="0" simplePos="0" relativeHeight="125829462" behindDoc="0" locked="0" layoutInCell="1" allowOverlap="1">
                <wp:simplePos x="0" y="0"/>
                <wp:positionH relativeFrom="page">
                  <wp:posOffset>3950335</wp:posOffset>
                </wp:positionH>
                <wp:positionV relativeFrom="paragraph">
                  <wp:posOffset>0</wp:posOffset>
                </wp:positionV>
                <wp:extent cx="2636520" cy="2511425"/>
                <wp:wrapTopAndBottom/>
                <wp:docPr id="339" name="Shape 339"/>
                <a:graphic xmlns:a="http://schemas.openxmlformats.org/drawingml/2006/main">
                  <a:graphicData uri="http://schemas.microsoft.com/office/word/2010/wordprocessingShape">
                    <wps:wsp>
                      <wps:cNvSpPr txBox="1"/>
                      <wps:spPr>
                        <a:xfrm>
                          <a:ext cx="2636520" cy="2511425"/>
                        </a:xfrm>
                        <a:prstGeom prst="rect"/>
                        <a:noFill/>
                      </wps:spPr>
                      <wps:txbx>
                        <w:txbxContent>
                          <w:p>
                            <w:pPr>
                              <w:pStyle w:val="Style20"/>
                              <w:keepNext w:val="0"/>
                              <w:keepLines w:val="0"/>
                              <w:widowControl w:val="0"/>
                              <w:shd w:val="clear" w:color="auto" w:fill="auto"/>
                              <w:bidi w:val="0"/>
                              <w:spacing w:before="0" w:after="0" w:line="230" w:lineRule="auto"/>
                              <w:ind w:left="1540" w:right="0" w:firstLine="0"/>
                              <w:jc w:val="left"/>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0"/>
                              <w:ind w:left="380" w:right="0" w:firstLine="40"/>
                              <w:jc w:val="left"/>
                            </w:pPr>
                            <w:r>
                              <w:rPr>
                                <w:spacing w:val="0"/>
                                <w:w w:val="100"/>
                                <w:position w:val="0"/>
                                <w:shd w:val="clear" w:color="auto" w:fill="auto"/>
                                <w:lang w:val="uk-UA" w:eastAsia="uk-UA" w:bidi="uk-UA"/>
                              </w:rPr>
                              <w:t>не скасований реєстраційний номер</w:t>
                            </w:r>
                          </w:p>
                          <w:p>
                            <w:pPr>
                              <w:pStyle w:val="Style20"/>
                              <w:keepNext w:val="0"/>
                              <w:keepLines w:val="0"/>
                              <w:widowControl w:val="0"/>
                              <w:shd w:val="clear" w:color="auto" w:fill="auto"/>
                              <w:bidi w:val="0"/>
                              <w:spacing w:before="0" w:after="0" w:line="240" w:lineRule="auto"/>
                              <w:ind w:left="1540" w:right="0" w:firstLine="0"/>
                              <w:jc w:val="left"/>
                            </w:pPr>
                            <w:r>
                              <w:rPr>
                                <w:color w:val="939498"/>
                                <w:spacing w:val="0"/>
                                <w:w w:val="100"/>
                                <w:position w:val="0"/>
                                <w:shd w:val="clear" w:color="auto" w:fill="auto"/>
                                <w:lang w:val="uk-UA" w:eastAsia="uk-UA" w:bidi="uk-UA"/>
                              </w:rPr>
                              <w:t>■4-</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новий об'єкт не добудовано станом на кінець звітного періоду</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відображається:</w:t>
                            </w:r>
                          </w:p>
                          <w:p>
                            <w:pPr>
                              <w:pStyle w:val="Style18"/>
                              <w:keepNext w:val="0"/>
                              <w:keepLines w:val="0"/>
                              <w:widowControl w:val="0"/>
                              <w:shd w:val="clear" w:color="auto" w:fill="auto"/>
                              <w:bidi w:val="0"/>
                              <w:spacing w:before="0" w:after="80"/>
                              <w:ind w:left="380" w:right="0" w:hanging="38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 розділі 3 декларації інформація, яка є в Державному реєстрі речових прав</w:t>
                            </w:r>
                          </w:p>
                          <w:p>
                            <w:pPr>
                              <w:pStyle w:val="Style18"/>
                              <w:keepNext w:val="0"/>
                              <w:keepLines w:val="0"/>
                              <w:widowControl w:val="0"/>
                              <w:shd w:val="clear" w:color="auto" w:fill="auto"/>
                              <w:bidi w:val="0"/>
                              <w:spacing w:before="0" w:after="60"/>
                              <w:ind w:left="380" w:right="0" w:hanging="380"/>
                              <w:jc w:val="left"/>
                            </w:pPr>
                            <w:r>
                              <w:rPr>
                                <w:color w:val="939498"/>
                                <w:spacing w:val="0"/>
                                <w:w w:val="100"/>
                                <w:position w:val="0"/>
                                <w:shd w:val="clear" w:color="auto" w:fill="auto"/>
                                <w:lang w:val="uk-UA" w:eastAsia="uk-UA" w:bidi="uk-UA"/>
                              </w:rPr>
                              <w:t xml:space="preserve">х/ </w:t>
                            </w:r>
                            <w:r>
                              <w:rPr>
                                <w:spacing w:val="0"/>
                                <w:w w:val="100"/>
                                <w:position w:val="0"/>
                                <w:shd w:val="clear" w:color="auto" w:fill="auto"/>
                                <w:lang w:val="uk-UA" w:eastAsia="uk-UA" w:bidi="uk-UA"/>
                              </w:rPr>
                              <w:t>в розділі 4 декларації інформація про новий об'єкт</w:t>
                            </w:r>
                          </w:p>
                        </w:txbxContent>
                      </wps:txbx>
                      <wps:bodyPr lIns="0" tIns="0" rIns="0" bIns="0">
                        <a:noAutoFit/>
                      </wps:bodyPr>
                    </wps:wsp>
                  </a:graphicData>
                </a:graphic>
              </wp:anchor>
            </w:drawing>
          </mc:Choice>
          <mc:Fallback>
            <w:pict>
              <v:shape id="_x0000_s1365" type="#_x0000_t202" style="position:absolute;margin-left:311.05000000000001pt;margin-top:0;width:207.59999999999999pt;height:197.75pt;z-index:-125829291;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30" w:lineRule="auto"/>
                        <w:ind w:left="1540" w:right="0" w:firstLine="0"/>
                        <w:jc w:val="left"/>
                      </w:pPr>
                      <w:r>
                        <w:rPr>
                          <w:color w:val="939498"/>
                          <w:spacing w:val="0"/>
                          <w:w w:val="100"/>
                          <w:position w:val="0"/>
                          <w:shd w:val="clear" w:color="auto" w:fill="auto"/>
                          <w:lang w:val="uk-UA" w:eastAsia="uk-UA" w:bidi="uk-UA"/>
                        </w:rPr>
                        <w:t>Ф</w:t>
                      </w:r>
                    </w:p>
                    <w:p>
                      <w:pPr>
                        <w:pStyle w:val="Style18"/>
                        <w:keepNext w:val="0"/>
                        <w:keepLines w:val="0"/>
                        <w:widowControl w:val="0"/>
                        <w:shd w:val="clear" w:color="auto" w:fill="auto"/>
                        <w:bidi w:val="0"/>
                        <w:spacing w:before="0" w:after="0"/>
                        <w:ind w:left="380" w:right="0" w:firstLine="40"/>
                        <w:jc w:val="left"/>
                      </w:pPr>
                      <w:r>
                        <w:rPr>
                          <w:spacing w:val="0"/>
                          <w:w w:val="100"/>
                          <w:position w:val="0"/>
                          <w:shd w:val="clear" w:color="auto" w:fill="auto"/>
                          <w:lang w:val="uk-UA" w:eastAsia="uk-UA" w:bidi="uk-UA"/>
                        </w:rPr>
                        <w:t>не скасований реєстраційний номер</w:t>
                      </w:r>
                    </w:p>
                    <w:p>
                      <w:pPr>
                        <w:pStyle w:val="Style20"/>
                        <w:keepNext w:val="0"/>
                        <w:keepLines w:val="0"/>
                        <w:widowControl w:val="0"/>
                        <w:shd w:val="clear" w:color="auto" w:fill="auto"/>
                        <w:bidi w:val="0"/>
                        <w:spacing w:before="0" w:after="0" w:line="240" w:lineRule="auto"/>
                        <w:ind w:left="1540" w:right="0" w:firstLine="0"/>
                        <w:jc w:val="left"/>
                      </w:pPr>
                      <w:r>
                        <w:rPr>
                          <w:color w:val="939498"/>
                          <w:spacing w:val="0"/>
                          <w:w w:val="100"/>
                          <w:position w:val="0"/>
                          <w:shd w:val="clear" w:color="auto" w:fill="auto"/>
                          <w:lang w:val="uk-UA" w:eastAsia="uk-UA" w:bidi="uk-UA"/>
                        </w:rPr>
                        <w:t>■4-</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новий об'єкт не добудовано станом на кінець звітного періоду</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відображається:</w:t>
                      </w:r>
                    </w:p>
                    <w:p>
                      <w:pPr>
                        <w:pStyle w:val="Style18"/>
                        <w:keepNext w:val="0"/>
                        <w:keepLines w:val="0"/>
                        <w:widowControl w:val="0"/>
                        <w:shd w:val="clear" w:color="auto" w:fill="auto"/>
                        <w:bidi w:val="0"/>
                        <w:spacing w:before="0" w:after="80"/>
                        <w:ind w:left="380" w:right="0" w:hanging="38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в розділі 3 декларації інформація, яка є в Державному реєстрі речових прав</w:t>
                      </w:r>
                    </w:p>
                    <w:p>
                      <w:pPr>
                        <w:pStyle w:val="Style18"/>
                        <w:keepNext w:val="0"/>
                        <w:keepLines w:val="0"/>
                        <w:widowControl w:val="0"/>
                        <w:shd w:val="clear" w:color="auto" w:fill="auto"/>
                        <w:bidi w:val="0"/>
                        <w:spacing w:before="0" w:after="60"/>
                        <w:ind w:left="380" w:right="0" w:hanging="380"/>
                        <w:jc w:val="left"/>
                      </w:pPr>
                      <w:r>
                        <w:rPr>
                          <w:color w:val="939498"/>
                          <w:spacing w:val="0"/>
                          <w:w w:val="100"/>
                          <w:position w:val="0"/>
                          <w:shd w:val="clear" w:color="auto" w:fill="auto"/>
                          <w:lang w:val="uk-UA" w:eastAsia="uk-UA" w:bidi="uk-UA"/>
                        </w:rPr>
                        <w:t xml:space="preserve">х/ </w:t>
                      </w:r>
                      <w:r>
                        <w:rPr>
                          <w:spacing w:val="0"/>
                          <w:w w:val="100"/>
                          <w:position w:val="0"/>
                          <w:shd w:val="clear" w:color="auto" w:fill="auto"/>
                          <w:lang w:val="uk-UA" w:eastAsia="uk-UA" w:bidi="uk-UA"/>
                        </w:rPr>
                        <w:t>в розділі 4 декларації інформація про новий об'єкт</w:t>
                      </w:r>
                    </w:p>
                  </w:txbxContent>
                </v:textbox>
                <w10:wrap type="topAndBottom" anchorx="page"/>
              </v:shape>
            </w:pict>
          </mc:Fallback>
        </mc:AlternateContent>
      </w:r>
    </w:p>
    <w:p>
      <w:pPr>
        <w:pStyle w:val="Style52"/>
        <w:keepNext w:val="0"/>
        <w:keepLines w:val="0"/>
        <w:widowControl w:val="0"/>
        <w:shd w:val="clear" w:color="auto" w:fill="auto"/>
        <w:bidi w:val="0"/>
        <w:spacing w:before="0" w:after="260" w:line="240" w:lineRule="auto"/>
        <w:ind w:left="0" w:right="0" w:firstLine="0"/>
        <w:jc w:val="left"/>
      </w:pPr>
      <w:r>
        <w:rPr>
          <w:spacing w:val="0"/>
          <w:w w:val="100"/>
          <w:position w:val="0"/>
          <w:shd w:val="clear" w:color="auto" w:fill="auto"/>
          <w:lang w:val="uk-UA" w:eastAsia="uk-UA" w:bidi="uk-UA"/>
        </w:rPr>
        <w:t>Додаток 15 (до запитання 96)</w:t>
      </w:r>
    </w:p>
    <w:p>
      <w:pPr>
        <w:pStyle w:val="Style18"/>
        <w:keepNext w:val="0"/>
        <w:keepLines w:val="0"/>
        <w:widowControl w:val="0"/>
        <w:shd w:val="clear" w:color="auto" w:fill="auto"/>
        <w:bidi w:val="0"/>
        <w:spacing w:before="0" w:after="100" w:line="288" w:lineRule="auto"/>
        <w:ind w:left="0" w:right="0" w:firstLine="0"/>
        <w:jc w:val="center"/>
      </w:pPr>
      <w:r>
        <w:rPr>
          <w:color w:val="FBAC41"/>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after="0" w:line="314" w:lineRule="auto"/>
        <w:ind w:left="0" w:right="0" w:firstLine="0"/>
        <w:jc w:val="center"/>
      </w:pPr>
      <w:r>
        <w:rPr>
          <w:spacing w:val="0"/>
          <w:w w:val="100"/>
          <w:position w:val="0"/>
          <w:shd w:val="clear" w:color="auto" w:fill="auto"/>
          <w:lang w:val="uk-UA" w:eastAsia="uk-UA" w:bidi="uk-UA"/>
        </w:rPr>
        <w:t>Об'єкт нерухомості на земельній ділянці</w:t>
        <w:br/>
      </w:r>
      <w:r>
        <w:rPr>
          <w:color w:val="939498"/>
          <w:spacing w:val="0"/>
          <w:w w:val="100"/>
          <w:position w:val="0"/>
          <w:sz w:val="17"/>
          <w:szCs w:val="17"/>
          <w:shd w:val="clear" w:color="auto" w:fill="auto"/>
          <w:lang w:val="uk-UA" w:eastAsia="uk-UA" w:bidi="uk-UA"/>
        </w:rPr>
        <w:t>4г</w:t>
        <w:br/>
      </w:r>
      <w:r>
        <w:rPr>
          <w:spacing w:val="0"/>
          <w:w w:val="100"/>
          <w:position w:val="0"/>
          <w:shd w:val="clear" w:color="auto" w:fill="auto"/>
          <w:lang w:val="uk-UA" w:eastAsia="uk-UA" w:bidi="uk-UA"/>
        </w:rPr>
        <w:t>початок будівництва нового об'єкта нерухомості</w:t>
        <w:br/>
        <w:t>на тій же земельній ділянці</w:t>
      </w:r>
    </w:p>
    <w:p>
      <w:pPr>
        <w:pStyle w:val="Style42"/>
        <w:keepNext w:val="0"/>
        <w:keepLines w:val="0"/>
        <w:widowControl w:val="0"/>
        <w:shd w:val="clear" w:color="auto" w:fill="auto"/>
        <w:bidi w:val="0"/>
        <w:spacing w:before="0" w:after="0" w:line="240" w:lineRule="auto"/>
        <w:ind w:left="0" w:right="0" w:firstLine="0"/>
        <w:jc w:val="center"/>
        <w:rPr>
          <w:sz w:val="17"/>
          <w:szCs w:val="17"/>
        </w:rPr>
      </w:pPr>
      <w:r>
        <w:rPr>
          <w:color w:val="939498"/>
          <w:spacing w:val="0"/>
          <w:w w:val="100"/>
          <w:position w:val="0"/>
          <w:sz w:val="17"/>
          <w:szCs w:val="17"/>
          <w:shd w:val="clear" w:color="auto" w:fill="auto"/>
          <w:lang w:val="uk-UA" w:eastAsia="uk-UA" w:bidi="uk-UA"/>
        </w:rPr>
        <w:t>■ф-</w:t>
      </w:r>
    </w:p>
    <w:p>
      <w:pPr>
        <w:pStyle w:val="Style18"/>
        <w:keepNext w:val="0"/>
        <w:keepLines w:val="0"/>
        <w:widowControl w:val="0"/>
        <w:shd w:val="clear" w:color="auto" w:fill="auto"/>
        <w:bidi w:val="0"/>
        <w:spacing w:before="0" w:after="60" w:line="240" w:lineRule="auto"/>
        <w:ind w:left="0" w:right="0" w:firstLine="0"/>
        <w:jc w:val="center"/>
      </w:pPr>
      <w:r>
        <w:rPr>
          <w:spacing w:val="0"/>
          <w:w w:val="100"/>
          <w:position w:val="0"/>
          <w:shd w:val="clear" w:color="auto" w:fill="auto"/>
          <w:lang w:val="uk-UA" w:eastAsia="uk-UA" w:bidi="uk-UA"/>
        </w:rPr>
        <w:t>відображається:</w:t>
      </w:r>
    </w:p>
    <w:p>
      <w:pPr>
        <w:pStyle w:val="Style18"/>
        <w:keepNext w:val="0"/>
        <w:keepLines w:val="0"/>
        <w:widowControl w:val="0"/>
        <w:shd w:val="clear" w:color="auto" w:fill="auto"/>
        <w:bidi w:val="0"/>
        <w:spacing w:before="0" w:after="260"/>
        <w:ind w:left="2280" w:right="0" w:hanging="42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у розділі 3 декларації інформація про вже існуючий і зареєстрований об'єкт</w:t>
      </w:r>
    </w:p>
    <w:p>
      <w:pPr>
        <w:pStyle w:val="Style18"/>
        <w:keepNext w:val="0"/>
        <w:keepLines w:val="0"/>
        <w:widowControl w:val="0"/>
        <w:shd w:val="clear" w:color="auto" w:fill="auto"/>
        <w:bidi w:val="0"/>
        <w:spacing w:before="0" w:after="180"/>
        <w:ind w:left="2280" w:right="0" w:hanging="420"/>
        <w:jc w:val="left"/>
        <w:sectPr>
          <w:footnotePr>
            <w:pos w:val="pageBottom"/>
            <w:numFmt w:val="decimal"/>
            <w:numStart w:val="1"/>
            <w:numRestart w:val="continuous"/>
            <w15:footnoteColumns w:val="1"/>
          </w:footnotePr>
          <w:type w:val="continuous"/>
          <w:pgSz w:w="12077" w:h="17723"/>
          <w:pgMar w:top="1980" w:left="974" w:right="1080" w:bottom="1188" w:header="0" w:footer="3" w:gutter="0"/>
          <w:cols w:space="720"/>
          <w:noEndnote/>
          <w:rtlGutter w:val="0"/>
          <w:docGrid w:linePitch="360"/>
        </w:sectPr>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у розділі 4 декларації інформація про новий недобудований об'єкт</w:t>
      </w:r>
    </w:p>
    <w:p>
      <w:pPr>
        <w:pStyle w:val="Style27"/>
        <w:keepNext w:val="0"/>
        <w:keepLines w:val="0"/>
        <w:widowControl w:val="0"/>
        <w:shd w:val="clear" w:color="auto" w:fill="auto"/>
        <w:tabs>
          <w:tab w:pos="728" w:val="left"/>
        </w:tabs>
        <w:bidi w:val="0"/>
        <w:spacing w:before="0" w:after="0" w:line="240" w:lineRule="auto"/>
        <w:ind w:left="0" w:right="0" w:firstLine="0"/>
        <w:jc w:val="center"/>
        <w:sectPr>
          <w:headerReference w:type="default" r:id="rId133"/>
          <w:footerReference w:type="default" r:id="rId134"/>
          <w:headerReference w:type="even" r:id="rId135"/>
          <w:footerReference w:type="even" r:id="rId136"/>
          <w:footnotePr>
            <w:pos w:val="pageBottom"/>
            <w:numFmt w:val="decimal"/>
            <w:numStart w:val="1"/>
            <w:numRestart w:val="continuous"/>
            <w15:footnoteColumns w:val="1"/>
          </w:footnotePr>
          <w:pgSz w:w="12077" w:h="17723"/>
          <w:pgMar w:top="1942" w:left="1056" w:right="974" w:bottom="2144" w:header="0" w:footer="3" w:gutter="0"/>
          <w:cols w:space="720"/>
          <w:noEndnote/>
          <w:rtlGutter w:val="0"/>
          <w:docGrid w:linePitch="360"/>
        </w:sectPr>
      </w:pPr>
      <w:r>
        <w:rPr>
          <w:b w:val="0"/>
          <w:bCs w:val="0"/>
          <w:color w:val="FBAC41"/>
          <w:spacing w:val="0"/>
          <w:w w:val="100"/>
          <w:position w:val="0"/>
          <w:shd w:val="clear" w:color="auto" w:fill="auto"/>
          <w:lang w:val="uk-UA" w:eastAsia="uk-UA" w:bidi="uk-UA"/>
        </w:rPr>
        <w:t>УІІ.</w:t>
      </w:r>
      <w:r>
        <w:rPr>
          <w:b w:val="0"/>
          <w:bCs w:val="0"/>
          <w:color w:val="000000"/>
          <w:spacing w:val="0"/>
          <w:w w:val="100"/>
          <w:position w:val="0"/>
          <w:shd w:val="clear" w:color="auto" w:fill="auto"/>
          <w:lang w:val="uk-UA" w:eastAsia="uk-UA" w:bidi="uk-UA"/>
        </w:rPr>
        <w:tab/>
      </w:r>
      <w:r>
        <w:rPr>
          <w:b w:val="0"/>
          <w:bCs w:val="0"/>
          <w:color w:val="FBAC41"/>
          <w:spacing w:val="0"/>
          <w:w w:val="100"/>
          <w:position w:val="0"/>
          <w:shd w:val="clear" w:color="auto" w:fill="auto"/>
          <w:lang w:val="uk-UA" w:eastAsia="uk-UA" w:bidi="uk-UA"/>
        </w:rPr>
        <w:t>РУХОМЕ МАЙНО (КРІМ ТРАНСПОРТНИХ ЗАСОБІВ)</w:t>
      </w:r>
    </w:p>
    <w:p>
      <w:pPr>
        <w:pStyle w:val="Style20"/>
        <w:keepNext w:val="0"/>
        <w:keepLines w:val="0"/>
        <w:widowControl w:val="0"/>
        <w:numPr>
          <w:ilvl w:val="0"/>
          <w:numId w:val="89"/>
        </w:numPr>
        <w:shd w:val="clear" w:color="auto" w:fill="auto"/>
        <w:tabs>
          <w:tab w:pos="889" w:val="left"/>
        </w:tabs>
        <w:bidi w:val="0"/>
        <w:spacing w:before="0" w:after="340" w:line="178" w:lineRule="auto"/>
        <w:ind w:left="0" w:right="0" w:firstLine="0"/>
        <w:jc w:val="left"/>
      </w:pPr>
      <w:r>
        <w:rPr>
          <w:spacing w:val="0"/>
          <w:w w:val="100"/>
          <w:position w:val="0"/>
          <w:shd w:val="clear" w:color="auto" w:fill="auto"/>
          <w:lang w:val="uk-UA" w:eastAsia="uk-UA" w:bidi="uk-UA"/>
        </w:rPr>
        <w:t>Які об'єкти належать до цінного рухомого майна і підлягають декларуванню?</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Під рухомим майном слід розуміти будь- які матеріальні об'єкти (речі), які можуть бути переміщені без заподіяння їм шкоди (наприклад, ювелірні вироби, персональні або домашні електронні пристрої, одяг, антикваріат, твори мистецтва, меблі, зброя, тварини тощо).</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декларації зазначається все цінне рухоме майно, вартість якого перевищує визначений Законом поріг декларування (100 ПМ) і яке відповідає хоча б одній з таких умов:</w:t>
      </w:r>
    </w:p>
    <w:p>
      <w:pPr>
        <w:pStyle w:val="Style18"/>
        <w:keepNext w:val="0"/>
        <w:keepLines w:val="0"/>
        <w:widowControl w:val="0"/>
        <w:numPr>
          <w:ilvl w:val="0"/>
          <w:numId w:val="77"/>
        </w:numPr>
        <w:shd w:val="clear" w:color="auto" w:fill="auto"/>
        <w:tabs>
          <w:tab w:pos="522" w:val="left"/>
        </w:tabs>
        <w:bidi w:val="0"/>
        <w:spacing w:before="0" w:after="40"/>
        <w:ind w:left="500" w:right="0" w:hanging="300"/>
        <w:jc w:val="both"/>
      </w:pPr>
      <w:r>
        <w:rPr>
          <w:spacing w:val="0"/>
          <w:w w:val="100"/>
          <w:position w:val="0"/>
          <w:shd w:val="clear" w:color="auto" w:fill="auto"/>
          <w:lang w:val="uk-UA" w:eastAsia="uk-UA" w:bidi="uk-UA"/>
        </w:rPr>
        <w:t>майно належить на праві власності, володіння чи користування суб'єкту декларування або члену його сім'ї станом на останній день звітного періоду;</w:t>
      </w:r>
    </w:p>
    <w:p>
      <w:pPr>
        <w:pStyle w:val="Style18"/>
        <w:keepNext w:val="0"/>
        <w:keepLines w:val="0"/>
        <w:widowControl w:val="0"/>
        <w:numPr>
          <w:ilvl w:val="0"/>
          <w:numId w:val="77"/>
        </w:numPr>
        <w:shd w:val="clear" w:color="auto" w:fill="auto"/>
        <w:tabs>
          <w:tab w:pos="522" w:val="left"/>
        </w:tabs>
        <w:bidi w:val="0"/>
        <w:spacing w:before="0" w:after="40"/>
        <w:ind w:left="500" w:right="0" w:hanging="300"/>
        <w:jc w:val="both"/>
      </w:pPr>
      <w:r>
        <w:rPr>
          <w:spacing w:val="0"/>
          <w:w w:val="100"/>
          <w:position w:val="0"/>
          <w:shd w:val="clear" w:color="auto" w:fill="auto"/>
          <w:lang w:val="uk-UA" w:eastAsia="uk-UA" w:bidi="uk-UA"/>
        </w:rPr>
        <w:t>майно перебувало у володінні чи користуванні суб'єкта декларування або члена його сім'ї протягом не менше половини днів звітного періоду;</w:t>
      </w:r>
    </w:p>
    <w:p>
      <w:pPr>
        <w:pStyle w:val="Style18"/>
        <w:keepNext w:val="0"/>
        <w:keepLines w:val="0"/>
        <w:widowControl w:val="0"/>
        <w:numPr>
          <w:ilvl w:val="0"/>
          <w:numId w:val="77"/>
        </w:numPr>
        <w:shd w:val="clear" w:color="auto" w:fill="auto"/>
        <w:tabs>
          <w:tab w:pos="522" w:val="left"/>
        </w:tabs>
        <w:bidi w:val="0"/>
        <w:spacing w:before="0" w:after="280"/>
        <w:ind w:left="500" w:right="0" w:hanging="300"/>
        <w:jc w:val="both"/>
      </w:pPr>
      <w:r>
        <w:rPr>
          <w:spacing w:val="0"/>
          <w:w w:val="100"/>
          <w:position w:val="0"/>
          <w:shd w:val="clear" w:color="auto" w:fill="auto"/>
          <w:lang w:val="uk-UA" w:eastAsia="uk-UA" w:bidi="uk-UA"/>
        </w:rPr>
        <w:t xml:space="preserve">станом на останній день звітного періоду майно було об'єктом права власності третьої особи, якщо суб'єкт декларування, який є службовою особою, яка займає відповідальне та особливо відповідальне становище, а також обіймає посаду, пов'язану з високим та підвищеним рівнем корупційних ризиків, або член його сім'ї отримував чи мав право на отримання доходу від такого об'єкта або міг прямо чи опосередковано (через інших фізичних або юридичних осіб) вчиняти щодо такого об'єкта дії, тотожні за змістом здійсненню права розпорядження ним. Такі відомості не зазначаються в декларації, якщо </w:t>
      </w:r>
      <w:r>
        <w:rPr>
          <w:spacing w:val="0"/>
          <w:w w:val="100"/>
          <w:position w:val="0"/>
          <w:shd w:val="clear" w:color="auto" w:fill="auto"/>
          <w:lang w:val="uk-UA" w:eastAsia="uk-UA" w:bidi="uk-UA"/>
        </w:rPr>
        <w:t xml:space="preserve">відповідні об'єкти належать на праві власності юридичній особі, зазначеній у п. 5-1 ч. 1 ст. 46 Закону, та їх головним призначенням є використання у господарській діяльності такої юридичної особи </w:t>
      </w:r>
      <w:r>
        <w:rPr>
          <w:i/>
          <w:iCs/>
          <w:spacing w:val="0"/>
          <w:w w:val="100"/>
          <w:position w:val="0"/>
          <w:shd w:val="clear" w:color="auto" w:fill="auto"/>
          <w:lang w:val="uk-UA" w:eastAsia="uk-UA" w:bidi="uk-UA"/>
        </w:rPr>
        <w:t>(додатково див. відповідь на запитання 71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Якщо достовірна вартість цінного рухо</w:t>
        <w:softHyphen/>
        <w:t>мого майна не відома / не може бути відо</w:t>
        <w:softHyphen/>
        <w:t>мою та підтвердженою, відомості про та</w:t>
        <w:softHyphen/>
        <w:t>кий об'єкт не підлягають декларуванню у розділі 5 «Цінне рухоме майно (крім тран</w:t>
        <w:softHyphen/>
        <w:t>спортних засобів)» декларації.</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розділі 5 «Цінне рухоме майно (крім транспортних засобів)» декларації не зазначаються відомості про:</w:t>
      </w:r>
    </w:p>
    <w:p>
      <w:pPr>
        <w:pStyle w:val="Style18"/>
        <w:keepNext w:val="0"/>
        <w:keepLines w:val="0"/>
        <w:widowControl w:val="0"/>
        <w:shd w:val="clear" w:color="auto" w:fill="auto"/>
        <w:bidi w:val="0"/>
        <w:spacing w:before="0" w:after="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цінні папери,</w:t>
      </w:r>
    </w:p>
    <w:p>
      <w:pPr>
        <w:pStyle w:val="Style18"/>
        <w:keepNext w:val="0"/>
        <w:keepLines w:val="0"/>
        <w:widowControl w:val="0"/>
        <w:shd w:val="clear" w:color="auto" w:fill="auto"/>
        <w:bidi w:val="0"/>
        <w:spacing w:before="0" w:after="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корпоративні права,</w:t>
      </w:r>
    </w:p>
    <w:p>
      <w:pPr>
        <w:pStyle w:val="Style18"/>
        <w:keepNext w:val="0"/>
        <w:keepLines w:val="0"/>
        <w:widowControl w:val="0"/>
        <w:shd w:val="clear" w:color="auto" w:fill="auto"/>
        <w:bidi w:val="0"/>
        <w:spacing w:before="0" w:after="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готівкові кошти,</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кошти на рахунках в банку чи інших фінансових установах,</w:t>
      </w:r>
    </w:p>
    <w:p>
      <w:pPr>
        <w:pStyle w:val="Style18"/>
        <w:keepNext w:val="0"/>
        <w:keepLines w:val="0"/>
        <w:widowControl w:val="0"/>
        <w:shd w:val="clear" w:color="auto" w:fill="auto"/>
        <w:bidi w:val="0"/>
        <w:spacing w:before="0" w:after="4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дорогоцінні (банківські) метали,</w:t>
      </w:r>
    </w:p>
    <w:p>
      <w:pPr>
        <w:pStyle w:val="Style18"/>
        <w:keepNext w:val="0"/>
        <w:keepLines w:val="0"/>
        <w:widowControl w:val="0"/>
        <w:shd w:val="clear" w:color="auto" w:fill="auto"/>
        <w:bidi w:val="0"/>
        <w:spacing w:before="0" w:after="28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подарунки у вигляді грошових коштів.</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Ці об'єкти відображаються в інших розді</w:t>
        <w:softHyphen/>
        <w:t>лах декларації.</w:t>
      </w:r>
    </w:p>
    <w:p>
      <w:pPr>
        <w:pStyle w:val="Style18"/>
        <w:keepNext w:val="0"/>
        <w:keepLines w:val="0"/>
        <w:widowControl w:val="0"/>
        <w:shd w:val="clear" w:color="auto" w:fill="auto"/>
        <w:bidi w:val="0"/>
        <w:spacing w:before="0" w:after="80"/>
        <w:ind w:left="0" w:right="0" w:firstLine="0"/>
        <w:jc w:val="both"/>
      </w:pPr>
      <w:r>
        <w:rPr>
          <w:spacing w:val="0"/>
          <w:w w:val="100"/>
          <w:position w:val="0"/>
          <w:shd w:val="clear" w:color="auto" w:fill="auto"/>
          <w:lang w:val="uk-UA" w:eastAsia="uk-UA" w:bidi="uk-UA"/>
        </w:rPr>
        <w:t>Якщо майно набуто у звітному періоді, але станом на останній день звітного періоду вже не перебуває у суб'єкта декларуван</w:t>
        <w:softHyphen/>
        <w:t>ня або члена його сім'ї на праві володіння або користування, то воно зазначається у розділі 5 «Цінне рухоме майно (крім тран</w:t>
        <w:softHyphen/>
        <w:t>спортних засобів)» декларації, лише якщо це майно було у володінні чи користуван</w:t>
        <w:softHyphen/>
        <w:t>ні суб'єкта декларування або члена його сім'ї сукупно протягом не менше полови</w:t>
        <w:softHyphen/>
        <w:t>ни днів звітного періоду (для щорічної де</w:t>
        <w:softHyphen/>
        <w:t>кларації та декларації кандидата на поса</w:t>
        <w:softHyphen/>
        <w:t>ду це - 183 дні).</w:t>
      </w:r>
      <w:r>
        <w:br w:type="page"/>
      </w:r>
    </w:p>
    <w:p>
      <w:pPr>
        <w:pStyle w:val="Style94"/>
        <w:keepNext/>
        <w:keepLines/>
        <w:widowControl w:val="0"/>
        <w:shd w:val="clear" w:color="auto" w:fill="auto"/>
        <w:bidi w:val="0"/>
        <w:spacing w:before="0" w:after="260"/>
        <w:ind w:left="0" w:right="0" w:firstLine="0"/>
        <w:jc w:val="left"/>
        <w:rPr>
          <w:sz w:val="22"/>
          <w:szCs w:val="22"/>
        </w:rPr>
      </w:pPr>
      <w:r>
        <w:drawing>
          <wp:anchor distT="0" distB="0" distL="38100" distR="38100" simplePos="0" relativeHeight="125829464" behindDoc="0" locked="0" layoutInCell="1" allowOverlap="1">
            <wp:simplePos x="0" y="0"/>
            <wp:positionH relativeFrom="page">
              <wp:posOffset>697865</wp:posOffset>
            </wp:positionH>
            <wp:positionV relativeFrom="margin">
              <wp:posOffset>227965</wp:posOffset>
            </wp:positionV>
            <wp:extent cx="438785" cy="304800"/>
            <wp:wrapSquare wrapText="right"/>
            <wp:docPr id="351" name="Shape 351"/>
            <a:graphic xmlns:a="http://schemas.openxmlformats.org/drawingml/2006/main">
              <a:graphicData uri="http://schemas.openxmlformats.org/drawingml/2006/picture">
                <pic:pic xmlns:pic="http://schemas.openxmlformats.org/drawingml/2006/picture">
                  <pic:nvPicPr>
                    <pic:cNvPr id="352" name="Picture box 352"/>
                    <pic:cNvPicPr/>
                  </pic:nvPicPr>
                  <pic:blipFill>
                    <a:blip r:embed="rId137"/>
                    <a:stretch/>
                  </pic:blipFill>
                  <pic:spPr>
                    <a:xfrm>
                      <a:ext cx="438785" cy="304800"/>
                    </a:xfrm>
                    <a:prstGeom prst="rect"/>
                  </pic:spPr>
                </pic:pic>
              </a:graphicData>
            </a:graphic>
          </wp:anchor>
        </w:drawing>
      </w:r>
      <w:bookmarkStart w:id="34" w:name="bookmark34"/>
      <w:bookmarkStart w:id="35" w:name="bookmark35"/>
      <w:r>
        <w:rPr>
          <w:spacing w:val="0"/>
          <w:w w:val="100"/>
          <w:position w:val="0"/>
          <w:sz w:val="26"/>
          <w:szCs w:val="26"/>
          <w:shd w:val="clear" w:color="auto" w:fill="auto"/>
          <w:lang w:val="uk-UA" w:eastAsia="uk-UA" w:bidi="uk-UA"/>
        </w:rPr>
        <w:t xml:space="preserve">Особливості зазначення вартості цінного рухомого майна </w:t>
      </w:r>
      <w:r>
        <w:rPr>
          <w:b w:val="0"/>
          <w:bCs w:val="0"/>
          <w:color w:val="231F20"/>
          <w:spacing w:val="0"/>
          <w:w w:val="100"/>
          <w:position w:val="0"/>
          <w:sz w:val="22"/>
          <w:szCs w:val="22"/>
          <w:shd w:val="clear" w:color="auto" w:fill="auto"/>
          <w:lang w:val="uk-UA" w:eastAsia="uk-UA" w:bidi="uk-UA"/>
        </w:rPr>
        <w:t>О</w:t>
      </w:r>
      <w:bookmarkEnd w:id="34"/>
      <w:bookmarkEnd w:id="35"/>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відображенні відомостей про вартість цінного рухомого майна слід керуватись загальними правилами зазначення вар</w:t>
        <w:softHyphen/>
        <w:t xml:space="preserve">тості об'єктів декларування, наведеними у відповіді на </w:t>
      </w:r>
      <w:r>
        <w:rPr>
          <w:i/>
          <w:iCs/>
          <w:spacing w:val="0"/>
          <w:w w:val="100"/>
          <w:position w:val="0"/>
          <w:shd w:val="clear" w:color="auto" w:fill="auto"/>
          <w:lang w:val="uk-UA" w:eastAsia="uk-UA" w:bidi="uk-UA"/>
        </w:rPr>
        <w:t>запитання 61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При поданні першої декларації відповідно до вимог Закону суб'єкт декларування зазначає відомості про все цінне рухоме майно, в тому числі набуте до її подання, вартість якого перевищує 100 ПМ, що належить йому або членам його сім'ї на праві приватної власності, у тому числі спільної, або перебуває в його чи їх володінні або користуванні незалежно від форми правочину, внаслідок якого набуте таке право, станом на кінець звітного періоду або перебувало у їхньому володінні чи користуванні протягом не менше половини днів звітного періоду. Зазначати дані про вартість майна та дату його набуття не обов'язково, якщо права на таке майно набуті до подання суб'єктом декларування першої декларації відповідно до вимог Закону. У такому разі рекомендується обрати позначку «Право на майно набуто до подання першої декларації, поданої відповідно до Закону України «Про запобігання корупції </w:t>
      </w:r>
      <w:r>
        <w:rPr>
          <w:color w:val="77787C"/>
          <w:spacing w:val="0"/>
          <w:w w:val="100"/>
          <w:position w:val="0"/>
          <w:shd w:val="clear" w:color="auto" w:fill="auto"/>
          <w:lang w:val="uk-UA" w:eastAsia="uk-UA" w:bidi="uk-UA"/>
        </w:rPr>
        <w:t>(примітка до п. 3 ч. 1 ст. 46 Закону, п.п. 2 п. 6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Однак якщо вартість об'єкта відома суб'єкту декларування та/або членам його сім'ї, то, незважаючи на те, що пра</w:t>
        <w:softHyphen/>
        <w:t>во на майно набуто до подання першої декларації, відомості про вартість підля</w:t>
        <w:softHyphen/>
        <w:t>гають відображенню. В іншому випадку у полі щодо вартості майна рекомендуєть</w:t>
        <w:softHyphen/>
        <w:t>ся обрати позначку «Не відомо».</w:t>
      </w:r>
    </w:p>
    <w:p>
      <w:pPr>
        <w:pStyle w:val="Style20"/>
        <w:keepNext w:val="0"/>
        <w:keepLines w:val="0"/>
        <w:widowControl w:val="0"/>
        <w:shd w:val="clear" w:color="auto" w:fill="auto"/>
        <w:bidi w:val="0"/>
        <w:spacing w:before="0" w:after="320" w:line="269" w:lineRule="auto"/>
        <w:ind w:left="0" w:right="0" w:firstLine="0"/>
        <w:jc w:val="left"/>
      </w:pPr>
      <w:r>
        <w:drawing>
          <wp:anchor distT="0" distB="0" distL="38100" distR="38100" simplePos="0" relativeHeight="125829465" behindDoc="0" locked="0" layoutInCell="1" allowOverlap="1">
            <wp:simplePos x="0" y="0"/>
            <wp:positionH relativeFrom="page">
              <wp:posOffset>4026535</wp:posOffset>
            </wp:positionH>
            <wp:positionV relativeFrom="margin">
              <wp:posOffset>227965</wp:posOffset>
            </wp:positionV>
            <wp:extent cx="433070" cy="304800"/>
            <wp:wrapSquare wrapText="right"/>
            <wp:docPr id="353" name="Shape 353"/>
            <a:graphic xmlns:a="http://schemas.openxmlformats.org/drawingml/2006/main">
              <a:graphicData uri="http://schemas.openxmlformats.org/drawingml/2006/picture">
                <pic:pic xmlns:pic="http://schemas.openxmlformats.org/drawingml/2006/picture">
                  <pic:nvPicPr>
                    <pic:cNvPr id="354" name="Picture box 354"/>
                    <pic:cNvPicPr/>
                  </pic:nvPicPr>
                  <pic:blipFill>
                    <a:blip r:embed="rId139"/>
                    <a:stretch/>
                  </pic:blipFill>
                  <pic:spPr>
                    <a:xfrm>
                      <a:ext cx="433070" cy="304800"/>
                    </a:xfrm>
                    <a:prstGeom prst="rect"/>
                  </pic:spPr>
                </pic:pic>
              </a:graphicData>
            </a:graphic>
          </wp:anchor>
        </w:drawing>
      </w:r>
      <w:r>
        <w:rPr>
          <w:spacing w:val="0"/>
          <w:w w:val="100"/>
          <w:position w:val="0"/>
          <w:shd w:val="clear" w:color="auto" w:fill="auto"/>
          <w:lang w:val="uk-UA" w:eastAsia="uk-UA" w:bidi="uk-UA"/>
        </w:rPr>
        <w:t>Чи слід декларувати цінне рухоме майно, вказане у попередній декларації, якщо у звітному періоді вартість такого цінного майна не перевищує поріг декларування у цьому розділі?</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зазначаються відомості про цінне рухоме майно, вартість якого перевищує 100 ПМ. Щороку розмір порогу для декларування цінного рухомого майна є різним, а тому цінне рухоме майно, вартість якого не перевищує 100 ПМ у відповідному звітному періоді, не підлягає декларуванню.</w:t>
      </w:r>
    </w:p>
    <w:p>
      <w:pPr>
        <w:pStyle w:val="Style18"/>
        <w:keepNext w:val="0"/>
        <w:keepLines w:val="0"/>
        <w:widowControl w:val="0"/>
        <w:shd w:val="clear" w:color="auto" w:fill="auto"/>
        <w:bidi w:val="0"/>
        <w:spacing w:before="0" w:after="260"/>
        <w:ind w:left="0" w:right="0" w:firstLine="0"/>
        <w:jc w:val="both"/>
      </w:pPr>
      <w:r>
        <w:rPr>
          <w:color w:val="FBAC41"/>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Вказане правило не застосовується, якщо суб'єкт декларування обрав позначку «Не відомо» щодо вартості майна, яке зазначив у деклараціях за попередні звітні періоди, й надалі його грошову оцінку не проводив.</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у розділі 5 «Цінне рухоме майно (крім транспортних засобів)» декларації за 2020 рік зазначив відомості про картину вартістю 220 000 грн, оскільки вартість об'єкта перевищувала поріг у 100 ПМ (прожитковий мінімум для працездатних осіб на 01.01.2020 становив 2 102 грн). У 2021 році грошова оцінка цього об'єкта не проводилася, тому її вартість у звітному періоді (2021 рік) не змінилася. Ураховуючи те, що прожитковий мінімум для працездатних осіб на 01.01.2021 становив 2 270 грн, у декларації за 2021 рік декларуванню підлягають відомості про цінне рухоме майно (крім транспортних засобів), вартість яких перевищує 227 000 грн (тобто 100 ПМ). За таких умов у декларації за 2021 рік відомості про картину вартістю 220 000 грн не підлягають декларуванню.</w:t>
      </w:r>
      <w:r>
        <w:br w:type="page"/>
      </w:r>
    </w:p>
    <w:p>
      <w:pPr>
        <w:pStyle w:val="Style20"/>
        <w:keepNext w:val="0"/>
        <w:keepLines w:val="0"/>
        <w:widowControl w:val="0"/>
        <w:shd w:val="clear" w:color="auto" w:fill="auto"/>
        <w:bidi w:val="0"/>
        <w:spacing w:before="0" w:after="320" w:line="269" w:lineRule="auto"/>
        <w:ind w:left="0" w:right="0" w:firstLine="0"/>
        <w:jc w:val="left"/>
      </w:pPr>
      <w:r>
        <w:drawing>
          <wp:anchor distT="12700" distB="0" distL="38100" distR="38100" simplePos="0" relativeHeight="125829466" behindDoc="0" locked="0" layoutInCell="1" allowOverlap="1">
            <wp:simplePos x="0" y="0"/>
            <wp:positionH relativeFrom="page">
              <wp:posOffset>937260</wp:posOffset>
            </wp:positionH>
            <wp:positionV relativeFrom="margin">
              <wp:posOffset>67310</wp:posOffset>
            </wp:positionV>
            <wp:extent cx="433070" cy="304800"/>
            <wp:wrapSquare wrapText="right"/>
            <wp:docPr id="355" name="Shape 355"/>
            <a:graphic xmlns:a="http://schemas.openxmlformats.org/drawingml/2006/main">
              <a:graphicData uri="http://schemas.openxmlformats.org/drawingml/2006/picture">
                <pic:pic xmlns:pic="http://schemas.openxmlformats.org/drawingml/2006/picture">
                  <pic:nvPicPr>
                    <pic:cNvPr id="356" name="Picture box 356"/>
                    <pic:cNvPicPr/>
                  </pic:nvPicPr>
                  <pic:blipFill>
                    <a:blip r:embed="rId141"/>
                    <a:stretch/>
                  </pic:blipFill>
                  <pic:spPr>
                    <a:xfrm>
                      <a:ext cx="433070" cy="304800"/>
                    </a:xfrm>
                    <a:prstGeom prst="rect"/>
                  </pic:spPr>
                </pic:pic>
              </a:graphicData>
            </a:graphic>
          </wp:anchor>
        </w:drawing>
      </w:r>
      <w:r>
        <w:rPr>
          <w:spacing w:val="0"/>
          <w:w w:val="100"/>
          <w:position w:val="0"/>
          <w:shd w:val="clear" w:color="auto" w:fill="auto"/>
          <w:lang w:val="uk-UA" w:eastAsia="uk-UA" w:bidi="uk-UA"/>
        </w:rPr>
        <w:t>Як декларувати кілька цінних рухомих речей (наприклад, ювелірні вироби), що були придбані одночасно (оформлені одним чеком)?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Порядок придбання цінного рухомого майна не має значення для визначення порогу декларування. Якщо вартість об'єкта (наприклад, сережок) перевищує 100 ПМ, то такий об'єкт повинен бути відображений у декларації.</w:t>
      </w:r>
    </w:p>
    <w:p>
      <w:pPr>
        <w:pStyle w:val="Style18"/>
        <w:keepNext w:val="0"/>
        <w:keepLines w:val="0"/>
        <w:widowControl w:val="0"/>
        <w:shd w:val="clear" w:color="auto" w:fill="auto"/>
        <w:bidi w:val="0"/>
        <w:spacing w:before="0" w:after="620"/>
        <w:ind w:left="0" w:right="0" w:firstLine="0"/>
        <w:jc w:val="both"/>
      </w:pPr>
      <w:r>
        <w:rPr>
          <w:spacing w:val="0"/>
          <w:w w:val="100"/>
          <w:position w:val="0"/>
          <w:shd w:val="clear" w:color="auto" w:fill="auto"/>
          <w:lang w:val="uk-UA" w:eastAsia="uk-UA" w:bidi="uk-UA"/>
        </w:rPr>
        <w:t>Вартість кожної цінної рухомої речі вказу</w:t>
        <w:softHyphen/>
        <w:t>ється в декларації окремо, крім випадків, коли такі речі придбані одночасно як набір (наприклад, столовий сервіз, набір меблів, набір ювелірних прикрас тощо).</w:t>
      </w:r>
    </w:p>
    <w:p>
      <w:pPr>
        <w:pStyle w:val="Style94"/>
        <w:keepNext/>
        <w:keepLines/>
        <w:widowControl w:val="0"/>
        <w:shd w:val="clear" w:color="auto" w:fill="auto"/>
        <w:tabs>
          <w:tab w:pos="420" w:val="left"/>
        </w:tabs>
        <w:bidi w:val="0"/>
        <w:spacing w:before="0" w:after="260" w:line="230" w:lineRule="auto"/>
        <w:ind w:left="0" w:right="0" w:firstLine="180"/>
        <w:jc w:val="left"/>
      </w:pPr>
      <w:bookmarkStart w:id="36" w:name="bookmark36"/>
      <w:bookmarkStart w:id="37" w:name="bookmark37"/>
      <w:r>
        <w:rPr>
          <w:color w:val="FBAC32"/>
          <w:spacing w:val="0"/>
          <w:w w:val="100"/>
          <w:position w:val="0"/>
          <w:shd w:val="clear" w:color="auto" w:fill="auto"/>
          <w:lang w:val="uk-UA" w:eastAsia="uk-UA" w:bidi="uk-UA"/>
        </w:rPr>
        <w:t>І</w:t>
      </w:r>
      <w:r>
        <w:rPr>
          <w:color w:val="000000"/>
          <w:spacing w:val="0"/>
          <w:w w:val="100"/>
          <w:position w:val="0"/>
          <w:shd w:val="clear" w:color="auto" w:fill="auto"/>
          <w:lang w:val="uk-UA" w:eastAsia="uk-UA" w:bidi="uk-UA"/>
        </w:rPr>
        <w:tab/>
      </w:r>
      <w:r>
        <w:rPr>
          <w:color w:val="FBAC32"/>
          <w:spacing w:val="0"/>
          <w:w w:val="100"/>
          <w:position w:val="0"/>
          <w:shd w:val="clear" w:color="auto" w:fill="auto"/>
          <w:lang w:val="uk-UA" w:eastAsia="uk-UA" w:bidi="uk-UA"/>
        </w:rPr>
        <w:t xml:space="preserve">М І </w:t>
      </w:r>
      <w:r>
        <w:rPr>
          <w:spacing w:val="0"/>
          <w:w w:val="100"/>
          <w:position w:val="0"/>
          <w:shd w:val="clear" w:color="auto" w:fill="auto"/>
          <w:lang w:val="uk-UA" w:eastAsia="uk-UA" w:bidi="uk-UA"/>
        </w:rPr>
        <w:t>Що таке колекція? О</w:t>
      </w:r>
      <w:bookmarkEnd w:id="36"/>
      <w:bookmarkEnd w:id="37"/>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Колекція - систематизоване зібрання певних предметів, об'єднане за якоюсь конкретною ознакою, що має внутрішню цілісність і належить конкретному влас</w:t>
        <w:softHyphen/>
        <w:t>нику.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Колекція культурних цінностей - одно</w:t>
        <w:softHyphen/>
        <w:t>рідні або підібрані за певними ознаками різнорідні предмети, які, незалежно від культурної цінності кожного з них, зібра</w:t>
        <w:softHyphen/>
        <w:t xml:space="preserve">ні разом становлять художню, історичну, етнографічну чи наукову цінність </w:t>
      </w:r>
      <w:r>
        <w:rPr>
          <w:color w:val="77787C"/>
          <w:spacing w:val="0"/>
          <w:w w:val="100"/>
          <w:position w:val="0"/>
          <w:shd w:val="clear" w:color="auto" w:fill="auto"/>
          <w:lang w:val="uk-UA" w:eastAsia="uk-UA" w:bidi="uk-UA"/>
        </w:rPr>
        <w:t>(ст. 1 Закону України «Про вивезення, ввезення та повернення культурних цінностей»)</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Не кожна сукупність простих речей є колекцією.</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того, щоб зібрання певних предметів стало колекцією, необхідно підтвердити їх систематизацію за певним критерієм. Таке підтвердження можливе, наприклад, висновком мистецтвознавчої експертизи, договором купівлі-продажу, предметом якого є колекція певних предметів, дого</w:t>
        <w:softHyphen/>
        <w:t>вором про проведення аукціону.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Лише в такому випадку в декларації можна зазначити інформацію про колекцію та вказати її загальну вартість.</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У разі відсутності документарного під</w:t>
        <w:softHyphen/>
        <w:t>твердження систематизації речей за пев</w:t>
        <w:softHyphen/>
        <w:t>ним критерієм у декларації відобража</w:t>
        <w:softHyphen/>
        <w:t>ються відомості про кожен об'єкт окремо.</w:t>
      </w:r>
    </w:p>
    <w:p>
      <w:pPr>
        <w:pStyle w:val="Style20"/>
        <w:keepNext w:val="0"/>
        <w:keepLines w:val="0"/>
        <w:widowControl w:val="0"/>
        <w:numPr>
          <w:ilvl w:val="0"/>
          <w:numId w:val="91"/>
        </w:numPr>
        <w:shd w:val="clear" w:color="auto" w:fill="auto"/>
        <w:tabs>
          <w:tab w:pos="1263" w:val="left"/>
        </w:tabs>
        <w:bidi w:val="0"/>
        <w:spacing w:before="0" w:after="340" w:line="154" w:lineRule="auto"/>
        <w:ind w:left="0" w:right="0" w:firstLine="0"/>
        <w:jc w:val="left"/>
      </w:pPr>
      <w:r>
        <w:rPr>
          <w:spacing w:val="0"/>
          <w:w w:val="100"/>
          <w:position w:val="0"/>
          <w:shd w:val="clear" w:color="auto" w:fill="auto"/>
          <w:lang w:val="uk-UA" w:eastAsia="uk-UA" w:bidi="uk-UA"/>
        </w:rPr>
        <w:t>Як декларувати цінну річ, що є подарунком?</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Якщо суб'єкту декларування, члену його сім'ї було подаровано цінне рухоме майно (наприклад, антикваріат, картину, прикра</w:t>
        <w:softHyphen/>
        <w:t>су тощо, крім грошей), то його слід відо</w:t>
        <w:softHyphen/>
        <w:t>бражати:</w:t>
      </w:r>
    </w:p>
    <w:p>
      <w:pPr>
        <w:pStyle w:val="Style18"/>
        <w:keepNext w:val="0"/>
        <w:keepLines w:val="0"/>
        <w:widowControl w:val="0"/>
        <w:shd w:val="clear" w:color="auto" w:fill="auto"/>
        <w:bidi w:val="0"/>
        <w:spacing w:before="0" w:after="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розділі 5 «Цінне рухоме майно (крім транспортних засобів)» декларації</w:t>
      </w:r>
    </w:p>
    <w:p>
      <w:pPr>
        <w:pStyle w:val="Style18"/>
        <w:keepNext w:val="0"/>
        <w:keepLines w:val="0"/>
        <w:widowControl w:val="0"/>
        <w:numPr>
          <w:ilvl w:val="0"/>
          <w:numId w:val="83"/>
        </w:numPr>
        <w:shd w:val="clear" w:color="auto" w:fill="auto"/>
        <w:tabs>
          <w:tab w:pos="805" w:val="left"/>
        </w:tabs>
        <w:bidi w:val="0"/>
        <w:spacing w:before="0" w:after="0"/>
        <w:ind w:left="500" w:right="0" w:firstLine="20"/>
        <w:jc w:val="both"/>
      </w:pPr>
      <w:r>
        <w:rPr>
          <w:spacing w:val="0"/>
          <w:w w:val="100"/>
          <w:position w:val="0"/>
          <w:shd w:val="clear" w:color="auto" w:fill="auto"/>
          <w:lang w:val="uk-UA" w:eastAsia="uk-UA" w:bidi="uk-UA"/>
        </w:rPr>
        <w:t>якщо вартість майна, отриманого суб'єктом декларування або членом його сім'ї, перевищує 100 ПМ,</w:t>
      </w:r>
    </w:p>
    <w:p>
      <w:pPr>
        <w:pStyle w:val="Style18"/>
        <w:keepNext w:val="0"/>
        <w:keepLines w:val="0"/>
        <w:widowControl w:val="0"/>
        <w:shd w:val="clear" w:color="auto" w:fill="auto"/>
        <w:bidi w:val="0"/>
        <w:spacing w:before="0" w:after="40"/>
        <w:ind w:left="0" w:right="0" w:firstLine="0"/>
        <w:jc w:val="left"/>
      </w:pPr>
      <w:r>
        <w:rPr>
          <w:spacing w:val="0"/>
          <w:w w:val="100"/>
          <w:position w:val="0"/>
          <w:shd w:val="clear" w:color="auto" w:fill="auto"/>
          <w:lang w:val="uk-UA" w:eastAsia="uk-UA" w:bidi="uk-UA"/>
        </w:rPr>
        <w:t>а також:</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розділі 11 «Доходи, у тому числі по</w:t>
        <w:softHyphen/>
        <w:t>дарунки» декларації - якщо вартість подарунка, отриманого суб'єктом де</w:t>
        <w:softHyphen/>
        <w:t>кларування або членом його сім'ї, пе</w:t>
        <w:softHyphen/>
        <w:t>ревищує 5 ПМ,</w:t>
      </w:r>
    </w:p>
    <w:p>
      <w:pPr>
        <w:pStyle w:val="Style18"/>
        <w:keepNext w:val="0"/>
        <w:keepLines w:val="0"/>
        <w:widowControl w:val="0"/>
        <w:shd w:val="clear" w:color="auto" w:fill="auto"/>
        <w:bidi w:val="0"/>
        <w:spacing w:before="0" w:after="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розділі 14 «Видатки та правочини суб'єкта декларування» декларації</w:t>
      </w:r>
    </w:p>
    <w:p>
      <w:pPr>
        <w:pStyle w:val="Style18"/>
        <w:keepNext w:val="0"/>
        <w:keepLines w:val="0"/>
        <w:widowControl w:val="0"/>
        <w:numPr>
          <w:ilvl w:val="0"/>
          <w:numId w:val="83"/>
        </w:numPr>
        <w:shd w:val="clear" w:color="auto" w:fill="auto"/>
        <w:tabs>
          <w:tab w:pos="805" w:val="left"/>
        </w:tabs>
        <w:bidi w:val="0"/>
        <w:spacing w:before="0"/>
        <w:ind w:left="500" w:right="0" w:firstLine="20"/>
        <w:jc w:val="both"/>
      </w:pPr>
      <w:r>
        <w:rPr>
          <w:spacing w:val="0"/>
          <w:w w:val="100"/>
          <w:position w:val="0"/>
          <w:shd w:val="clear" w:color="auto" w:fill="auto"/>
          <w:lang w:val="uk-UA" w:eastAsia="uk-UA" w:bidi="uk-UA"/>
        </w:rPr>
        <w:t>якщо подарунок отримано саме суб'єктом декларування і предмет правочину перевищує 50 ПМ.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Аналогічний підхід застосовується і щодо будь-якого іншого майна, яке є подарунком. Наприклад, подарунки у вигляді цінних паперів або транспортного засобу додатково декларуються у розділах 7 «Цінні папери» та 6 «Цінне рухоме майно - транспортні засоби» відповідно.</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У розділі 5 «Цінне рухоме майно (крім транспортних засобів)» об'єкт зазначається у разі, якщо він:</w:t>
      </w:r>
    </w:p>
    <w:p>
      <w:pPr>
        <w:pStyle w:val="Style18"/>
        <w:keepNext w:val="0"/>
        <w:keepLines w:val="0"/>
        <w:widowControl w:val="0"/>
        <w:shd w:val="clear" w:color="auto" w:fill="auto"/>
        <w:bidi w:val="0"/>
        <w:spacing w:before="0" w:after="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перебуває у суб'єкта декларування, члена його сім'ї на праві володіння, користування чи власності станом на останній день звітного періоду</w:t>
      </w:r>
    </w:p>
    <w:p>
      <w:pPr>
        <w:pStyle w:val="Style18"/>
        <w:keepNext w:val="0"/>
        <w:keepLines w:val="0"/>
        <w:widowControl w:val="0"/>
        <w:shd w:val="clear" w:color="auto" w:fill="auto"/>
        <w:bidi w:val="0"/>
        <w:spacing w:before="0" w:after="40"/>
        <w:ind w:left="0" w:right="0" w:firstLine="0"/>
        <w:jc w:val="left"/>
      </w:pPr>
      <w:r>
        <w:rPr>
          <w:spacing w:val="0"/>
          <w:w w:val="100"/>
          <w:position w:val="0"/>
          <w:shd w:val="clear" w:color="auto" w:fill="auto"/>
          <w:lang w:val="uk-UA" w:eastAsia="uk-UA" w:bidi="uk-UA"/>
        </w:rPr>
        <w:t>або</w:t>
      </w:r>
    </w:p>
    <w:p>
      <w:pPr>
        <w:pStyle w:val="Style18"/>
        <w:keepNext w:val="0"/>
        <w:keepLines w:val="0"/>
        <w:widowControl w:val="0"/>
        <w:shd w:val="clear" w:color="auto" w:fill="auto"/>
        <w:bidi w:val="0"/>
        <w:spacing w:before="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перебував у володінні чи користу</w:t>
        <w:softHyphen/>
        <w:t>ванні суб'єкта декларування, члена його сім'ї протягом не менше поло</w:t>
        <w:softHyphen/>
        <w:t xml:space="preserve">вини днів звітного періоду </w:t>
      </w:r>
      <w:r>
        <w:rPr>
          <w:i/>
          <w:iCs/>
          <w:spacing w:val="0"/>
          <w:w w:val="100"/>
          <w:position w:val="0"/>
          <w:shd w:val="clear" w:color="auto" w:fill="auto"/>
          <w:lang w:val="uk-UA" w:eastAsia="uk-UA" w:bidi="uk-UA"/>
        </w:rPr>
        <w:t>(додатко</w:t>
        <w:softHyphen/>
        <w:t>во див. відповідь на запитання 73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У розділі 11 «Доходи, у тому числі пода</w:t>
        <w:softHyphen/>
        <w:t>рунки» вартість подарунка зазначається, якщо його отримано протягом звітного періоду, незалежно від того, чи залишило</w:t>
        <w:softHyphen/>
        <w:t>ся це майно у власності суб'єкта деклару</w:t>
        <w:softHyphen/>
        <w:t>вання (члена його сім'ї) станом на остан</w:t>
        <w:softHyphen/>
        <w:t>ній день звітного періоду та незалежно від строку володіння чи користування об'єк</w:t>
        <w:softHyphen/>
        <w:t>том упродовж звітного періоду.</w:t>
      </w:r>
    </w:p>
    <w:p>
      <w:pPr>
        <w:pStyle w:val="Style94"/>
        <w:keepNext/>
        <w:keepLines/>
        <w:widowControl w:val="0"/>
        <w:numPr>
          <w:ilvl w:val="0"/>
          <w:numId w:val="91"/>
        </w:numPr>
        <w:shd w:val="clear" w:color="auto" w:fill="auto"/>
        <w:tabs>
          <w:tab w:pos="1263" w:val="left"/>
        </w:tabs>
        <w:bidi w:val="0"/>
        <w:spacing w:before="0" w:after="0" w:line="154" w:lineRule="auto"/>
        <w:ind w:left="0" w:right="0" w:firstLine="0"/>
        <w:jc w:val="both"/>
        <w:rPr>
          <w:sz w:val="22"/>
          <w:szCs w:val="22"/>
        </w:rPr>
        <w:sectPr>
          <w:footnotePr>
            <w:pos w:val="pageBottom"/>
            <w:numFmt w:val="decimal"/>
            <w:numStart w:val="1"/>
            <w:numRestart w:val="continuous"/>
            <w15:footnoteColumns w:val="1"/>
          </w:footnotePr>
          <w:type w:val="continuous"/>
          <w:pgSz w:w="12077" w:h="17723"/>
          <w:pgMar w:top="1752" w:left="1008" w:right="1022" w:bottom="1413" w:header="0" w:footer="3" w:gutter="0"/>
          <w:cols w:num="2" w:space="442"/>
          <w:noEndnote/>
          <w:rtlGutter w:val="0"/>
          <w:docGrid w:linePitch="360"/>
        </w:sectPr>
      </w:pPr>
      <w:bookmarkStart w:id="38" w:name="bookmark38"/>
      <w:bookmarkStart w:id="39" w:name="bookmark39"/>
      <w:r>
        <w:rPr>
          <w:spacing w:val="0"/>
          <w:w w:val="100"/>
          <w:position w:val="0"/>
          <w:sz w:val="26"/>
          <w:szCs w:val="26"/>
          <w:shd w:val="clear" w:color="auto" w:fill="auto"/>
          <w:lang w:val="uk-UA" w:eastAsia="uk-UA" w:bidi="uk-UA"/>
        </w:rPr>
        <w:t>Як відображати відомості про «сонячні електростанції»? ©</w:t>
      </w:r>
      <w:bookmarkEnd w:id="38"/>
      <w:bookmarkEnd w:id="39"/>
      <w:r>
        <w:rPr>
          <w:spacing w:val="0"/>
          <w:w w:val="100"/>
          <w:position w:val="0"/>
          <w:sz w:val="26"/>
          <w:szCs w:val="26"/>
          <w:shd w:val="clear" w:color="auto" w:fill="auto"/>
          <w:lang w:val="uk-UA" w:eastAsia="uk-UA" w:bidi="uk-UA"/>
        </w:rPr>
        <w:t xml:space="preserve"> </w:t>
      </w:r>
      <w:r>
        <w:rPr>
          <w:rStyle w:val="CharStyle19"/>
          <w:b w:val="0"/>
          <w:bCs w:val="0"/>
        </w:rPr>
        <w:t>майно не підлягають відображенню у розділі розділі 5 «Цінне рухоме майно (крім транспортних засобів)» декларації, однак відображаються у розділі 14 «Видатки та правочини суб'єкта декларування» декларації.</w:t>
      </w:r>
    </w:p>
    <w:p>
      <w:pPr>
        <w:widowControl w:val="0"/>
        <w:spacing w:line="194" w:lineRule="exact"/>
        <w:rPr>
          <w:sz w:val="16"/>
          <w:szCs w:val="16"/>
        </w:rPr>
      </w:pPr>
    </w:p>
    <w:p>
      <w:pPr>
        <w:widowControl w:val="0"/>
        <w:spacing w:line="1" w:lineRule="exact"/>
        <w:sectPr>
          <w:footnotePr>
            <w:pos w:val="pageBottom"/>
            <w:numFmt w:val="decimal"/>
            <w:numStart w:val="1"/>
            <w:numRestart w:val="continuous"/>
            <w15:footnoteColumns w:val="1"/>
          </w:footnotePr>
          <w:type w:val="continuous"/>
          <w:pgSz w:w="12077" w:h="17723"/>
          <w:pgMar w:top="1985" w:left="0" w:right="0" w:bottom="1481" w:header="0" w:footer="3" w:gutter="0"/>
          <w:cols w:space="720"/>
          <w:noEndnote/>
          <w:rtlGutter w:val="0"/>
          <w:docGrid w:linePitch="360"/>
        </w:sectPr>
      </w:pPr>
    </w:p>
    <w:p>
      <w:pPr>
        <w:pStyle w:val="Style18"/>
        <w:keepNext w:val="0"/>
        <w:keepLines w:val="0"/>
        <w:widowControl w:val="0"/>
        <w:shd w:val="clear" w:color="auto" w:fill="auto"/>
        <w:bidi w:val="0"/>
        <w:spacing w:before="0"/>
        <w:ind w:left="0" w:right="5220" w:firstLine="0"/>
        <w:jc w:val="both"/>
      </w:pPr>
      <w:r>
        <w:rPr>
          <w:spacing w:val="0"/>
          <w:w w:val="100"/>
          <w:position w:val="0"/>
          <w:shd w:val="clear" w:color="auto" w:fill="auto"/>
          <w:lang w:val="uk-UA" w:eastAsia="uk-UA" w:bidi="uk-UA"/>
        </w:rPr>
        <w:t>Відомості про генеруючі установки, при</w:t>
        <w:softHyphen/>
        <w:t>значені для виробництва електричної енергії з енергії сонячного випромінюван</w:t>
        <w:softHyphen/>
        <w:t>ня та/або енергії вітру («сонячні електро</w:t>
        <w:softHyphen/>
        <w:t>станції»), вартість яких перевищує 100 ПМ, відображаються у розділі 5 «Цінне рухоме майно (крім транспортних засобів)» де</w:t>
        <w:softHyphen/>
        <w:t>кларації.</w:t>
      </w:r>
    </w:p>
    <w:p>
      <w:pPr>
        <w:pStyle w:val="Style18"/>
        <w:keepNext w:val="0"/>
        <w:keepLines w:val="0"/>
        <w:widowControl w:val="0"/>
        <w:shd w:val="clear" w:color="auto" w:fill="auto"/>
        <w:bidi w:val="0"/>
        <w:spacing w:before="0"/>
        <w:ind w:left="0" w:right="5220" w:firstLine="0"/>
        <w:jc w:val="both"/>
      </w:pPr>
      <w:r>
        <w:rPr>
          <w:spacing w:val="0"/>
          <w:w w:val="100"/>
          <w:position w:val="0"/>
          <w:shd w:val="clear" w:color="auto" w:fill="auto"/>
          <w:lang w:val="uk-UA" w:eastAsia="uk-UA" w:bidi="uk-UA"/>
        </w:rPr>
        <w:t xml:space="preserve">Для розрахунку порогу декларування щодо такого майна слід керуватися правилами, зазначеними у відповіді на </w:t>
      </w:r>
      <w:r>
        <w:rPr>
          <w:i/>
          <w:iCs/>
          <w:spacing w:val="0"/>
          <w:w w:val="100"/>
          <w:position w:val="0"/>
          <w:shd w:val="clear" w:color="auto" w:fill="auto"/>
          <w:lang w:val="uk-UA" w:eastAsia="uk-UA" w:bidi="uk-UA"/>
        </w:rPr>
        <w:t>запитання 100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5220" w:firstLine="0"/>
        <w:jc w:val="both"/>
        <w:sectPr>
          <w:footnotePr>
            <w:pos w:val="pageBottom"/>
            <w:numFmt w:val="decimal"/>
            <w:numStart w:val="1"/>
            <w:numRestart w:val="continuous"/>
            <w15:footnoteColumns w:val="1"/>
          </w:footnotePr>
          <w:type w:val="continuous"/>
          <w:pgSz w:w="12077" w:h="17723"/>
          <w:pgMar w:top="1985" w:left="946" w:right="1090" w:bottom="1481" w:header="0" w:footer="3" w:gutter="0"/>
          <w:cols w:space="720"/>
          <w:noEndnote/>
          <w:rtlGutter w:val="0"/>
          <w:docGrid w:linePitch="360"/>
        </w:sectPr>
      </w:pPr>
      <w:r>
        <w:rPr>
          <w:spacing w:val="0"/>
          <w:w w:val="100"/>
          <w:position w:val="0"/>
          <w:shd w:val="clear" w:color="auto" w:fill="auto"/>
          <w:lang w:val="uk-UA" w:eastAsia="uk-UA" w:bidi="uk-UA"/>
        </w:rPr>
        <w:t>У разі якщо «сонячна електростанція» була придбана суб'єктом декларування у звітному періоді та її вартість або вартість окремої частини перевищує 50 ПМ, але менше ніж 100 ПМ, то відомості про таке</w:t>
      </w:r>
    </w:p>
    <w:p>
      <w:pPr>
        <w:pStyle w:val="Style109"/>
        <w:keepNext/>
        <w:keepLines/>
        <w:widowControl w:val="0"/>
        <w:numPr>
          <w:ilvl w:val="0"/>
          <w:numId w:val="93"/>
        </w:numPr>
        <w:shd w:val="clear" w:color="auto" w:fill="auto"/>
        <w:tabs>
          <w:tab w:pos="853" w:val="left"/>
        </w:tabs>
        <w:bidi w:val="0"/>
        <w:spacing w:before="0" w:after="0" w:line="240" w:lineRule="auto"/>
        <w:ind w:left="0" w:right="0" w:firstLine="0"/>
        <w:jc w:val="center"/>
        <w:sectPr>
          <w:headerReference w:type="default" r:id="rId143"/>
          <w:footerReference w:type="default" r:id="rId144"/>
          <w:headerReference w:type="even" r:id="rId145"/>
          <w:footerReference w:type="even" r:id="rId146"/>
          <w:footnotePr>
            <w:pos w:val="pageBottom"/>
            <w:numFmt w:val="decimal"/>
            <w:numStart w:val="1"/>
            <w:numRestart w:val="continuous"/>
            <w15:footnoteColumns w:val="1"/>
          </w:footnotePr>
          <w:pgSz w:w="12077" w:h="17723"/>
          <w:pgMar w:top="1961" w:left="1056" w:right="974" w:bottom="1376" w:header="0" w:footer="3" w:gutter="0"/>
          <w:cols w:space="720"/>
          <w:noEndnote/>
          <w:rtlGutter w:val="0"/>
          <w:docGrid w:linePitch="360"/>
        </w:sectPr>
      </w:pPr>
      <w:bookmarkStart w:id="40" w:name="bookmark40"/>
      <w:bookmarkStart w:id="41" w:name="bookmark41"/>
      <w:r>
        <w:rPr>
          <w:color w:val="FBAC41"/>
          <w:spacing w:val="0"/>
          <w:w w:val="100"/>
          <w:position w:val="0"/>
          <w:shd w:val="clear" w:color="auto" w:fill="auto"/>
          <w:lang w:val="uk-UA" w:eastAsia="uk-UA" w:bidi="uk-UA"/>
        </w:rPr>
        <w:t>ТРАНСПОРТНІ ЗАСОБИ</w:t>
      </w:r>
      <w:bookmarkEnd w:id="40"/>
      <w:bookmarkEnd w:id="41"/>
    </w:p>
    <w:p>
      <w:pPr>
        <w:pStyle w:val="Style20"/>
        <w:keepNext w:val="0"/>
        <w:keepLines w:val="0"/>
        <w:widowControl w:val="0"/>
        <w:numPr>
          <w:ilvl w:val="0"/>
          <w:numId w:val="95"/>
        </w:numPr>
        <w:shd w:val="clear" w:color="auto" w:fill="auto"/>
        <w:tabs>
          <w:tab w:pos="1268" w:val="left"/>
        </w:tabs>
        <w:bidi w:val="0"/>
        <w:spacing w:before="0" w:after="400" w:line="180" w:lineRule="auto"/>
        <w:ind w:left="0" w:right="0" w:firstLine="0"/>
        <w:jc w:val="left"/>
        <w:rPr>
          <w:sz w:val="66"/>
          <w:szCs w:val="66"/>
        </w:rPr>
      </w:pPr>
      <w:r>
        <w:rPr>
          <w:spacing w:val="0"/>
          <w:w w:val="100"/>
          <w:position w:val="0"/>
          <w:sz w:val="26"/>
          <w:szCs w:val="26"/>
          <w:shd w:val="clear" w:color="auto" w:fill="auto"/>
          <w:lang w:val="uk-UA" w:eastAsia="uk-UA" w:bidi="uk-UA"/>
        </w:rPr>
        <w:t xml:space="preserve">Які транспортні засоби повинні бути відображені у декларації? </w:t>
      </w:r>
      <w:r>
        <w:rPr>
          <w:color w:val="231F20"/>
          <w:spacing w:val="0"/>
          <w:w w:val="100"/>
          <w:position w:val="0"/>
          <w:sz w:val="66"/>
          <w:szCs w:val="66"/>
          <w:shd w:val="clear" w:color="auto" w:fill="auto"/>
          <w:lang w:val="uk-UA" w:eastAsia="uk-UA" w:bidi="uk-UA"/>
        </w:rPr>
        <w:t>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декларації відображаються транспортні засоби,якіналежатьсуб'єктудекларування та членам його сім'ї на праві власності або перебувають у їхньому володінні чи користуванні станом на останній день звітного періоду або протягом не менше половини днів протягом звітного періоду </w:t>
      </w:r>
      <w:r>
        <w:rPr>
          <w:color w:val="77787C"/>
          <w:spacing w:val="0"/>
          <w:w w:val="100"/>
          <w:position w:val="0"/>
          <w:shd w:val="clear" w:color="auto" w:fill="auto"/>
          <w:lang w:val="uk-UA" w:eastAsia="uk-UA" w:bidi="uk-UA"/>
        </w:rPr>
        <w:t>(п. 3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Для цілей декларування під транспорт</w:t>
        <w:softHyphen/>
        <w:t>ними засобами розуміється широкий діапазон засобів, який не обмежується автотранспортними, а включає й інші са</w:t>
        <w:softHyphen/>
        <w:t>мохідні машини та механізми, а саме:</w:t>
      </w:r>
    </w:p>
    <w:p>
      <w:pPr>
        <w:pStyle w:val="Style18"/>
        <w:keepNext w:val="0"/>
        <w:keepLines w:val="0"/>
        <w:widowControl w:val="0"/>
        <w:shd w:val="clear" w:color="auto" w:fill="auto"/>
        <w:bidi w:val="0"/>
        <w:spacing w:before="0" w:after="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легкові та вантажні автомобілі;</w:t>
      </w:r>
    </w:p>
    <w:p>
      <w:pPr>
        <w:pStyle w:val="Style18"/>
        <w:keepNext w:val="0"/>
        <w:keepLines w:val="0"/>
        <w:widowControl w:val="0"/>
        <w:shd w:val="clear" w:color="auto" w:fill="auto"/>
        <w:bidi w:val="0"/>
        <w:spacing w:before="0" w:after="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автобуси;</w:t>
      </w:r>
    </w:p>
    <w:p>
      <w:pPr>
        <w:pStyle w:val="Style18"/>
        <w:keepNext w:val="0"/>
        <w:keepLines w:val="0"/>
        <w:widowControl w:val="0"/>
        <w:shd w:val="clear" w:color="auto" w:fill="auto"/>
        <w:bidi w:val="0"/>
        <w:spacing w:before="0" w:after="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самохідні машини, сконструйовані на шасі автомобілів;</w:t>
      </w:r>
    </w:p>
    <w:p>
      <w:pPr>
        <w:pStyle w:val="Style18"/>
        <w:keepNext w:val="0"/>
        <w:keepLines w:val="0"/>
        <w:widowControl w:val="0"/>
        <w:shd w:val="clear" w:color="auto" w:fill="auto"/>
        <w:bidi w:val="0"/>
        <w:spacing w:before="0" w:after="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мотоцикли усіх типів, марок і моделей; причепи, напівпричепи, мотоколяски, інші прирівняні до них транспортні за</w:t>
        <w:softHyphen/>
        <w:t>соби;</w:t>
      </w:r>
    </w:p>
    <w:p>
      <w:pPr>
        <w:pStyle w:val="Style18"/>
        <w:keepNext w:val="0"/>
        <w:keepLines w:val="0"/>
        <w:widowControl w:val="0"/>
        <w:shd w:val="clear" w:color="auto" w:fill="auto"/>
        <w:bidi w:val="0"/>
        <w:spacing w:before="0" w:after="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мопеди;</w:t>
      </w:r>
    </w:p>
    <w:p>
      <w:pPr>
        <w:pStyle w:val="Style18"/>
        <w:keepNext w:val="0"/>
        <w:keepLines w:val="0"/>
        <w:widowControl w:val="0"/>
        <w:shd w:val="clear" w:color="auto" w:fill="auto"/>
        <w:bidi w:val="0"/>
        <w:spacing w:before="0" w:after="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трактори, самохідні шасі, самохід</w:t>
        <w:softHyphen/>
        <w:t>ні сільськогосподарські, дорожньо- будівельні і меліоративні машини, сільськогосподарська техніка, інші механізми;</w:t>
      </w:r>
    </w:p>
    <w:p>
      <w:pPr>
        <w:pStyle w:val="Style18"/>
        <w:keepNext w:val="0"/>
        <w:keepLines w:val="0"/>
        <w:widowControl w:val="0"/>
        <w:shd w:val="clear" w:color="auto" w:fill="auto"/>
        <w:bidi w:val="0"/>
        <w:spacing w:before="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водні та повітряні судна.</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У декларації вказують транспортні засо</w:t>
        <w:softHyphen/>
        <w:t>би, які відповідають принаймні одній з та</w:t>
        <w:softHyphen/>
        <w:t>ких умов:</w:t>
      </w:r>
    </w:p>
    <w:p>
      <w:pPr>
        <w:pStyle w:val="Style18"/>
        <w:keepNext w:val="0"/>
        <w:keepLines w:val="0"/>
        <w:widowControl w:val="0"/>
        <w:shd w:val="clear" w:color="auto" w:fill="auto"/>
        <w:bidi w:val="0"/>
        <w:spacing w:before="0" w:after="12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транспортний засіб належить на праві власності, володіння чи користування суб'єкту декларування або члену його сім'ї станом на останній день звітного періоду;</w:t>
      </w:r>
    </w:p>
    <w:p>
      <w:pPr>
        <w:pStyle w:val="Style18"/>
        <w:keepNext w:val="0"/>
        <w:keepLines w:val="0"/>
        <w:widowControl w:val="0"/>
        <w:shd w:val="clear" w:color="auto" w:fill="auto"/>
        <w:bidi w:val="0"/>
        <w:spacing w:before="0" w:after="10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транспортний засіб перебував у воло</w:t>
        <w:softHyphen/>
        <w:t>дінні чи користуванні суб'єкта декла</w:t>
        <w:softHyphen/>
        <w:t xml:space="preserve">рування або члена його сім'ї протягом </w:t>
      </w:r>
      <w:r>
        <w:rPr>
          <w:spacing w:val="0"/>
          <w:w w:val="100"/>
          <w:position w:val="0"/>
          <w:shd w:val="clear" w:color="auto" w:fill="auto"/>
          <w:lang w:val="uk-UA" w:eastAsia="uk-UA" w:bidi="uk-UA"/>
        </w:rPr>
        <w:t>не менше половини днів звітного пе</w:t>
        <w:softHyphen/>
        <w:t>ріоду;</w:t>
      </w:r>
    </w:p>
    <w:p>
      <w:pPr>
        <w:pStyle w:val="Style18"/>
        <w:keepNext w:val="0"/>
        <w:keepLines w:val="0"/>
        <w:widowControl w:val="0"/>
        <w:shd w:val="clear" w:color="auto" w:fill="auto"/>
        <w:bidi w:val="0"/>
        <w:spacing w:before="0" w:after="36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транспортний засіб станом на остан</w:t>
        <w:softHyphen/>
        <w:t>ній день звітного періоду був об'єк</w:t>
        <w:softHyphen/>
        <w:t>том права власності третьої особи, але суб'єкт декларування (який є службовою особою, яка займає від</w:t>
        <w:softHyphen/>
        <w:t>повідальне та особливо відповідаль</w:t>
        <w:softHyphen/>
        <w:t>не становище, або обіймає посаду, пов'язану з високим та підвищеним рівнем корупційних ризиків) або член його сім'ї отримував чи мав право на отримання доходу від такого об'єк</w:t>
        <w:softHyphen/>
        <w:t>та або міг прямо чи опосередковано (через інших фізичних або юридичних осіб) вчиняти щодо такого об'єкта дії, тотожні за змістом здійсненню права розпорядження ним. Відомості про такі об'єкти не зазначаються в декла</w:t>
        <w:softHyphen/>
        <w:t>рації, якщо вони належать на праві власності юридичній особі, вказаній у п. 5-1 ч. 1 ст. 46 Закону, та їх головним призначенням є використання у гос</w:t>
        <w:softHyphen/>
        <w:t>подарській діяльності такої юридич</w:t>
        <w:softHyphen/>
        <w:t xml:space="preserve">ної особи </w:t>
      </w:r>
      <w:r>
        <w:rPr>
          <w:i/>
          <w:iCs/>
          <w:spacing w:val="0"/>
          <w:w w:val="100"/>
          <w:position w:val="0"/>
          <w:shd w:val="clear" w:color="auto" w:fill="auto"/>
          <w:lang w:val="uk-UA" w:eastAsia="uk-UA" w:bidi="uk-UA"/>
        </w:rPr>
        <w:t>(додатково див. відповідь на запитання 71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Але якщо ці транспортні засоби вико</w:t>
        <w:softHyphen/>
        <w:t>ристовуються суб'єктом декларування або членами його сім'ї для власних по</w:t>
        <w:softHyphen/>
        <w:t>треб, відомості про них підлягають відо</w:t>
        <w:softHyphen/>
        <w:t>браженню у декларації.</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type w:val="continuous"/>
          <w:pgSz w:w="12077" w:h="17723"/>
          <w:pgMar w:top="1961" w:left="1056" w:right="974" w:bottom="1376" w:header="0" w:footer="3" w:gutter="0"/>
          <w:cols w:num="2" w:space="504"/>
          <w:noEndnote/>
          <w:rtlGutter w:val="0"/>
          <w:docGrid w:linePitch="360"/>
        </w:sectPr>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Велосипеди, персональний елек</w:t>
        <w:softHyphen/>
        <w:t>тротранспорт (електросамокати, гіроску- тери тощо) для цілей декларування тран</w:t>
        <w:softHyphen/>
        <w:t>спортними засобами не вважаються та підлягають відображенню у розділі 5 «Цін</w:t>
        <w:softHyphen/>
        <w:t>не рухоме майно (крім транспортних засо</w:t>
        <w:softHyphen/>
        <w:t>бів)» декларації як цінне рухоме майно у разі, якщо їхня вартість перевищує вста</w:t>
        <w:softHyphen/>
        <w:t>новлений Законом поріг декларування в цьому розділі (100 ПМ).</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Відомості про транспортні засоби відображаються в декларації незалежно від:</w:t>
      </w:r>
    </w:p>
    <w:p>
      <w:pPr>
        <w:pStyle w:val="Style18"/>
        <w:keepNext w:val="0"/>
        <w:keepLines w:val="0"/>
        <w:widowControl w:val="0"/>
        <w:numPr>
          <w:ilvl w:val="0"/>
          <w:numId w:val="97"/>
        </w:numPr>
        <w:shd w:val="clear" w:color="auto" w:fill="auto"/>
        <w:tabs>
          <w:tab w:pos="521" w:val="left"/>
        </w:tabs>
        <w:bidi w:val="0"/>
        <w:spacing w:before="0" w:after="40"/>
        <w:ind w:left="500" w:right="0" w:hanging="320"/>
        <w:jc w:val="both"/>
      </w:pPr>
      <w:r>
        <w:rPr>
          <w:spacing w:val="0"/>
          <w:w w:val="100"/>
          <w:position w:val="0"/>
          <w:shd w:val="clear" w:color="auto" w:fill="auto"/>
          <w:lang w:val="uk-UA" w:eastAsia="uk-UA" w:bidi="uk-UA"/>
        </w:rPr>
        <w:t>користування ними безоплатно чи за плату;</w:t>
      </w:r>
    </w:p>
    <w:p>
      <w:pPr>
        <w:pStyle w:val="Style18"/>
        <w:keepNext w:val="0"/>
        <w:keepLines w:val="0"/>
        <w:widowControl w:val="0"/>
        <w:numPr>
          <w:ilvl w:val="0"/>
          <w:numId w:val="97"/>
        </w:numPr>
        <w:shd w:val="clear" w:color="auto" w:fill="auto"/>
        <w:tabs>
          <w:tab w:pos="521" w:val="left"/>
        </w:tabs>
        <w:bidi w:val="0"/>
        <w:spacing w:before="0" w:after="40"/>
        <w:ind w:left="500" w:right="0" w:hanging="320"/>
        <w:jc w:val="both"/>
      </w:pPr>
      <w:r>
        <w:rPr>
          <w:spacing w:val="0"/>
          <w:w w:val="100"/>
          <w:position w:val="0"/>
          <w:shd w:val="clear" w:color="auto" w:fill="auto"/>
          <w:lang w:val="uk-UA" w:eastAsia="uk-UA" w:bidi="uk-UA"/>
        </w:rPr>
        <w:t>наявності у суб'єкта декларування та/ або членів його сім'ї посвідчення водія та/або фактичного керування такими транспортними засобами протягом звітного періоду;</w:t>
      </w:r>
    </w:p>
    <w:p>
      <w:pPr>
        <w:pStyle w:val="Style18"/>
        <w:keepNext w:val="0"/>
        <w:keepLines w:val="0"/>
        <w:widowControl w:val="0"/>
        <w:numPr>
          <w:ilvl w:val="0"/>
          <w:numId w:val="97"/>
        </w:numPr>
        <w:shd w:val="clear" w:color="auto" w:fill="auto"/>
        <w:tabs>
          <w:tab w:pos="521" w:val="left"/>
        </w:tabs>
        <w:bidi w:val="0"/>
        <w:spacing w:before="0" w:after="40"/>
        <w:ind w:left="500" w:right="0" w:hanging="320"/>
        <w:jc w:val="both"/>
      </w:pPr>
      <w:r>
        <w:rPr>
          <w:spacing w:val="0"/>
          <w:w w:val="100"/>
          <w:position w:val="0"/>
          <w:shd w:val="clear" w:color="auto" w:fill="auto"/>
          <w:lang w:val="uk-UA" w:eastAsia="uk-UA" w:bidi="uk-UA"/>
        </w:rPr>
        <w:t>наявності чи відсутності у суб'єкта декларування та/або членів його сім'ї родинних зв'язків із власником тран</w:t>
        <w:softHyphen/>
        <w:t>спортних засобів;</w:t>
      </w:r>
    </w:p>
    <w:p>
      <w:pPr>
        <w:pStyle w:val="Style18"/>
        <w:keepNext w:val="0"/>
        <w:keepLines w:val="0"/>
        <w:widowControl w:val="0"/>
        <w:numPr>
          <w:ilvl w:val="0"/>
          <w:numId w:val="97"/>
        </w:numPr>
        <w:shd w:val="clear" w:color="auto" w:fill="auto"/>
        <w:tabs>
          <w:tab w:pos="521" w:val="left"/>
        </w:tabs>
        <w:bidi w:val="0"/>
        <w:spacing w:before="0" w:after="0"/>
        <w:ind w:left="500" w:right="0" w:hanging="320"/>
        <w:jc w:val="both"/>
      </w:pPr>
      <w:r>
        <w:rPr>
          <w:spacing w:val="0"/>
          <w:w w:val="100"/>
          <w:position w:val="0"/>
          <w:shd w:val="clear" w:color="auto" w:fill="auto"/>
          <w:lang w:val="uk-UA" w:eastAsia="uk-UA" w:bidi="uk-UA"/>
        </w:rPr>
        <w:t>виду та форми (усної чи письмової) правочину, на підставі якого тран</w:t>
        <w:softHyphen/>
        <w:t>спортні засоби перебувають у влас</w:t>
        <w:softHyphen/>
        <w:t>ності, користуванні.</w:t>
      </w:r>
    </w:p>
    <w:p>
      <w:pPr>
        <w:pStyle w:val="Style18"/>
        <w:keepNext w:val="0"/>
        <w:keepLines w:val="0"/>
        <w:widowControl w:val="0"/>
        <w:shd w:val="clear" w:color="auto" w:fill="auto"/>
        <w:bidi w:val="0"/>
        <w:spacing w:before="0" w:after="380" w:line="204" w:lineRule="auto"/>
        <w:ind w:left="0" w:right="0" w:firstLine="0"/>
        <w:jc w:val="both"/>
      </w:pPr>
      <w:r>
        <w:rPr>
          <w:b/>
          <w:bCs/>
          <w:color w:val="FBAD33"/>
          <w:spacing w:val="0"/>
          <w:w w:val="100"/>
          <w:position w:val="0"/>
          <w:sz w:val="66"/>
          <w:szCs w:val="66"/>
          <w:shd w:val="clear" w:color="auto" w:fill="auto"/>
          <w:lang w:val="uk-UA" w:eastAsia="uk-UA" w:bidi="uk-UA"/>
        </w:rPr>
        <w:t xml:space="preserve">О </w:t>
      </w:r>
      <w:r>
        <w:rPr>
          <w:spacing w:val="0"/>
          <w:w w:val="100"/>
          <w:position w:val="0"/>
          <w:shd w:val="clear" w:color="auto" w:fill="auto"/>
          <w:lang w:val="uk-UA" w:eastAsia="uk-UA" w:bidi="uk-UA"/>
        </w:rPr>
        <w:t>На відміну від іншого цінного рухомого майна, відомості про транспортні засоби та інші самохідні машини й механізми за</w:t>
        <w:softHyphen/>
        <w:t xml:space="preserve">значаються незалежно від їхньої вартості </w:t>
      </w:r>
      <w:r>
        <w:rPr>
          <w:color w:val="77787C"/>
          <w:spacing w:val="0"/>
          <w:w w:val="100"/>
          <w:position w:val="0"/>
          <w:shd w:val="clear" w:color="auto" w:fill="auto"/>
          <w:lang w:val="uk-UA" w:eastAsia="uk-UA" w:bidi="uk-UA"/>
        </w:rPr>
        <w:t>(п.п. «б» п. 3 ч. 1 ст. 46 Закону, п.п. 2 п. 7 розділу IV Порядку № 449/21)</w:t>
      </w:r>
      <w:r>
        <w:rPr>
          <w:spacing w:val="0"/>
          <w:w w:val="100"/>
          <w:position w:val="0"/>
          <w:shd w:val="clear" w:color="auto" w:fill="auto"/>
          <w:lang w:val="uk-UA" w:eastAsia="uk-UA" w:bidi="uk-UA"/>
        </w:rPr>
        <w:t>.</w:t>
      </w:r>
    </w:p>
    <w:p>
      <w:pPr>
        <w:pStyle w:val="Style20"/>
        <w:keepNext w:val="0"/>
        <w:keepLines w:val="0"/>
        <w:widowControl w:val="0"/>
        <w:numPr>
          <w:ilvl w:val="0"/>
          <w:numId w:val="95"/>
        </w:numPr>
        <w:shd w:val="clear" w:color="auto" w:fill="auto"/>
        <w:tabs>
          <w:tab w:pos="1263" w:val="left"/>
        </w:tabs>
        <w:bidi w:val="0"/>
        <w:spacing w:before="0" w:line="194" w:lineRule="auto"/>
        <w:ind w:left="0" w:right="0" w:firstLine="0"/>
        <w:jc w:val="left"/>
        <w:rPr>
          <w:sz w:val="66"/>
          <w:szCs w:val="66"/>
        </w:rPr>
      </w:pPr>
      <w:r>
        <w:rPr>
          <w:spacing w:val="0"/>
          <w:w w:val="100"/>
          <w:position w:val="0"/>
          <w:sz w:val="26"/>
          <w:szCs w:val="26"/>
          <w:shd w:val="clear" w:color="auto" w:fill="auto"/>
          <w:lang w:val="uk-UA" w:eastAsia="uk-UA" w:bidi="uk-UA"/>
        </w:rPr>
        <w:t xml:space="preserve">Як визначається дата набуття права власності на транспортний засіб, набутий в Україні? </w:t>
      </w:r>
      <w:r>
        <w:rPr>
          <w:color w:val="231F20"/>
          <w:spacing w:val="0"/>
          <w:w w:val="100"/>
          <w:position w:val="0"/>
          <w:sz w:val="66"/>
          <w:szCs w:val="66"/>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Право власності у набувача майна за до</w:t>
        <w:softHyphen/>
        <w:t>говором виникає з моменту передання майна, якщо інше не встановлено догово</w:t>
        <w:softHyphen/>
        <w:t xml:space="preserve">ром або законом </w:t>
      </w:r>
      <w:r>
        <w:rPr>
          <w:color w:val="77787C"/>
          <w:spacing w:val="0"/>
          <w:w w:val="100"/>
          <w:position w:val="0"/>
          <w:shd w:val="clear" w:color="auto" w:fill="auto"/>
          <w:lang w:val="uk-UA" w:eastAsia="uk-UA" w:bidi="uk-UA"/>
        </w:rPr>
        <w:t>(ст. 334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Переданням майна вважається вручення його набувачеві або уповноваженій на</w:t>
        <w:softHyphen/>
        <w:t>бувачем особі, перевізникові, організації зв'язку тощо для відправлення, переси</w:t>
        <w:softHyphen/>
        <w:t>лання набувачеві майна, відчуженого без зобов'язання доставки.</w:t>
      </w:r>
    </w:p>
    <w:p>
      <w:pPr>
        <w:pStyle w:val="Style18"/>
        <w:keepNext w:val="0"/>
        <w:keepLines w:val="0"/>
        <w:widowControl w:val="0"/>
        <w:shd w:val="clear" w:color="auto" w:fill="auto"/>
        <w:bidi w:val="0"/>
        <w:spacing w:before="0" w:after="0" w:line="360" w:lineRule="auto"/>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00" w:line="305" w:lineRule="auto"/>
        <w:ind w:left="-360" w:right="0" w:firstLine="360"/>
        <w:jc w:val="both"/>
        <w:rPr>
          <w:sz w:val="36"/>
          <w:szCs w:val="36"/>
        </w:rPr>
      </w:pPr>
      <w:r>
        <w:rPr>
          <w:spacing w:val="0"/>
          <w:w w:val="100"/>
          <w:position w:val="0"/>
          <w:sz w:val="22"/>
          <w:szCs w:val="22"/>
          <w:shd w:val="clear" w:color="auto" w:fill="auto"/>
          <w:lang w:val="uk-UA" w:eastAsia="uk-UA" w:bidi="uk-UA"/>
        </w:rPr>
        <w:t xml:space="preserve">Суб'єкт декларування 29.12.2021, у присутності уповноваженої особи </w:t>
      </w:r>
      <w:r>
        <w:rPr>
          <w:b/>
          <w:bCs/>
          <w:color w:val="FBAC32"/>
          <w:spacing w:val="0"/>
          <w:w w:val="100"/>
          <w:position w:val="0"/>
          <w:sz w:val="36"/>
          <w:szCs w:val="36"/>
          <w:shd w:val="clear" w:color="auto" w:fill="auto"/>
          <w:lang w:val="uk-UA" w:eastAsia="uk-UA" w:bidi="uk-UA"/>
        </w:rPr>
        <w:t>98</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сервісного центру МВС, уклав з продавцем транспортного засобу договір купівлі- продажу транспортного засобу та здійснив оплату за транспортний засіб. Того ж дня суб'єкт декларування зареєстрував придбаний ним транспортний засіб у сервісному центрі МВС.</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Датою набуття права власності на тран</w:t>
        <w:softHyphen/>
        <w:t>спортний засіб є 29.12.2021.</w:t>
      </w:r>
    </w:p>
    <w:p>
      <w:pPr>
        <w:pStyle w:val="Style18"/>
        <w:keepNext w:val="0"/>
        <w:keepLines w:val="0"/>
        <w:widowControl w:val="0"/>
        <w:shd w:val="clear" w:color="auto" w:fill="auto"/>
        <w:bidi w:val="0"/>
        <w:spacing w:before="0" w:after="4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29.12.2021 уклав з організацією, яка здійснює продаж транспортних засобів, договір купівлі- продажу транспортного засобу та здійснив оплату за транспортний засіб. Відповідно до умов договору купівлі-продажу суб'єкт декларування набуває право власності на транспортний засіб з моменту передачі йому транспортного засобу.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Транспортний засіб було передано суб'єкту декларування 30.12.2021 відповідно до акта приймання-передачі. 05.01.2022 суб'єкт декларування зареєстрував придбаний ним транспортний засіб у сервісному центрі МВС.</w:t>
      </w:r>
    </w:p>
    <w:p>
      <w:pPr>
        <w:pStyle w:val="Style18"/>
        <w:keepNext w:val="0"/>
        <w:keepLines w:val="0"/>
        <w:widowControl w:val="0"/>
        <w:shd w:val="clear" w:color="auto" w:fill="auto"/>
        <w:bidi w:val="0"/>
        <w:spacing w:before="0" w:after="420"/>
        <w:ind w:left="0" w:right="0" w:firstLine="0"/>
        <w:jc w:val="both"/>
      </w:pPr>
      <w:r>
        <w:rPr>
          <w:spacing w:val="0"/>
          <w:w w:val="100"/>
          <w:position w:val="0"/>
          <w:shd w:val="clear" w:color="auto" w:fill="auto"/>
          <w:lang w:val="uk-UA" w:eastAsia="uk-UA" w:bidi="uk-UA"/>
        </w:rPr>
        <w:t>Датою набуття права власності на транспортний засіб є дата передання транспортного засобу суб'єкту деклару</w:t>
        <w:softHyphen/>
        <w:t>вання - 30.12.2021.</w:t>
      </w:r>
    </w:p>
    <w:p>
      <w:pPr>
        <w:pStyle w:val="Style20"/>
        <w:keepNext w:val="0"/>
        <w:keepLines w:val="0"/>
        <w:widowControl w:val="0"/>
        <w:numPr>
          <w:ilvl w:val="0"/>
          <w:numId w:val="95"/>
        </w:numPr>
        <w:shd w:val="clear" w:color="auto" w:fill="auto"/>
        <w:tabs>
          <w:tab w:pos="1263" w:val="left"/>
        </w:tabs>
        <w:bidi w:val="0"/>
        <w:spacing w:before="0" w:after="360" w:line="194" w:lineRule="auto"/>
        <w:ind w:left="0" w:right="0" w:firstLine="0"/>
        <w:jc w:val="left"/>
      </w:pPr>
      <w:r>
        <w:rPr>
          <w:spacing w:val="0"/>
          <w:w w:val="100"/>
          <w:position w:val="0"/>
          <w:shd w:val="clear" w:color="auto" w:fill="auto"/>
          <w:lang w:val="uk-UA" w:eastAsia="uk-UA" w:bidi="uk-UA"/>
        </w:rPr>
        <w:t xml:space="preserve">Як визначається дата набуття права власності на транспортний засіб, набутий за кордоном?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sectPr>
          <w:headerReference w:type="default" r:id="rId147"/>
          <w:footerReference w:type="default" r:id="rId148"/>
          <w:headerReference w:type="even" r:id="rId149"/>
          <w:footerReference w:type="even" r:id="rId150"/>
          <w:footnotePr>
            <w:pos w:val="pageBottom"/>
            <w:numFmt w:val="decimal"/>
            <w:numStart w:val="1"/>
            <w:numRestart w:val="continuous"/>
            <w15:footnoteColumns w:val="1"/>
          </w:footnotePr>
          <w:pgSz w:w="12077" w:h="17723"/>
          <w:pgMar w:top="1985" w:left="946" w:right="1090" w:bottom="876" w:header="0" w:footer="448" w:gutter="0"/>
          <w:cols w:num="2" w:space="442"/>
          <w:noEndnote/>
          <w:rtlGutter w:val="0"/>
          <w:docGrid w:linePitch="360"/>
        </w:sectPr>
      </w:pPr>
      <w:r>
        <w:rPr>
          <w:spacing w:val="0"/>
          <w:w w:val="100"/>
          <w:position w:val="0"/>
          <w:shd w:val="clear" w:color="auto" w:fill="auto"/>
          <w:lang w:val="uk-UA" w:eastAsia="uk-UA" w:bidi="uk-UA"/>
        </w:rPr>
        <w:t>Для цілей декларування датою набуття права власності на транспортний засіб, придбаний за кордоном, є дата здійснен</w:t>
        <w:softHyphen/>
        <w:t>ня оплати за такий транспортний засіб.</w:t>
      </w:r>
    </w:p>
    <w:p>
      <w:pPr>
        <w:widowControl w:val="0"/>
        <w:spacing w:line="1" w:lineRule="exact"/>
      </w:pPr>
      <w:r>
        <w:drawing>
          <wp:anchor distT="12700" distB="0" distL="88900" distR="88900" simplePos="0" relativeHeight="125829467" behindDoc="0" locked="0" layoutInCell="1" allowOverlap="1">
            <wp:simplePos x="0" y="0"/>
            <wp:positionH relativeFrom="page">
              <wp:posOffset>949325</wp:posOffset>
            </wp:positionH>
            <wp:positionV relativeFrom="paragraph">
              <wp:posOffset>39370</wp:posOffset>
            </wp:positionV>
            <wp:extent cx="438785" cy="304800"/>
            <wp:wrapSquare wrapText="right"/>
            <wp:docPr id="373" name="Shape 373"/>
            <a:graphic xmlns:a="http://schemas.openxmlformats.org/drawingml/2006/main">
              <a:graphicData uri="http://schemas.openxmlformats.org/drawingml/2006/picture">
                <pic:pic xmlns:pic="http://schemas.openxmlformats.org/drawingml/2006/picture">
                  <pic:nvPicPr>
                    <pic:cNvPr id="374" name="Picture box 374"/>
                    <pic:cNvPicPr/>
                  </pic:nvPicPr>
                  <pic:blipFill>
                    <a:blip r:embed="rId151"/>
                    <a:stretch/>
                  </pic:blipFill>
                  <pic:spPr>
                    <a:xfrm>
                      <a:ext cx="438785" cy="304800"/>
                    </a:xfrm>
                    <a:prstGeom prst="rect"/>
                  </pic:spPr>
                </pic:pic>
              </a:graphicData>
            </a:graphic>
          </wp:anchor>
        </w:drawing>
      </w:r>
    </w:p>
    <w:p>
      <w:pPr>
        <w:pStyle w:val="Style20"/>
        <w:keepNext w:val="0"/>
        <w:keepLines w:val="0"/>
        <w:widowControl w:val="0"/>
        <w:shd w:val="clear" w:color="auto" w:fill="auto"/>
        <w:bidi w:val="0"/>
        <w:spacing w:before="0" w:after="340" w:line="269" w:lineRule="auto"/>
        <w:ind w:left="0" w:right="0" w:firstLine="0"/>
        <w:jc w:val="left"/>
      </w:pPr>
      <w:r>
        <w:rPr>
          <w:spacing w:val="0"/>
          <w:w w:val="100"/>
          <w:position w:val="0"/>
          <w:shd w:val="clear" w:color="auto" w:fill="auto"/>
          <w:lang w:val="uk-UA" w:eastAsia="uk-UA" w:bidi="uk-UA"/>
        </w:rPr>
        <w:t>Чи включаються до вартості транспортного засобу витрати, пов'язані з його митним оформленням, реєстрацією, ремонтом?</w:t>
      </w:r>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зазначається вартість тран</w:t>
        <w:softHyphen/>
        <w:t>спортного засобу на дату його набуття у власність, володіння або користування.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Вартістю транспортного засобу є ціна, визначена відповідним правовстанов- люючим документом, що підтверджує купівлю-продаж та на підставі якого здій</w:t>
        <w:softHyphen/>
        <w:t>снювалось розмитнення транспортного засобу (у разі його здійснення).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Витрати на митне оформлення, реєстра</w:t>
        <w:softHyphen/>
        <w:t>цію транспортного засобу, ремонт тран</w:t>
        <w:softHyphen/>
        <w:t>спортного засобу (його частини) до його вартості не включаються.</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Разом з тим, якщо відповідний разовий ви</w:t>
        <w:softHyphen/>
        <w:t>даток на митне оформлення, реєстрацію, ремонт чи сплату відповідних сервісних зборів, пов'язаних із купівлею транспорт</w:t>
        <w:softHyphen/>
        <w:t>ного засобу, перевищує встановлений поріг декларування (50 ПМ) і здійснений суб'єктом декларування у звітному пері</w:t>
        <w:softHyphen/>
        <w:t>оді, то він повинен бути відображений у розділі 14 «Видатки та правочини суб'єкта декларування» декларації.</w:t>
      </w:r>
    </w:p>
    <w:p>
      <w:pPr>
        <w:pStyle w:val="Style20"/>
        <w:keepNext w:val="0"/>
        <w:keepLines w:val="0"/>
        <w:widowControl w:val="0"/>
        <w:numPr>
          <w:ilvl w:val="0"/>
          <w:numId w:val="103"/>
        </w:numPr>
        <w:shd w:val="clear" w:color="auto" w:fill="auto"/>
        <w:tabs>
          <w:tab w:pos="1268" w:val="left"/>
        </w:tabs>
        <w:bidi w:val="0"/>
        <w:spacing w:before="0" w:after="340" w:line="197" w:lineRule="auto"/>
        <w:ind w:left="0" w:right="0" w:firstLine="0"/>
        <w:jc w:val="left"/>
      </w:pPr>
      <w:r>
        <w:rPr>
          <w:spacing w:val="0"/>
          <w:w w:val="100"/>
          <w:position w:val="0"/>
          <w:shd w:val="clear" w:color="auto" w:fill="auto"/>
          <w:lang w:val="uk-UA" w:eastAsia="uk-UA" w:bidi="uk-UA"/>
        </w:rPr>
        <w:t>Як декларувати транспортний засіб, яким особа користується на підставі довіреності?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суб'єкту декларування / члену його сім'ї не відома інформація про власника майна, що перебуває в користу</w:t>
        <w:softHyphen/>
        <w:t>ванні суб'єкта декларування та/або члена його сім'ї, а із правовстановлюючих доку</w:t>
        <w:softHyphen/>
        <w:t xml:space="preserve">ментів її встановити неможливо, то при </w:t>
      </w:r>
      <w:r>
        <w:rPr>
          <w:spacing w:val="0"/>
          <w:w w:val="100"/>
          <w:position w:val="0"/>
          <w:shd w:val="clear" w:color="auto" w:fill="auto"/>
          <w:lang w:val="uk-UA" w:eastAsia="uk-UA" w:bidi="uk-UA"/>
        </w:rPr>
        <w:t>заповненні відповідних полів декларації слід обрати позначку «Не відомо». Винят</w:t>
        <w:softHyphen/>
        <w:t>ком є лише поля «Прізвище», «Ім'я» та «По батькові (за наявності)» власника такого майна, заповнення яких є обов'язковим.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Інформацію про власників транспортних засобів можна отримати у відкритому Єдиному державному реєстрі транспорт</w:t>
        <w:softHyphen/>
        <w:t>них засобів, держателем якого є Міністер</w:t>
        <w:softHyphen/>
        <w:t>ство внутрішніх справ України.</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Загальні правила відображення відомо</w:t>
        <w:softHyphen/>
        <w:t xml:space="preserve">стей про майно, яке перебуває у спільній власності, див. у відповіді на </w:t>
      </w:r>
      <w:r>
        <w:rPr>
          <w:i/>
          <w:iCs/>
          <w:spacing w:val="0"/>
          <w:w w:val="100"/>
          <w:position w:val="0"/>
          <w:shd w:val="clear" w:color="auto" w:fill="auto"/>
          <w:lang w:val="uk-UA" w:eastAsia="uk-UA" w:bidi="uk-UA"/>
        </w:rPr>
        <w:t>запитання 62 та 68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03"/>
        </w:numPr>
        <w:shd w:val="clear" w:color="auto" w:fill="auto"/>
        <w:tabs>
          <w:tab w:pos="1263" w:val="left"/>
        </w:tabs>
        <w:bidi w:val="0"/>
        <w:spacing w:before="0" w:after="320" w:line="206" w:lineRule="auto"/>
        <w:ind w:left="0" w:right="0" w:firstLine="0"/>
        <w:jc w:val="left"/>
      </w:pPr>
      <w:r>
        <w:rPr>
          <w:spacing w:val="0"/>
          <w:w w:val="100"/>
          <w:position w:val="0"/>
          <w:shd w:val="clear" w:color="auto" w:fill="auto"/>
          <w:lang w:val="uk-UA" w:eastAsia="uk-UA" w:bidi="uk-UA"/>
        </w:rPr>
        <w:t>Як декларувати транспортний засіб, що перебуває у власності суб'єкта декларування і на праві користування у члена його сім'ї (або навпаки)?</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Як відображати інформацію щодо об'єк</w:t>
        <w:softHyphen/>
        <w:t xml:space="preserve">тів, які перебувають у спільній власності або на різних типах права, див. у відповіді на </w:t>
      </w:r>
      <w:r>
        <w:rPr>
          <w:i/>
          <w:iCs/>
          <w:spacing w:val="0"/>
          <w:w w:val="100"/>
          <w:position w:val="0"/>
          <w:shd w:val="clear" w:color="auto" w:fill="auto"/>
          <w:lang w:val="uk-UA" w:eastAsia="uk-UA" w:bidi="uk-UA"/>
        </w:rPr>
        <w:t>запитання 68 цих Роз'яснень</w:t>
      </w:r>
      <w:r>
        <w:rPr>
          <w:spacing w:val="0"/>
          <w:w w:val="100"/>
          <w:position w:val="0"/>
          <w:shd w:val="clear" w:color="auto" w:fill="auto"/>
          <w:lang w:val="uk-UA" w:eastAsia="uk-UA" w:bidi="uk-UA"/>
        </w:rPr>
        <w:t>.</w:t>
      </w:r>
    </w:p>
    <w:p>
      <w:pPr>
        <w:pStyle w:val="Style94"/>
        <w:keepNext/>
        <w:keepLines/>
        <w:widowControl w:val="0"/>
        <w:numPr>
          <w:ilvl w:val="0"/>
          <w:numId w:val="103"/>
        </w:numPr>
        <w:shd w:val="clear" w:color="auto" w:fill="auto"/>
        <w:tabs>
          <w:tab w:pos="1263" w:val="left"/>
        </w:tabs>
        <w:bidi w:val="0"/>
        <w:spacing w:before="0" w:after="320" w:line="154" w:lineRule="auto"/>
        <w:ind w:left="0" w:right="0" w:firstLine="0"/>
        <w:jc w:val="left"/>
      </w:pPr>
      <w:bookmarkStart w:id="42" w:name="bookmark42"/>
      <w:bookmarkStart w:id="43" w:name="bookmark43"/>
      <w:r>
        <w:rPr>
          <w:spacing w:val="0"/>
          <w:w w:val="100"/>
          <w:position w:val="0"/>
          <w:shd w:val="clear" w:color="auto" w:fill="auto"/>
          <w:lang w:val="uk-UA" w:eastAsia="uk-UA" w:bidi="uk-UA"/>
        </w:rPr>
        <w:t>Що таке ідентифікаційний номер транспортного засобу?</w:t>
      </w:r>
      <w:bookmarkEnd w:id="42"/>
      <w:bookmarkEnd w:id="43"/>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полі «Ідентифікаційний номер (за наяв</w:t>
        <w:softHyphen/>
        <w:t>ності)» блоку полів «Загальна інформація» розділу 6 «Цінне рухоме майно - тран</w:t>
        <w:softHyphen/>
        <w:t>спортні засоби» декларації зазначається ідентифікаційний номер транспортного засобу, якщо він наявний.</w:t>
      </w:r>
    </w:p>
    <w:p>
      <w:pPr>
        <w:pStyle w:val="Style18"/>
        <w:keepNext w:val="0"/>
        <w:keepLines w:val="0"/>
        <w:widowControl w:val="0"/>
        <w:shd w:val="clear" w:color="auto" w:fill="auto"/>
        <w:tabs>
          <w:tab w:pos="4061" w:val="left"/>
        </w:tabs>
        <w:bidi w:val="0"/>
        <w:spacing w:before="0" w:after="0"/>
        <w:ind w:left="0" w:right="0" w:firstLine="0"/>
        <w:jc w:val="both"/>
      </w:pPr>
      <w:r>
        <w:rPr>
          <w:spacing w:val="0"/>
          <w:w w:val="100"/>
          <w:position w:val="0"/>
          <w:shd w:val="clear" w:color="auto" w:fill="auto"/>
          <w:lang w:val="uk-UA" w:eastAsia="uk-UA" w:bidi="uk-UA"/>
        </w:rPr>
        <w:t>Наприклад, для автомобіля вказується ідентифікаційний номер</w:t>
        <w:tab/>
        <w:t>тобто</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зазначений у технічному паспорті на транспортний засіб номер шасі (кузова, рами).</w:t>
      </w:r>
      <w:r>
        <w:br w:type="page"/>
      </w:r>
    </w:p>
    <w:p>
      <w:pPr>
        <w:pStyle w:val="Style18"/>
        <w:keepNext w:val="0"/>
        <w:keepLines w:val="0"/>
        <w:widowControl w:val="0"/>
        <w:shd w:val="clear" w:color="auto" w:fill="auto"/>
        <w:bidi w:val="0"/>
        <w:spacing w:before="0" w:after="260"/>
        <w:ind w:left="0" w:right="0" w:firstLine="0"/>
        <w:jc w:val="both"/>
      </w:pPr>
      <w:r>
        <mc:AlternateContent>
          <mc:Choice Requires="wps">
            <w:drawing>
              <wp:anchor distT="6350" distB="127000" distL="114300" distR="3031490" simplePos="0" relativeHeight="125829468" behindDoc="0" locked="0" layoutInCell="1" allowOverlap="1">
                <wp:simplePos x="0" y="0"/>
                <wp:positionH relativeFrom="page">
                  <wp:posOffset>643255</wp:posOffset>
                </wp:positionH>
                <wp:positionV relativeFrom="margin">
                  <wp:posOffset>158115</wp:posOffset>
                </wp:positionV>
                <wp:extent cx="3044825" cy="1029970"/>
                <wp:wrapTopAndBottom/>
                <wp:docPr id="375" name="Shape 375"/>
                <a:graphic xmlns:a="http://schemas.openxmlformats.org/drawingml/2006/main">
                  <a:graphicData uri="http://schemas.microsoft.com/office/word/2010/wordprocessingShape">
                    <wps:wsp>
                      <wps:cNvSpPr txBox="1"/>
                      <wps:spPr>
                        <a:xfrm>
                          <a:ext cx="3044825" cy="1029970"/>
                        </a:xfrm>
                        <a:prstGeom prst="rect"/>
                        <a:noFill/>
                      </wps:spPr>
                      <wps:txbx>
                        <w:txbxContent>
                          <w:p>
                            <w:pPr>
                              <w:pStyle w:val="Style20"/>
                              <w:keepNext w:val="0"/>
                              <w:keepLines w:val="0"/>
                              <w:widowControl w:val="0"/>
                              <w:numPr>
                                <w:ilvl w:val="0"/>
                                <w:numId w:val="99"/>
                              </w:numPr>
                              <w:shd w:val="clear" w:color="auto" w:fill="auto"/>
                              <w:tabs>
                                <w:tab w:pos="1195" w:val="left"/>
                              </w:tabs>
                              <w:bidi w:val="0"/>
                              <w:spacing w:before="0" w:after="0" w:line="194" w:lineRule="auto"/>
                              <w:ind w:left="0" w:right="0" w:firstLine="0"/>
                              <w:jc w:val="left"/>
                            </w:pPr>
                            <w:r>
                              <w:rPr>
                                <w:spacing w:val="0"/>
                                <w:w w:val="100"/>
                                <w:position w:val="0"/>
                                <w:shd w:val="clear" w:color="auto" w:fill="auto"/>
                                <w:lang w:val="uk-UA" w:eastAsia="uk-UA" w:bidi="uk-UA"/>
                              </w:rPr>
                              <w:t>Чи слід декларувати транспортний засіб, який передано іншій особі на підставі довіреності з правом розпорядження?</w:t>
                            </w:r>
                          </w:p>
                        </w:txbxContent>
                      </wps:txbx>
                      <wps:bodyPr lIns="0" tIns="0" rIns="0" bIns="0">
                        <a:noAutoFit/>
                      </wps:bodyPr>
                    </wps:wsp>
                  </a:graphicData>
                </a:graphic>
              </wp:anchor>
            </w:drawing>
          </mc:Choice>
          <mc:Fallback>
            <w:pict>
              <v:shape id="_x0000_s1401" type="#_x0000_t202" style="position:absolute;margin-left:50.649999999999999pt;margin-top:12.449999999999999pt;width:239.75pt;height:81.099999999999994pt;z-index:-125829285;mso-wrap-distance-left:9.pt;mso-wrap-distance-top:0.5pt;mso-wrap-distance-right:238.69999999999999pt;mso-wrap-distance-bottom:10.pt;mso-position-horizontal-relative:page;mso-position-vertical-relative:margin" filled="f" stroked="f">
                <v:textbox inset="0,0,0,0">
                  <w:txbxContent>
                    <w:p>
                      <w:pPr>
                        <w:pStyle w:val="Style20"/>
                        <w:keepNext w:val="0"/>
                        <w:keepLines w:val="0"/>
                        <w:widowControl w:val="0"/>
                        <w:numPr>
                          <w:ilvl w:val="0"/>
                          <w:numId w:val="99"/>
                        </w:numPr>
                        <w:shd w:val="clear" w:color="auto" w:fill="auto"/>
                        <w:tabs>
                          <w:tab w:pos="1195" w:val="left"/>
                        </w:tabs>
                        <w:bidi w:val="0"/>
                        <w:spacing w:before="0" w:after="0" w:line="194" w:lineRule="auto"/>
                        <w:ind w:left="0" w:right="0" w:firstLine="0"/>
                        <w:jc w:val="left"/>
                      </w:pPr>
                      <w:r>
                        <w:rPr>
                          <w:spacing w:val="0"/>
                          <w:w w:val="100"/>
                          <w:position w:val="0"/>
                          <w:shd w:val="clear" w:color="auto" w:fill="auto"/>
                          <w:lang w:val="uk-UA" w:eastAsia="uk-UA" w:bidi="uk-UA"/>
                        </w:rPr>
                        <w:t>Чи слід декларувати транспортний засіб, який передано іншій особі на підставі довіреності з правом розпорядження?</w:t>
                      </w:r>
                    </w:p>
                  </w:txbxContent>
                </v:textbox>
                <w10:wrap type="topAndBottom" anchorx="page" anchory="margin"/>
              </v:shape>
            </w:pict>
          </mc:Fallback>
        </mc:AlternateContent>
      </w:r>
      <w:r>
        <mc:AlternateContent>
          <mc:Choice Requires="wps">
            <w:drawing>
              <wp:anchor distT="0" distB="133350" distL="3442970" distR="114300" simplePos="0" relativeHeight="125829470" behindDoc="0" locked="0" layoutInCell="1" allowOverlap="1">
                <wp:simplePos x="0" y="0"/>
                <wp:positionH relativeFrom="page">
                  <wp:posOffset>3971925</wp:posOffset>
                </wp:positionH>
                <wp:positionV relativeFrom="margin">
                  <wp:posOffset>151765</wp:posOffset>
                </wp:positionV>
                <wp:extent cx="2633345" cy="1029970"/>
                <wp:wrapTopAndBottom/>
                <wp:docPr id="377" name="Shape 377"/>
                <a:graphic xmlns:a="http://schemas.openxmlformats.org/drawingml/2006/main">
                  <a:graphicData uri="http://schemas.microsoft.com/office/word/2010/wordprocessingShape">
                    <wps:wsp>
                      <wps:cNvSpPr txBox="1"/>
                      <wps:spPr>
                        <a:xfrm>
                          <a:ext cx="2633345" cy="1029970"/>
                        </a:xfrm>
                        <a:prstGeom prst="rect"/>
                        <a:noFill/>
                      </wps:spPr>
                      <wps:txbx>
                        <w:txbxContent>
                          <w:p>
                            <w:pPr>
                              <w:pStyle w:val="Style20"/>
                              <w:keepNext w:val="0"/>
                              <w:keepLines w:val="0"/>
                              <w:widowControl w:val="0"/>
                              <w:numPr>
                                <w:ilvl w:val="0"/>
                                <w:numId w:val="101"/>
                              </w:numPr>
                              <w:shd w:val="clear" w:color="auto" w:fill="auto"/>
                              <w:tabs>
                                <w:tab w:pos="1195" w:val="left"/>
                              </w:tabs>
                              <w:bidi w:val="0"/>
                              <w:spacing w:before="0" w:after="0" w:line="197" w:lineRule="auto"/>
                              <w:ind w:left="0" w:right="0" w:firstLine="0"/>
                              <w:jc w:val="left"/>
                            </w:pPr>
                            <w:r>
                              <w:rPr>
                                <w:spacing w:val="0"/>
                                <w:w w:val="100"/>
                                <w:position w:val="0"/>
                                <w:shd w:val="clear" w:color="auto" w:fill="auto"/>
                                <w:lang w:val="uk-UA" w:eastAsia="uk-UA" w:bidi="uk-UA"/>
                              </w:rPr>
                              <w:t>Чи слід відображати у декларації інформацію про транспортний засіб, який було викрадено?</w:t>
                            </w:r>
                          </w:p>
                        </w:txbxContent>
                      </wps:txbx>
                      <wps:bodyPr lIns="0" tIns="0" rIns="0" bIns="0">
                        <a:noAutoFit/>
                      </wps:bodyPr>
                    </wps:wsp>
                  </a:graphicData>
                </a:graphic>
              </wp:anchor>
            </w:drawing>
          </mc:Choice>
          <mc:Fallback>
            <w:pict>
              <v:shape id="_x0000_s1403" type="#_x0000_t202" style="position:absolute;margin-left:312.75pt;margin-top:11.949999999999999pt;width:207.34999999999999pt;height:81.099999999999994pt;z-index:-125829283;mso-wrap-distance-left:271.10000000000002pt;mso-wrap-distance-right:9.pt;mso-wrap-distance-bottom:10.5pt;mso-position-horizontal-relative:page;mso-position-vertical-relative:margin" filled="f" stroked="f">
                <v:textbox inset="0,0,0,0">
                  <w:txbxContent>
                    <w:p>
                      <w:pPr>
                        <w:pStyle w:val="Style20"/>
                        <w:keepNext w:val="0"/>
                        <w:keepLines w:val="0"/>
                        <w:widowControl w:val="0"/>
                        <w:numPr>
                          <w:ilvl w:val="0"/>
                          <w:numId w:val="101"/>
                        </w:numPr>
                        <w:shd w:val="clear" w:color="auto" w:fill="auto"/>
                        <w:tabs>
                          <w:tab w:pos="1195" w:val="left"/>
                        </w:tabs>
                        <w:bidi w:val="0"/>
                        <w:spacing w:before="0" w:after="0" w:line="197" w:lineRule="auto"/>
                        <w:ind w:left="0" w:right="0" w:firstLine="0"/>
                        <w:jc w:val="left"/>
                      </w:pPr>
                      <w:r>
                        <w:rPr>
                          <w:spacing w:val="0"/>
                          <w:w w:val="100"/>
                          <w:position w:val="0"/>
                          <w:shd w:val="clear" w:color="auto" w:fill="auto"/>
                          <w:lang w:val="uk-UA" w:eastAsia="uk-UA" w:bidi="uk-UA"/>
                        </w:rPr>
                        <w:t>Чи слід відображати у декларації інформацію про транспортний засіб, який було викрадено?</w:t>
                      </w:r>
                    </w:p>
                  </w:txbxContent>
                </v:textbox>
                <w10:wrap type="topAndBottom" anchorx="page" anchory="margin"/>
              </v:shape>
            </w:pict>
          </mc:Fallback>
        </mc:AlternateContent>
      </w:r>
      <w:r>
        <w:rPr>
          <w:color w:val="0555A4"/>
          <w:spacing w:val="0"/>
          <w:w w:val="100"/>
          <w:position w:val="0"/>
          <w:shd w:val="clear" w:color="auto" w:fill="auto"/>
          <w:lang w:val="uk-UA" w:eastAsia="uk-UA" w:bidi="uk-UA"/>
        </w:rPr>
        <w:t>Так, оскільки видання довіреності не при</w:t>
        <w:softHyphen/>
        <w:t>пиняє права власності особи на майно.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Правове регулювання відносин, пов'яза</w:t>
        <w:softHyphen/>
        <w:t>них з купівлею-продажем транспортних засобів, здійснюється на підставі поло</w:t>
        <w:softHyphen/>
        <w:t>жень ЦК України з урахуванням загаль</w:t>
        <w:softHyphen/>
        <w:t>них положень про договір та спеціальних правил, закріплених у відповідних поло</w:t>
        <w:softHyphen/>
        <w:t>женнях Порядку державної реєстрації (перереєстрації), зняття з обліку автомобі</w:t>
        <w:softHyphen/>
        <w:t>лів, автобусів, а також самохідних машин, сконструйованих на шасі автомобілів, мо</w:t>
        <w:softHyphen/>
        <w:t>тоциклів усіх типів, марок і моделей, при</w:t>
        <w:softHyphen/>
        <w:t>чепів, напівпричепів, мотоколясок, інших прирівняних до них транспортних засобів та мопедів, затвердженого постановою Кабінету Міністрів України від 07.09.1998 № 1388, які визначають певні особливості укладення, виконання та правові наслідки невиконання відповідних договорів.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Продаж транспортного засобу, що має ідентифікаційний номер, передбачає від</w:t>
        <w:softHyphen/>
        <w:t>повідне оформлення договору купівлі- продажу цього транспортного засобу, зняття його з обліку, отримання свідоцтва про його реєстрацію.</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 видача довіреності на воло</w:t>
        <w:softHyphen/>
        <w:t>діння, користування та розпоря</w:t>
        <w:softHyphen/>
        <w:t>дження транспортним засобом без належного укладення договору купів- лі-продажу цього транспортного засобу не вважається укладеним відповідно до закону договором та не є підставою для набуття права власності на транспорт</w:t>
        <w:softHyphen/>
        <w:t>ний засіб особою, яка цю довіреність отримала.</w:t>
      </w:r>
    </w:p>
    <w:p>
      <w:pPr>
        <w:pStyle w:val="Style18"/>
        <w:keepNext w:val="0"/>
        <w:keepLines w:val="0"/>
        <w:widowControl w:val="0"/>
        <w:pBdr>
          <w:top w:val="single" w:sz="4" w:space="0" w:color="auto"/>
        </w:pBdr>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Зазначене твердження застосовується і у разі, якщо викрадений транспортний за</w:t>
        <w:softHyphen/>
        <w:t>сіб було застраховано і страхова компанія здійснила страхову виплату, і при цьому, за умовами страхового договору, тран</w:t>
        <w:softHyphen/>
        <w:t>спортний засіб станом на кінець звітного періоду не перейшов у власність компанії. Загальна інформація про те, чи слід ві</w:t>
        <w:softHyphen/>
        <w:t xml:space="preserve">дображати у декларації інформацію про майно, яке було викрадено, наведена у відповідь на </w:t>
      </w:r>
      <w:r>
        <w:rPr>
          <w:i/>
          <w:iCs/>
          <w:spacing w:val="0"/>
          <w:w w:val="100"/>
          <w:position w:val="0"/>
          <w:shd w:val="clear" w:color="auto" w:fill="auto"/>
          <w:lang w:val="uk-UA" w:eastAsia="uk-UA" w:bidi="uk-UA"/>
        </w:rPr>
        <w:t>запитання 77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05"/>
        </w:numPr>
        <w:shd w:val="clear" w:color="auto" w:fill="auto"/>
        <w:tabs>
          <w:tab w:pos="1263" w:val="left"/>
        </w:tabs>
        <w:bidi w:val="0"/>
        <w:spacing w:before="0" w:after="400" w:line="194" w:lineRule="auto"/>
        <w:ind w:left="0" w:right="0" w:firstLine="0"/>
        <w:jc w:val="left"/>
      </w:pPr>
      <w:r>
        <w:rPr>
          <w:spacing w:val="0"/>
          <w:w w:val="100"/>
          <w:position w:val="0"/>
          <w:shd w:val="clear" w:color="auto" w:fill="auto"/>
          <w:lang w:val="uk-UA" w:eastAsia="uk-UA" w:bidi="uk-UA"/>
        </w:rPr>
        <w:t>Яка дата є датою припинення права власності на транспортний засіб у результаті його знищення?</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Дата зняття з реєстрації транспортно</w:t>
        <w:softHyphen/>
        <w:t>го засобу у зв'язку з вибракуванням (знищенням).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Однією з підстав припинення права власності на майно є його знищення </w:t>
      </w:r>
      <w:r>
        <w:rPr>
          <w:color w:val="77787C"/>
          <w:spacing w:val="0"/>
          <w:w w:val="100"/>
          <w:position w:val="0"/>
          <w:shd w:val="clear" w:color="auto" w:fill="auto"/>
          <w:lang w:val="uk-UA" w:eastAsia="uk-UA" w:bidi="uk-UA"/>
        </w:rPr>
        <w:t>(ст. 346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Умовами для припинення права влас</w:t>
        <w:softHyphen/>
        <w:t xml:space="preserve">ності на знищене майно є наявність встановленого факту знищення майна </w:t>
      </w:r>
      <w:r>
        <w:rPr>
          <w:color w:val="77787C"/>
          <w:spacing w:val="0"/>
          <w:w w:val="100"/>
          <w:position w:val="0"/>
          <w:shd w:val="clear" w:color="auto" w:fill="auto"/>
          <w:lang w:val="uk-UA" w:eastAsia="uk-UA" w:bidi="uk-UA"/>
        </w:rPr>
        <w:t>(ст. 349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 xml:space="preserve">Вибракувані (знищені) транспортні засоби знімаються з обліку у встановленому законодавством порядку (п. 45 Порядку державної реєстрації (перереєстрації), зняття з обліку автомобілів, автобусів, а такожсамохіднихмашин,сконструйованих на шасі автомобілів, мотоциклів усіх типів, марок і моделей, причепів, напівпричепів, мотоколясок, інших прирівняних до </w:t>
      </w:r>
      <w:r>
        <w:rPr>
          <w:spacing w:val="0"/>
          <w:w w:val="100"/>
          <w:position w:val="0"/>
          <w:shd w:val="clear" w:color="auto" w:fill="auto"/>
          <w:lang w:val="uk-UA" w:eastAsia="uk-UA" w:bidi="uk-UA"/>
        </w:rPr>
        <w:t>них транспортних засобів та мопедів, затвердженого постановою Кабінету Міністрів України від 07.09.1998 № 1388).</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До зняття з обліку знищеного транспорт</w:t>
        <w:softHyphen/>
        <w:t>ного засобу відомості про нього відобра</w:t>
        <w:softHyphen/>
        <w:t>жаються у розділі 6 «Цінне рухоме майно - транспортні засоби» декларації.</w:t>
      </w:r>
    </w:p>
    <w:p>
      <w:pPr>
        <w:pStyle w:val="Style20"/>
        <w:keepNext w:val="0"/>
        <w:keepLines w:val="0"/>
        <w:widowControl w:val="0"/>
        <w:numPr>
          <w:ilvl w:val="0"/>
          <w:numId w:val="105"/>
        </w:numPr>
        <w:shd w:val="clear" w:color="auto" w:fill="auto"/>
        <w:tabs>
          <w:tab w:pos="1268" w:val="left"/>
        </w:tabs>
        <w:bidi w:val="0"/>
        <w:spacing w:before="0" w:after="0" w:line="194" w:lineRule="auto"/>
        <w:ind w:left="0" w:right="0" w:firstLine="0"/>
        <w:jc w:val="left"/>
      </w:pPr>
      <w:r>
        <w:rPr>
          <w:spacing w:val="0"/>
          <w:w w:val="100"/>
          <w:position w:val="0"/>
          <w:shd w:val="clear" w:color="auto" w:fill="auto"/>
          <w:lang w:val="uk-UA" w:eastAsia="uk-UA" w:bidi="uk-UA"/>
        </w:rPr>
        <w:t>Чи потрібно декларувати транспортні засоби, якщо суб'єкт декларування та/або члени його сім'ї не мають посвідчення водія?</w:t>
      </w:r>
    </w:p>
    <w:p>
      <w:pPr>
        <w:pStyle w:val="Style94"/>
        <w:keepNext/>
        <w:keepLines/>
        <w:widowControl w:val="0"/>
        <w:shd w:val="clear" w:color="auto" w:fill="auto"/>
        <w:bidi w:val="0"/>
        <w:spacing w:before="0" w:after="440"/>
        <w:ind w:left="0" w:right="0" w:firstLine="0"/>
        <w:jc w:val="both"/>
      </w:pPr>
      <w:bookmarkStart w:id="44" w:name="bookmark44"/>
      <w:bookmarkStart w:id="45" w:name="bookmark45"/>
      <w:r>
        <w:rPr>
          <w:spacing w:val="0"/>
          <w:w w:val="100"/>
          <w:position w:val="0"/>
          <w:shd w:val="clear" w:color="auto" w:fill="auto"/>
          <w:lang w:val="uk-UA" w:eastAsia="uk-UA" w:bidi="uk-UA"/>
        </w:rPr>
        <w:t>декларування або члени його сім'ї користувалися у звітному періоді?</w:t>
      </w:r>
      <w:bookmarkEnd w:id="44"/>
      <w:bookmarkEnd w:id="45"/>
    </w:p>
    <w:p>
      <w:pPr>
        <w:pStyle w:val="Style18"/>
        <w:keepNext w:val="0"/>
        <w:keepLines w:val="0"/>
        <w:widowControl w:val="0"/>
        <w:shd w:val="clear" w:color="auto" w:fill="auto"/>
        <w:bidi w:val="0"/>
        <w:spacing w:before="0" w:after="36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0"/>
        <w:ind w:left="0" w:right="0" w:firstLine="0"/>
        <w:jc w:val="both"/>
        <w:sectPr>
          <w:headerReference w:type="default" r:id="rId153"/>
          <w:footerReference w:type="default" r:id="rId154"/>
          <w:headerReference w:type="even" r:id="rId155"/>
          <w:footerReference w:type="even" r:id="rId156"/>
          <w:footnotePr>
            <w:pos w:val="pageBottom"/>
            <w:numFmt w:val="decimal"/>
            <w:numStart w:val="1"/>
            <w:numRestart w:val="continuous"/>
            <w15:footnoteColumns w:val="1"/>
          </w:footnotePr>
          <w:pgSz w:w="12077" w:h="17723"/>
          <w:pgMar w:top="1829" w:left="1010" w:right="993" w:bottom="1402" w:header="0" w:footer="3" w:gutter="0"/>
          <w:cols w:num="2" w:space="416"/>
          <w:noEndnote/>
          <w:rtlGutter w:val="0"/>
          <w:docGrid w:linePitch="360"/>
        </w:sectPr>
      </w:pPr>
      <w:r>
        <w:rPr>
          <w:spacing w:val="0"/>
          <w:w w:val="100"/>
          <w:position w:val="0"/>
          <w:shd w:val="clear" w:color="auto" w:fill="auto"/>
          <w:lang w:val="uk-UA" w:eastAsia="uk-UA" w:bidi="uk-UA"/>
        </w:rPr>
        <w:t>У декларації зазначається транспортний засіб, яким суб'єкт декларування та/або члени його сім'ї користувалися станом на останній день звітного періоду або протягом не менше половини днів упродовж звітного періоду.</w:t>
      </w:r>
    </w:p>
    <w:p>
      <w:pPr>
        <w:widowControl w:val="0"/>
        <w:spacing w:line="235"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76" w:left="0" w:right="0" w:bottom="1539" w:header="0" w:footer="3" w:gutter="0"/>
          <w:cols w:space="720"/>
          <w:noEndnote/>
          <w:rtlGutter w:val="0"/>
          <w:docGrid w:linePitch="360"/>
        </w:sectPr>
      </w:pP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Так, якщо транспортний засіб належить суб'єкту декларування або членам його сім'ї на праві приватної власності, у тому числі спільної, або перебуває в їх володін</w:t>
        <w:softHyphen/>
        <w:t>ні або користуванні, незалежно від форми правочину, внаслідок якого набуте таке право.</w:t>
      </w:r>
    </w:p>
    <w:p>
      <w:pPr>
        <w:pStyle w:val="Style18"/>
        <w:keepNext w:val="0"/>
        <w:keepLines w:val="0"/>
        <w:widowControl w:val="0"/>
        <w:shd w:val="clear" w:color="auto" w:fill="auto"/>
        <w:bidi w:val="0"/>
        <w:spacing w:before="0" w:after="420"/>
        <w:ind w:left="0" w:right="0" w:firstLine="0"/>
        <w:jc w:val="both"/>
      </w:pPr>
      <w:r>
        <w:rPr>
          <w:spacing w:val="0"/>
          <w:w w:val="100"/>
          <w:position w:val="0"/>
          <w:shd w:val="clear" w:color="auto" w:fill="auto"/>
          <w:lang w:val="uk-UA" w:eastAsia="uk-UA" w:bidi="uk-UA"/>
        </w:rPr>
        <w:t xml:space="preserve">Загальні положення про те, які транспортні засоби повинні бути відображені у декларації, викладено у відповіді на </w:t>
      </w:r>
      <w:r>
        <w:rPr>
          <w:i/>
          <w:iCs/>
          <w:spacing w:val="0"/>
          <w:w w:val="100"/>
          <w:position w:val="0"/>
          <w:shd w:val="clear" w:color="auto" w:fill="auto"/>
          <w:lang w:val="uk-UA" w:eastAsia="uk-UA" w:bidi="uk-UA"/>
        </w:rPr>
        <w:t>запитання 104 цих Роз'яснень</w:t>
      </w:r>
      <w:r>
        <w:rPr>
          <w:spacing w:val="0"/>
          <w:w w:val="100"/>
          <w:position w:val="0"/>
          <w:shd w:val="clear" w:color="auto" w:fill="auto"/>
          <w:lang w:val="uk-UA" w:eastAsia="uk-UA" w:bidi="uk-UA"/>
        </w:rPr>
        <w:t>.</w:t>
      </w:r>
    </w:p>
    <w:p>
      <w:pPr>
        <w:pStyle w:val="Style94"/>
        <w:keepNext/>
        <w:keepLines/>
        <w:widowControl w:val="0"/>
        <w:numPr>
          <w:ilvl w:val="0"/>
          <w:numId w:val="105"/>
        </w:numPr>
        <w:shd w:val="clear" w:color="auto" w:fill="auto"/>
        <w:tabs>
          <w:tab w:pos="1268" w:val="left"/>
        </w:tabs>
        <w:bidi w:val="0"/>
        <w:spacing w:before="0" w:after="360" w:line="154" w:lineRule="auto"/>
        <w:ind w:left="0" w:right="0" w:firstLine="0"/>
        <w:jc w:val="both"/>
      </w:pPr>
      <w:bookmarkStart w:id="46" w:name="bookmark46"/>
      <w:bookmarkStart w:id="47" w:name="bookmark47"/>
      <w:r>
        <w:rPr>
          <w:spacing w:val="0"/>
          <w:w w:val="100"/>
          <w:position w:val="0"/>
          <w:shd w:val="clear" w:color="auto" w:fill="auto"/>
          <w:lang w:val="uk-UA" w:eastAsia="uk-UA" w:bidi="uk-UA"/>
        </w:rPr>
        <w:t>Чи потрібно декларувати службові транспортні засоби?</w:t>
      </w:r>
      <w:bookmarkEnd w:id="46"/>
      <w:bookmarkEnd w:id="47"/>
    </w:p>
    <w:p>
      <w:pPr>
        <w:pStyle w:val="Style18"/>
        <w:keepNext w:val="0"/>
        <w:keepLines w:val="0"/>
        <w:widowControl w:val="0"/>
        <w:shd w:val="clear" w:color="auto" w:fill="auto"/>
        <w:bidi w:val="0"/>
        <w:spacing w:before="0" w:line="295" w:lineRule="auto"/>
        <w:ind w:left="0" w:right="0" w:firstLine="0"/>
        <w:jc w:val="both"/>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360"/>
        <w:ind w:left="0" w:right="5200" w:firstLine="0"/>
        <w:jc w:val="both"/>
      </w:pPr>
      <w:r>
        <w:rPr>
          <w:spacing w:val="0"/>
          <w:w w:val="100"/>
          <w:position w:val="0"/>
          <w:shd w:val="clear" w:color="auto" w:fill="auto"/>
          <w:lang w:val="uk-UA" w:eastAsia="uk-UA" w:bidi="uk-UA"/>
        </w:rPr>
        <w:t>Службові автомобілі надаються у користування не конкретній особі (суб'єкту декларування), а будь-кому, хто обіймає конкретну посаду або виконує обов'язки за цією посадою тимчасово.</w:t>
      </w:r>
    </w:p>
    <w:p>
      <w:pPr>
        <w:pStyle w:val="Style20"/>
        <w:keepNext w:val="0"/>
        <w:keepLines w:val="0"/>
        <w:widowControl w:val="0"/>
        <w:numPr>
          <w:ilvl w:val="0"/>
          <w:numId w:val="105"/>
        </w:numPr>
        <w:shd w:val="clear" w:color="auto" w:fill="auto"/>
        <w:tabs>
          <w:tab w:pos="1268" w:val="left"/>
        </w:tabs>
        <w:bidi w:val="0"/>
        <w:spacing w:before="0" w:after="360" w:line="206" w:lineRule="auto"/>
        <w:ind w:left="0" w:right="5200" w:firstLine="0"/>
        <w:jc w:val="both"/>
        <w:sectPr>
          <w:footnotePr>
            <w:pos w:val="pageBottom"/>
            <w:numFmt w:val="decimal"/>
            <w:numStart w:val="1"/>
            <w:numRestart w:val="continuous"/>
            <w15:footnoteColumns w:val="1"/>
          </w:footnotePr>
          <w:type w:val="continuous"/>
          <w:pgSz w:w="12077" w:h="17723"/>
          <w:pgMar w:top="1976" w:left="1056" w:right="994" w:bottom="1539" w:header="0" w:footer="3" w:gutter="0"/>
          <w:cols w:space="720"/>
          <w:noEndnote/>
          <w:rtlGutter w:val="0"/>
          <w:docGrid w:linePitch="360"/>
        </w:sectPr>
      </w:pPr>
      <w:r>
        <w:rPr>
          <w:spacing w:val="0"/>
          <w:w w:val="100"/>
          <w:position w:val="0"/>
          <w:shd w:val="clear" w:color="auto" w:fill="auto"/>
          <w:lang w:val="uk-UA" w:eastAsia="uk-UA" w:bidi="uk-UA"/>
        </w:rPr>
        <w:t>Чи необхідно декларувати нерозмитнений транспортний засіб, який належить на праві власності третій особі, але яким суб'єкт</w:t>
      </w:r>
    </w:p>
    <w:p>
      <w:pPr>
        <w:pStyle w:val="Style109"/>
        <w:keepNext/>
        <w:keepLines/>
        <w:widowControl w:val="0"/>
        <w:shd w:val="clear" w:color="auto" w:fill="auto"/>
        <w:tabs>
          <w:tab w:pos="666" w:val="left"/>
        </w:tabs>
        <w:bidi w:val="0"/>
        <w:spacing w:before="0" w:after="0" w:line="240" w:lineRule="auto"/>
        <w:ind w:left="0" w:right="0" w:firstLine="0"/>
        <w:jc w:val="center"/>
        <w:sectPr>
          <w:headerReference w:type="default" r:id="rId157"/>
          <w:footerReference w:type="default" r:id="rId158"/>
          <w:headerReference w:type="even" r:id="rId159"/>
          <w:footerReference w:type="even" r:id="rId160"/>
          <w:headerReference w:type="first" r:id="rId161"/>
          <w:footerReference w:type="first" r:id="rId162"/>
          <w:footnotePr>
            <w:pos w:val="pageBottom"/>
            <w:numFmt w:val="decimal"/>
            <w:numStart w:val="1"/>
            <w:numRestart w:val="continuous"/>
            <w15:footnoteColumns w:val="1"/>
          </w:footnotePr>
          <w:pgSz w:w="12077" w:h="17723"/>
          <w:pgMar w:top="1961" w:left="974" w:right="1084" w:bottom="1534" w:header="0" w:footer="3" w:gutter="0"/>
          <w:cols w:space="720"/>
          <w:noEndnote/>
          <w:titlePg/>
          <w:rtlGutter w:val="0"/>
          <w:docGrid w:linePitch="360"/>
        </w:sectPr>
      </w:pPr>
      <w:bookmarkStart w:id="48" w:name="bookmark48"/>
      <w:bookmarkStart w:id="49" w:name="bookmark49"/>
      <w:r>
        <w:rPr>
          <w:color w:val="FBAC41"/>
          <w:spacing w:val="0"/>
          <w:w w:val="100"/>
          <w:position w:val="0"/>
          <w:shd w:val="clear" w:color="auto" w:fill="auto"/>
          <w:lang w:val="uk-UA" w:eastAsia="uk-UA" w:bidi="uk-UA"/>
        </w:rPr>
        <w:t>ІХ.</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ЦІННІ ПАПЕРИ</w:t>
      </w:r>
      <w:bookmarkEnd w:id="48"/>
      <w:bookmarkEnd w:id="49"/>
    </w:p>
    <w:p>
      <w:pPr>
        <w:widowControl w:val="0"/>
        <w:spacing w:line="1" w:lineRule="exact"/>
      </w:pPr>
      <w:r>
        <w:drawing>
          <wp:anchor distT="0" distB="0" distL="38100" distR="38100" simplePos="0" relativeHeight="125829472" behindDoc="0" locked="0" layoutInCell="1" allowOverlap="1">
            <wp:simplePos x="0" y="0"/>
            <wp:positionH relativeFrom="page">
              <wp:posOffset>920750</wp:posOffset>
            </wp:positionH>
            <wp:positionV relativeFrom="paragraph">
              <wp:posOffset>21590</wp:posOffset>
            </wp:positionV>
            <wp:extent cx="426720" cy="298450"/>
            <wp:wrapSquare wrapText="right"/>
            <wp:docPr id="404" name="Shape 404"/>
            <a:graphic xmlns:a="http://schemas.openxmlformats.org/drawingml/2006/main">
              <a:graphicData uri="http://schemas.openxmlformats.org/drawingml/2006/picture">
                <pic:pic xmlns:pic="http://schemas.openxmlformats.org/drawingml/2006/picture">
                  <pic:nvPicPr>
                    <pic:cNvPr id="405" name="Picture box 405"/>
                    <pic:cNvPicPr/>
                  </pic:nvPicPr>
                  <pic:blipFill>
                    <a:blip r:embed="rId163"/>
                    <a:stretch/>
                  </pic:blipFill>
                  <pic:spPr>
                    <a:xfrm>
                      <a:ext cx="426720" cy="298450"/>
                    </a:xfrm>
                    <a:prstGeom prst="rect"/>
                  </pic:spPr>
                </pic:pic>
              </a:graphicData>
            </a:graphic>
          </wp:anchor>
        </w:drawing>
      </w:r>
    </w:p>
    <w:p>
      <w:pPr>
        <w:pStyle w:val="Style94"/>
        <w:keepNext/>
        <w:keepLines/>
        <w:widowControl w:val="0"/>
        <w:shd w:val="clear" w:color="auto" w:fill="auto"/>
        <w:bidi w:val="0"/>
        <w:spacing w:before="0" w:after="380"/>
        <w:ind w:left="0" w:right="0" w:firstLine="0"/>
        <w:jc w:val="left"/>
      </w:pPr>
      <w:bookmarkStart w:id="50" w:name="bookmark50"/>
      <w:bookmarkStart w:id="51" w:name="bookmark51"/>
      <w:r>
        <w:rPr>
          <w:spacing w:val="0"/>
          <w:w w:val="100"/>
          <w:position w:val="0"/>
          <w:shd w:val="clear" w:color="auto" w:fill="auto"/>
          <w:lang w:val="uk-UA" w:eastAsia="uk-UA" w:bidi="uk-UA"/>
        </w:rPr>
        <w:t>Які цінні папери підлягають декларуванню?</w:t>
      </w:r>
      <w:bookmarkEnd w:id="50"/>
      <w:bookmarkEnd w:id="51"/>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декларації зазначаються відомості про цінні папери, що належать суб'єкту декларування або членам його сім'ї </w:t>
      </w:r>
      <w:r>
        <w:rPr>
          <w:color w:val="77787C"/>
          <w:spacing w:val="0"/>
          <w:w w:val="100"/>
          <w:position w:val="0"/>
          <w:shd w:val="clear" w:color="auto" w:fill="auto"/>
          <w:lang w:val="uk-UA" w:eastAsia="uk-UA" w:bidi="uk-UA"/>
        </w:rPr>
        <w:t>(п. 4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Перелік видів цінних паперів закріплений у ст. 8 Закону України «Про ринки капіталу та організовані товарні ринки».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До цінних паперів, зокрема, належать:</w:t>
      </w:r>
    </w:p>
    <w:p>
      <w:pPr>
        <w:pStyle w:val="Style18"/>
        <w:keepNext w:val="0"/>
        <w:keepLines w:val="0"/>
        <w:widowControl w:val="0"/>
        <w:numPr>
          <w:ilvl w:val="0"/>
          <w:numId w:val="97"/>
        </w:numPr>
        <w:shd w:val="clear" w:color="auto" w:fill="auto"/>
        <w:tabs>
          <w:tab w:pos="513" w:val="left"/>
        </w:tabs>
        <w:bidi w:val="0"/>
        <w:spacing w:before="0" w:after="40"/>
        <w:ind w:left="0" w:right="0" w:firstLine="180"/>
        <w:jc w:val="both"/>
      </w:pPr>
      <w:r>
        <w:rPr>
          <w:spacing w:val="0"/>
          <w:w w:val="100"/>
          <w:position w:val="0"/>
          <w:shd w:val="clear" w:color="auto" w:fill="auto"/>
          <w:lang w:val="uk-UA" w:eastAsia="uk-UA" w:bidi="uk-UA"/>
        </w:rPr>
        <w:t>акції;</w:t>
      </w:r>
    </w:p>
    <w:p>
      <w:pPr>
        <w:pStyle w:val="Style18"/>
        <w:keepNext w:val="0"/>
        <w:keepLines w:val="0"/>
        <w:widowControl w:val="0"/>
        <w:numPr>
          <w:ilvl w:val="0"/>
          <w:numId w:val="97"/>
        </w:numPr>
        <w:shd w:val="clear" w:color="auto" w:fill="auto"/>
        <w:tabs>
          <w:tab w:pos="513" w:val="left"/>
        </w:tabs>
        <w:bidi w:val="0"/>
        <w:spacing w:before="0" w:after="40"/>
        <w:ind w:left="0" w:right="0" w:firstLine="180"/>
        <w:jc w:val="both"/>
      </w:pPr>
      <w:r>
        <w:rPr>
          <w:spacing w:val="0"/>
          <w:w w:val="100"/>
          <w:position w:val="0"/>
          <w:shd w:val="clear" w:color="auto" w:fill="auto"/>
          <w:lang w:val="uk-UA" w:eastAsia="uk-UA" w:bidi="uk-UA"/>
        </w:rPr>
        <w:t>інвестиційні сертифікати;</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державні облігації України, облігації місцевих позик;</w:t>
      </w:r>
    </w:p>
    <w:p>
      <w:pPr>
        <w:pStyle w:val="Style18"/>
        <w:keepNext w:val="0"/>
        <w:keepLines w:val="0"/>
        <w:widowControl w:val="0"/>
        <w:shd w:val="clear" w:color="auto" w:fill="auto"/>
        <w:bidi w:val="0"/>
        <w:spacing w:before="0" w:after="40"/>
        <w:ind w:left="0" w:right="0" w:firstLine="1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казначейські зобов'язання України;</w:t>
      </w:r>
    </w:p>
    <w:p>
      <w:pPr>
        <w:pStyle w:val="Style18"/>
        <w:keepNext w:val="0"/>
        <w:keepLines w:val="0"/>
        <w:widowControl w:val="0"/>
        <w:shd w:val="clear" w:color="auto" w:fill="auto"/>
        <w:bidi w:val="0"/>
        <w:spacing w:before="0" w:after="40"/>
        <w:ind w:left="0" w:right="0" w:firstLine="1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векселі;</w:t>
      </w:r>
    </w:p>
    <w:p>
      <w:pPr>
        <w:pStyle w:val="Style18"/>
        <w:keepNext w:val="0"/>
        <w:keepLines w:val="0"/>
        <w:widowControl w:val="0"/>
        <w:shd w:val="clear" w:color="auto" w:fill="auto"/>
        <w:bidi w:val="0"/>
        <w:spacing w:before="0" w:after="40"/>
        <w:ind w:left="0" w:right="0" w:firstLine="1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опціонні сертифікати;</w:t>
      </w:r>
    </w:p>
    <w:p>
      <w:pPr>
        <w:pStyle w:val="Style18"/>
        <w:keepNext w:val="0"/>
        <w:keepLines w:val="0"/>
        <w:widowControl w:val="0"/>
        <w:shd w:val="clear" w:color="auto" w:fill="auto"/>
        <w:bidi w:val="0"/>
        <w:spacing w:before="0" w:after="40"/>
        <w:ind w:left="0" w:right="0" w:firstLine="1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фондові варанти;</w:t>
      </w:r>
    </w:p>
    <w:p>
      <w:pPr>
        <w:pStyle w:val="Style18"/>
        <w:keepNext w:val="0"/>
        <w:keepLines w:val="0"/>
        <w:widowControl w:val="0"/>
        <w:shd w:val="clear" w:color="auto" w:fill="auto"/>
        <w:bidi w:val="0"/>
        <w:spacing w:before="0" w:after="40"/>
        <w:ind w:left="0" w:right="0" w:firstLine="1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іпотечні облігації, заставні;</w:t>
      </w:r>
    </w:p>
    <w:p>
      <w:pPr>
        <w:pStyle w:val="Style18"/>
        <w:keepNext w:val="0"/>
        <w:keepLines w:val="0"/>
        <w:widowControl w:val="0"/>
        <w:shd w:val="clear" w:color="auto" w:fill="auto"/>
        <w:bidi w:val="0"/>
        <w:spacing w:before="0"/>
        <w:ind w:left="0" w:right="0" w:firstLine="1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державні деривативи.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розділі 7 «Цінні папери» декларації за</w:t>
        <w:softHyphen/>
        <w:t>значаються цінні папери, що належать суб'єкту декларування або члену його сім'ї на праві власності станом на остан</w:t>
        <w:softHyphen/>
        <w:t>ній день звітного періоду, незалежно від їхньої вартості. Якщо цінні папери суб'єкта декларування або члена його сім'ї переда</w:t>
        <w:softHyphen/>
        <w:t>ні в управління іншій особі, додатково за</w:t>
        <w:softHyphen/>
        <w:t>значаються відомості про таку особу.</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Службові особи, які обіймають відпові</w:t>
        <w:softHyphen/>
        <w:t>дальне та особливо відповідальне стано</w:t>
        <w:softHyphen/>
        <w:t>вище, а також суб'єкти декларування, які займають посади, пов'язані з високим та підвищеним рівнем корупційних ризи</w:t>
        <w:softHyphen/>
        <w:t xml:space="preserve">ків, декларують також цінні папери, які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w:t>
      </w:r>
      <w:r>
        <w:rPr>
          <w:spacing w:val="0"/>
          <w:w w:val="100"/>
          <w:position w:val="0"/>
          <w:shd w:val="clear" w:color="auto" w:fill="auto"/>
          <w:lang w:val="uk-UA" w:eastAsia="uk-UA" w:bidi="uk-UA"/>
        </w:rPr>
        <w:t>чи опосередковано (через інших фізичних або юридичних осіб) вчиняти щодо такого об'єкта дії, тотожні за змістом здійсненню права розпорядження ним. Такі відомості не зазначаються в декларації, якщо від</w:t>
        <w:softHyphen/>
        <w:t>повідні об'єкти належать на праві влас</w:t>
        <w:softHyphen/>
        <w:t>ності юридичній особі, зазначеній у п. 5-1 ч. 1 ст. 46 Закону, та їх головним призна</w:t>
        <w:softHyphen/>
        <w:t>ченням є використання у господарській діяльності такої юридичної особи (</w:t>
      </w:r>
      <w:r>
        <w:rPr>
          <w:i/>
          <w:iCs/>
          <w:spacing w:val="0"/>
          <w:w w:val="100"/>
          <w:position w:val="0"/>
          <w:shd w:val="clear" w:color="auto" w:fill="auto"/>
          <w:lang w:val="uk-UA" w:eastAsia="uk-UA" w:bidi="uk-UA"/>
        </w:rPr>
        <w:t>див. відповідь на запитання 71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07"/>
        </w:numPr>
        <w:shd w:val="clear" w:color="auto" w:fill="auto"/>
        <w:tabs>
          <w:tab w:pos="1263" w:val="left"/>
        </w:tabs>
        <w:bidi w:val="0"/>
        <w:spacing w:before="0" w:after="360" w:line="178" w:lineRule="auto"/>
        <w:ind w:left="0" w:right="0" w:firstLine="0"/>
        <w:jc w:val="left"/>
      </w:pPr>
      <w:r>
        <w:rPr>
          <w:spacing w:val="0"/>
          <w:w w:val="100"/>
          <w:position w:val="0"/>
          <w:shd w:val="clear" w:color="auto" w:fill="auto"/>
          <w:lang w:val="uk-UA" w:eastAsia="uk-UA" w:bidi="uk-UA"/>
        </w:rPr>
        <w:t xml:space="preserve">Якими є правила зазначення вартості цінних паперів?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вказується номінальна вар</w:t>
        <w:softHyphen/>
        <w:t>тість одного цінного папера.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Законодавством визначено низку цінних паперів, які не мають номінальної варто</w:t>
        <w:softHyphen/>
        <w:t>сті (наприклад, векселі). У такому разі в полі «Номінальна вартість одного цінного папера, грн» слід обрати позначку «Не за</w:t>
        <w:softHyphen/>
        <w:t>стосовується».</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Ціна, за якою особа набула цінний папір (наприклад, акцію), не є його номіналь</w:t>
        <w:softHyphen/>
        <w:t>ною вартістю.</w:t>
      </w:r>
    </w:p>
    <w:p>
      <w:pPr>
        <w:pStyle w:val="Style20"/>
        <w:keepNext w:val="0"/>
        <w:keepLines w:val="0"/>
        <w:widowControl w:val="0"/>
        <w:numPr>
          <w:ilvl w:val="0"/>
          <w:numId w:val="107"/>
        </w:numPr>
        <w:shd w:val="clear" w:color="auto" w:fill="auto"/>
        <w:tabs>
          <w:tab w:pos="1263" w:val="left"/>
        </w:tabs>
        <w:bidi w:val="0"/>
        <w:spacing w:before="0" w:after="360" w:line="206" w:lineRule="auto"/>
        <w:ind w:left="0" w:right="0" w:firstLine="0"/>
        <w:jc w:val="left"/>
      </w:pPr>
      <w:r>
        <w:rPr>
          <w:spacing w:val="0"/>
          <w:w w:val="100"/>
          <w:position w:val="0"/>
          <w:shd w:val="clear" w:color="auto" w:fill="auto"/>
          <w:lang w:val="uk-UA" w:eastAsia="uk-UA" w:bidi="uk-UA"/>
        </w:rPr>
        <w:t>Як вказувати дату набуття права на цінні папери одного емітента, право власності на які набуто внаслідок кількох правочинів?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За загальним правилом у декларації зазначаються відомості про дату набуття права на цінні папери на підставі документів, які підтверджують набуття суб'єктом декларування та/або членами його сім'ї права на цей об'єкт декларування, або документів, які містять </w:t>
      </w:r>
      <w:r>
        <w:rPr>
          <w:spacing w:val="0"/>
          <w:w w:val="100"/>
          <w:position w:val="0"/>
          <w:shd w:val="clear" w:color="auto" w:fill="auto"/>
          <w:lang w:val="uk-UA" w:eastAsia="uk-UA" w:bidi="uk-UA"/>
        </w:rPr>
        <w:t xml:space="preserve">відомості про дату набуття права </w:t>
      </w:r>
      <w:r>
        <w:rPr>
          <w:color w:val="77787C"/>
          <w:spacing w:val="0"/>
          <w:w w:val="100"/>
          <w:position w:val="0"/>
          <w:shd w:val="clear" w:color="auto" w:fill="auto"/>
          <w:lang w:val="uk-UA" w:eastAsia="uk-UA" w:bidi="uk-UA"/>
        </w:rPr>
        <w:t>(п. 4 розділу III Порядку № 449/21).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Датою набуття права на пакет цінних па</w:t>
        <w:softHyphen/>
        <w:t>перів одного виду одного емітента, право на який набуто внаслідок укладення кіль</w:t>
        <w:softHyphen/>
        <w:t>кох правочинів, є дата останнього право- чину.</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Відомості про різні види цінних паперів одного емітента відображаються як окре</w:t>
        <w:softHyphen/>
        <w:t>мі об'єкти декларування.</w:t>
      </w:r>
    </w:p>
    <w:p>
      <w:pPr>
        <w:pStyle w:val="Style94"/>
        <w:keepNext/>
        <w:keepLines/>
        <w:widowControl w:val="0"/>
        <w:numPr>
          <w:ilvl w:val="0"/>
          <w:numId w:val="107"/>
        </w:numPr>
        <w:shd w:val="clear" w:color="auto" w:fill="auto"/>
        <w:tabs>
          <w:tab w:pos="1291" w:val="left"/>
        </w:tabs>
        <w:bidi w:val="0"/>
        <w:spacing w:before="0" w:after="0" w:line="154" w:lineRule="auto"/>
        <w:ind w:left="0" w:right="0" w:firstLine="0"/>
        <w:jc w:val="left"/>
      </w:pPr>
      <w:bookmarkStart w:id="52" w:name="bookmark52"/>
      <w:bookmarkStart w:id="53" w:name="bookmark53"/>
      <w:r>
        <w:rPr>
          <w:spacing w:val="0"/>
          <w:w w:val="100"/>
          <w:position w:val="0"/>
          <w:shd w:val="clear" w:color="auto" w:fill="auto"/>
          <w:lang w:val="uk-UA" w:eastAsia="uk-UA" w:bidi="uk-UA"/>
        </w:rPr>
        <w:t>Особливості декларування акцій</w:t>
      </w:r>
      <w:bookmarkEnd w:id="52"/>
      <w:bookmarkEnd w:id="53"/>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Обов'язковий продаж акцій акціонерами на вимогу особи (осіб, що діють спільно), яка є власником домінуючого контрольного пакета акцій, регулюється ст. 65-2 Закону України «Про акціонерні товариства».</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961" w:left="1009" w:right="1026" w:bottom="1534" w:header="0" w:footer="3" w:gutter="0"/>
          <w:cols w:num="2" w:space="441"/>
          <w:noEndnote/>
          <w:rtlGutter w:val="0"/>
          <w:docGrid w:linePitch="360"/>
        </w:sectPr>
      </w:pPr>
      <w:r>
        <w:rPr>
          <w:spacing w:val="0"/>
          <w:w w:val="100"/>
          <w:position w:val="0"/>
          <w:shd w:val="clear" w:color="auto" w:fill="auto"/>
          <w:lang w:val="uk-UA" w:eastAsia="uk-UA" w:bidi="uk-UA"/>
        </w:rPr>
        <w:t>За вказаною процедурою особа (особи, які діють спільно), яка прямо чи опосеред</w:t>
        <w:softHyphen/>
        <w:t>ковано (враховуючи кількість акцій, що належать їй або її афілійованим особам) вже є власником домінуючого контроль</w:t>
        <w:softHyphen/>
        <w:t>ного пакета акцій акціонерного товари</w:t>
        <w:softHyphen/>
        <w:t>ства, має право на примусовий викуп акцій у міноритарних акціонерів.</w:t>
      </w:r>
    </w:p>
    <w:p>
      <w:pPr>
        <w:widowControl w:val="0"/>
        <w:spacing w:before="3" w:after="3"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85" w:left="0" w:right="0" w:bottom="1572" w:header="0" w:footer="3" w:gutter="0"/>
          <w:cols w:space="720"/>
          <w:noEndnote/>
          <w:rtlGutter w:val="0"/>
          <w:docGrid w:linePitch="360"/>
        </w:sectPr>
      </w:pP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Акції зазначаються у розділі 7 «Цінні папери» декларації та не вказуються у розділах 5 «Цінне рухоме майно (крім транспортних засобів)» та 8 «Корпоративні права» декларації.</w:t>
      </w:r>
    </w:p>
    <w:p>
      <w:pPr>
        <w:pStyle w:val="Style20"/>
        <w:keepNext w:val="0"/>
        <w:keepLines w:val="0"/>
        <w:widowControl w:val="0"/>
        <w:numPr>
          <w:ilvl w:val="0"/>
          <w:numId w:val="107"/>
        </w:numPr>
        <w:shd w:val="clear" w:color="auto" w:fill="auto"/>
        <w:tabs>
          <w:tab w:pos="1268" w:val="left"/>
        </w:tabs>
        <w:bidi w:val="0"/>
        <w:spacing w:before="0" w:after="360" w:line="197" w:lineRule="auto"/>
        <w:ind w:left="0" w:right="0" w:firstLine="0"/>
        <w:jc w:val="both"/>
      </w:pPr>
      <w:r>
        <w:rPr>
          <w:spacing w:val="0"/>
          <w:w w:val="100"/>
          <w:position w:val="0"/>
          <w:shd w:val="clear" w:color="auto" w:fill="auto"/>
          <w:lang w:val="uk-UA" w:eastAsia="uk-UA" w:bidi="uk-UA"/>
        </w:rPr>
        <w:t>Як декларувати акції, продані за процедурою примусового викупу акцій ^иеене оиі)?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Акції, які були придбані у суб'єкта декларування за вказаною процедурою, не підлягають відображенню у розділі 7 «Цінні папери»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Фактично отримані доходи від такої опе</w:t>
        <w:softHyphen/>
        <w:t>рації відображаються у розділі 11 «Дохо</w:t>
        <w:softHyphen/>
        <w:t>ди, у тому числі подарунки» декларації.</w:t>
      </w:r>
    </w:p>
    <w:p>
      <w:pPr>
        <w:pStyle w:val="Style18"/>
        <w:keepNext w:val="0"/>
        <w:keepLines w:val="0"/>
        <w:widowControl w:val="0"/>
        <w:shd w:val="clear" w:color="auto" w:fill="auto"/>
        <w:bidi w:val="0"/>
        <w:spacing w:before="0" w:after="300"/>
        <w:ind w:left="0" w:right="0" w:firstLine="0"/>
        <w:jc w:val="both"/>
        <w:sectPr>
          <w:footnotePr>
            <w:pos w:val="pageBottom"/>
            <w:numFmt w:val="decimal"/>
            <w:numStart w:val="1"/>
            <w:numRestart w:val="continuous"/>
            <w15:footnoteColumns w:val="1"/>
          </w:footnotePr>
          <w:type w:val="continuous"/>
          <w:pgSz w:w="12077" w:h="17723"/>
          <w:pgMar w:top="1985" w:left="1056" w:right="979" w:bottom="1572" w:header="0" w:footer="3" w:gutter="0"/>
          <w:cols w:space="720"/>
          <w:noEndnote/>
          <w:rtlGutter w:val="0"/>
          <w:docGrid w:linePitch="360"/>
        </w:sectPr>
      </w:pPr>
      <w:r>
        <w:rPr>
          <w:spacing w:val="0"/>
          <w:w w:val="100"/>
          <w:position w:val="0"/>
          <w:shd w:val="clear" w:color="auto" w:fill="auto"/>
          <w:lang w:val="uk-UA" w:eastAsia="uk-UA" w:bidi="uk-UA"/>
        </w:rPr>
        <w:t xml:space="preserve">Якщо кошти перераховані на рахунок умовного зберігання (ескроу) для подальшого отримання суб'єктом декларування, відомості про такі кошти підлягають відображенню у розділі 12 «Грошові активи» декларації (у разі перевищення порогу декларування; </w:t>
      </w:r>
      <w:r>
        <w:rPr>
          <w:i/>
          <w:iCs/>
          <w:spacing w:val="0"/>
          <w:w w:val="100"/>
          <w:position w:val="0"/>
          <w:shd w:val="clear" w:color="auto" w:fill="auto"/>
          <w:lang w:val="uk-UA" w:eastAsia="uk-UA" w:bidi="uk-UA"/>
        </w:rPr>
        <w:t>див. додатково відповідь на запитання 156 цих Роз'яснень)</w:t>
      </w:r>
      <w:r>
        <w:rPr>
          <w:spacing w:val="0"/>
          <w:w w:val="100"/>
          <w:position w:val="0"/>
          <w:shd w:val="clear" w:color="auto" w:fill="auto"/>
          <w:lang w:val="uk-UA" w:eastAsia="uk-UA" w:bidi="uk-UA"/>
        </w:rPr>
        <w:t>.</w:t>
      </w:r>
    </w:p>
    <w:p>
      <w:pPr>
        <w:pStyle w:val="Style109"/>
        <w:keepNext/>
        <w:keepLines/>
        <w:widowControl w:val="0"/>
        <w:shd w:val="clear" w:color="auto" w:fill="auto"/>
        <w:tabs>
          <w:tab w:pos="550" w:val="left"/>
        </w:tabs>
        <w:bidi w:val="0"/>
        <w:spacing w:before="0" w:after="0" w:line="240" w:lineRule="auto"/>
        <w:ind w:left="0" w:right="0" w:firstLine="0"/>
        <w:jc w:val="center"/>
        <w:sectPr>
          <w:headerReference w:type="default" r:id="rId165"/>
          <w:footerReference w:type="default" r:id="rId166"/>
          <w:headerReference w:type="even" r:id="rId167"/>
          <w:footerReference w:type="even" r:id="rId168"/>
          <w:footnotePr>
            <w:pos w:val="pageBottom"/>
            <w:numFmt w:val="decimal"/>
            <w:numStart w:val="1"/>
            <w:numRestart w:val="continuous"/>
            <w15:footnoteColumns w:val="1"/>
          </w:footnotePr>
          <w:pgSz w:w="12077" w:h="17723"/>
          <w:pgMar w:top="1961" w:left="974" w:right="1089" w:bottom="1212" w:header="0" w:footer="3" w:gutter="0"/>
          <w:cols w:space="720"/>
          <w:noEndnote/>
          <w:rtlGutter w:val="0"/>
          <w:docGrid w:linePitch="360"/>
        </w:sectPr>
      </w:pPr>
      <w:bookmarkStart w:id="54" w:name="bookmark54"/>
      <w:bookmarkStart w:id="55" w:name="bookmark55"/>
      <w:r>
        <w:rPr>
          <w:color w:val="FBAC41"/>
          <w:spacing w:val="0"/>
          <w:w w:val="100"/>
          <w:position w:val="0"/>
          <w:shd w:val="clear" w:color="auto" w:fill="auto"/>
          <w:lang w:val="uk-UA" w:eastAsia="uk-UA" w:bidi="uk-UA"/>
        </w:rPr>
        <w:t>Х.</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КОРПОРАТИВНІ ПРАВА</w:t>
      </w:r>
      <w:bookmarkEnd w:id="54"/>
      <w:bookmarkEnd w:id="55"/>
    </w:p>
    <w:p>
      <w:pPr>
        <w:widowControl w:val="0"/>
        <w:spacing w:line="44" w:lineRule="exact"/>
        <w:rPr>
          <w:sz w:val="4"/>
          <w:szCs w:val="4"/>
        </w:rPr>
      </w:pPr>
    </w:p>
    <w:p>
      <w:pPr>
        <w:widowControl w:val="0"/>
        <w:spacing w:line="1" w:lineRule="exact"/>
        <w:sectPr>
          <w:footnotePr>
            <w:pos w:val="pageBottom"/>
            <w:numFmt w:val="decimal"/>
            <w:numStart w:val="1"/>
            <w:numRestart w:val="continuous"/>
            <w15:footnoteColumns w:val="1"/>
          </w:footnotePr>
          <w:type w:val="continuous"/>
          <w:pgSz w:w="12077" w:h="17723"/>
          <w:pgMar w:top="1783" w:left="0" w:right="0" w:bottom="1377" w:header="0" w:footer="3" w:gutter="0"/>
          <w:cols w:space="720"/>
          <w:noEndnote/>
          <w:rtlGutter w:val="0"/>
          <w:docGrid w:linePitch="360"/>
        </w:sectPr>
      </w:pPr>
    </w:p>
    <w:p>
      <w:pPr>
        <w:widowControl w:val="0"/>
        <w:spacing w:line="1" w:lineRule="exact"/>
      </w:pPr>
      <w:r>
        <w:drawing>
          <wp:anchor distT="12700" distB="0" distL="25400" distR="25400" simplePos="0" relativeHeight="125829473" behindDoc="0" locked="0" layoutInCell="1" allowOverlap="1">
            <wp:simplePos x="0" y="0"/>
            <wp:positionH relativeFrom="page">
              <wp:posOffset>902335</wp:posOffset>
            </wp:positionH>
            <wp:positionV relativeFrom="paragraph">
              <wp:posOffset>39370</wp:posOffset>
            </wp:positionV>
            <wp:extent cx="445135" cy="304800"/>
            <wp:wrapSquare wrapText="right"/>
            <wp:docPr id="416" name="Shape 416"/>
            <a:graphic xmlns:a="http://schemas.openxmlformats.org/drawingml/2006/main">
              <a:graphicData uri="http://schemas.openxmlformats.org/drawingml/2006/picture">
                <pic:pic xmlns:pic="http://schemas.openxmlformats.org/drawingml/2006/picture">
                  <pic:nvPicPr>
                    <pic:cNvPr id="417" name="Picture box 417"/>
                    <pic:cNvPicPr/>
                  </pic:nvPicPr>
                  <pic:blipFill>
                    <a:blip r:embed="rId169"/>
                    <a:stretch/>
                  </pic:blipFill>
                  <pic:spPr>
                    <a:xfrm>
                      <a:ext cx="445135" cy="304800"/>
                    </a:xfrm>
                    <a:prstGeom prst="rect"/>
                  </pic:spPr>
                </pic:pic>
              </a:graphicData>
            </a:graphic>
          </wp:anchor>
        </w:drawing>
      </w:r>
    </w:p>
    <w:p>
      <w:pPr>
        <w:pStyle w:val="Style20"/>
        <w:keepNext w:val="0"/>
        <w:keepLines w:val="0"/>
        <w:widowControl w:val="0"/>
        <w:shd w:val="clear" w:color="auto" w:fill="auto"/>
        <w:bidi w:val="0"/>
        <w:spacing w:before="0" w:after="360" w:line="271" w:lineRule="auto"/>
        <w:ind w:left="0" w:right="0" w:firstLine="0"/>
        <w:jc w:val="left"/>
      </w:pPr>
      <w:r>
        <w:rPr>
          <w:spacing w:val="0"/>
          <w:w w:val="100"/>
          <w:position w:val="0"/>
          <w:shd w:val="clear" w:color="auto" w:fill="auto"/>
          <w:lang w:val="uk-UA" w:eastAsia="uk-UA" w:bidi="uk-UA"/>
        </w:rPr>
        <w:t>Які об'єкти декларуються в розділі 8 «Корпоративні права» декларації?</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Всі корпоративні права, що належать суб'єкту декларування та/або члену його сім'ї на праві власності станом на останній день звітного періоду, крім випадків, коли відомості про цінні папери, що посвідчу</w:t>
        <w:softHyphen/>
        <w:t>ють корпоративні права, вже були зазна</w:t>
        <w:softHyphen/>
        <w:t>чені в розділі 7 «Цінні папери» декларації (наприклад, акції).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Корпоративні права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r>
        <w:rPr>
          <w:color w:val="77787C"/>
          <w:spacing w:val="0"/>
          <w:w w:val="100"/>
          <w:position w:val="0"/>
          <w:shd w:val="clear" w:color="auto" w:fill="auto"/>
          <w:lang w:val="uk-UA" w:eastAsia="uk-UA" w:bidi="uk-UA"/>
        </w:rPr>
        <w:t>(ч. 1 ст. 167 ГК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Корпоративними правами володіють особи, які володіють частками (паями) у статутному (складеному) капіталі чи в будь-якому іншому еквіваленті статутно</w:t>
        <w:softHyphen/>
        <w:t>го капіталу товариства, підприємства, ор</w:t>
        <w:softHyphen/>
        <w:t>ганізації, що зареєстровані в Україні або за кордоном, у тому числі внесками до кредитних спілок.</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Службові особи, які займають відпові</w:t>
        <w:softHyphen/>
        <w:t>дальне та особливо відповідальне стано</w:t>
        <w:softHyphen/>
        <w:t>вище, а також суб'єкти декларування, які обіймають посади, пов'язані з високим та підвищеним рівнем корупційних ризиків, вказують у декларації також корпоратив</w:t>
        <w:softHyphen/>
        <w:t xml:space="preserve">ні права, які є об'єктами права власності третьої особи, якщо суб'єкт декларування або член його сім'ї отримує чи має право на отримання доходу від такого об'єкта </w:t>
      </w:r>
      <w:r>
        <w:rPr>
          <w:spacing w:val="0"/>
          <w:w w:val="100"/>
          <w:position w:val="0"/>
          <w:shd w:val="clear" w:color="auto" w:fill="auto"/>
          <w:lang w:val="uk-UA" w:eastAsia="uk-UA" w:bidi="uk-UA"/>
        </w:rPr>
        <w:t>або може прямо чи опосередковано (че</w:t>
        <w:softHyphen/>
        <w:t>рез інших фізичних або юридичних осіб) вчиняти щодо такого об'єкта дії, тотожні за змістом здійсненню права розпоря</w:t>
        <w:softHyphen/>
        <w:t>дження ним. Такі відомості не зазнача</w:t>
        <w:softHyphen/>
        <w:t>ються в декларації, якщо відповідні об'єк</w:t>
        <w:softHyphen/>
        <w:t>ти належать на праві власності юридичній особі, вказаній у п. 5-1 ч. 1 ст. 46 Закону, та їх головним призначенням є використан</w:t>
        <w:softHyphen/>
        <w:t>ня у господарській діяльності такої юри</w:t>
        <w:softHyphen/>
        <w:t xml:space="preserve">дичної особи (додатково див. відповідь на </w:t>
      </w:r>
      <w:r>
        <w:rPr>
          <w:i/>
          <w:iCs/>
          <w:spacing w:val="0"/>
          <w:w w:val="100"/>
          <w:position w:val="0"/>
          <w:shd w:val="clear" w:color="auto" w:fill="auto"/>
          <w:lang w:val="uk-UA" w:eastAsia="uk-UA" w:bidi="uk-UA"/>
        </w:rPr>
        <w:t>запитання 71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Вартість корпоративних прав відобра</w:t>
        <w:softHyphen/>
        <w:t>жається у декларації у відсотковому та грошовому вираженні. У полі «Вартість частки у грошовому вираженні, грн» відо</w:t>
        <w:softHyphen/>
        <w:t>мості зазначаються станом на дату набут</w:t>
        <w:softHyphen/>
        <w:t>тя прав або, якщо проводилася грошова оцінка корпоративних прав і результати оцінки відомі суб'єкту декларування, - відповідно до результатів такої оцінки.</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Якщо корпоративні права передані в управління іншій особі, про це зазначаєть</w:t>
        <w:softHyphen/>
        <w:t>ся у полі «Інформація про передачу корпо</w:t>
        <w:softHyphen/>
        <w:t>ративних прав в управління».</w:t>
      </w:r>
    </w:p>
    <w:p>
      <w:pPr>
        <w:pStyle w:val="Style20"/>
        <w:keepNext w:val="0"/>
        <w:keepLines w:val="0"/>
        <w:widowControl w:val="0"/>
        <w:shd w:val="clear" w:color="auto" w:fill="auto"/>
        <w:bidi w:val="0"/>
        <w:spacing w:before="0" w:after="340"/>
        <w:ind w:left="0" w:right="0" w:firstLine="0"/>
        <w:jc w:val="left"/>
      </w:pPr>
      <w:r>
        <w:rPr>
          <w:color w:val="FBAD33"/>
          <w:spacing w:val="0"/>
          <w:w w:val="100"/>
          <w:position w:val="0"/>
          <w:sz w:val="66"/>
          <w:szCs w:val="66"/>
          <w:shd w:val="clear" w:color="auto" w:fill="auto"/>
          <w:lang w:val="uk-UA" w:eastAsia="uk-UA" w:bidi="uk-UA"/>
        </w:rPr>
        <w:t xml:space="preserve">123 </w:t>
      </w:r>
      <w:r>
        <w:rPr>
          <w:spacing w:val="0"/>
          <w:w w:val="100"/>
          <w:position w:val="0"/>
          <w:shd w:val="clear" w:color="auto" w:fill="auto"/>
          <w:lang w:val="uk-UA" w:eastAsia="uk-UA" w:bidi="uk-UA"/>
        </w:rPr>
        <w:t>Як декларувати корпоративні права, якщо учасник товариства (суб'єкт декларування, член його сім'ї) не вніс (не повністю вніс) свій вклад до статутного капіталу?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розділі 8 декларації «Корпоративні пра</w:t>
        <w:softHyphen/>
        <w:t>ва» суб'єкт декларування повинен зазна</w:t>
        <w:softHyphen/>
        <w:t>чати належну йому або члену його сім'ї частку у статутному (складеному капіталі) товариства, грошове та відсоткове вира</w:t>
        <w:softHyphen/>
        <w:t>ження якої зазначено в установчому до</w:t>
        <w:softHyphen/>
        <w:t>кументі товариства та в Єдиному держав</w:t>
        <w:softHyphen/>
        <w:t>ному реєстрі юридичних осіб, фізичних осіб - підприємців та громадських форму</w:t>
        <w:softHyphen/>
        <w:t>вань, незалежно від фактично внесеного владу.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Додатково у разі невнесення вкладу до статутного капіталу чи внесення лише його частини у суб'єкта декларування або члена його сім'ї виникає фінансове зобов'язання й у випадку перевищення порогу декларування (50 ПМ) воно повинно бути задеклароване у розділі 13 «Фінансові зобов'язання»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розмір внесеного у звітному періоді вкладу суб'єкта декларування чи його частини перевищує поріг декларування (50 ПМ), то слід відобразити відповідні відомості у розділі 14 «Видатки та правочини суб'єкта декларування»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Службові особи, які обіймають відповідальне та особливо відповідальне становище, а також суб'єкти декларування, які займають посади, пов'язані з високим та підвищеним рівнем корупційних ризиків, декларують також корпоративні права, які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Такі відомості не зазначаються в декларації, якщо відповідні об'єкти належать на праві власності юридичній особі, зазначеній у п. 5-1 ч. 1 ст. 46 Закону, та їх головним призначенням є використання у господарській діяльності такої юридичної особи </w:t>
      </w:r>
      <w:r>
        <w:rPr>
          <w:i/>
          <w:iCs/>
          <w:spacing w:val="0"/>
          <w:w w:val="100"/>
          <w:position w:val="0"/>
          <w:shd w:val="clear" w:color="auto" w:fill="auto"/>
          <w:lang w:val="uk-UA" w:eastAsia="uk-UA" w:bidi="uk-UA"/>
        </w:rPr>
        <w:t>(див. відповідь на запитання 71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8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Відомості про товариство внесені до Державного реєстру юридичних осіб, фізичнихосіб-підприємцівтагромадських формувань 01.02.2021. Статутний капітал товариства становить 1 000 000 грн, частка суб'єкта декларування у статутному капіталі товариства - 500 000 грн, або 50%. Суб'єкт декларування у 2021 році вніс </w:t>
      </w:r>
      <w:r>
        <w:rPr>
          <w:spacing w:val="0"/>
          <w:w w:val="100"/>
          <w:position w:val="0"/>
          <w:shd w:val="clear" w:color="auto" w:fill="auto"/>
          <w:lang w:val="uk-UA" w:eastAsia="uk-UA" w:bidi="uk-UA"/>
        </w:rPr>
        <w:t>частину вкладу в розмірі 260 000 гривень. Дата повного внесення вкладу суб'єкта декларування відповідно до установчих документів - 01.08.2021.</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У такому разі у щорічній декларації за 2021 рік слід зазначити:</w:t>
      </w:r>
    </w:p>
    <w:p>
      <w:pPr>
        <w:pStyle w:val="Style18"/>
        <w:keepNext w:val="0"/>
        <w:keepLines w:val="0"/>
        <w:widowControl w:val="0"/>
        <w:numPr>
          <w:ilvl w:val="0"/>
          <w:numId w:val="109"/>
        </w:numPr>
        <w:shd w:val="clear" w:color="auto" w:fill="auto"/>
        <w:tabs>
          <w:tab w:pos="308" w:val="left"/>
        </w:tabs>
        <w:bidi w:val="0"/>
        <w:spacing w:before="0" w:after="140"/>
        <w:ind w:left="0" w:right="0" w:firstLine="0"/>
        <w:jc w:val="both"/>
      </w:pPr>
      <w:r>
        <w:rPr>
          <w:spacing w:val="0"/>
          <w:w w:val="100"/>
          <w:position w:val="0"/>
          <w:shd w:val="clear" w:color="auto" w:fill="auto"/>
          <w:lang w:val="uk-UA" w:eastAsia="uk-UA" w:bidi="uk-UA"/>
        </w:rPr>
        <w:t>у розділі 8 «Корпоративні права» декла</w:t>
        <w:softHyphen/>
        <w:t>рації:</w:t>
      </w:r>
    </w:p>
    <w:p>
      <w:pPr>
        <w:pStyle w:val="Style18"/>
        <w:keepNext w:val="0"/>
        <w:keepLines w:val="0"/>
        <w:widowControl w:val="0"/>
        <w:numPr>
          <w:ilvl w:val="0"/>
          <w:numId w:val="97"/>
        </w:numPr>
        <w:shd w:val="clear" w:color="auto" w:fill="auto"/>
        <w:tabs>
          <w:tab w:pos="471" w:val="left"/>
        </w:tabs>
        <w:bidi w:val="0"/>
        <w:spacing w:before="0" w:after="40"/>
        <w:ind w:left="460" w:right="0" w:hanging="320"/>
        <w:jc w:val="both"/>
      </w:pPr>
      <w:r>
        <w:rPr>
          <w:spacing w:val="0"/>
          <w:w w:val="100"/>
          <w:position w:val="0"/>
          <w:shd w:val="clear" w:color="auto" w:fill="auto"/>
          <w:lang w:val="uk-UA" w:eastAsia="uk-UA" w:bidi="uk-UA"/>
        </w:rPr>
        <w:t>у полі «Дата набуття права» - 01.02.2021;</w:t>
      </w:r>
    </w:p>
    <w:p>
      <w:pPr>
        <w:pStyle w:val="Style18"/>
        <w:keepNext w:val="0"/>
        <w:keepLines w:val="0"/>
        <w:widowControl w:val="0"/>
        <w:numPr>
          <w:ilvl w:val="0"/>
          <w:numId w:val="97"/>
        </w:numPr>
        <w:shd w:val="clear" w:color="auto" w:fill="auto"/>
        <w:tabs>
          <w:tab w:pos="471" w:val="left"/>
        </w:tabs>
        <w:bidi w:val="0"/>
        <w:spacing w:before="0" w:after="40"/>
        <w:ind w:left="460" w:right="0" w:hanging="320"/>
        <w:jc w:val="both"/>
      </w:pPr>
      <w:r>
        <w:rPr>
          <w:spacing w:val="0"/>
          <w:w w:val="100"/>
          <w:position w:val="0"/>
          <w:shd w:val="clear" w:color="auto" w:fill="auto"/>
          <w:lang w:val="uk-UA" w:eastAsia="uk-UA" w:bidi="uk-UA"/>
        </w:rPr>
        <w:t>у полі «Вартість частки у грошовому вираженні, грн» - 500 000 грн;</w:t>
      </w:r>
    </w:p>
    <w:p>
      <w:pPr>
        <w:pStyle w:val="Style18"/>
        <w:keepNext w:val="0"/>
        <w:keepLines w:val="0"/>
        <w:widowControl w:val="0"/>
        <w:numPr>
          <w:ilvl w:val="0"/>
          <w:numId w:val="97"/>
        </w:numPr>
        <w:shd w:val="clear" w:color="auto" w:fill="auto"/>
        <w:tabs>
          <w:tab w:pos="471" w:val="left"/>
        </w:tabs>
        <w:bidi w:val="0"/>
        <w:spacing w:before="0"/>
        <w:ind w:left="460" w:right="0" w:hanging="320"/>
        <w:jc w:val="both"/>
      </w:pPr>
      <w:r>
        <w:rPr>
          <w:spacing w:val="0"/>
          <w:w w:val="100"/>
          <w:position w:val="0"/>
          <w:shd w:val="clear" w:color="auto" w:fill="auto"/>
          <w:lang w:val="uk-UA" w:eastAsia="uk-UA" w:bidi="uk-UA"/>
        </w:rPr>
        <w:t>у полі «Частка у статутному (складе</w:t>
        <w:softHyphen/>
        <w:t>ному) капіталі (% від загального капі</w:t>
        <w:softHyphen/>
        <w:t>талу)» - 50%;</w:t>
      </w:r>
    </w:p>
    <w:p>
      <w:pPr>
        <w:pStyle w:val="Style18"/>
        <w:keepNext w:val="0"/>
        <w:keepLines w:val="0"/>
        <w:widowControl w:val="0"/>
        <w:numPr>
          <w:ilvl w:val="0"/>
          <w:numId w:val="109"/>
        </w:numPr>
        <w:shd w:val="clear" w:color="auto" w:fill="auto"/>
        <w:tabs>
          <w:tab w:pos="322" w:val="left"/>
        </w:tabs>
        <w:bidi w:val="0"/>
        <w:spacing w:before="0"/>
        <w:ind w:left="0" w:right="0" w:firstLine="0"/>
        <w:jc w:val="both"/>
      </w:pPr>
      <w:r>
        <w:rPr>
          <w:spacing w:val="0"/>
          <w:w w:val="100"/>
          <w:position w:val="0"/>
          <w:shd w:val="clear" w:color="auto" w:fill="auto"/>
          <w:lang w:val="uk-UA" w:eastAsia="uk-UA" w:bidi="uk-UA"/>
        </w:rPr>
        <w:t>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декларації - відомості про юри</w:t>
        <w:softHyphen/>
        <w:t>дичну особу;</w:t>
      </w:r>
    </w:p>
    <w:p>
      <w:pPr>
        <w:pStyle w:val="Style18"/>
        <w:keepNext w:val="0"/>
        <w:keepLines w:val="0"/>
        <w:widowControl w:val="0"/>
        <w:numPr>
          <w:ilvl w:val="0"/>
          <w:numId w:val="109"/>
        </w:numPr>
        <w:shd w:val="clear" w:color="auto" w:fill="auto"/>
        <w:tabs>
          <w:tab w:pos="322" w:val="left"/>
        </w:tabs>
        <w:bidi w:val="0"/>
        <w:spacing w:before="0"/>
        <w:ind w:left="0" w:right="0" w:firstLine="0"/>
        <w:jc w:val="both"/>
      </w:pPr>
      <w:r>
        <w:rPr>
          <w:spacing w:val="0"/>
          <w:w w:val="100"/>
          <w:position w:val="0"/>
          <w:shd w:val="clear" w:color="auto" w:fill="auto"/>
          <w:lang w:val="uk-UA" w:eastAsia="uk-UA" w:bidi="uk-UA"/>
        </w:rPr>
        <w:t>у розділі 13 «Фінансові зобов'язання» декларації - відомості про фінансове зо</w:t>
        <w:softHyphen/>
        <w:t>бов'язання суб'єкта декларування у розмі</w:t>
        <w:softHyphen/>
        <w:t>рі 240 000 грн та про дату його виникнен</w:t>
        <w:softHyphen/>
        <w:t>ня - 01.02.2021;</w:t>
      </w:r>
    </w:p>
    <w:p>
      <w:pPr>
        <w:pStyle w:val="Style18"/>
        <w:keepNext w:val="0"/>
        <w:keepLines w:val="0"/>
        <w:widowControl w:val="0"/>
        <w:numPr>
          <w:ilvl w:val="0"/>
          <w:numId w:val="109"/>
        </w:numPr>
        <w:shd w:val="clear" w:color="auto" w:fill="auto"/>
        <w:tabs>
          <w:tab w:pos="327" w:val="left"/>
        </w:tabs>
        <w:bidi w:val="0"/>
        <w:spacing w:before="0"/>
        <w:ind w:left="0" w:right="0" w:firstLine="0"/>
        <w:jc w:val="both"/>
      </w:pPr>
      <w:r>
        <w:rPr>
          <w:spacing w:val="0"/>
          <w:w w:val="100"/>
          <w:position w:val="0"/>
          <w:shd w:val="clear" w:color="auto" w:fill="auto"/>
          <w:lang w:val="uk-UA" w:eastAsia="uk-UA" w:bidi="uk-UA"/>
        </w:rPr>
        <w:t>у розділі 14 «Видатки та правочини суб'єкта декларування» декларації - відо</w:t>
        <w:softHyphen/>
        <w:t>мості про разовий видаток на суму більше 50 ПМ (за наявності у звітному періоді).</w:t>
      </w:r>
    </w:p>
    <w:p>
      <w:pPr>
        <w:pStyle w:val="Style18"/>
        <w:keepNext w:val="0"/>
        <w:keepLines w:val="0"/>
        <w:widowControl w:val="0"/>
        <w:shd w:val="clear" w:color="auto" w:fill="auto"/>
        <w:bidi w:val="0"/>
        <w:spacing w:before="0" w:after="10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товариство внесені до Дер</w:t>
        <w:softHyphen/>
        <w:t>жавного реєстру юридичних осіб, фізич</w:t>
        <w:softHyphen/>
        <w:t>них осіб - підприємців та громадських формувань 01.01.2015. Статутний капітал товариства становив 100 000 грн, частка суб'єкта декларування у статутному капі</w:t>
        <w:softHyphen/>
        <w:t>талі - 50 000 грн, або 50% повністю вне</w:t>
        <w:softHyphen/>
        <w:t>сена.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01.02.2021 до Державного реєстру юридичних осіб, фізичних осіб -</w:t>
        <w:br w:type="page"/>
      </w:r>
      <w:r>
        <w:rPr>
          <w:spacing w:val="0"/>
          <w:w w:val="100"/>
          <w:position w:val="0"/>
          <w:shd w:val="clear" w:color="auto" w:fill="auto"/>
          <w:lang w:val="uk-UA" w:eastAsia="uk-UA" w:bidi="uk-UA"/>
        </w:rPr>
        <w:t>підприємців та громадських формувань внесені відомості про збільшення статутного капіталу товариства до 20 000 000 грн та перерозподіл часток учасників товариства, внаслідок чого частка суб'єкта декларування стала 3 000 000 грн, або 15%. Дата повного внесення вкладу суб'єкта декларування відповідно до установчих документів - 01.08.2021. Суб'єкт декларування вніс частину вкладу, на яку збільшена його частка, у розмірі 100 000 грн, 01.03.2021.</w:t>
      </w:r>
    </w:p>
    <w:p>
      <w:pPr>
        <w:pStyle w:val="Style18"/>
        <w:keepNext w:val="0"/>
        <w:keepLines w:val="0"/>
        <w:widowControl w:val="0"/>
        <w:shd w:val="clear" w:color="auto" w:fill="auto"/>
        <w:bidi w:val="0"/>
        <w:spacing w:before="0" w:after="100"/>
        <w:ind w:left="0" w:right="0" w:firstLine="0"/>
        <w:jc w:val="both"/>
      </w:pPr>
      <w:r>
        <w:rPr>
          <w:spacing w:val="0"/>
          <w:w w:val="100"/>
          <w:position w:val="0"/>
          <w:shd w:val="clear" w:color="auto" w:fill="auto"/>
          <w:lang w:val="uk-UA" w:eastAsia="uk-UA" w:bidi="uk-UA"/>
        </w:rPr>
        <w:t>У такому разі у щорічній декларації за 2021 рік слід зазначити:</w:t>
      </w:r>
    </w:p>
    <w:p>
      <w:pPr>
        <w:pStyle w:val="Style18"/>
        <w:keepNext w:val="0"/>
        <w:keepLines w:val="0"/>
        <w:widowControl w:val="0"/>
        <w:numPr>
          <w:ilvl w:val="0"/>
          <w:numId w:val="111"/>
        </w:numPr>
        <w:shd w:val="clear" w:color="auto" w:fill="auto"/>
        <w:tabs>
          <w:tab w:pos="327" w:val="left"/>
        </w:tabs>
        <w:bidi w:val="0"/>
        <w:spacing w:before="0" w:after="0"/>
        <w:ind w:left="0" w:right="0" w:firstLine="0"/>
        <w:jc w:val="both"/>
      </w:pPr>
      <w:r>
        <w:rPr>
          <w:spacing w:val="0"/>
          <w:w w:val="100"/>
          <w:position w:val="0"/>
          <w:shd w:val="clear" w:color="auto" w:fill="auto"/>
          <w:lang w:val="uk-UA" w:eastAsia="uk-UA" w:bidi="uk-UA"/>
        </w:rPr>
        <w:t>у розділі 8 «Корпоративні права» декла</w:t>
        <w:softHyphen/>
        <w:t>рації:</w:t>
      </w:r>
    </w:p>
    <w:p>
      <w:pPr>
        <w:pStyle w:val="Style18"/>
        <w:keepNext w:val="0"/>
        <w:keepLines w:val="0"/>
        <w:widowControl w:val="0"/>
        <w:numPr>
          <w:ilvl w:val="0"/>
          <w:numId w:val="97"/>
        </w:numPr>
        <w:shd w:val="clear" w:color="auto" w:fill="auto"/>
        <w:tabs>
          <w:tab w:pos="502" w:val="left"/>
        </w:tabs>
        <w:bidi w:val="0"/>
        <w:spacing w:before="0" w:after="40"/>
        <w:ind w:left="460" w:right="0" w:hanging="280"/>
        <w:jc w:val="both"/>
      </w:pPr>
      <w:r>
        <w:rPr>
          <w:spacing w:val="0"/>
          <w:w w:val="100"/>
          <w:position w:val="0"/>
          <w:shd w:val="clear" w:color="auto" w:fill="auto"/>
          <w:lang w:val="uk-UA" w:eastAsia="uk-UA" w:bidi="uk-UA"/>
        </w:rPr>
        <w:t>у полі «Дата набуття права» - 01.01.2015;</w:t>
      </w:r>
    </w:p>
    <w:p>
      <w:pPr>
        <w:pStyle w:val="Style18"/>
        <w:keepNext w:val="0"/>
        <w:keepLines w:val="0"/>
        <w:widowControl w:val="0"/>
        <w:numPr>
          <w:ilvl w:val="0"/>
          <w:numId w:val="97"/>
        </w:numPr>
        <w:shd w:val="clear" w:color="auto" w:fill="auto"/>
        <w:tabs>
          <w:tab w:pos="502" w:val="left"/>
        </w:tabs>
        <w:bidi w:val="0"/>
        <w:spacing w:before="0" w:after="40"/>
        <w:ind w:left="460" w:right="0" w:hanging="280"/>
        <w:jc w:val="both"/>
      </w:pPr>
      <w:r>
        <w:rPr>
          <w:spacing w:val="0"/>
          <w:w w:val="100"/>
          <w:position w:val="0"/>
          <w:shd w:val="clear" w:color="auto" w:fill="auto"/>
          <w:lang w:val="uk-UA" w:eastAsia="uk-UA" w:bidi="uk-UA"/>
        </w:rPr>
        <w:t>у полі «Вартість частки у грошовому вираженні, грн» - 3 000 000 грн;</w:t>
      </w:r>
    </w:p>
    <w:p>
      <w:pPr>
        <w:pStyle w:val="Style18"/>
        <w:keepNext w:val="0"/>
        <w:keepLines w:val="0"/>
        <w:widowControl w:val="0"/>
        <w:numPr>
          <w:ilvl w:val="0"/>
          <w:numId w:val="97"/>
        </w:numPr>
        <w:shd w:val="clear" w:color="auto" w:fill="auto"/>
        <w:tabs>
          <w:tab w:pos="502" w:val="left"/>
        </w:tabs>
        <w:bidi w:val="0"/>
        <w:spacing w:before="0" w:after="260"/>
        <w:ind w:left="460" w:right="0" w:hanging="280"/>
        <w:jc w:val="both"/>
      </w:pPr>
      <w:r>
        <w:rPr>
          <w:spacing w:val="0"/>
          <w:w w:val="100"/>
          <w:position w:val="0"/>
          <w:shd w:val="clear" w:color="auto" w:fill="auto"/>
          <w:lang w:val="uk-UA" w:eastAsia="uk-UA" w:bidi="uk-UA"/>
        </w:rPr>
        <w:t>у полі «Частка у статутному (складе</w:t>
        <w:softHyphen/>
        <w:t>ному) капіталі (% від загального капі</w:t>
        <w:softHyphen/>
        <w:t>талу)» - 15%;</w:t>
      </w:r>
    </w:p>
    <w:p>
      <w:pPr>
        <w:pStyle w:val="Style18"/>
        <w:keepNext w:val="0"/>
        <w:keepLines w:val="0"/>
        <w:widowControl w:val="0"/>
        <w:numPr>
          <w:ilvl w:val="0"/>
          <w:numId w:val="111"/>
        </w:numPr>
        <w:shd w:val="clear" w:color="auto" w:fill="auto"/>
        <w:tabs>
          <w:tab w:pos="327" w:val="left"/>
        </w:tabs>
        <w:bidi w:val="0"/>
        <w:spacing w:before="0" w:after="660"/>
        <w:ind w:left="0" w:right="0" w:firstLine="0"/>
        <w:jc w:val="both"/>
      </w:pPr>
      <w:r>
        <w:rPr>
          <w:spacing w:val="0"/>
          <w:w w:val="100"/>
          <w:position w:val="0"/>
          <w:shd w:val="clear" w:color="auto" w:fill="auto"/>
          <w:lang w:val="uk-UA" w:eastAsia="uk-UA" w:bidi="uk-UA"/>
        </w:rPr>
        <w:t>у розділі 13 «Фінансові зобов'язання» декларації - відомості про фінансове зо</w:t>
        <w:softHyphen/>
        <w:t>бов'язання суб'єкта декларування у розмі</w:t>
        <w:softHyphen/>
        <w:t>рі 2 850 000 грн та про дату його виникнен</w:t>
        <w:softHyphen/>
        <w:t>ня - 01.02.2021.</w:t>
      </w:r>
    </w:p>
    <w:p>
      <w:pPr>
        <w:pStyle w:val="Style20"/>
        <w:keepNext w:val="0"/>
        <w:keepLines w:val="0"/>
        <w:widowControl w:val="0"/>
        <w:shd w:val="clear" w:color="auto" w:fill="auto"/>
        <w:tabs>
          <w:tab w:pos="1182" w:val="left"/>
        </w:tabs>
        <w:bidi w:val="0"/>
        <w:spacing w:before="0" w:after="0" w:line="269" w:lineRule="auto"/>
        <w:ind w:left="0" w:right="0" w:firstLine="160"/>
        <w:jc w:val="both"/>
      </w:pPr>
      <w:r>
        <w:rPr>
          <w:color w:val="FBAC32"/>
          <w:spacing w:val="0"/>
          <w:w w:val="100"/>
          <w:position w:val="0"/>
          <w:shd w:val="clear" w:color="auto" w:fill="auto"/>
          <w:lang w:val="uk-UA" w:eastAsia="uk-UA" w:bidi="uk-UA"/>
        </w:rPr>
        <w:t>I</w:t>
        <w:tab/>
      </w:r>
      <w:r>
        <w:rPr>
          <w:spacing w:val="0"/>
          <w:w w:val="100"/>
          <w:position w:val="0"/>
          <w:shd w:val="clear" w:color="auto" w:fill="auto"/>
          <w:lang w:val="uk-UA" w:eastAsia="uk-UA" w:bidi="uk-UA"/>
        </w:rPr>
        <w:t>Чи потрібно декларувати</w:t>
      </w:r>
    </w:p>
    <w:p>
      <w:pPr>
        <w:pStyle w:val="Style20"/>
        <w:keepNext w:val="0"/>
        <w:keepLines w:val="0"/>
        <w:widowControl w:val="0"/>
        <w:shd w:val="clear" w:color="auto" w:fill="auto"/>
        <w:bidi w:val="0"/>
        <w:spacing w:before="0" w:after="320" w:line="269" w:lineRule="auto"/>
        <w:ind w:left="0" w:right="0" w:firstLine="0"/>
        <w:jc w:val="left"/>
      </w:pPr>
      <w:r>
        <w:rPr>
          <w:spacing w:val="0"/>
          <w:w w:val="100"/>
          <w:position w:val="0"/>
          <w:shd w:val="clear" w:color="auto" w:fill="auto"/>
          <w:lang w:val="uk-UA" w:eastAsia="uk-UA" w:bidi="uk-UA"/>
        </w:rPr>
        <w:t>корпоративні права, якщо юридична особа перебуває в стані припинення?</w:t>
      </w:r>
    </w:p>
    <w:p>
      <w:pPr>
        <w:pStyle w:val="Style18"/>
        <w:keepNext w:val="0"/>
        <w:keepLines w:val="0"/>
        <w:widowControl w:val="0"/>
        <w:pBdr>
          <w:top w:val="single" w:sz="4" w:space="0" w:color="auto"/>
        </w:pBdr>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Юридична особа є такою, що припинила</w:t>
        <w:softHyphen/>
        <w:t>ся, з дня внесення до Єдиного державно</w:t>
        <w:softHyphen/>
        <w:t>го реєстру юридичних осіб, фізичних осіб - підприємців та громадських форму</w:t>
        <w:softHyphen/>
        <w:t xml:space="preserve">вань запису про її припинення </w:t>
      </w:r>
      <w:r>
        <w:rPr>
          <w:color w:val="77787C"/>
          <w:spacing w:val="0"/>
          <w:w w:val="100"/>
          <w:position w:val="0"/>
          <w:shd w:val="clear" w:color="auto" w:fill="auto"/>
          <w:lang w:val="uk-UA" w:eastAsia="uk-UA" w:bidi="uk-UA"/>
        </w:rPr>
        <w:t>(ч. 5 ст. 104 ЦК України)</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60" w:line="269" w:lineRule="auto"/>
        <w:ind w:left="0" w:right="0" w:firstLine="0"/>
        <w:jc w:val="left"/>
      </w:pPr>
      <w:r>
        <w:drawing>
          <wp:anchor distT="12700" distB="0" distL="88900" distR="88900" simplePos="0" relativeHeight="125829474" behindDoc="0" locked="0" layoutInCell="1" allowOverlap="1">
            <wp:simplePos x="0" y="0"/>
            <wp:positionH relativeFrom="page">
              <wp:posOffset>4255135</wp:posOffset>
            </wp:positionH>
            <wp:positionV relativeFrom="margin">
              <wp:posOffset>224790</wp:posOffset>
            </wp:positionV>
            <wp:extent cx="445135" cy="304800"/>
            <wp:wrapSquare wrapText="right"/>
            <wp:docPr id="418" name="Shape 418"/>
            <a:graphic xmlns:a="http://schemas.openxmlformats.org/drawingml/2006/main">
              <a:graphicData uri="http://schemas.openxmlformats.org/drawingml/2006/picture">
                <pic:pic xmlns:pic="http://schemas.openxmlformats.org/drawingml/2006/picture">
                  <pic:nvPicPr>
                    <pic:cNvPr id="419" name="Picture box 419"/>
                    <pic:cNvPicPr/>
                  </pic:nvPicPr>
                  <pic:blipFill>
                    <a:blip r:embed="rId171"/>
                    <a:stretch/>
                  </pic:blipFill>
                  <pic:spPr>
                    <a:xfrm>
                      <a:ext cx="445135" cy="304800"/>
                    </a:xfrm>
                    <a:prstGeom prst="rect"/>
                  </pic:spPr>
                </pic:pic>
              </a:graphicData>
            </a:graphic>
          </wp:anchor>
        </w:drawing>
      </w:r>
      <w:r>
        <w:rPr>
          <w:spacing w:val="0"/>
          <w:w w:val="100"/>
          <w:position w:val="0"/>
          <w:shd w:val="clear" w:color="auto" w:fill="auto"/>
          <w:lang w:val="uk-UA" w:eastAsia="uk-UA" w:bidi="uk-UA"/>
        </w:rPr>
        <w:t xml:space="preserve">Чи є члени кооперативу носіями корпоративних прав для цілей декларування? </w:t>
      </w:r>
      <w:r>
        <w:rPr>
          <w:color w:val="231F20"/>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 крім асоційованих членів.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розмір внеску до кооперативу у гро</w:t>
        <w:softHyphen/>
        <w:t>шовому вираженні та його відсоток від за</w:t>
        <w:softHyphen/>
        <w:t>гального капіталу визначити неможливо, у відповідних полях форми декларації ре</w:t>
        <w:softHyphen/>
        <w:t>комендується обрати позначку «Не засто</w:t>
        <w:softHyphen/>
        <w:t>совується».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полі «Інформація про передачу корпора</w:t>
        <w:softHyphen/>
        <w:t>тивних прав в управління» рекомендуєть</w:t>
        <w:softHyphen/>
        <w:t>ся обирати «Не передано».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Корпоративні права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w:t>
        <w:softHyphen/>
        <w:t>ганізацією, отримання певної частки при</w:t>
        <w:softHyphen/>
        <w:t>бутку (дивідендів) даної організації та ак</w:t>
        <w:softHyphen/>
        <w:t>тивів у разі ліквідації останньої відповідно до закону, а також інші правомочності, передбачені законом та статутними доку</w:t>
        <w:softHyphen/>
        <w:t xml:space="preserve">ментами </w:t>
      </w:r>
      <w:r>
        <w:rPr>
          <w:color w:val="77787C"/>
          <w:spacing w:val="0"/>
          <w:w w:val="100"/>
          <w:position w:val="0"/>
          <w:shd w:val="clear" w:color="auto" w:fill="auto"/>
          <w:lang w:val="uk-UA" w:eastAsia="uk-UA" w:bidi="uk-UA"/>
        </w:rPr>
        <w:t>(ч. 1 ст. 167 ГК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 метою запобігання конфлікту інтересів у зв'язку з наявністю в особи корпора</w:t>
        <w:softHyphen/>
        <w:t>тивних прав у ст. 36 Закону передбачено обов'язок передання в управління корпо</w:t>
        <w:softHyphen/>
        <w:t>ративних прав, зокрема шляхом укладен</w:t>
        <w:softHyphen/>
        <w:t>ня договору управління майном.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запобіжником виникнення в особи конфлікту інтересів є усунення такої особи від участі в управлінні організацією і наділення відповідними правами управи</w:t>
        <w:softHyphen/>
        <w:t>теля (особи, якій передаються в управлін</w:t>
        <w:softHyphen/>
        <w:t>ня корпоративні права).</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type w:val="continuous"/>
          <w:pgSz w:w="12077" w:h="17723"/>
          <w:pgMar w:top="1783" w:left="1008" w:right="1051" w:bottom="1377" w:header="0" w:footer="3" w:gutter="0"/>
          <w:cols w:num="2" w:space="435"/>
          <w:noEndnote/>
          <w:rtlGutter w:val="0"/>
          <w:docGrid w:linePitch="360"/>
        </w:sectPr>
      </w:pPr>
      <w:r>
        <w:rPr>
          <w:spacing w:val="0"/>
          <w:w w:val="100"/>
          <w:position w:val="0"/>
          <w:shd w:val="clear" w:color="auto" w:fill="auto"/>
          <w:lang w:val="uk-UA" w:eastAsia="uk-UA" w:bidi="uk-UA"/>
        </w:rPr>
        <w:t>Вищим органом управління кооперативу є загальні збори членів кооперативу. Під час вирішення питань, пов'язаних з управлінням кооперативу та які належать до компетенції загальних зборів членів</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 xml:space="preserve">кооперативу, кожний член кооперативу чи уповноважений кооперативу має один голос, і це право не може бути передано іншій особі </w:t>
      </w:r>
      <w:r>
        <w:rPr>
          <w:color w:val="77787C"/>
          <w:spacing w:val="0"/>
          <w:w w:val="100"/>
          <w:position w:val="0"/>
          <w:shd w:val="clear" w:color="auto" w:fill="auto"/>
          <w:lang w:val="uk-UA" w:eastAsia="uk-UA" w:bidi="uk-UA"/>
        </w:rPr>
        <w:t>(ст. 15 Закону України «Про кооперацію»)</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Положення ст. 15 Закону України «Про кооперацію» забороняють іншим особам (крім членів кооперативу чи уповноваже</w:t>
        <w:softHyphen/>
        <w:t>них кооперативу) брати участь у прийнятті загальними зборами рішень, в тому числі тим, яким відповідні права передані згід</w:t>
        <w:softHyphen/>
        <w:t>но з договором про передачу в управлін</w:t>
        <w:softHyphen/>
        <w:t>ня корпоративних прав у відповідному ко</w:t>
        <w:softHyphen/>
        <w:t>оперативі.</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Отже, член кооперативу не може передати іншій особі (управителю) своє право брати участь в управлінні кооперативом, а, відповідно, передати в управління іншій особі свої корпоративні права в ньому.</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Водночас у кооперативі допускається асоційоване членство для осіб, які визнають його статут та внесли пай.</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Асоційований член кооперативу - фізична чи юридична особа, яка внесла пайовий внесок і користується правом дорадчого голосу в кооперативі.</w:t>
      </w:r>
    </w:p>
    <w:p>
      <w:pPr>
        <w:pStyle w:val="Style18"/>
        <w:keepNext w:val="0"/>
        <w:keepLines w:val="0"/>
        <w:widowControl w:val="0"/>
        <w:shd w:val="clear" w:color="auto" w:fill="auto"/>
        <w:bidi w:val="0"/>
        <w:spacing w:before="0" w:after="260"/>
        <w:ind w:left="0" w:right="0" w:firstLine="140"/>
        <w:jc w:val="both"/>
        <w:sectPr>
          <w:footnotePr>
            <w:pos w:val="pageBottom"/>
            <w:numFmt w:val="decimal"/>
            <w:numStart w:val="1"/>
            <w:numRestart w:val="continuous"/>
            <w15:footnoteColumns w:val="1"/>
          </w:footnotePr>
          <w:pgSz w:w="12077" w:h="17723"/>
          <w:pgMar w:top="2064" w:left="970" w:right="1085" w:bottom="1373" w:header="0" w:footer="3" w:gutter="0"/>
          <w:cols w:space="720"/>
          <w:noEndnote/>
          <w:rtlGutter w:val="0"/>
          <w:docGrid w:linePitch="360"/>
        </w:sectPr>
      </w:pPr>
      <w:r>
        <w:rPr>
          <w:spacing w:val="0"/>
          <w:w w:val="100"/>
          <w:position w:val="0"/>
          <w:shd w:val="clear" w:color="auto" w:fill="auto"/>
          <w:lang w:val="uk-UA" w:eastAsia="uk-UA" w:bidi="uk-UA"/>
        </w:rPr>
        <w:t>Оскільки асоційовані члени кооперативу користуються лише правом дорадчого голосу в кооперативі, вони фактично не беруть участі в управлінні, а отже, не є носіями корпоративних прав.</w:t>
      </w:r>
    </w:p>
    <w:p>
      <w:pPr>
        <w:pStyle w:val="Style27"/>
        <w:keepNext w:val="0"/>
        <w:keepLines w:val="0"/>
        <w:widowControl w:val="0"/>
        <w:shd w:val="clear" w:color="auto" w:fill="auto"/>
        <w:tabs>
          <w:tab w:pos="766" w:val="left"/>
        </w:tabs>
        <w:bidi w:val="0"/>
        <w:spacing w:before="0" w:after="0" w:line="266" w:lineRule="auto"/>
        <w:ind w:left="0" w:right="0" w:firstLine="0"/>
        <w:jc w:val="center"/>
        <w:rPr>
          <w:sz w:val="34"/>
          <w:szCs w:val="34"/>
        </w:rPr>
        <w:sectPr>
          <w:headerReference w:type="default" r:id="rId173"/>
          <w:footerReference w:type="default" r:id="rId174"/>
          <w:headerReference w:type="even" r:id="rId175"/>
          <w:footerReference w:type="even" r:id="rId176"/>
          <w:footnotePr>
            <w:pos w:val="pageBottom"/>
            <w:numFmt w:val="decimal"/>
            <w:numStart w:val="1"/>
            <w:numRestart w:val="continuous"/>
            <w15:footnoteColumns w:val="1"/>
          </w:footnotePr>
          <w:type w:val="continuous"/>
          <w:pgSz w:w="12077" w:h="17723"/>
          <w:pgMar w:top="2064" w:left="970" w:right="1085" w:bottom="1373" w:header="0" w:footer="3" w:gutter="0"/>
          <w:cols w:space="720"/>
          <w:noEndnote/>
          <w:rtlGutter w:val="0"/>
          <w:docGrid w:linePitch="360"/>
        </w:sectPr>
      </w:pPr>
      <w:r>
        <w:rPr>
          <w:color w:val="FBAC41"/>
          <w:spacing w:val="0"/>
          <w:w w:val="100"/>
          <w:position w:val="0"/>
          <w:sz w:val="34"/>
          <w:szCs w:val="34"/>
          <w:shd w:val="clear" w:color="auto" w:fill="auto"/>
          <w:lang w:val="uk-UA" w:eastAsia="uk-UA" w:bidi="uk-UA"/>
        </w:rPr>
        <w:t>ХІ.</w:t>
      </w:r>
      <w:r>
        <w:rPr>
          <w:color w:val="000000"/>
          <w:spacing w:val="0"/>
          <w:w w:val="100"/>
          <w:position w:val="0"/>
          <w:sz w:val="34"/>
          <w:szCs w:val="34"/>
          <w:shd w:val="clear" w:color="auto" w:fill="auto"/>
          <w:lang w:val="uk-UA" w:eastAsia="uk-UA" w:bidi="uk-UA"/>
        </w:rPr>
        <w:tab/>
      </w:r>
      <w:r>
        <w:rPr>
          <w:color w:val="FBAC41"/>
          <w:spacing w:val="0"/>
          <w:w w:val="100"/>
          <w:position w:val="0"/>
          <w:sz w:val="34"/>
          <w:szCs w:val="34"/>
          <w:shd w:val="clear" w:color="auto" w:fill="auto"/>
          <w:lang w:val="uk-UA" w:eastAsia="uk-UA" w:bidi="uk-UA"/>
        </w:rPr>
        <w:t>ЮРИДИЧНІ ОСОБИ, ТРАСТИ АБО ІНШІ ПОДІБНІ</w:t>
        <w:br/>
        <w:t>ПРАВОВІ УТВОРЕННЯ, КІНЦЕВИМ БЕНЕФІЦІАРНИМ</w:t>
        <w:br/>
        <w:t>ВЛАСНИКОМ (КОНТРОЛЕРОМ) ЯКИХ Є СУБ'ЄКТ</w:t>
        <w:br/>
        <w:t>ДЕКЛАРУВАННЯ АБО ЧЛЕНИ ЙОГО СІМ'Ї</w:t>
      </w:r>
    </w:p>
    <w:p>
      <w:pPr>
        <w:widowControl w:val="0"/>
        <w:spacing w:line="150" w:lineRule="exact"/>
        <w:rPr>
          <w:sz w:val="12"/>
          <w:szCs w:val="12"/>
        </w:rPr>
      </w:pPr>
    </w:p>
    <w:p>
      <w:pPr>
        <w:widowControl w:val="0"/>
        <w:spacing w:line="1" w:lineRule="exact"/>
        <w:sectPr>
          <w:footnotePr>
            <w:pos w:val="pageBottom"/>
            <w:numFmt w:val="decimal"/>
            <w:numStart w:val="1"/>
            <w:numRestart w:val="continuous"/>
            <w15:footnoteColumns w:val="1"/>
          </w:footnotePr>
          <w:type w:val="continuous"/>
          <w:pgSz w:w="12077" w:h="17723"/>
          <w:pgMar w:top="2074" w:left="0" w:right="0" w:bottom="1363" w:header="0" w:footer="3" w:gutter="0"/>
          <w:cols w:space="720"/>
          <w:noEndnote/>
          <w:rtlGutter w:val="0"/>
          <w:docGrid w:linePitch="360"/>
        </w:sectPr>
      </w:pPr>
    </w:p>
    <w:p>
      <w:pPr>
        <w:pStyle w:val="Style20"/>
        <w:keepNext w:val="0"/>
        <w:keepLines w:val="0"/>
        <w:widowControl w:val="0"/>
        <w:shd w:val="clear" w:color="auto" w:fill="auto"/>
        <w:tabs>
          <w:tab w:pos="1162" w:val="left"/>
        </w:tabs>
        <w:bidi w:val="0"/>
        <w:spacing w:before="0" w:after="0" w:line="269" w:lineRule="auto"/>
        <w:ind w:left="0" w:right="0" w:firstLine="140"/>
        <w:jc w:val="left"/>
      </w:pPr>
      <w:r>
        <w:rPr>
          <w:color w:val="FBAC32"/>
          <w:spacing w:val="0"/>
          <w:w w:val="100"/>
          <w:position w:val="0"/>
          <w:shd w:val="clear" w:color="auto" w:fill="auto"/>
          <w:lang w:val="uk-UA" w:eastAsia="uk-UA" w:bidi="uk-UA"/>
        </w:rPr>
        <w:t>І</w:t>
        <w:tab/>
      </w:r>
      <w:r>
        <w:rPr>
          <w:spacing w:val="0"/>
          <w:w w:val="100"/>
          <w:position w:val="0"/>
          <w:shd w:val="clear" w:color="auto" w:fill="auto"/>
          <w:lang w:val="uk-UA" w:eastAsia="uk-UA" w:bidi="uk-UA"/>
        </w:rPr>
        <w:t>Що таке «кінцевий</w:t>
      </w:r>
    </w:p>
    <w:p>
      <w:pPr>
        <w:pStyle w:val="Style20"/>
        <w:keepNext w:val="0"/>
        <w:keepLines w:val="0"/>
        <w:widowControl w:val="0"/>
        <w:shd w:val="clear" w:color="auto" w:fill="auto"/>
        <w:bidi w:val="0"/>
        <w:spacing w:before="0" w:line="269" w:lineRule="auto"/>
        <w:ind w:left="0" w:right="0" w:firstLine="0"/>
        <w:jc w:val="left"/>
      </w:pPr>
      <w:r>
        <w:rPr>
          <w:spacing w:val="0"/>
          <w:w w:val="100"/>
          <w:position w:val="0"/>
          <w:shd w:val="clear" w:color="auto" w:fill="auto"/>
          <w:lang w:val="uk-UA" w:eastAsia="uk-UA" w:bidi="uk-UA"/>
        </w:rPr>
        <w:t>бенефіціарний власник (контролер)» юридичної особи?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юридичні осо</w:t>
        <w:softHyphen/>
        <w:t>би, кінцевим бенефіціарним власником (контролером) яких є суб'єкт декларуван</w:t>
        <w:softHyphen/>
        <w:t>ня або члени його сім'ї. Термін «кінцевий бенефіціарний власник (контролер)» вжи</w:t>
        <w:softHyphen/>
        <w:t>вається у значенні, наведеному в Законі України «Про запобігання та протидію ле</w:t>
        <w:softHyphen/>
        <w:t>галізації (відмиванню) доходів, одержаних злочинним шляхом, фінансуванню теро</w:t>
        <w:softHyphen/>
        <w:t>ризму та фінансуванню розповсюджен</w:t>
        <w:softHyphen/>
        <w:t xml:space="preserve">ня зброї масового знищення» </w:t>
      </w:r>
      <w:r>
        <w:rPr>
          <w:color w:val="77787C"/>
          <w:spacing w:val="0"/>
          <w:w w:val="100"/>
          <w:position w:val="0"/>
          <w:shd w:val="clear" w:color="auto" w:fill="auto"/>
          <w:lang w:val="uk-UA" w:eastAsia="uk-UA" w:bidi="uk-UA"/>
        </w:rPr>
        <w:t>(п. 5-1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Кінцевий бенефіціарний власник (контр</w:t>
        <w:softHyphen/>
        <w:t>олер) - це будь-яка фізична особа, яка здійснює вирішальний вплив (контроль) на діяльність клієнта та/або фізичну осо</w:t>
        <w:softHyphen/>
        <w:t xml:space="preserve">бу, від імені якої проводиться фінансова операція </w:t>
      </w:r>
      <w:r>
        <w:rPr>
          <w:color w:val="77787C"/>
          <w:spacing w:val="0"/>
          <w:w w:val="100"/>
          <w:position w:val="0"/>
          <w:shd w:val="clear" w:color="auto" w:fill="auto"/>
          <w:lang w:val="uk-UA" w:eastAsia="uk-UA" w:bidi="uk-UA"/>
        </w:rPr>
        <w:t>(п. 30 ч. 1 ст. 1 Закону України від 06.12.2019 № 361-ІХ «Про запобіган</w:t>
        <w:softHyphen/>
        <w:t>ня та протидію легалізації (відмиванню) доходів, одержаних злочинним шляхом, фінансуванню тероризму та фінансу</w:t>
        <w:softHyphen/>
        <w:t>ванню розповсюдження зброї масового знищення»)</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Кінцевим бенефіціарним власником є:</w:t>
      </w:r>
    </w:p>
    <w:p>
      <w:pPr>
        <w:pStyle w:val="Style18"/>
        <w:keepNext w:val="0"/>
        <w:keepLines w:val="0"/>
        <w:widowControl w:val="0"/>
        <w:numPr>
          <w:ilvl w:val="0"/>
          <w:numId w:val="97"/>
        </w:numPr>
        <w:shd w:val="clear" w:color="auto" w:fill="auto"/>
        <w:tabs>
          <w:tab w:pos="501" w:val="left"/>
        </w:tabs>
        <w:bidi w:val="0"/>
        <w:spacing w:before="0" w:after="40"/>
        <w:ind w:left="460" w:right="0" w:hanging="300"/>
        <w:jc w:val="both"/>
      </w:pPr>
      <w:r>
        <w:rPr>
          <w:spacing w:val="0"/>
          <w:w w:val="100"/>
          <w:position w:val="0"/>
          <w:shd w:val="clear" w:color="auto" w:fill="auto"/>
          <w:lang w:val="uk-UA" w:eastAsia="uk-UA" w:bidi="uk-UA"/>
        </w:rPr>
        <w:t>для юридичних осіб - будь-яка фізич</w:t>
        <w:softHyphen/>
        <w:t>на особа, яка здійснює вирішальний вплив на діяльність юридичної особи (в тому числі через ланцюг контролю / володіння);</w:t>
      </w:r>
    </w:p>
    <w:p>
      <w:pPr>
        <w:pStyle w:val="Style18"/>
        <w:keepNext w:val="0"/>
        <w:keepLines w:val="0"/>
        <w:widowControl w:val="0"/>
        <w:numPr>
          <w:ilvl w:val="0"/>
          <w:numId w:val="97"/>
        </w:numPr>
        <w:shd w:val="clear" w:color="auto" w:fill="auto"/>
        <w:tabs>
          <w:tab w:pos="501" w:val="left"/>
        </w:tabs>
        <w:bidi w:val="0"/>
        <w:spacing w:before="0" w:after="40"/>
        <w:ind w:left="460" w:right="0" w:hanging="300"/>
        <w:jc w:val="both"/>
      </w:pPr>
      <w:r>
        <w:rPr>
          <w:spacing w:val="0"/>
          <w:w w:val="100"/>
          <w:position w:val="0"/>
          <w:shd w:val="clear" w:color="auto" w:fill="auto"/>
          <w:lang w:val="uk-UA" w:eastAsia="uk-UA" w:bidi="uk-UA"/>
        </w:rPr>
        <w:t>для трастів, утворених відповідно до законодавства країни їх утворен</w:t>
        <w:softHyphen/>
        <w:t xml:space="preserve">ня, - засновник, довірчий власник, захисник (за наявності), вигодоодер- </w:t>
      </w:r>
      <w:r>
        <w:rPr>
          <w:spacing w:val="0"/>
          <w:w w:val="100"/>
          <w:position w:val="0"/>
          <w:shd w:val="clear" w:color="auto" w:fill="auto"/>
          <w:lang w:val="uk-UA" w:eastAsia="uk-UA" w:bidi="uk-UA"/>
        </w:rPr>
        <w:t>жувач (вигодонабувач) або група ви- 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pPr>
        <w:pStyle w:val="Style18"/>
        <w:keepNext w:val="0"/>
        <w:keepLines w:val="0"/>
        <w:widowControl w:val="0"/>
        <w:shd w:val="clear" w:color="auto" w:fill="auto"/>
        <w:bidi w:val="0"/>
        <w:spacing w:before="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для інших подібних правових утво</w:t>
        <w:softHyphen/>
        <w:t>рень - особа, яка має статус, еквіва</w:t>
        <w:softHyphen/>
        <w:t>лентний або аналогічний особам, за</w:t>
        <w:softHyphen/>
        <w:t>значеним для трастів.</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Ознакою здійснення прямого вирішаль</w:t>
        <w:softHyphen/>
        <w:t>ного впливу на діяльність є безпосереднє володіння фізичною особою часткою у розмірі не менше 25% статутного (складе</w:t>
        <w:softHyphen/>
        <w:t>ного) капіталу або прав голосу юридичної особи.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Ознаками здійснення непрямого вирі</w:t>
        <w:softHyphen/>
        <w:t>шального впливу на діяльність є при</w:t>
        <w:softHyphen/>
        <w:t>наймні володіння фізичною особою част</w:t>
        <w:softHyphen/>
        <w:t>кою у розмірі не менше 25% статутного (складеного) капіталу або прав голосу юридичної особи через пов'язаних фі</w:t>
        <w:softHyphen/>
        <w:t>зичних /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w:t>
        <w:softHyphen/>
        <w:t>яльності юридичної особи, трасту або ін</w:t>
        <w:softHyphen/>
        <w:t>шого подібного правового утворення, пра</w:t>
        <w:softHyphen/>
        <w:t>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w:t>
        <w:softHyphen/>
        <w:t>ної особи або діяльності трасту або іншого подібного правового утворення, прийма</w:t>
        <w:softHyphen/>
        <w:t>ти обов'язкові до виконання рішення, що мають вирішальний вплив на діяльність юридичної особи, трасту або іншого подіб</w:t>
        <w:softHyphen/>
      </w:r>
      <w:r>
        <w:rPr>
          <w:spacing w:val="0"/>
          <w:w w:val="100"/>
          <w:position w:val="0"/>
          <w:shd w:val="clear" w:color="auto" w:fill="auto"/>
          <w:lang w:val="uk-UA" w:eastAsia="uk-UA" w:bidi="uk-UA"/>
        </w:rPr>
        <w:t>ного правового утворення, незалежно від формального володіння.</w:t>
      </w:r>
    </w:p>
    <w:p>
      <w:pPr>
        <w:pStyle w:val="Style18"/>
        <w:keepNext w:val="0"/>
        <w:keepLines w:val="0"/>
        <w:widowControl w:val="0"/>
        <w:shd w:val="clear" w:color="auto" w:fill="auto"/>
        <w:bidi w:val="0"/>
        <w:spacing w:before="0" w:after="380"/>
        <w:ind w:left="0" w:right="0" w:firstLine="0"/>
        <w:jc w:val="both"/>
      </w:pPr>
      <w:r>
        <w:rPr>
          <w:spacing w:val="0"/>
          <w:w w:val="100"/>
          <w:position w:val="0"/>
          <w:shd w:val="clear" w:color="auto" w:fill="auto"/>
          <w:lang w:val="uk-UA" w:eastAsia="uk-UA" w:bidi="uk-UA"/>
        </w:rPr>
        <w:t>Водночас кінцевим бенефіціарним влас</w:t>
        <w:softHyphen/>
        <w:t>ником не може бути особа, яка має фор</w:t>
        <w:softHyphen/>
        <w:t>мальне право на 25 чи більше відсотків статутного капіталу або прав голосу в юридичній особі, але є комерційним аген</w:t>
        <w:softHyphen/>
        <w:t>том, номінальним власником або номі</w:t>
        <w:softHyphen/>
        <w:t>нальним утримувачем, або лише посеред</w:t>
        <w:softHyphen/>
        <w:t>ником щодо такого права.</w:t>
      </w:r>
    </w:p>
    <w:p>
      <w:pPr>
        <w:pStyle w:val="Style20"/>
        <w:keepNext w:val="0"/>
        <w:keepLines w:val="0"/>
        <w:widowControl w:val="0"/>
        <w:shd w:val="clear" w:color="auto" w:fill="auto"/>
        <w:bidi w:val="0"/>
        <w:spacing w:before="0" w:after="0" w:line="206" w:lineRule="auto"/>
        <w:ind w:left="0" w:right="0" w:firstLine="0"/>
        <w:jc w:val="left"/>
      </w:pPr>
      <w:r>
        <w:rPr>
          <w:color w:val="FBAD33"/>
          <w:spacing w:val="0"/>
          <w:w w:val="100"/>
          <w:position w:val="0"/>
          <w:sz w:val="66"/>
          <w:szCs w:val="66"/>
          <w:shd w:val="clear" w:color="auto" w:fill="auto"/>
          <w:lang w:val="uk-UA" w:eastAsia="uk-UA" w:bidi="uk-UA"/>
        </w:rPr>
        <w:t xml:space="preserve">127 </w:t>
      </w:r>
      <w:r>
        <w:rPr>
          <w:spacing w:val="0"/>
          <w:w w:val="100"/>
          <w:position w:val="0"/>
          <w:shd w:val="clear" w:color="auto" w:fill="auto"/>
          <w:lang w:val="uk-UA" w:eastAsia="uk-UA" w:bidi="uk-UA"/>
        </w:rPr>
        <w:t>Як зазначити відомості про кінцевих бенефіціарних власників (контролерів) товариства у разі непрямого впливу?</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Суб'єкт декларування має такий розмір частки у статутному капіталі ТОВ «А», який дає змогу йому одноосібно впливати на його діяльність, та є засновником інших товариств і має право на отримання при</w:t>
        <w:softHyphen/>
        <w:t>бутку від діяльності товариств в обсязі, що відповідає його частці у статутному капіталі такого товариства, і тим самим визнаватись опосередкованим володіль</w:t>
        <w:softHyphen/>
        <w:t>цем частки в статутному капіталі інших товариств.</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2074" w:left="1008" w:right="1027" w:bottom="1363" w:header="0" w:footer="3" w:gutter="0"/>
          <w:cols w:num="2" w:space="465"/>
          <w:noEndnote/>
          <w:rtlGutter w:val="0"/>
          <w:docGrid w:linePitch="360"/>
        </w:sectPr>
      </w:pPr>
      <w:r>
        <w:rPr>
          <w:spacing w:val="0"/>
          <w:w w:val="100"/>
          <w:position w:val="0"/>
          <w:shd w:val="clear" w:color="auto" w:fill="auto"/>
          <w:lang w:val="uk-UA" w:eastAsia="uk-UA" w:bidi="uk-UA"/>
        </w:rPr>
        <w:t>Водночас розмір частки суб'єкта декла</w:t>
        <w:softHyphen/>
        <w:t>рування в юридичній особі повинен оці</w:t>
        <w:softHyphen/>
        <w:t>нюватися з огляду на положення цивіль</w:t>
        <w:softHyphen/>
        <w:t>ного та господарського законодавства, а також згідно з установчими документами юридичної особи.</w:t>
      </w:r>
    </w:p>
    <w:p>
      <w:pPr>
        <w:widowControl w:val="0"/>
        <w:spacing w:line="235"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2206" w:left="0" w:right="0" w:bottom="1769" w:header="0" w:footer="3" w:gutter="0"/>
          <w:cols w:space="720"/>
          <w:noEndnote/>
          <w:rtlGutter w:val="0"/>
          <w:docGrid w:linePitch="360"/>
        </w:sectPr>
      </w:pP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Суб'єкт декларування володіє часткою статутного капіталу у відсотковому вираженні 100% у ТОВ «А», своєю чергою, ТОВ «А» є засновником ТОВ «Б» з часткою в статутному капіталі - 60%, ТОВ «Б» - засновник ТОВ «В» з часткою в статутному капіталі - 40%, ТОВ «В» - засновник ТОВ «Г» з часткою в статутному капіталі - 8% та ТОВ «Д» з часткою - 100%.</w:t>
      </w:r>
    </w:p>
    <w:p>
      <w:pPr>
        <w:pStyle w:val="Style18"/>
        <w:keepNext w:val="0"/>
        <w:keepLines w:val="0"/>
        <w:widowControl w:val="0"/>
        <w:shd w:val="clear" w:color="auto" w:fill="auto"/>
        <w:bidi w:val="0"/>
        <w:spacing w:before="0" w:after="220"/>
        <w:ind w:left="0" w:right="0" w:firstLine="0"/>
        <w:jc w:val="both"/>
      </w:pPr>
      <w:r>
        <w:rPr>
          <w:spacing w:val="0"/>
          <w:w w:val="100"/>
          <w:position w:val="0"/>
          <w:shd w:val="clear" w:color="auto" w:fill="auto"/>
          <w:lang w:val="uk-UA" w:eastAsia="uk-UA" w:bidi="uk-UA"/>
        </w:rPr>
        <w:t>Про які товариства слід зазначити 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декларації?</w:t>
      </w:r>
    </w:p>
    <w:p>
      <w:pPr>
        <w:pStyle w:val="Style18"/>
        <w:keepNext w:val="0"/>
        <w:keepLines w:val="0"/>
        <w:widowControl w:val="0"/>
        <w:shd w:val="clear" w:color="auto" w:fill="auto"/>
        <w:bidi w:val="0"/>
        <w:spacing w:before="0" w:after="220"/>
        <w:ind w:left="0" w:right="0" w:firstLine="0"/>
        <w:jc w:val="both"/>
      </w:pPr>
      <w:r>
        <w:rPr>
          <w:spacing w:val="0"/>
          <w:w w:val="100"/>
          <w:position w:val="0"/>
          <w:shd w:val="clear" w:color="auto" w:fill="auto"/>
          <w:lang w:val="uk-UA" w:eastAsia="uk-UA" w:bidi="uk-UA"/>
        </w:rPr>
        <w:t>Про ТОВ «А», ТОВ «Б», ТОВ «В», ТОВ «Д», оскільки суб'єкт декларування відповідно до визначення терміна «кінцевий бенефіціарний власник (контролер)» здійснює прямий та непрямий вплив на діяльність вищезазначених юридичних осіб.</w:t>
      </w:r>
    </w:p>
    <w:p>
      <w:pPr>
        <w:pStyle w:val="Style94"/>
        <w:keepNext/>
        <w:keepLines/>
        <w:widowControl w:val="0"/>
        <w:shd w:val="clear" w:color="auto" w:fill="auto"/>
        <w:bidi w:val="0"/>
        <w:spacing w:before="0" w:after="320" w:line="230" w:lineRule="auto"/>
        <w:ind w:left="0" w:right="0" w:firstLine="0"/>
        <w:jc w:val="center"/>
      </w:pPr>
      <w:bookmarkStart w:id="56" w:name="bookmark56"/>
      <w:bookmarkStart w:id="57" w:name="bookmark57"/>
      <w:r>
        <w:rPr>
          <w:spacing w:val="0"/>
          <w:w w:val="100"/>
          <w:position w:val="0"/>
          <w:shd w:val="clear" w:color="auto" w:fill="auto"/>
          <w:lang w:val="uk-UA" w:eastAsia="uk-UA" w:bidi="uk-UA"/>
        </w:rPr>
        <w:t>Що таке траст?</w:t>
      </w:r>
      <w:bookmarkEnd w:id="56"/>
      <w:bookmarkEnd w:id="57"/>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відомості про трасти та інші подібні правові утворен</w:t>
        <w:softHyphen/>
        <w:t>ня, кінцевим бенефіціарним власником (контролером) яких є суб'єкт декларуван</w:t>
        <w:softHyphen/>
        <w:t xml:space="preserve">ня або члени його сім'ї </w:t>
      </w:r>
      <w:r>
        <w:rPr>
          <w:color w:val="77787C"/>
          <w:spacing w:val="0"/>
          <w:w w:val="100"/>
          <w:position w:val="0"/>
          <w:shd w:val="clear" w:color="auto" w:fill="auto"/>
          <w:lang w:val="uk-UA" w:eastAsia="uk-UA" w:bidi="uk-UA"/>
        </w:rPr>
        <w:t>(п. 5-1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Траст - правові відносини, створені за</w:t>
        <w:softHyphen/>
        <w:t>сновником відповідно до законодавства країни утворення за життя або на випа</w:t>
        <w:softHyphen/>
        <w:t>док смерті, коли активи потрапляють під контроль довірчого власника на користь вигодоодержувача (вигодонабувача) або для визначеної цілі, які характеризуються такими ознаками:</w:t>
      </w:r>
    </w:p>
    <w:p>
      <w:pPr>
        <w:pStyle w:val="Style18"/>
        <w:keepNext w:val="0"/>
        <w:keepLines w:val="0"/>
        <w:widowControl w:val="0"/>
        <w:shd w:val="clear" w:color="auto" w:fill="auto"/>
        <w:bidi w:val="0"/>
        <w:spacing w:before="0" w:after="40"/>
        <w:ind w:left="480" w:right="0" w:hanging="30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активи становлять окремий фонд і не є частиною власного майна довірчого власника;</w:t>
      </w:r>
    </w:p>
    <w:p>
      <w:pPr>
        <w:pStyle w:val="Style18"/>
        <w:keepNext w:val="0"/>
        <w:keepLines w:val="0"/>
        <w:widowControl w:val="0"/>
        <w:shd w:val="clear" w:color="auto" w:fill="auto"/>
        <w:bidi w:val="0"/>
        <w:spacing w:before="0" w:after="40"/>
        <w:ind w:left="48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права на активи трасту оформлені на ім'я довірчого власника або на ім'я іншої особи, що діє від імені довірчого власника;</w:t>
      </w:r>
    </w:p>
    <w:p>
      <w:pPr>
        <w:pStyle w:val="Style18"/>
        <w:keepNext w:val="0"/>
        <w:keepLines w:val="0"/>
        <w:widowControl w:val="0"/>
        <w:shd w:val="clear" w:color="auto" w:fill="auto"/>
        <w:bidi w:val="0"/>
        <w:spacing w:before="0" w:after="200"/>
        <w:ind w:left="480" w:right="0" w:hanging="300"/>
        <w:jc w:val="both"/>
        <w:sectPr>
          <w:footnotePr>
            <w:pos w:val="pageBottom"/>
            <w:numFmt w:val="decimal"/>
            <w:numStart w:val="1"/>
            <w:numRestart w:val="continuous"/>
            <w15:footnoteColumns w:val="1"/>
          </w:footnotePr>
          <w:type w:val="continuous"/>
          <w:pgSz w:w="12077" w:h="17723"/>
          <w:pgMar w:top="2206" w:left="1085" w:right="979" w:bottom="1769" w:header="0" w:footer="3" w:gutter="0"/>
          <w:cols w:num="2" w:space="470"/>
          <w:noEndnote/>
          <w:rtlGutter w:val="0"/>
          <w:docGrid w:linePitch="360"/>
        </w:sectPr>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довірчий власник має повноваження і обов'язки, в межах яких він є</w:t>
      </w:r>
    </w:p>
    <w:p>
      <w:pPr>
        <w:pStyle w:val="Style18"/>
        <w:keepNext w:val="0"/>
        <w:keepLines w:val="0"/>
        <w:widowControl w:val="0"/>
        <w:shd w:val="clear" w:color="auto" w:fill="auto"/>
        <w:bidi w:val="0"/>
        <w:spacing w:before="0" w:after="220"/>
        <w:ind w:left="460" w:right="0" w:hanging="4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відповідальним та може управляти, використовувати або розпоряджатися активами відповідно до умов довірчого договору та спеціальних обов'язків, покладених на нього законодавством відповідної держави</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pgSz w:w="12077" w:h="17723"/>
          <w:pgMar w:top="2211" w:left="984" w:right="859" w:bottom="2211" w:header="0" w:footer="3" w:gutter="0"/>
          <w:cols w:space="720"/>
          <w:noEndnote/>
          <w:rtlGutter w:val="0"/>
          <w:docGrid w:linePitch="360"/>
        </w:sectPr>
      </w:pPr>
      <w:r>
        <w:rPr>
          <w:color w:val="77787C"/>
          <w:spacing w:val="0"/>
          <w:w w:val="100"/>
          <w:position w:val="0"/>
          <w:shd w:val="clear" w:color="auto" w:fill="auto"/>
          <w:lang w:val="uk-UA" w:eastAsia="uk-UA" w:bidi="uk-UA"/>
        </w:rPr>
        <w:t>(п. 60 ч. 1 ст. 1 Закону України від 06.12.2019 № 361 -IX «Про запобігання та протидію ле</w:t>
        <w:softHyphen/>
        <w:t>галізації (відмиванню) доходів, одержаних злочинним шляхом, фінансуванню теро</w:t>
        <w:softHyphen/>
        <w:t>ризму та фінансуванню розповсюдження зброї масового знищення»).</w:t>
      </w:r>
    </w:p>
    <w:p>
      <w:pPr>
        <w:pStyle w:val="Style109"/>
        <w:keepNext/>
        <w:keepLines/>
        <w:widowControl w:val="0"/>
        <w:shd w:val="clear" w:color="auto" w:fill="auto"/>
        <w:tabs>
          <w:tab w:pos="776" w:val="left"/>
        </w:tabs>
        <w:bidi w:val="0"/>
        <w:spacing w:before="0" w:after="0" w:line="240" w:lineRule="auto"/>
        <w:ind w:left="0" w:right="0" w:firstLine="0"/>
        <w:jc w:val="center"/>
        <w:sectPr>
          <w:headerReference w:type="default" r:id="rId177"/>
          <w:footerReference w:type="default" r:id="rId178"/>
          <w:headerReference w:type="even" r:id="rId179"/>
          <w:footerReference w:type="even" r:id="rId180"/>
          <w:headerReference w:type="first" r:id="rId181"/>
          <w:footerReference w:type="first" r:id="rId182"/>
          <w:footnotePr>
            <w:pos w:val="pageBottom"/>
            <w:numFmt w:val="decimal"/>
            <w:numStart w:val="1"/>
            <w:numRestart w:val="continuous"/>
            <w15:footnoteColumns w:val="1"/>
          </w:footnotePr>
          <w:pgSz w:w="12077" w:h="17723"/>
          <w:pgMar w:top="1961" w:left="1094" w:right="748" w:bottom="1472" w:header="0" w:footer="3" w:gutter="0"/>
          <w:cols w:space="720"/>
          <w:noEndnote/>
          <w:titlePg/>
          <w:rtlGutter w:val="0"/>
          <w:docGrid w:linePitch="360"/>
        </w:sectPr>
      </w:pPr>
      <w:bookmarkStart w:id="58" w:name="bookmark58"/>
      <w:bookmarkStart w:id="59" w:name="bookmark59"/>
      <w:r>
        <w:rPr>
          <w:color w:val="FBAC41"/>
          <w:spacing w:val="0"/>
          <w:w w:val="100"/>
          <w:position w:val="0"/>
          <w:shd w:val="clear" w:color="auto" w:fill="auto"/>
          <w:lang w:val="uk-UA" w:eastAsia="uk-UA" w:bidi="uk-UA"/>
        </w:rPr>
        <w:t>ХІІ.</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НЕМАТЕРІАЛЬНІ АКТИВИ</w:t>
      </w:r>
      <w:bookmarkEnd w:id="58"/>
      <w:bookmarkEnd w:id="59"/>
    </w:p>
    <w:p>
      <w:pPr>
        <w:widowControl w:val="0"/>
        <w:spacing w:line="31" w:lineRule="exact"/>
        <w:rPr>
          <w:sz w:val="3"/>
          <w:szCs w:val="3"/>
        </w:rPr>
      </w:pPr>
    </w:p>
    <w:p>
      <w:pPr>
        <w:widowControl w:val="0"/>
        <w:spacing w:line="1" w:lineRule="exact"/>
        <w:sectPr>
          <w:footnotePr>
            <w:pos w:val="pageBottom"/>
            <w:numFmt w:val="decimal"/>
            <w:numStart w:val="1"/>
            <w:numRestart w:val="continuous"/>
            <w15:footnoteColumns w:val="1"/>
          </w:footnotePr>
          <w:type w:val="continuous"/>
          <w:pgSz w:w="12077" w:h="17723"/>
          <w:pgMar w:top="1776" w:left="0" w:right="0" w:bottom="1456" w:header="0" w:footer="3" w:gutter="0"/>
          <w:cols w:space="720"/>
          <w:noEndnote/>
          <w:rtlGutter w:val="0"/>
          <w:docGrid w:linePitch="360"/>
        </w:sectPr>
      </w:pPr>
    </w:p>
    <w:p>
      <w:pPr>
        <w:widowControl w:val="0"/>
        <w:spacing w:line="1" w:lineRule="exact"/>
      </w:pPr>
      <w:r>
        <w:drawing>
          <wp:anchor distT="12700" distB="0" distL="50800" distR="50800" simplePos="0" relativeHeight="125829475" behindDoc="0" locked="0" layoutInCell="1" allowOverlap="1">
            <wp:simplePos x="0" y="0"/>
            <wp:positionH relativeFrom="page">
              <wp:posOffset>978535</wp:posOffset>
            </wp:positionH>
            <wp:positionV relativeFrom="paragraph">
              <wp:posOffset>39370</wp:posOffset>
            </wp:positionV>
            <wp:extent cx="438785" cy="304800"/>
            <wp:wrapSquare wrapText="right"/>
            <wp:docPr id="441" name="Shape 441"/>
            <a:graphic xmlns:a="http://schemas.openxmlformats.org/drawingml/2006/main">
              <a:graphicData uri="http://schemas.openxmlformats.org/drawingml/2006/picture">
                <pic:pic xmlns:pic="http://schemas.openxmlformats.org/drawingml/2006/picture">
                  <pic:nvPicPr>
                    <pic:cNvPr id="442" name="Picture box 442"/>
                    <pic:cNvPicPr/>
                  </pic:nvPicPr>
                  <pic:blipFill>
                    <a:blip r:embed="rId183"/>
                    <a:stretch/>
                  </pic:blipFill>
                  <pic:spPr>
                    <a:xfrm>
                      <a:ext cx="438785" cy="304800"/>
                    </a:xfrm>
                    <a:prstGeom prst="rect"/>
                  </pic:spPr>
                </pic:pic>
              </a:graphicData>
            </a:graphic>
          </wp:anchor>
        </w:drawing>
      </w:r>
    </w:p>
    <w:p>
      <w:pPr>
        <w:pStyle w:val="Style94"/>
        <w:keepNext/>
        <w:keepLines/>
        <w:widowControl w:val="0"/>
        <w:shd w:val="clear" w:color="auto" w:fill="auto"/>
        <w:bidi w:val="0"/>
        <w:spacing w:before="0" w:after="320"/>
        <w:ind w:left="0" w:right="0" w:firstLine="0"/>
        <w:jc w:val="left"/>
      </w:pPr>
      <w:bookmarkStart w:id="60" w:name="bookmark60"/>
      <w:bookmarkStart w:id="61" w:name="bookmark61"/>
      <w:r>
        <w:rPr>
          <w:spacing w:val="0"/>
          <w:w w:val="100"/>
          <w:position w:val="0"/>
          <w:shd w:val="clear" w:color="auto" w:fill="auto"/>
          <w:lang w:val="uk-UA" w:eastAsia="uk-UA" w:bidi="uk-UA"/>
        </w:rPr>
        <w:t>Що таке нематеріальні активи?</w:t>
      </w:r>
      <w:bookmarkEnd w:id="60"/>
      <w:bookmarkEnd w:id="61"/>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 нематеріальними активами слід розуміти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 інтегральної мікросхеми, сорт рослин, торгову марку чи комерційне найменування, авторське право тощо), а також право на використання надр чи інших природних ресурсів тощо.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 нематеріальним активом слід також розуміти ліцензії на право користування об'єктами інтелектуальної власності, що належать суб'єкту декларування або члену його сім'ї.</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Якщо об'єкт права інтелектуальної власності може бути оцінений у грошовому еквіваленті, такий об'єкт слід відобразити в декларації, навіть якщо така грошова оцінка не проводилася. Якщо вартість права на об'єкт у правовстановлюючому документі відсутня, то у формі декларації можна обрати позначку «Не застосовується».</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Грошові активи, цінні папери, корпоративні права не є нематеріальними активами й відображаються в інших розділах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Службові особи, які займають відпові</w:t>
        <w:softHyphen/>
        <w:t>дальне та особливо відповідальне стано</w:t>
        <w:softHyphen/>
        <w:t>вище, а також суб'єкти декларування, які обіймають посади, пов'язані з високим та підвищеним рівнем корупційних ризиків, вказують у декларації також нематеріаль</w:t>
        <w:softHyphen/>
        <w:t xml:space="preserve">ні активи, які є об'єктами права власності третьої особи, якщо суб'єкт декларування або член його сім'ї отримує чи має право на отримання доходу від такого об'єкта </w:t>
      </w:r>
      <w:r>
        <w:rPr>
          <w:spacing w:val="0"/>
          <w:w w:val="100"/>
          <w:position w:val="0"/>
          <w:shd w:val="clear" w:color="auto" w:fill="auto"/>
          <w:lang w:val="uk-UA" w:eastAsia="uk-UA" w:bidi="uk-UA"/>
        </w:rPr>
        <w:t>або може прямо чи опосередковано (че</w:t>
        <w:softHyphen/>
        <w:t>рез інших фізичних або юридичних осіб) вчиняти щодо такого об'єкта дії, тотожні за змістом здійсненню права розпоря</w:t>
        <w:softHyphen/>
        <w:t>дження ним.</w:t>
      </w:r>
    </w:p>
    <w:p>
      <w:pPr>
        <w:pStyle w:val="Style18"/>
        <w:keepNext w:val="0"/>
        <w:keepLines w:val="0"/>
        <w:widowControl w:val="0"/>
        <w:shd w:val="clear" w:color="auto" w:fill="auto"/>
        <w:bidi w:val="0"/>
        <w:spacing w:before="0" w:after="660"/>
        <w:ind w:left="0" w:right="0" w:firstLine="0"/>
        <w:jc w:val="both"/>
      </w:pPr>
      <w:r>
        <w:rPr>
          <w:spacing w:val="0"/>
          <w:w w:val="100"/>
          <w:position w:val="0"/>
          <w:shd w:val="clear" w:color="auto" w:fill="auto"/>
          <w:lang w:val="uk-UA" w:eastAsia="uk-UA" w:bidi="uk-UA"/>
        </w:rPr>
        <w:t>Такі відомості не зазначаються в декла</w:t>
        <w:softHyphen/>
        <w:t>рації, якщо відповідні об'єкти належать на праві власності юридичній особі, за</w:t>
        <w:softHyphen/>
        <w:t>значеній у п. 5-1 ч. 1 ст. 46 Закону, та їх го</w:t>
        <w:softHyphen/>
        <w:t xml:space="preserve">ловним призначенням є використання у господарській діяльності такої юридичної особи </w:t>
      </w:r>
      <w:r>
        <w:rPr>
          <w:i/>
          <w:iCs/>
          <w:spacing w:val="0"/>
          <w:w w:val="100"/>
          <w:position w:val="0"/>
          <w:shd w:val="clear" w:color="auto" w:fill="auto"/>
          <w:lang w:val="uk-UA" w:eastAsia="uk-UA" w:bidi="uk-UA"/>
        </w:rPr>
        <w:t>(див. відповідь на запитання 71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Чи слід зазначати відомості про наукову, публіцистичну статтю (матеріал)?</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Лише у разі наявності державної реєстра</w:t>
        <w:softHyphen/>
        <w:t>ції авторського права на них.</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Авторське право на твір виникає внас</w:t>
        <w:softHyphen/>
        <w:t>лідок факту його створення. Для виник</w:t>
        <w:softHyphen/>
        <w:t>нення і здійснення авторського права не вимагається реєстрація твору чи будь-яке інше спеціальне його оформлення, а та</w:t>
        <w:softHyphen/>
        <w:t>кож виконання будь-яких інших формаль</w:t>
        <w:softHyphen/>
        <w:t xml:space="preserve">ностей </w:t>
      </w:r>
      <w:r>
        <w:rPr>
          <w:color w:val="77787C"/>
          <w:spacing w:val="0"/>
          <w:w w:val="100"/>
          <w:position w:val="0"/>
          <w:shd w:val="clear" w:color="auto" w:fill="auto"/>
          <w:lang w:val="uk-UA" w:eastAsia="uk-UA" w:bidi="uk-UA"/>
        </w:rPr>
        <w:t>(ч. 2 ст. 11 Закону України «Про ав</w:t>
        <w:softHyphen/>
        <w:t>торське право і суміжні права»)</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w:t>
      </w:r>
    </w:p>
    <w:p>
      <w:pPr>
        <w:pStyle w:val="Style18"/>
        <w:keepNext w:val="0"/>
        <w:keepLines w:val="0"/>
        <w:widowControl w:val="0"/>
        <w:shd w:val="clear" w:color="auto" w:fill="auto"/>
        <w:bidi w:val="0"/>
        <w:spacing w:before="0" w:after="600"/>
        <w:ind w:left="0" w:right="0" w:firstLine="0"/>
        <w:jc w:val="left"/>
      </w:pPr>
      <w:r>
        <w:rPr>
          <w:spacing w:val="0"/>
          <w:w w:val="100"/>
          <w:position w:val="0"/>
          <w:shd w:val="clear" w:color="auto" w:fill="auto"/>
          <w:lang w:val="uk-UA" w:eastAsia="uk-UA" w:bidi="uk-UA"/>
        </w:rPr>
        <w:t>Таким чином, об'єкти інтелектуальної власності, зокрема літературні письмові</w:t>
        <w:br w:type="page"/>
      </w:r>
      <w:r>
        <w:rPr>
          <w:spacing w:val="0"/>
          <w:w w:val="100"/>
          <w:position w:val="0"/>
          <w:shd w:val="clear" w:color="auto" w:fill="auto"/>
          <w:lang w:val="uk-UA" w:eastAsia="uk-UA" w:bidi="uk-UA"/>
        </w:rPr>
        <w:t>твори наукового характеру, що оцінені в грошовому еквіваленті та мають держав</w:t>
        <w:softHyphen/>
        <w:t>ну реєстрацію, тобто засвідчене автор</w:t>
        <w:softHyphen/>
        <w:t>ство, підлягають декларуванню у розді</w:t>
        <w:softHyphen/>
        <w:t>лі 10 «Нематеріальні активи» декларації.</w:t>
      </w:r>
    </w:p>
    <w:p>
      <w:pPr>
        <w:pStyle w:val="Style94"/>
        <w:keepNext/>
        <w:keepLines/>
        <w:widowControl w:val="0"/>
        <w:shd w:val="clear" w:color="auto" w:fill="auto"/>
        <w:bidi w:val="0"/>
        <w:spacing w:before="0" w:after="340" w:line="240" w:lineRule="auto"/>
        <w:ind w:left="0" w:right="0" w:firstLine="0"/>
        <w:jc w:val="center"/>
      </w:pPr>
      <w:bookmarkStart w:id="62" w:name="bookmark62"/>
      <w:bookmarkStart w:id="63" w:name="bookmark63"/>
      <w:r>
        <w:rPr>
          <w:spacing w:val="0"/>
          <w:w w:val="100"/>
          <w:position w:val="0"/>
          <w:shd w:val="clear" w:color="auto" w:fill="auto"/>
          <w:lang w:val="uk-UA" w:eastAsia="uk-UA" w:bidi="uk-UA"/>
        </w:rPr>
        <w:t>Що таке криптовалюти?</w:t>
      </w:r>
      <w:bookmarkEnd w:id="62"/>
      <w:bookmarkEnd w:id="63"/>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відображаються відомості щодо криптовалюти, що належить суб'єк</w:t>
        <w:softHyphen/>
        <w:t xml:space="preserve">ту декларування або члену його сім'ї на праві власності станом на останній день звітного періоду </w:t>
      </w:r>
      <w:r>
        <w:rPr>
          <w:color w:val="77787C"/>
          <w:spacing w:val="0"/>
          <w:w w:val="100"/>
          <w:position w:val="0"/>
          <w:shd w:val="clear" w:color="auto" w:fill="auto"/>
          <w:lang w:val="uk-UA" w:eastAsia="uk-UA" w:bidi="uk-UA"/>
        </w:rPr>
        <w:t>(п. 6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Криптовалюти є різновидом віртуальних активів. Відповідно до визначення, що наводиться у стандартах Групи з розробки фінансових заходів боротьби з відмиванням грошей ЕіпапсіаІ Асііоп Тазк Еогсе (ЕАТЕ)і, віртуальним активом є цифрове вираження вартості, яким можна торгувати у цифровому форматі або передавати і яке може використовуватися для платіжних або інвестиційних цілей. Віртуальні активи не охоплюють цифрового вираження стандартних (фіатних) валют, цінних паперів та інших фінансових активів.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Аналогічне визначення віртуального активу міститься у Законі України від 06.12.2019 № 361-іХ «Про запобігання та протидію легалізації (відмиванню) дохо</w:t>
        <w:softHyphen/>
        <w:t>дів, одержаних злочинним шляхом, фінан</w:t>
        <w:softHyphen/>
        <w:t>суванню тероризму та фінансуванню роз</w:t>
        <w:softHyphen/>
        <w:t xml:space="preserve">повсюдження зброї масового знищення» </w:t>
      </w:r>
      <w:r>
        <w:rPr>
          <w:color w:val="77787C"/>
          <w:spacing w:val="0"/>
          <w:w w:val="100"/>
          <w:position w:val="0"/>
          <w:shd w:val="clear" w:color="auto" w:fill="auto"/>
          <w:lang w:val="uk-UA" w:eastAsia="uk-UA" w:bidi="uk-UA"/>
        </w:rPr>
        <w:t>(набрав чинності 28.04.2020)</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 xml:space="preserve">Криптовалюта як вид віртуальних активів є активом, що створюється, обліковується та відчужується, як правило, в розподіленому реєстрі та не посвідчує майнових та/або немайнових прав власника криптовалюти. Під розподіленим реєстром можна розуміти електронну базу даних, що містить записи </w:t>
      </w:r>
      <w:r>
        <w:rPr>
          <w:spacing w:val="0"/>
          <w:w w:val="100"/>
          <w:position w:val="0"/>
          <w:shd w:val="clear" w:color="auto" w:fill="auto"/>
          <w:lang w:val="uk-UA" w:eastAsia="uk-UA" w:bidi="uk-UA"/>
        </w:rPr>
        <w:t>про виконані операції, і яка формується, зберігається та оновлюється на основі алгоритмів, що забезпечують узгодженість даних між усіма програмно-технічними комплексами, які підтримують функціонування такої бази даних. Іншими словами, криптовалюти - це цифрові (віртуальні) гроші у формі токенів, що створені та обліковуються у розподіленому реєстрі.</w:t>
      </w:r>
    </w:p>
    <w:p>
      <w:pPr>
        <w:pStyle w:val="Style94"/>
        <w:keepNext/>
        <w:keepLines/>
        <w:widowControl w:val="0"/>
        <w:shd w:val="clear" w:color="auto" w:fill="auto"/>
        <w:bidi w:val="0"/>
        <w:spacing w:before="0" w:after="360" w:line="154" w:lineRule="auto"/>
        <w:ind w:left="0" w:right="0" w:firstLine="0"/>
        <w:jc w:val="left"/>
      </w:pPr>
      <w:bookmarkStart w:id="64" w:name="bookmark64"/>
      <w:bookmarkStart w:id="65" w:name="bookmark65"/>
      <w:r>
        <w:rPr>
          <w:color w:val="FBAD33"/>
          <w:spacing w:val="0"/>
          <w:w w:val="100"/>
          <w:position w:val="0"/>
          <w:sz w:val="66"/>
          <w:szCs w:val="66"/>
          <w:shd w:val="clear" w:color="auto" w:fill="auto"/>
          <w:lang w:val="uk-UA" w:eastAsia="uk-UA" w:bidi="uk-UA"/>
        </w:rPr>
        <w:t xml:space="preserve">132 </w:t>
      </w:r>
      <w:r>
        <w:rPr>
          <w:spacing w:val="0"/>
          <w:w w:val="100"/>
          <w:position w:val="0"/>
          <w:shd w:val="clear" w:color="auto" w:fill="auto"/>
          <w:lang w:val="uk-UA" w:eastAsia="uk-UA" w:bidi="uk-UA"/>
        </w:rPr>
        <w:t>Як відображати у декларації криптовалюту? О</w:t>
      </w:r>
      <w:bookmarkEnd w:id="64"/>
      <w:bookmarkEnd w:id="65"/>
    </w:p>
    <w:p>
      <w:pPr>
        <w:pStyle w:val="Style18"/>
        <w:keepNext w:val="0"/>
        <w:keepLines w:val="0"/>
        <w:widowControl w:val="0"/>
        <w:numPr>
          <w:ilvl w:val="0"/>
          <w:numId w:val="11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Як зазначити вид об'єкта?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полі «Вид об'єкта» блоку полів «Інформа</w:t>
        <w:softHyphen/>
        <w:t>ція щодо криптовалюти» розділу 10 «Не</w:t>
        <w:softHyphen/>
        <w:t>матеріальні активи» декларації необхідно обрати найменування криптовалюти з ви</w:t>
        <w:softHyphen/>
        <w:t>падаючого списку.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відсутності у списку найменування відповідного виду криптовалюти необхід</w:t>
        <w:softHyphen/>
        <w:t>но обрати «Інше» та вказати повну та ско</w:t>
        <w:softHyphen/>
        <w:t>рочену назву наявного активу (наприклад, Віпапсе Соіп ^В), ТНе ЗапсІЬох (8АN^), Роїкасіоі фОТ) тощо). З метою уникнення помилок у зазначенні найменування ре</w:t>
        <w:softHyphen/>
        <w:t>комендується користуватися сервісами, які акумулюють статистичні дані щодо криптовалюти (наприклад, СоіпСНескир, ^ІVеСоіп^а^сН, СоіпМагкеІСар, СоіпСеско тощо).</w:t>
      </w:r>
    </w:p>
    <w:p>
      <w:pPr>
        <w:pStyle w:val="Style18"/>
        <w:keepNext w:val="0"/>
        <w:keepLines w:val="0"/>
        <w:widowControl w:val="0"/>
        <w:numPr>
          <w:ilvl w:val="0"/>
          <w:numId w:val="113"/>
        </w:numPr>
        <w:shd w:val="clear" w:color="auto" w:fill="auto"/>
        <w:tabs>
          <w:tab w:pos="499" w:val="left"/>
        </w:tabs>
        <w:bidi w:val="0"/>
        <w:spacing w:before="0" w:after="60"/>
        <w:ind w:left="0" w:right="0" w:firstLine="0"/>
        <w:jc w:val="both"/>
      </w:pPr>
      <w:r>
        <w:rPr>
          <w:color w:val="0A53A5"/>
          <w:spacing w:val="0"/>
          <w:w w:val="100"/>
          <w:position w:val="0"/>
          <w:shd w:val="clear" w:color="auto" w:fill="auto"/>
          <w:lang w:val="uk-UA" w:eastAsia="uk-UA" w:bidi="uk-UA"/>
        </w:rPr>
        <w:t>Як зазначити кількість? Як її підтвердити?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полі «Кількість» зазначається відповід</w:t>
        <w:softHyphen/>
        <w:t>не числове значення, що відповідає кіль</w:t>
        <w:softHyphen/>
        <w:t>кості наявних монет криптовалюти, так званих токенів (Іокепз) або коїнів (соіпз) станом на останній день звітного періоду. Кількість монет (токенів, коїнів) не заок</w:t>
        <w:softHyphen/>
        <w:t>руглюється.</w:t>
      </w:r>
    </w:p>
    <w:p>
      <w:pPr>
        <w:pStyle w:val="Style18"/>
        <w:keepNext w:val="0"/>
        <w:keepLines w:val="0"/>
        <w:widowControl w:val="0"/>
        <w:shd w:val="clear" w:color="auto" w:fill="auto"/>
        <w:bidi w:val="0"/>
        <w:spacing w:before="0"/>
        <w:ind w:left="0" w:right="0" w:firstLine="0"/>
        <w:jc w:val="both"/>
        <w:sectPr>
          <w:footnotePr>
            <w:pos w:val="pageBottom"/>
            <w:numFmt w:val="decimal"/>
            <w:numStart w:val="1"/>
            <w:numRestart w:val="continuous"/>
            <w15:footnoteColumns w:val="1"/>
          </w:footnotePr>
          <w:type w:val="continuous"/>
          <w:pgSz w:w="12077" w:h="17723"/>
          <w:pgMar w:top="1776" w:left="955" w:right="889" w:bottom="1456" w:header="0" w:footer="3" w:gutter="0"/>
          <w:cols w:num="2" w:space="235"/>
          <w:noEndnote/>
          <w:rtlGutter w:val="0"/>
          <w:docGrid w:linePitch="360"/>
        </w:sectPr>
      </w:pPr>
      <w:r>
        <mc:AlternateContent>
          <mc:Choice Requires="wps">
            <w:drawing>
              <wp:anchor distT="0" distB="254000" distL="114300" distR="114300" simplePos="0" relativeHeight="125829476" behindDoc="0" locked="0" layoutInCell="1" allowOverlap="1">
                <wp:simplePos x="0" y="0"/>
                <wp:positionH relativeFrom="page">
                  <wp:posOffset>678180</wp:posOffset>
                </wp:positionH>
                <wp:positionV relativeFrom="margin">
                  <wp:posOffset>8750935</wp:posOffset>
                </wp:positionV>
                <wp:extent cx="6339840" cy="450850"/>
                <wp:wrapTopAndBottom/>
                <wp:docPr id="443" name="Shape 443"/>
                <a:graphic xmlns:a="http://schemas.openxmlformats.org/drawingml/2006/main">
                  <a:graphicData uri="http://schemas.microsoft.com/office/word/2010/wordprocessingShape">
                    <wps:wsp>
                      <wps:cNvSpPr txBox="1"/>
                      <wps:spPr>
                        <a:xfrm>
                          <a:ext cx="6339840" cy="45085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pPr>
                            <w:r>
                              <w:rPr>
                                <w:color w:val="939498"/>
                                <w:spacing w:val="0"/>
                                <w:w w:val="100"/>
                                <w:position w:val="0"/>
                                <w:shd w:val="clear" w:color="auto" w:fill="auto"/>
                                <w:lang w:val="uk-UA" w:eastAsia="uk-UA" w:bidi="uk-UA"/>
                              </w:rPr>
                              <w:t>[1] РАТЕ - Група з розробки фінансових заходів боротьби з відмиванням грошей. Рекомендації РАТЕ (зі змінами від жовтня 2021 року):</w:t>
                            </w:r>
                          </w:p>
                          <w:p>
                            <w:pPr>
                              <w:pStyle w:val="Style52"/>
                              <w:keepNext w:val="0"/>
                              <w:keepLines w:val="0"/>
                              <w:widowControl w:val="0"/>
                              <w:shd w:val="clear" w:color="auto" w:fill="auto"/>
                              <w:bidi w:val="0"/>
                              <w:spacing w:before="0" w:after="0" w:line="240" w:lineRule="auto"/>
                              <w:ind w:left="0" w:right="0" w:firstLine="0"/>
                              <w:jc w:val="left"/>
                            </w:pPr>
                            <w:r>
                              <w:rPr>
                                <w:color w:val="939498"/>
                                <w:spacing w:val="0"/>
                                <w:w w:val="100"/>
                                <w:position w:val="0"/>
                                <w:shd w:val="clear" w:color="auto" w:fill="auto"/>
                                <w:lang w:val="uk-UA" w:eastAsia="uk-UA" w:bidi="uk-UA"/>
                              </w:rPr>
                              <w:t>ммм.їаїї-даїі.огд/рііЬІісаіюпз/їаіІтесоїтіїтіепсІаіюпз/сІосіїїтіепіз/їаії-гесоїтіїтіепсІаіюпз.І'ііітіІ</w:t>
                            </w:r>
                          </w:p>
                        </w:txbxContent>
                      </wps:txbx>
                      <wps:bodyPr lIns="0" tIns="0" rIns="0" bIns="0">
                        <a:noAutoFit/>
                      </wps:bodyPr>
                    </wps:wsp>
                  </a:graphicData>
                </a:graphic>
              </wp:anchor>
            </w:drawing>
          </mc:Choice>
          <mc:Fallback>
            <w:pict>
              <v:shape id="_x0000_s1469" type="#_x0000_t202" style="position:absolute;margin-left:53.399999999999999pt;margin-top:689.04999999999995pt;width:499.19999999999999pt;height:35.5pt;z-index:-125829277;mso-wrap-distance-left:9.pt;mso-wrap-distance-right:9.pt;mso-wrap-distance-bottom:20.pt;mso-position-horizontal-relative:page;mso-position-vertical-relative:margin" filled="f" stroked="f">
                <v:textbox inset="0,0,0,0">
                  <w:txbxContent>
                    <w:p>
                      <w:pPr>
                        <w:pStyle w:val="Style52"/>
                        <w:keepNext w:val="0"/>
                        <w:keepLines w:val="0"/>
                        <w:widowControl w:val="0"/>
                        <w:shd w:val="clear" w:color="auto" w:fill="auto"/>
                        <w:bidi w:val="0"/>
                        <w:spacing w:before="0" w:after="0" w:line="240" w:lineRule="auto"/>
                        <w:ind w:left="0" w:right="0" w:firstLine="0"/>
                        <w:jc w:val="left"/>
                      </w:pPr>
                      <w:r>
                        <w:rPr>
                          <w:color w:val="939498"/>
                          <w:spacing w:val="0"/>
                          <w:w w:val="100"/>
                          <w:position w:val="0"/>
                          <w:shd w:val="clear" w:color="auto" w:fill="auto"/>
                          <w:lang w:val="uk-UA" w:eastAsia="uk-UA" w:bidi="uk-UA"/>
                        </w:rPr>
                        <w:t>[1] РАТЕ - Група з розробки фінансових заходів боротьби з відмиванням грошей. Рекомендації РАТЕ (зі змінами від жовтня 2021 року):</w:t>
                      </w:r>
                    </w:p>
                    <w:p>
                      <w:pPr>
                        <w:pStyle w:val="Style52"/>
                        <w:keepNext w:val="0"/>
                        <w:keepLines w:val="0"/>
                        <w:widowControl w:val="0"/>
                        <w:shd w:val="clear" w:color="auto" w:fill="auto"/>
                        <w:bidi w:val="0"/>
                        <w:spacing w:before="0" w:after="0" w:line="240" w:lineRule="auto"/>
                        <w:ind w:left="0" w:right="0" w:firstLine="0"/>
                        <w:jc w:val="left"/>
                      </w:pPr>
                      <w:r>
                        <w:rPr>
                          <w:color w:val="939498"/>
                          <w:spacing w:val="0"/>
                          <w:w w:val="100"/>
                          <w:position w:val="0"/>
                          <w:shd w:val="clear" w:color="auto" w:fill="auto"/>
                          <w:lang w:val="uk-UA" w:eastAsia="uk-UA" w:bidi="uk-UA"/>
                        </w:rPr>
                        <w:t>ммм.їаїї-даїі.огд/рііЬІісаіюпз/їаіІтесоїтіїтіепсІаіюпз/сІосіїїтіепіз/їаії-гесоїтіїтіепсІаіюпз.І'ііітіІ</w:t>
                      </w:r>
                    </w:p>
                  </w:txbxContent>
                </v:textbox>
                <w10:wrap type="topAndBottom" anchorx="page" anchory="margin"/>
              </v:shape>
            </w:pict>
          </mc:Fallback>
        </mc:AlternateContent>
      </w: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 xml:space="preserve">Кількість криптовалюти певного виду </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може змінюватися за рахунок її обміну (конвертації) на інші види криптовалюти. Задля підтвердження зміни кількості, що відбулася внаслідок сукупності торгових (обмінних) операцій, варто зберігати істо</w:t>
        <w:softHyphen/>
        <w:t>рію відповідних трансакцій.</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Окремі криптовалютні біржі, наприклад Віпапсе, мають функцію формування податкової звітності, що дає змогу від- стежувати користувачу його операції з криптовалютами. Зазначений звіт може охоплювати як річний, так і більший пе</w:t>
        <w:softHyphen/>
        <w:t>ріод. Його формування здійснюється за допомогою функції «створити АРІ по</w:t>
        <w:softHyphen/>
        <w:t>даткової звітності». Більш детально про формування відповідного звіту криптова- лютною біржею Віпапсе описано у розді</w:t>
        <w:softHyphen/>
        <w:t>лі «Часто задавані питання» (Нїїрз://ммм. Ьіпапсе.сот/ги/зиррогі/іар).</w:t>
      </w:r>
    </w:p>
    <w:p>
      <w:pPr>
        <w:pStyle w:val="Style18"/>
        <w:keepNext w:val="0"/>
        <w:keepLines w:val="0"/>
        <w:widowControl w:val="0"/>
        <w:numPr>
          <w:ilvl w:val="0"/>
          <w:numId w:val="113"/>
        </w:numPr>
        <w:shd w:val="clear" w:color="auto" w:fill="auto"/>
        <w:tabs>
          <w:tab w:pos="337" w:val="left"/>
        </w:tabs>
        <w:bidi w:val="0"/>
        <w:spacing w:before="0" w:after="80"/>
        <w:ind w:left="0" w:right="0" w:firstLine="0"/>
        <w:jc w:val="both"/>
      </w:pPr>
      <w:r>
        <w:rPr>
          <w:color w:val="0A53A5"/>
          <w:spacing w:val="0"/>
          <w:w w:val="100"/>
          <w:position w:val="0"/>
          <w:shd w:val="clear" w:color="auto" w:fill="auto"/>
          <w:lang w:val="uk-UA" w:eastAsia="uk-UA" w:bidi="uk-UA"/>
        </w:rPr>
        <w:t>Як визначити дату набуття криптова- люти, якщо вона набувалася декількома трансакціями?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якщо певний вид криптовалюти набувався кількома трансакціями у різ</w:t>
        <w:softHyphen/>
        <w:t>ні дати, то у полі «Дата набуття» необхід</w:t>
        <w:softHyphen/>
        <w:t>но зазначити дату останньої трансакції щодо купівлі відповідного активу. Наяв</w:t>
        <w:softHyphen/>
        <w:t>ність «публічної адреси» криптовалюти, як правило, дає можливість відстежити попередні дати трансакцій та кількість на</w:t>
        <w:softHyphen/>
        <w:t>бутої у ці дати криптовалюти. Додатково суб'єкт декларування може підтвердити дату набуття криптовалюти через історію відповідних трансакцій (формування зві</w:t>
        <w:softHyphen/>
        <w:t>тів на криптовалютній біржі).</w:t>
      </w:r>
    </w:p>
    <w:p>
      <w:pPr>
        <w:pStyle w:val="Style18"/>
        <w:keepNext w:val="0"/>
        <w:keepLines w:val="0"/>
        <w:widowControl w:val="0"/>
        <w:numPr>
          <w:ilvl w:val="0"/>
          <w:numId w:val="113"/>
        </w:numPr>
        <w:shd w:val="clear" w:color="auto" w:fill="auto"/>
        <w:tabs>
          <w:tab w:pos="337" w:val="left"/>
        </w:tabs>
        <w:bidi w:val="0"/>
        <w:spacing w:before="0" w:after="80"/>
        <w:ind w:left="0" w:right="0" w:firstLine="0"/>
        <w:jc w:val="both"/>
      </w:pPr>
      <w:r>
        <w:rPr>
          <w:color w:val="0A53A5"/>
          <w:spacing w:val="0"/>
          <w:w w:val="100"/>
          <w:position w:val="0"/>
          <w:shd w:val="clear" w:color="auto" w:fill="auto"/>
          <w:lang w:val="uk-UA" w:eastAsia="uk-UA" w:bidi="uk-UA"/>
        </w:rPr>
        <w:t>Як зазначити вартість?</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полі «Вартість, грн» зазначається вар</w:t>
        <w:softHyphen/>
        <w:t>тість одного виду криптовалюти, виходя</w:t>
        <w:softHyphen/>
        <w:t>чи з фактичних витрат, здійснених шляхом переказу коштів з банківського рахунку в обмін на придбану криптовалюту.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У разі якщо набуття криптовалюти відбувається внаслідок її обміну (конвертації) на іншу криптовалюту, зазначається вартість набутого активу, </w:t>
      </w:r>
      <w:r>
        <w:rPr>
          <w:spacing w:val="0"/>
          <w:w w:val="100"/>
          <w:position w:val="0"/>
          <w:shd w:val="clear" w:color="auto" w:fill="auto"/>
          <w:lang w:val="uk-UA" w:eastAsia="uk-UA" w:bidi="uk-UA"/>
        </w:rPr>
        <w:t>що була зафіксована на криптовалютній біржі (Віпапсе, Саїе.іо, ОКЕХ, НиоЬі, Ехто, Кипа тощо) на момент здійснення відповідної трансакції.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 джерело визначення вартості криптовалюти, в тому числі під час «майнінгу», можуть використовуватися вищезгадані сервіси, які акумулюють статистичні дані і зберігають так звану «історичну інформацію»: СоіпСНескир, ^ІVеСоіп^а^сН, СоіпМагкеІСар, СоіпСеско. Ці агрегатори інформації використовують ретроспективні дані криптовалютних бірж і відображають об'єктивну усереднену інформацію про вартість криптовалюти на певну дату.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набуття криптовалюти одного виду в одного постачальника послуг кількома трансакціями у різні дати слід зазначити її сукупну вартість станом на дату остан</w:t>
        <w:softHyphen/>
        <w:t>ньої трансакції.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набувалася криптовалюта різних видів та/або у різних постачальників, така криптовалюта зазначається як різні об'єкти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криптовалюта придбавалася різни</w:t>
        <w:softHyphen/>
        <w:t>ми способами (наприклад, частина Віїсоіп набута за грошові кошти через переказ з банківського (карткового) рахунку, друга частина через обмін ^одесоіп на Віїсоіп, третя частина через пряму купівлю крип- товалюти користувачами без посередни</w:t>
        <w:softHyphen/>
        <w:t>ків (реег-їо-реег), четверта частина Віїсоіп надійшла від майнінгу), то в будь-якому разі для визначення вартості криптова- люти можуть використовуватися вже вищезазначені сервіси, які акумулюють статистичні дані і зберігають історичну інформацію (СоіпСНескир, ^ІVеСоіп^а^сН, СоіпМагкеІСар, СоіпСеско тощо). Зокрема, при обміні ^одесоіп на Віїсоіп завжди іс</w:t>
        <w:softHyphen/>
        <w:t>нує вартість криптовалюти на той момент (дату), коли відбулося набуття активу, що має вираження у доларовому еквіваленті (або стейблкоїнах, що дорівнюють 1 ^8^).</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Таким чином, вартість криптовалюти, що набувається не за грошові кошти, завжди можна визначити виходячи з її доларово</w:t>
        <w:softHyphen/>
        <w:t>го еквіваленту та офіційного курсу гривні на момент вчинення трансакції.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криптовалюта придбавалася за різ</w:t>
        <w:softHyphen/>
        <w:t>ні види валют (гривні, долари, євро тощо), то визначення вартості криптовалюти здійснюється в перерахунку на гривні за офіційним курсом НБУ.</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Вартість криптовалюти зазначається у грошовій одиниці України.</w:t>
      </w:r>
    </w:p>
    <w:p>
      <w:pPr>
        <w:pStyle w:val="Style18"/>
        <w:keepNext w:val="0"/>
        <w:keepLines w:val="0"/>
        <w:widowControl w:val="0"/>
        <w:numPr>
          <w:ilvl w:val="0"/>
          <w:numId w:val="11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Що таке ідентифікатор у системі обігу віртуальних активів (публічна адреса)?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полі «Ідентифікатор в системі обігу вірту</w:t>
        <w:softHyphen/>
        <w:t>альних активів (публічна адреса)» має за</w:t>
        <w:softHyphen/>
        <w:t>значатися публічна адреса криптовалюти, так званий публічний (відкритий) ключ.</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Будь-яка криптовалюта, яка належить особі, характеризується наявністю публіч</w:t>
        <w:softHyphen/>
        <w:t>ної адреси.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Публічна адреса (РиЬІіс Асісігезз) - це уні</w:t>
        <w:softHyphen/>
        <w:t>кальна особиста адреса, яка використо</w:t>
        <w:softHyphen/>
        <w:t>вується у блокчейні (розподіленому елек</w:t>
        <w:softHyphen/>
        <w:t>тронному реєстрі). Вона (як і, наприклад, адреса електронної пошти) може бути опублікована у відкритому доступі (на від</w:t>
        <w:softHyphen/>
        <w:t>міну від закритих ключів). Якщо власник криптогаманця втрачає свій відкритий ключ, його можна відновити, використо</w:t>
        <w:softHyphen/>
        <w:t>вуючи закритий (приватний) ключ.</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Гаманець криптовалюти, як правило, - спеціальне програмне забезпечення, що інтегроване в біржове, програмне або апа</w:t>
        <w:softHyphen/>
        <w:t>ратне середовище, що дає змогу користу</w:t>
        <w:softHyphen/>
        <w:t>вачу працювати з блокчейном (розподі</w:t>
        <w:softHyphen/>
        <w:t>леним реєстром) і створювати трансакції або отримувати перекази на свою публіч</w:t>
        <w:softHyphen/>
        <w:t xml:space="preserve">ну адресу. Кожен гаманець незалежно від середовища його функціонування містить як приватний, так і публічні ключі (у тому числі й холодні гаманці). Твердження, що криптовалюта зберігається на гаманцях, </w:t>
      </w:r>
      <w:r>
        <w:rPr>
          <w:spacing w:val="0"/>
          <w:w w:val="100"/>
          <w:position w:val="0"/>
          <w:shd w:val="clear" w:color="auto" w:fill="auto"/>
          <w:lang w:val="uk-UA" w:eastAsia="uk-UA" w:bidi="uk-UA"/>
        </w:rPr>
        <w:t>є некоректним з технічної точки зору, оскільки криптовалюта завжди зберіга</w:t>
        <w:softHyphen/>
        <w:t>ється в блокчейні (розподіленому елек</w:t>
        <w:softHyphen/>
        <w:t>тронному реєстрі).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Гаманець криптовалюти може містити як одну публічну адресу певної крипто- валюти, так і сукупність публічних адрес різноманітних криптовалют. У ньому зберігається запис про стан рахунку його власника як за сукупністю публіч</w:t>
        <w:softHyphen/>
        <w:t>них адрес, так і в розрізі публічних адрес кожної з криптовалют. Отже, гаманець містить сукупність ідентифікаторів (сукуп</w:t>
        <w:softHyphen/>
        <w:t>ність публічних адрес) та дає змогу дізна</w:t>
        <w:softHyphen/>
        <w:t>тися всю історію трансакцій конкретного суб'єкта.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Публічна адреса криптовалюти може мати свої відмінності та особливості фор</w:t>
        <w:softHyphen/>
        <w:t>мування, що залежить від виду блокчейну (розподіленого електронного реєстру), до якого вона належить. Наприклад, публіч</w:t>
        <w:softHyphen/>
        <w:t>на адреса (ключ) Віїсоіп складається з на</w:t>
        <w:softHyphen/>
        <w:t>бору букв і цифр в кількості від 26 до 34 символів та є чутливою до верхнього та нижнього регістрів літер. Тобто при напи</w:t>
        <w:softHyphen/>
        <w:t>санні однієї й тієї ж літери «А» у верхньому регістрі та «а» в нижньому регістрі в публіч</w:t>
        <w:softHyphen/>
        <w:t>ній адресі Віїсоіп вони будуть сприймати</w:t>
        <w:softHyphen/>
        <w:t>ся як різні символи. Натомість публічна адреса (ключ), наприклад криптовалюти ЕіНегеит, не є чутливою до верхнього та нижніх регістрів літер та сприймає велику та маленьку літеру «А» як один символ.</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Варто здійснювати копіювання публіч</w:t>
        <w:softHyphen/>
        <w:t>ної адреси (ключа) криптовалюти, що відображається в інтерфейсі криптога- манця (зокрема у вкладках «депозитний рахунок» або за допомогою функції «отри</w:t>
        <w:softHyphen/>
        <w:t>мати криптовалюту», попередньо обрав</w:t>
        <w:softHyphen/>
        <w:t>ши вид криптовалюти) з метою уникнен</w:t>
        <w:softHyphen/>
        <w:t>ня неправильного зазначення публічних адрес (ключів) у відповідному полі де</w:t>
        <w:softHyphen/>
        <w:t>кларації внаслідок неправильного набору символу.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якщо криптовалюта знаходиться на рахунку винагород (так званому РемаМз</w:t>
        <w:br w:type="page"/>
      </w:r>
      <w:r>
        <w:rPr>
          <w:spacing w:val="0"/>
          <w:w w:val="100"/>
          <w:position w:val="0"/>
          <w:shd w:val="clear" w:color="auto" w:fill="auto"/>
          <w:lang w:val="uk-UA" w:eastAsia="uk-UA" w:bidi="uk-UA"/>
        </w:rPr>
        <w:t>Ассоипї), слід зазначити публічну адресу такого рахунку. При цьому суб'єкт декла</w:t>
        <w:softHyphen/>
        <w:t>рування додатково для підтвердження на</w:t>
        <w:softHyphen/>
        <w:t>явності криптовалюти на такому рахунку має володіти інформацією щодо публіч</w:t>
        <w:softHyphen/>
        <w:t>ної адреси спотового чи іншого рахунку, з якого відбулося перерахування криптова- люти, а також надходження повідомлень, наприклад, на його електронну пошту, що підтверджують періодичне (щомісячне) нарахування винагороди.</w:t>
      </w:r>
    </w:p>
    <w:p>
      <w:pPr>
        <w:pStyle w:val="Style18"/>
        <w:keepNext w:val="0"/>
        <w:keepLines w:val="0"/>
        <w:widowControl w:val="0"/>
        <w:numPr>
          <w:ilvl w:val="0"/>
          <w:numId w:val="113"/>
        </w:numPr>
        <w:shd w:val="clear" w:color="auto" w:fill="auto"/>
        <w:tabs>
          <w:tab w:pos="337" w:val="left"/>
        </w:tabs>
        <w:bidi w:val="0"/>
        <w:spacing w:before="0" w:after="60"/>
        <w:ind w:left="0" w:right="0" w:firstLine="0"/>
        <w:jc w:val="both"/>
      </w:pPr>
      <w:r>
        <w:rPr>
          <w:color w:val="0A53A5"/>
          <w:spacing w:val="0"/>
          <w:w w:val="100"/>
          <w:position w:val="0"/>
          <w:shd w:val="clear" w:color="auto" w:fill="auto"/>
          <w:lang w:val="uk-UA" w:eastAsia="uk-UA" w:bidi="uk-UA"/>
        </w:rPr>
        <w:t>Як знайти публічну адресу на біржових та інших гаманцях?</w:t>
      </w:r>
    </w:p>
    <w:p>
      <w:pPr>
        <w:pStyle w:val="Style18"/>
        <w:keepNext w:val="0"/>
        <w:keepLines w:val="0"/>
        <w:widowControl w:val="0"/>
        <w:shd w:val="clear" w:color="auto" w:fill="auto"/>
        <w:bidi w:val="0"/>
        <w:spacing w:before="0" w:after="160"/>
        <w:ind w:left="0" w:right="0" w:firstLine="0"/>
        <w:jc w:val="both"/>
      </w:pPr>
      <w:r>
        <w:drawing>
          <wp:anchor distT="25400" distB="254000" distL="114300" distR="1504315" simplePos="0" relativeHeight="125829478" behindDoc="0" locked="0" layoutInCell="1" allowOverlap="1">
            <wp:simplePos x="0" y="0"/>
            <wp:positionH relativeFrom="page">
              <wp:posOffset>699135</wp:posOffset>
            </wp:positionH>
            <wp:positionV relativeFrom="margin">
              <wp:posOffset>4906645</wp:posOffset>
            </wp:positionV>
            <wp:extent cx="1627505" cy="2883535"/>
            <wp:wrapTopAndBottom/>
            <wp:docPr id="445" name="Shape 445"/>
            <a:graphic xmlns:a="http://schemas.openxmlformats.org/drawingml/2006/main">
              <a:graphicData uri="http://schemas.openxmlformats.org/drawingml/2006/picture">
                <pic:pic xmlns:pic="http://schemas.openxmlformats.org/drawingml/2006/picture">
                  <pic:nvPicPr>
                    <pic:cNvPr id="446" name="Picture box 446"/>
                    <pic:cNvPicPr/>
                  </pic:nvPicPr>
                  <pic:blipFill>
                    <a:blip r:embed="rId185"/>
                    <a:stretch/>
                  </pic:blipFill>
                  <pic:spPr>
                    <a:xfrm>
                      <a:ext cx="1627505" cy="2883535"/>
                    </a:xfrm>
                    <a:prstGeom prst="rect"/>
                  </pic:spPr>
                </pic:pic>
              </a:graphicData>
            </a:graphic>
          </wp:anchor>
        </w:drawing>
      </w:r>
      <w:r>
        <mc:AlternateContent>
          <mc:Choice Requires="wps">
            <w:drawing>
              <wp:anchor distT="0" distB="0" distL="0" distR="0" simplePos="0" relativeHeight="503316508" behindDoc="0" locked="0" layoutInCell="1" allowOverlap="1">
                <wp:simplePos x="0" y="0"/>
                <wp:positionH relativeFrom="page">
                  <wp:posOffset>2412365</wp:posOffset>
                </wp:positionH>
                <wp:positionV relativeFrom="margin">
                  <wp:posOffset>6884670</wp:posOffset>
                </wp:positionV>
                <wp:extent cx="347345" cy="100330"/>
                <wp:wrapNone/>
                <wp:docPr id="447" name="Shape 447"/>
                <a:graphic xmlns:a="http://schemas.openxmlformats.org/drawingml/2006/main">
                  <a:graphicData uri="http://schemas.microsoft.com/office/word/2010/wordprocessingShape">
                    <wps:wsp>
                      <wps:cNvSpPr txBox="1"/>
                      <wps:spPr>
                        <a:xfrm>
                          <a:ext cx="347345" cy="1003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8"/>
                                <w:szCs w:val="8"/>
                              </w:rPr>
                            </w:pPr>
                            <w:r>
                              <w:rPr>
                                <w:b/>
                                <w:bCs/>
                                <w:color w:val="483D50"/>
                                <w:spacing w:val="0"/>
                                <w:w w:val="100"/>
                                <w:position w:val="0"/>
                                <w:sz w:val="8"/>
                                <w:szCs w:val="8"/>
                                <w:shd w:val="clear" w:color="auto" w:fill="auto"/>
                                <w:lang w:val="uk-UA" w:eastAsia="uk-UA" w:bidi="uk-UA"/>
                              </w:rPr>
                              <w:t xml:space="preserve">$ </w:t>
                            </w:r>
                            <w:r>
                              <w:rPr>
                                <w:b/>
                                <w:bCs/>
                                <w:color w:val="77787C"/>
                                <w:spacing w:val="0"/>
                                <w:w w:val="100"/>
                                <w:position w:val="0"/>
                                <w:sz w:val="8"/>
                                <w:szCs w:val="8"/>
                                <w:shd w:val="clear" w:color="auto" w:fill="auto"/>
                                <w:lang w:val="uk-UA" w:eastAsia="uk-UA" w:bidi="uk-UA"/>
                              </w:rPr>
                              <w:t>1ІИСНІ)Р</w:t>
                            </w:r>
                          </w:p>
                        </w:txbxContent>
                      </wps:txbx>
                      <wps:bodyPr lIns="0" tIns="0" rIns="0" bIns="0">
                        <a:noAutoFit/>
                      </wps:bodyPr>
                    </wps:wsp>
                  </a:graphicData>
                </a:graphic>
              </wp:anchor>
            </w:drawing>
          </mc:Choice>
          <mc:Fallback>
            <w:pict>
              <v:shape id="_x0000_s1473" type="#_x0000_t202" style="position:absolute;margin-left:189.94999999999999pt;margin-top:542.10000000000002pt;width:27.350000000000001pt;height:7.9000000000000004pt;z-index:251657755;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8"/>
                          <w:szCs w:val="8"/>
                        </w:rPr>
                      </w:pPr>
                      <w:r>
                        <w:rPr>
                          <w:b/>
                          <w:bCs/>
                          <w:color w:val="483D50"/>
                          <w:spacing w:val="0"/>
                          <w:w w:val="100"/>
                          <w:position w:val="0"/>
                          <w:sz w:val="8"/>
                          <w:szCs w:val="8"/>
                          <w:shd w:val="clear" w:color="auto" w:fill="auto"/>
                          <w:lang w:val="uk-UA" w:eastAsia="uk-UA" w:bidi="uk-UA"/>
                        </w:rPr>
                        <w:t xml:space="preserve">$ </w:t>
                      </w:r>
                      <w:r>
                        <w:rPr>
                          <w:b/>
                          <w:bCs/>
                          <w:color w:val="77787C"/>
                          <w:spacing w:val="0"/>
                          <w:w w:val="100"/>
                          <w:position w:val="0"/>
                          <w:sz w:val="8"/>
                          <w:szCs w:val="8"/>
                          <w:shd w:val="clear" w:color="auto" w:fill="auto"/>
                          <w:lang w:val="uk-UA" w:eastAsia="uk-UA" w:bidi="uk-UA"/>
                        </w:rPr>
                        <w:t>1ІИСНІ)Р</w:t>
                      </w:r>
                    </w:p>
                  </w:txbxContent>
                </v:textbox>
                <w10:wrap anchorx="page" anchory="margin"/>
              </v:shape>
            </w:pict>
          </mc:Fallback>
        </mc:AlternateContent>
      </w:r>
      <w:r>
        <mc:AlternateContent>
          <mc:Choice Requires="wps">
            <w:drawing>
              <wp:anchor distT="0" distB="0" distL="0" distR="0" simplePos="0" relativeHeight="503316510" behindDoc="0" locked="0" layoutInCell="1" allowOverlap="1">
                <wp:simplePos x="0" y="0"/>
                <wp:positionH relativeFrom="page">
                  <wp:posOffset>2412365</wp:posOffset>
                </wp:positionH>
                <wp:positionV relativeFrom="margin">
                  <wp:posOffset>6692900</wp:posOffset>
                </wp:positionV>
                <wp:extent cx="435610" cy="152400"/>
                <wp:wrapNone/>
                <wp:docPr id="449" name="Shape 449"/>
                <a:graphic xmlns:a="http://schemas.openxmlformats.org/drawingml/2006/main">
                  <a:graphicData uri="http://schemas.microsoft.com/office/word/2010/wordprocessingShape">
                    <wps:wsp>
                      <wps:cNvSpPr txBox="1"/>
                      <wps:spPr>
                        <a:xfrm>
                          <a:ext cx="435610" cy="15240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center"/>
                              <w:rPr>
                                <w:sz w:val="8"/>
                                <w:szCs w:val="8"/>
                              </w:rPr>
                            </w:pPr>
                            <w:r>
                              <w:rPr>
                                <w:b/>
                                <w:bCs/>
                                <w:color w:val="483D50"/>
                                <w:spacing w:val="0"/>
                                <w:w w:val="100"/>
                                <w:position w:val="0"/>
                                <w:sz w:val="8"/>
                                <w:szCs w:val="8"/>
                                <w:shd w:val="clear" w:color="auto" w:fill="auto"/>
                                <w:lang w:val="uk-UA" w:eastAsia="uk-UA" w:bidi="uk-UA"/>
                              </w:rPr>
                              <w:t xml:space="preserve">З? </w:t>
                            </w:r>
                            <w:r>
                              <w:rPr>
                                <w:b/>
                                <w:bCs/>
                                <w:color w:val="77787C"/>
                                <w:spacing w:val="0"/>
                                <w:w w:val="100"/>
                                <w:position w:val="0"/>
                                <w:sz w:val="8"/>
                                <w:szCs w:val="8"/>
                                <w:shd w:val="clear" w:color="auto" w:fill="auto"/>
                                <w:lang w:val="uk-UA" w:eastAsia="uk-UA" w:bidi="uk-UA"/>
                              </w:rPr>
                              <w:t>1ІИСН00И/М</w:t>
                            </w:r>
                          </w:p>
                          <w:p>
                            <w:pPr>
                              <w:pStyle w:val="Style15"/>
                              <w:keepNext w:val="0"/>
                              <w:keepLines w:val="0"/>
                              <w:widowControl w:val="0"/>
                              <w:shd w:val="clear" w:color="auto" w:fill="auto"/>
                              <w:bidi w:val="0"/>
                              <w:spacing w:before="0" w:after="0" w:line="240" w:lineRule="auto"/>
                              <w:ind w:left="0" w:right="0" w:firstLine="0"/>
                              <w:jc w:val="center"/>
                              <w:rPr>
                                <w:sz w:val="8"/>
                                <w:szCs w:val="8"/>
                              </w:rPr>
                            </w:pPr>
                            <w:r>
                              <w:rPr>
                                <w:b/>
                                <w:bCs/>
                                <w:color w:val="C0C2C5"/>
                                <w:spacing w:val="0"/>
                                <w:w w:val="100"/>
                                <w:position w:val="0"/>
                                <w:sz w:val="8"/>
                                <w:szCs w:val="8"/>
                                <w:shd w:val="clear" w:color="auto" w:fill="auto"/>
                                <w:lang w:val="uk-UA" w:eastAsia="uk-UA" w:bidi="uk-UA"/>
                              </w:rPr>
                              <w:t>Пмснсют»</w:t>
                            </w:r>
                          </w:p>
                        </w:txbxContent>
                      </wps:txbx>
                      <wps:bodyPr lIns="0" tIns="0" rIns="0" bIns="0">
                        <a:noAutoFit/>
                      </wps:bodyPr>
                    </wps:wsp>
                  </a:graphicData>
                </a:graphic>
              </wp:anchor>
            </w:drawing>
          </mc:Choice>
          <mc:Fallback>
            <w:pict>
              <v:shape id="_x0000_s1475" type="#_x0000_t202" style="position:absolute;margin-left:189.94999999999999pt;margin-top:527.pt;width:34.299999999999997pt;height:12.pt;z-index:251657757;mso-wrap-distance-left:0;mso-wrap-distance-right:0;mso-position-horizontal-relative:page;mso-position-vertical-relative:margin" filled="f" stroked="f">
                <v:textbox inset="0,0,0,0">
                  <w:txbxContent>
                    <w:p>
                      <w:pPr>
                        <w:pStyle w:val="Style15"/>
                        <w:keepNext w:val="0"/>
                        <w:keepLines w:val="0"/>
                        <w:widowControl w:val="0"/>
                        <w:shd w:val="clear" w:color="auto" w:fill="auto"/>
                        <w:bidi w:val="0"/>
                        <w:spacing w:before="0" w:after="0" w:line="240" w:lineRule="auto"/>
                        <w:ind w:left="0" w:right="0" w:firstLine="0"/>
                        <w:jc w:val="center"/>
                        <w:rPr>
                          <w:sz w:val="8"/>
                          <w:szCs w:val="8"/>
                        </w:rPr>
                      </w:pPr>
                      <w:r>
                        <w:rPr>
                          <w:b/>
                          <w:bCs/>
                          <w:color w:val="483D50"/>
                          <w:spacing w:val="0"/>
                          <w:w w:val="100"/>
                          <w:position w:val="0"/>
                          <w:sz w:val="8"/>
                          <w:szCs w:val="8"/>
                          <w:shd w:val="clear" w:color="auto" w:fill="auto"/>
                          <w:lang w:val="uk-UA" w:eastAsia="uk-UA" w:bidi="uk-UA"/>
                        </w:rPr>
                        <w:t xml:space="preserve">З? </w:t>
                      </w:r>
                      <w:r>
                        <w:rPr>
                          <w:b/>
                          <w:bCs/>
                          <w:color w:val="77787C"/>
                          <w:spacing w:val="0"/>
                          <w:w w:val="100"/>
                          <w:position w:val="0"/>
                          <w:sz w:val="8"/>
                          <w:szCs w:val="8"/>
                          <w:shd w:val="clear" w:color="auto" w:fill="auto"/>
                          <w:lang w:val="uk-UA" w:eastAsia="uk-UA" w:bidi="uk-UA"/>
                        </w:rPr>
                        <w:t>1ІИСН00И/М</w:t>
                      </w:r>
                    </w:p>
                    <w:p>
                      <w:pPr>
                        <w:pStyle w:val="Style15"/>
                        <w:keepNext w:val="0"/>
                        <w:keepLines w:val="0"/>
                        <w:widowControl w:val="0"/>
                        <w:shd w:val="clear" w:color="auto" w:fill="auto"/>
                        <w:bidi w:val="0"/>
                        <w:spacing w:before="0" w:after="0" w:line="240" w:lineRule="auto"/>
                        <w:ind w:left="0" w:right="0" w:firstLine="0"/>
                        <w:jc w:val="center"/>
                        <w:rPr>
                          <w:sz w:val="8"/>
                          <w:szCs w:val="8"/>
                        </w:rPr>
                      </w:pPr>
                      <w:r>
                        <w:rPr>
                          <w:b/>
                          <w:bCs/>
                          <w:color w:val="C0C2C5"/>
                          <w:spacing w:val="0"/>
                          <w:w w:val="100"/>
                          <w:position w:val="0"/>
                          <w:sz w:val="8"/>
                          <w:szCs w:val="8"/>
                          <w:shd w:val="clear" w:color="auto" w:fill="auto"/>
                          <w:lang w:val="uk-UA" w:eastAsia="uk-UA" w:bidi="uk-UA"/>
                        </w:rPr>
                        <w:t>Пмснсют»</w:t>
                      </w:r>
                    </w:p>
                  </w:txbxContent>
                </v:textbox>
                <w10:wrap anchorx="page" anchory="margin"/>
              </v:shape>
            </w:pict>
          </mc:Fallback>
        </mc:AlternateContent>
      </w:r>
      <w:r>
        <w:drawing>
          <wp:anchor distT="80010" distB="367030" distL="1836420" distR="114300" simplePos="0" relativeHeight="125829479" behindDoc="0" locked="0" layoutInCell="1" allowOverlap="1">
            <wp:simplePos x="0" y="0"/>
            <wp:positionH relativeFrom="page">
              <wp:posOffset>2421255</wp:posOffset>
            </wp:positionH>
            <wp:positionV relativeFrom="margin">
              <wp:posOffset>4961255</wp:posOffset>
            </wp:positionV>
            <wp:extent cx="1292225" cy="2719070"/>
            <wp:wrapTopAndBottom/>
            <wp:docPr id="451" name="Shape 451"/>
            <a:graphic xmlns:a="http://schemas.openxmlformats.org/drawingml/2006/main">
              <a:graphicData uri="http://schemas.openxmlformats.org/drawingml/2006/picture">
                <pic:pic xmlns:pic="http://schemas.openxmlformats.org/drawingml/2006/picture">
                  <pic:nvPicPr>
                    <pic:cNvPr id="452" name="Picture box 452"/>
                    <pic:cNvPicPr/>
                  </pic:nvPicPr>
                  <pic:blipFill>
                    <a:blip r:embed="rId187"/>
                    <a:stretch/>
                  </pic:blipFill>
                  <pic:spPr>
                    <a:xfrm>
                      <a:ext cx="1292225" cy="2719070"/>
                    </a:xfrm>
                    <a:prstGeom prst="rect"/>
                  </pic:spPr>
                </pic:pic>
              </a:graphicData>
            </a:graphic>
          </wp:anchor>
        </w:drawing>
      </w:r>
      <w:r>
        <w:rPr>
          <w:spacing w:val="0"/>
          <w:w w:val="100"/>
          <w:position w:val="0"/>
          <w:shd w:val="clear" w:color="auto" w:fill="auto"/>
          <w:lang w:val="uk-UA" w:eastAsia="uk-UA" w:bidi="uk-UA"/>
        </w:rPr>
        <w:t>Публічну адресу криптовалюти, що міститься на біржовому або іншому про</w:t>
        <w:softHyphen/>
        <w:t>грамному криптогаманці (МеІаМазк, ТшзіМаІІеі тощо), можна отримати шля</w:t>
        <w:softHyphen/>
        <w:t>хом обрання у цьому гаманці відпо</w:t>
        <w:softHyphen/>
        <w:t>відної криптовалюти та натискання на кнопку (ярлик) «Ресе^е» / «Ввод» крип- товалюти. Внаслідок такої послідовно</w:t>
        <w:softHyphen/>
        <w:t>сті дій з'являється відповідна публічна адреса, яку можна скопіювати для цілей декларування.</w:t>
      </w:r>
    </w:p>
    <w:p>
      <w:pPr>
        <w:pStyle w:val="Style18"/>
        <w:keepNext w:val="0"/>
        <w:keepLines w:val="0"/>
        <w:widowControl w:val="0"/>
        <w:numPr>
          <w:ilvl w:val="0"/>
          <w:numId w:val="113"/>
        </w:numPr>
        <w:shd w:val="clear" w:color="auto" w:fill="auto"/>
        <w:tabs>
          <w:tab w:pos="720" w:val="left"/>
        </w:tabs>
        <w:bidi w:val="0"/>
        <w:spacing w:before="0" w:after="40"/>
        <w:ind w:left="0" w:right="0" w:firstLine="0"/>
        <w:jc w:val="both"/>
      </w:pPr>
      <w:r>
        <w:rPr>
          <w:color w:val="0A53A5"/>
          <w:spacing w:val="0"/>
          <w:w w:val="100"/>
          <w:position w:val="0"/>
          <w:shd w:val="clear" w:color="auto" w:fill="auto"/>
          <w:lang w:val="uk-UA" w:eastAsia="uk-UA" w:bidi="uk-UA"/>
        </w:rPr>
        <w:t>Що таке «Інформація про поста</w:t>
        <w:softHyphen/>
        <w:t>чальника послуг, пов'язаних з обігом криптовалюти»?</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полі «Інформація про постачальника послуг, пов'язаних з обігом криптова- люти» має зазначатися найменування криптовалютної біржі, наприклад Віпапсе, Саіе.іо, ОКЕХ, НиоЬі, Ехто, Кипа тощо.</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Водночас у цьому полі замість наймену</w:t>
        <w:softHyphen/>
        <w:t>вання криптовалютної біржі можуть за</w:t>
        <w:softHyphen/>
        <w:t>значатися:</w:t>
      </w:r>
    </w:p>
    <w:p>
      <w:pPr>
        <w:pStyle w:val="Style18"/>
        <w:keepNext w:val="0"/>
        <w:keepLines w:val="0"/>
        <w:widowControl w:val="0"/>
        <w:numPr>
          <w:ilvl w:val="0"/>
          <w:numId w:val="97"/>
        </w:numPr>
        <w:shd w:val="clear" w:color="auto" w:fill="auto"/>
        <w:tabs>
          <w:tab w:pos="491" w:val="left"/>
        </w:tabs>
        <w:bidi w:val="0"/>
        <w:spacing w:before="0" w:after="40"/>
        <w:ind w:left="460" w:right="0" w:hanging="300"/>
        <w:jc w:val="both"/>
      </w:pPr>
      <w:r>
        <w:rPr>
          <w:spacing w:val="0"/>
          <w:w w:val="100"/>
          <w:position w:val="0"/>
          <w:shd w:val="clear" w:color="auto" w:fill="auto"/>
          <w:lang w:val="uk-UA" w:eastAsia="uk-UA" w:bidi="uk-UA"/>
        </w:rPr>
        <w:t>найменування гаманця криптовалю</w:t>
        <w:softHyphen/>
        <w:t>ти (наприклад, МеІаМазк, ВІосксНаіп Маїіеі, СоіпЬазе Маїїеі, Тгизі Маїїеі тощо) - якщо доступ до криптовалю- ти забезпечується через криптога- манці, які не є інтегрованими в про</w:t>
        <w:softHyphen/>
        <w:t>грамне середовище криптовалютної біржі та є окремим видом програмно</w:t>
        <w:softHyphen/>
        <w:t>го забезпечення;</w:t>
      </w:r>
    </w:p>
    <w:p>
      <w:pPr>
        <w:pStyle w:val="Style18"/>
        <w:keepNext w:val="0"/>
        <w:keepLines w:val="0"/>
        <w:widowControl w:val="0"/>
        <w:numPr>
          <w:ilvl w:val="0"/>
          <w:numId w:val="97"/>
        </w:numPr>
        <w:shd w:val="clear" w:color="auto" w:fill="auto"/>
        <w:tabs>
          <w:tab w:pos="491" w:val="left"/>
        </w:tabs>
        <w:bidi w:val="0"/>
        <w:spacing w:before="0" w:after="100"/>
        <w:ind w:left="460" w:right="0" w:hanging="300"/>
        <w:jc w:val="both"/>
        <w:sectPr>
          <w:headerReference w:type="default" r:id="rId189"/>
          <w:footerReference w:type="default" r:id="rId190"/>
          <w:headerReference w:type="even" r:id="rId191"/>
          <w:footerReference w:type="even" r:id="rId192"/>
          <w:footnotePr>
            <w:pos w:val="pageBottom"/>
            <w:numFmt w:val="decimal"/>
            <w:numStart w:val="1"/>
            <w:numRestart w:val="continuous"/>
            <w15:footnoteColumns w:val="1"/>
          </w:footnotePr>
          <w:type w:val="continuous"/>
          <w:pgSz w:w="12077" w:h="17723"/>
          <w:pgMar w:top="1776" w:left="955" w:right="889" w:bottom="1456" w:header="0" w:footer="3" w:gutter="0"/>
          <w:cols w:num="2" w:space="235"/>
          <w:noEndnote/>
          <w:rtlGutter w:val="0"/>
          <w:docGrid w:linePitch="360"/>
        </w:sectPr>
      </w:pPr>
      <w:r>
        <w:rPr>
          <w:spacing w:val="0"/>
          <w:w w:val="100"/>
          <w:position w:val="0"/>
          <w:shd w:val="clear" w:color="auto" w:fill="auto"/>
          <w:lang w:val="uk-UA" w:eastAsia="uk-UA" w:bidi="uk-UA"/>
        </w:rPr>
        <w:t>інформація щодо апаратного (холод</w:t>
        <w:softHyphen/>
        <w:t>ного) гаманця (Ьегідег Віие, ^есIде^ Nапо 8, Тгегог тощо) - якщо зберіган</w:t>
        <w:softHyphen/>
        <w:t>ня криптовалюти в блокчейні (розпо</w:t>
        <w:softHyphen/>
        <w:t>діленому реєстрі) забезпечується за допомогою апаратних або так званих «холодних гаманців».</w:t>
      </w:r>
    </w:p>
    <w:p>
      <w:pPr>
        <w:pStyle w:val="Style109"/>
        <w:keepNext/>
        <w:keepLines/>
        <w:widowControl w:val="0"/>
        <w:shd w:val="clear" w:color="auto" w:fill="auto"/>
        <w:tabs>
          <w:tab w:pos="886" w:val="left"/>
        </w:tabs>
        <w:bidi w:val="0"/>
        <w:spacing w:before="0" w:after="0" w:line="240" w:lineRule="auto"/>
        <w:ind w:left="0" w:right="0" w:firstLine="0"/>
        <w:jc w:val="center"/>
        <w:sectPr>
          <w:headerReference w:type="default" r:id="rId193"/>
          <w:footerReference w:type="default" r:id="rId194"/>
          <w:headerReference w:type="even" r:id="rId195"/>
          <w:footerReference w:type="even" r:id="rId196"/>
          <w:footnotePr>
            <w:pos w:val="pageBottom"/>
            <w:numFmt w:val="decimal"/>
            <w:numStart w:val="1"/>
            <w:numRestart w:val="continuous"/>
            <w15:footnoteColumns w:val="1"/>
          </w:footnotePr>
          <w:pgSz w:w="12077" w:h="17723"/>
          <w:pgMar w:top="1961" w:left="965" w:right="1095" w:bottom="1457" w:header="0" w:footer="3" w:gutter="0"/>
          <w:cols w:space="720"/>
          <w:noEndnote/>
          <w:rtlGutter w:val="0"/>
          <w:docGrid w:linePitch="360"/>
        </w:sectPr>
      </w:pPr>
      <w:bookmarkStart w:id="66" w:name="bookmark66"/>
      <w:bookmarkStart w:id="67" w:name="bookmark67"/>
      <w:r>
        <w:rPr>
          <w:color w:val="FBAC41"/>
          <w:spacing w:val="0"/>
          <w:w w:val="100"/>
          <w:position w:val="0"/>
          <w:shd w:val="clear" w:color="auto" w:fill="auto"/>
          <w:lang w:val="uk-UA" w:eastAsia="uk-UA" w:bidi="uk-UA"/>
        </w:rPr>
        <w:t>ХІІІ.</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ДОХОДИ, У ТОМУ ЧИСЛІ ПОДАРУНКИ</w:t>
      </w:r>
      <w:bookmarkEnd w:id="66"/>
      <w:bookmarkEnd w:id="67"/>
    </w:p>
    <w:p>
      <w:pPr>
        <w:widowControl w:val="0"/>
        <w:spacing w:line="73" w:lineRule="exact"/>
        <w:rPr>
          <w:sz w:val="6"/>
          <w:szCs w:val="6"/>
        </w:rPr>
      </w:pPr>
    </w:p>
    <w:p>
      <w:pPr>
        <w:widowControl w:val="0"/>
        <w:spacing w:line="1" w:lineRule="exact"/>
        <w:sectPr>
          <w:footnotePr>
            <w:pos w:val="pageBottom"/>
            <w:numFmt w:val="decimal"/>
            <w:numStart w:val="1"/>
            <w:numRestart w:val="continuous"/>
            <w15:footnoteColumns w:val="1"/>
          </w:footnotePr>
          <w:type w:val="continuous"/>
          <w:pgSz w:w="12077" w:h="17723"/>
          <w:pgMar w:top="1871" w:left="0" w:right="0" w:bottom="1448" w:header="0" w:footer="3" w:gutter="0"/>
          <w:cols w:space="720"/>
          <w:noEndnote/>
          <w:rtlGutter w:val="0"/>
          <w:docGrid w:linePitch="360"/>
        </w:sectPr>
      </w:pPr>
    </w:p>
    <w:p>
      <w:pPr>
        <w:pStyle w:val="Style94"/>
        <w:keepNext/>
        <w:keepLines/>
        <w:widowControl w:val="0"/>
        <w:shd w:val="clear" w:color="auto" w:fill="auto"/>
        <w:bidi w:val="0"/>
        <w:spacing w:before="0" w:after="380"/>
        <w:ind w:left="0" w:right="0" w:firstLine="1220"/>
        <w:jc w:val="left"/>
      </w:pPr>
      <w:bookmarkStart w:id="68" w:name="bookmark68"/>
      <w:bookmarkStart w:id="69" w:name="bookmark69"/>
      <w:r>
        <w:rPr>
          <w:spacing w:val="0"/>
          <w:w w:val="100"/>
          <w:position w:val="0"/>
          <w:shd w:val="clear" w:color="auto" w:fill="auto"/>
          <w:lang w:val="uk-UA" w:eastAsia="uk-UA" w:bidi="uk-UA"/>
        </w:rPr>
        <w:t>Які доходи та подарунки зазначаються у декларації?</w:t>
      </w:r>
      <w:bookmarkEnd w:id="68"/>
      <w:bookmarkEnd w:id="69"/>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зазначаються відомості про доходи, які суб'єкт декларування або чле</w:t>
        <w:softHyphen/>
        <w:t xml:space="preserve">ни його сім'ї отримали упродовж звітного періоду </w:t>
      </w:r>
      <w:r>
        <w:rPr>
          <w:color w:val="77787C"/>
          <w:spacing w:val="0"/>
          <w:w w:val="100"/>
          <w:position w:val="0"/>
          <w:shd w:val="clear" w:color="auto" w:fill="auto"/>
          <w:lang w:val="uk-UA" w:eastAsia="uk-UA" w:bidi="uk-UA"/>
        </w:rPr>
        <w:t>(п. 7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Доходи включають:</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заробітну плату (грошове забезпечен</w:t>
        <w:softHyphen/>
        <w:t>ня), отриману як за основним місцем роботи, так і за сумісництвом;</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гонорари та інші виплати згідно з цивільно-правовими правочинами;</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дохід від підприємницької або незалежної професійної діяльності;</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дохід від надання майна в оренду (користування);</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дивіденди;</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проценти;</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роялті;</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страхові виплати;</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виграші (призи) у лотерею чи в інші розіграші, у букмекерському парі, у парі тоталізатора;</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призи (виграші) у грошовій формі, одержані за перемогу та/або участь у спортивних змаганнях, у тому числі аматорських;</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благодійну допомогу;</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пенсію;</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спадщину;</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доходи від відчуження цінних паперів чи корпоративних прав;</w:t>
      </w:r>
    </w:p>
    <w:p>
      <w:pPr>
        <w:pStyle w:val="Style18"/>
        <w:keepNext w:val="0"/>
        <w:keepLines w:val="0"/>
        <w:widowControl w:val="0"/>
        <w:shd w:val="clear" w:color="auto" w:fill="auto"/>
        <w:bidi w:val="0"/>
        <w:spacing w:before="0" w:after="4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подарунки;</w:t>
      </w:r>
    </w:p>
    <w:p>
      <w:pPr>
        <w:pStyle w:val="Style18"/>
        <w:keepNext w:val="0"/>
        <w:keepLines w:val="0"/>
        <w:widowControl w:val="0"/>
        <w:shd w:val="clear" w:color="auto" w:fill="auto"/>
        <w:bidi w:val="0"/>
        <w:spacing w:before="0" w:after="260"/>
        <w:ind w:left="0" w:right="0" w:firstLine="14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інші доходи.</w:t>
      </w:r>
    </w:p>
    <w:p>
      <w:pPr>
        <w:pStyle w:val="Style18"/>
        <w:keepNext w:val="0"/>
        <w:keepLines w:val="0"/>
        <w:widowControl w:val="0"/>
        <w:shd w:val="clear" w:color="auto" w:fill="auto"/>
        <w:bidi w:val="0"/>
        <w:spacing w:before="0" w:after="4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Розмір отриманих доходів зазначаєть</w:t>
        <w:softHyphen/>
        <w:t xml:space="preserve">ся з урахуванням нарахованих податків і зборів </w:t>
      </w:r>
      <w:r>
        <w:rPr>
          <w:color w:val="77787C"/>
          <w:spacing w:val="0"/>
          <w:w w:val="100"/>
          <w:position w:val="0"/>
          <w:shd w:val="clear" w:color="auto" w:fill="auto"/>
          <w:lang w:val="uk-UA" w:eastAsia="uk-UA" w:bidi="uk-UA"/>
        </w:rPr>
        <w:t>(п.п. 4 п. 12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2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Доходи одного виду, отримані від од</w:t>
        <w:softHyphen/>
        <w:t>ного джерела упродовж звітного періоду, вказуються однією сумою. Доходи різ</w:t>
        <w:softHyphen/>
        <w:t xml:space="preserve">них видів, отримані від одного джерела, зазначаються окремо </w:t>
      </w:r>
      <w:r>
        <w:rPr>
          <w:color w:val="939498"/>
          <w:spacing w:val="0"/>
          <w:w w:val="100"/>
          <w:position w:val="0"/>
          <w:shd w:val="clear" w:color="auto" w:fill="auto"/>
          <w:lang w:val="uk-UA" w:eastAsia="uk-UA" w:bidi="uk-UA"/>
        </w:rPr>
        <w:t>(п.п. 3 п. 12 розді</w:t>
        <w:softHyphen/>
        <w:t>лу IV цього Порядку)</w:t>
      </w:r>
      <w:r>
        <w:rPr>
          <w:spacing w:val="0"/>
          <w:w w:val="100"/>
          <w:position w:val="0"/>
          <w:shd w:val="clear" w:color="auto" w:fill="auto"/>
          <w:lang w:val="uk-UA" w:eastAsia="uk-UA" w:bidi="uk-UA"/>
        </w:rPr>
        <w:t>. Дохід одного виду (а саме: «Подарунок у грошовій формі», «Подарунок у негрошовій формі», «Бла</w:t>
        <w:softHyphen/>
        <w:t>годійна допомога», «Інше»), отриманий з різних джерел, вказується як 1 об'єкт де</w:t>
        <w:softHyphen/>
        <w:t>кларування, при цьому зазначаються всі джерела цього доходу (шляхом заповнен</w:t>
        <w:softHyphen/>
        <w:t>ня блоку полів «Інформація про джерело (джерела) доходу» та натискання кнопки «Зберегти»).</w:t>
      </w:r>
    </w:p>
    <w:p>
      <w:pPr>
        <w:pStyle w:val="Style20"/>
        <w:keepNext w:val="0"/>
        <w:keepLines w:val="0"/>
        <w:widowControl w:val="0"/>
        <w:shd w:val="clear" w:color="auto" w:fill="auto"/>
        <w:bidi w:val="0"/>
        <w:spacing w:before="0" w:after="320" w:line="154" w:lineRule="auto"/>
        <w:ind w:left="0" w:right="0" w:firstLine="0"/>
        <w:jc w:val="left"/>
      </w:pPr>
      <w:r>
        <w:rPr>
          <w:color w:val="FBAD33"/>
          <w:spacing w:val="0"/>
          <w:w w:val="100"/>
          <w:position w:val="0"/>
          <w:sz w:val="66"/>
          <w:szCs w:val="66"/>
          <w:shd w:val="clear" w:color="auto" w:fill="auto"/>
          <w:lang w:val="uk-UA" w:eastAsia="uk-UA" w:bidi="uk-UA"/>
        </w:rPr>
        <w:t xml:space="preserve">134 </w:t>
      </w:r>
      <w:r>
        <w:rPr>
          <w:spacing w:val="0"/>
          <w:w w:val="100"/>
          <w:position w:val="0"/>
          <w:shd w:val="clear" w:color="auto" w:fill="auto"/>
          <w:lang w:val="uk-UA" w:eastAsia="uk-UA" w:bidi="uk-UA"/>
        </w:rPr>
        <w:t>Чи є доходом соціальні виплати, субсидії?</w:t>
      </w:r>
    </w:p>
    <w:p>
      <w:pPr>
        <w:pStyle w:val="Style18"/>
        <w:keepNext w:val="0"/>
        <w:keepLines w:val="0"/>
        <w:widowControl w:val="0"/>
        <w:shd w:val="clear" w:color="auto" w:fill="auto"/>
        <w:bidi w:val="0"/>
        <w:spacing w:before="0" w:after="600"/>
        <w:ind w:left="0" w:right="0" w:firstLine="0"/>
        <w:jc w:val="left"/>
      </w:pPr>
      <w:r>
        <w:rPr>
          <w:color w:val="0555A4"/>
          <w:spacing w:val="0"/>
          <w:w w:val="100"/>
          <w:position w:val="0"/>
          <w:shd w:val="clear" w:color="auto" w:fill="auto"/>
          <w:lang w:val="uk-UA" w:eastAsia="uk-UA" w:bidi="uk-UA"/>
        </w:rPr>
        <w:t>Лише в разі їх монетизації (виплати у грошовій формі).</w:t>
      </w:r>
    </w:p>
    <w:p>
      <w:pPr>
        <w:pStyle w:val="Style20"/>
        <w:keepNext w:val="0"/>
        <w:keepLines w:val="0"/>
        <w:widowControl w:val="0"/>
        <w:shd w:val="clear" w:color="auto" w:fill="auto"/>
        <w:bidi w:val="0"/>
        <w:spacing w:before="0" w:after="320" w:line="271" w:lineRule="auto"/>
        <w:ind w:left="0" w:right="0" w:firstLine="1240"/>
        <w:jc w:val="left"/>
      </w:pPr>
      <w:r>
        <w:rPr>
          <w:spacing w:val="0"/>
          <w:w w:val="100"/>
          <w:position w:val="0"/>
          <w:shd w:val="clear" w:color="auto" w:fill="auto"/>
          <w:lang w:val="uk-UA" w:eastAsia="uk-UA" w:bidi="uk-UA"/>
        </w:rPr>
        <w:t>Чи є доходом кошти, отримані внаслідок розірвання договору?</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Кошти, повернуті особі внаслідок розі</w:t>
        <w:softHyphen/>
        <w:t>рвання договору (наприклад, купівлі- продажу), стороною якого вона є, для цілей декларування не є доходом.</w:t>
      </w:r>
    </w:p>
    <w:p>
      <w:pPr>
        <w:pStyle w:val="Style20"/>
        <w:keepNext w:val="0"/>
        <w:keepLines w:val="0"/>
        <w:widowControl w:val="0"/>
        <w:shd w:val="clear" w:color="auto" w:fill="auto"/>
        <w:bidi w:val="0"/>
        <w:spacing w:before="0" w:after="320" w:line="269" w:lineRule="auto"/>
        <w:ind w:left="0" w:right="0" w:firstLine="1240"/>
        <w:jc w:val="left"/>
      </w:pPr>
      <w:r>
        <w:rPr>
          <w:spacing w:val="0"/>
          <w:w w:val="100"/>
          <w:position w:val="0"/>
          <w:shd w:val="clear" w:color="auto" w:fill="auto"/>
          <w:lang w:val="uk-UA" w:eastAsia="uk-UA" w:bidi="uk-UA"/>
        </w:rPr>
        <w:t>Чи є доходом кошти, перераховані як частина вартості житла, яке придбавається на умовах співфінансування? О</w:t>
      </w:r>
    </w:p>
    <w:p>
      <w:pPr>
        <w:pStyle w:val="Style18"/>
        <w:keepNext w:val="0"/>
        <w:keepLines w:val="0"/>
        <w:widowControl w:val="0"/>
        <w:pBdr>
          <w:top w:val="single" w:sz="4" w:space="0" w:color="auto"/>
        </w:pBdr>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Вартість житла, яке передається з держав</w:t>
        <w:softHyphen/>
        <w:t xml:space="preserve">ної або комунальної власності у власність </w:t>
      </w:r>
      <w:r>
        <w:rPr>
          <w:spacing w:val="0"/>
          <w:w w:val="100"/>
          <w:position w:val="0"/>
          <w:shd w:val="clear" w:color="auto" w:fill="auto"/>
          <w:lang w:val="uk-UA" w:eastAsia="uk-UA" w:bidi="uk-UA"/>
        </w:rPr>
        <w:t>особи безоплатно або із знижкою відпо</w:t>
        <w:softHyphen/>
        <w:t xml:space="preserve">відно до закону, а також сума державної підтримки на будівництво чи придбання доступного житла, яка надається особі відповідно до законодавства, є доходом </w:t>
      </w:r>
      <w:r>
        <w:rPr>
          <w:color w:val="77787C"/>
          <w:spacing w:val="0"/>
          <w:w w:val="100"/>
          <w:position w:val="0"/>
          <w:shd w:val="clear" w:color="auto" w:fill="auto"/>
          <w:lang w:val="uk-UA" w:eastAsia="uk-UA" w:bidi="uk-UA"/>
        </w:rPr>
        <w:t>(п.п. 165.1.34 п. 165.1 ст. 165 ПК України, Довідник ознак доходів фізичних осіб, за</w:t>
        <w:softHyphen/>
        <w:t>тверджений наказом Міністерства фінан</w:t>
        <w:softHyphen/>
        <w:t>сів України від 13.01.2015 № 4)</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Кошти, перераховані третій особі (напри</w:t>
        <w:softHyphen/>
        <w:t>клад, забудовнику) за тристоронніми до</w:t>
        <w:softHyphen/>
        <w:t>говорами як частина вартості житла, яке придбавається суб'єктом декларування та/або членом його сім'ї на умовах спів- фінансування, є доходом та повинні бути відображені у розділі 11 «Доходи, у тому числі подарунки» декларації.</w:t>
      </w:r>
    </w:p>
    <w:p>
      <w:pPr>
        <w:pStyle w:val="Style20"/>
        <w:keepNext w:val="0"/>
        <w:keepLines w:val="0"/>
        <w:widowControl w:val="0"/>
        <w:shd w:val="clear" w:color="auto" w:fill="auto"/>
        <w:bidi w:val="0"/>
        <w:spacing w:before="0" w:after="320" w:line="271" w:lineRule="auto"/>
        <w:ind w:left="0" w:right="0" w:firstLine="1220"/>
        <w:jc w:val="left"/>
      </w:pPr>
      <w:r>
        <w:rPr>
          <w:spacing w:val="0"/>
          <w:w w:val="100"/>
          <w:position w:val="0"/>
          <w:shd w:val="clear" w:color="auto" w:fill="auto"/>
          <w:lang w:val="uk-UA" w:eastAsia="uk-UA" w:bidi="uk-UA"/>
        </w:rPr>
        <w:t>Чи є доходом кошти, отримані в рамках Програми «єПідтримка»?</w:t>
      </w:r>
    </w:p>
    <w:p>
      <w:pPr>
        <w:pStyle w:val="Style18"/>
        <w:keepNext w:val="0"/>
        <w:keepLines w:val="0"/>
        <w:widowControl w:val="0"/>
        <w:pBdr>
          <w:top w:val="single" w:sz="4" w:space="0" w:color="auto"/>
        </w:pBdr>
        <w:shd w:val="clear" w:color="auto" w:fill="auto"/>
        <w:bidi w:val="0"/>
        <w:spacing w:before="0" w:after="28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300"/>
        <w:ind w:left="0" w:right="0" w:firstLine="0"/>
        <w:jc w:val="left"/>
      </w:pPr>
      <w:r>
        <w:rPr>
          <w:spacing w:val="0"/>
          <w:w w:val="100"/>
          <w:position w:val="0"/>
          <w:shd w:val="clear" w:color="auto" w:fill="auto"/>
          <w:lang w:val="uk-UA" w:eastAsia="uk-UA" w:bidi="uk-UA"/>
        </w:rPr>
        <w:t>Програма «єПідтримка» передбачає можливість отримання українцями, які пройшли повний курс вакцинації від го</w:t>
        <w:softHyphen/>
        <w:t>строї респіраторної хвороби СОVI^-19, спричиненої коронавірусом 8АР8-СоV-2, 1000 грн на придбання у безготівковій формі послуг виключно у сферах культу</w:t>
        <w:softHyphen/>
        <w:t>ри, фізичної культури і спорту, здійснення внутрішніх пасажирських перевезень за</w:t>
        <w:softHyphen/>
        <w:t>лізничним та авіаційним транспортом, а також для придбання книжок. При цьому перерахунок таких коштів зі спеціального поточного рахунка на інші рахунки, зняття готівки зі спеціального поточного рахун</w:t>
        <w:softHyphen/>
        <w:t>ка забороняється. У разі невикористання (використання не в повному обсязі) про</w:t>
        <w:softHyphen/>
        <w:t>тягом чотирьох місяців з дати зарахуван</w:t>
        <w:softHyphen/>
        <w:t>ня допомоги невикористані кошти повер</w:t>
        <w:softHyphen/>
        <w:t xml:space="preserve">таються до загального фонду державного бюджету </w:t>
      </w:r>
      <w:r>
        <w:rPr>
          <w:color w:val="77787C"/>
          <w:spacing w:val="0"/>
          <w:w w:val="100"/>
          <w:position w:val="0"/>
          <w:shd w:val="clear" w:color="auto" w:fill="auto"/>
          <w:lang w:val="uk-UA" w:eastAsia="uk-UA" w:bidi="uk-UA"/>
        </w:rPr>
        <w:t>(Порядок надання допомоги в рамках Програми «єПідтримка», затвер</w:t>
        <w:softHyphen/>
        <w:t>джений постановою Кабінету Міністрів України від 09.12.2021 № 1272)</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Соціальні виплати вважаються дохо</w:t>
        <w:softHyphen/>
        <w:t xml:space="preserve">дом і відображаються в декларації лише в разі їх монетизації </w:t>
      </w:r>
      <w:r>
        <w:rPr>
          <w:i/>
          <w:iCs/>
          <w:spacing w:val="0"/>
          <w:w w:val="100"/>
          <w:position w:val="0"/>
          <w:shd w:val="clear" w:color="auto" w:fill="auto"/>
          <w:lang w:val="uk-UA" w:eastAsia="uk-UA" w:bidi="uk-UA"/>
        </w:rPr>
        <w:t>(див. відповідь на запитання 133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Оскільки кошти, отримані в рамках Про</w:t>
        <w:softHyphen/>
        <w:t>грами «єПідтримка», будуть надаватись виключно в безготівковій формі, зарахо</w:t>
        <w:softHyphen/>
        <w:t>вуватимуться на спеціальний рахунок, не підлягатимуть оподаткуванню, а в разі невикористання (використання не в пов</w:t>
        <w:softHyphen/>
        <w:t>ному обсязі) протягом визначеного стро</w:t>
        <w:softHyphen/>
        <w:t>ку повертатимуться до державного бю</w:t>
        <w:softHyphen/>
        <w:t>джету, такі кошти не є доходом для цілей декларування.</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Чи необхідно зазначати відомості про поточний рахунок, відкритий для за</w:t>
        <w:softHyphen/>
        <w:t>рахування допомоги в рамках Про</w:t>
        <w:softHyphen/>
        <w:t xml:space="preserve">грами «єПідтримка», див. у відповіді на </w:t>
      </w:r>
      <w:r>
        <w:rPr>
          <w:i/>
          <w:iCs/>
          <w:spacing w:val="0"/>
          <w:w w:val="100"/>
          <w:position w:val="0"/>
          <w:shd w:val="clear" w:color="auto" w:fill="auto"/>
          <w:lang w:val="uk-UA" w:eastAsia="uk-UA" w:bidi="uk-UA"/>
        </w:rPr>
        <w:t>запитання 174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Чи є доходом одноразова натуральна допомога «пакунок малюка» (ВаЬу-Ьох)?</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Лише у разі отримання грошової компен</w:t>
        <w:softHyphen/>
        <w:t>сації її вартості.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«Пакунок малюка» є безповоротною адресною соціальною допомогою сім'ям, у яких народилася живонароджена дити</w:t>
        <w:softHyphen/>
        <w:t>на, як у натуральній, так і грошовій формі у вигляді компенсації.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Соціальні виплати, субсидії тощо вважа</w:t>
        <w:softHyphen/>
        <w:t>ються доходом і відображаються в декла</w:t>
        <w:softHyphen/>
        <w:t>рації лише в разі їх монетизації, тобто ви</w:t>
        <w:softHyphen/>
        <w:t>плати у грошовій формі.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Грошова компенсація вартості одноразо</w:t>
        <w:softHyphen/>
        <w:t>вої натуральної допомоги «пакунок малю</w:t>
        <w:softHyphen/>
        <w:t>ка» є доходом у вигляді соціальної допо</w:t>
        <w:softHyphen/>
        <w:t>моги (соціальної виплати), відомості про яку підлягають декларуванню у розділі 11 «Доходи, у тому числі подарунки» деклара</w:t>
        <w:softHyphen/>
        <w:t>ції. У полі «Вид доходу» необхідно обрати «Інше» і зазначити «соціальна допомога».</w:t>
      </w:r>
    </w:p>
    <w:p>
      <w:pPr>
        <w:pStyle w:val="Style20"/>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uk-UA" w:eastAsia="uk-UA" w:bidi="uk-UA"/>
        </w:rPr>
        <w:t>Чи є доходом</w:t>
      </w:r>
    </w:p>
    <w:p>
      <w:pPr>
        <w:pStyle w:val="Style20"/>
        <w:keepNext w:val="0"/>
        <w:keepLines w:val="0"/>
        <w:widowControl w:val="0"/>
        <w:shd w:val="clear" w:color="auto" w:fill="auto"/>
        <w:bidi w:val="0"/>
        <w:spacing w:before="0" w:after="360" w:line="240" w:lineRule="auto"/>
        <w:ind w:left="0" w:right="0" w:firstLine="0"/>
        <w:jc w:val="left"/>
      </w:pPr>
      <w:r>
        <w:rPr>
          <w:spacing w:val="0"/>
          <w:w w:val="100"/>
          <w:position w:val="0"/>
          <w:shd w:val="clear" w:color="auto" w:fill="auto"/>
          <w:lang w:val="uk-UA" w:eastAsia="uk-UA" w:bidi="uk-UA"/>
        </w:rPr>
        <w:t>аліменти? О</w:t>
      </w:r>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Аліменти, що виплачуються платнику податку згідно з рішенням суду або за добровільним рішенням сторін у сумах, визначених згідно із СК України, у тому числі аліменти, що виплачуються нерези</w:t>
        <w:softHyphen/>
        <w:t xml:space="preserve">дентом, належать до неоподатковуваних доходів </w:t>
      </w:r>
      <w:r>
        <w:rPr>
          <w:color w:val="77787C"/>
          <w:spacing w:val="0"/>
          <w:w w:val="100"/>
          <w:position w:val="0"/>
          <w:shd w:val="clear" w:color="auto" w:fill="auto"/>
          <w:lang w:val="uk-UA" w:eastAsia="uk-UA" w:bidi="uk-UA"/>
        </w:rPr>
        <w:t>(п.п. 165.1.14 п. 165.1 ст. 165 ПК України, Довідник ознак доходів фізичних осіб, затверджений наказом Міністерства фінансів України від 13.01.2015 № 4)</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Аліменти є власністю дитини, на яку вони виплачуються </w:t>
      </w:r>
      <w:r>
        <w:rPr>
          <w:color w:val="77787C"/>
          <w:spacing w:val="0"/>
          <w:w w:val="100"/>
          <w:position w:val="0"/>
          <w:shd w:val="clear" w:color="auto" w:fill="auto"/>
          <w:lang w:val="uk-UA" w:eastAsia="uk-UA" w:bidi="uk-UA"/>
        </w:rPr>
        <w:t>(ч. 1 ст. 179 СК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Для відображення відомостей про дохід у вигляді аліментів на дитину, після зазна</w:t>
        <w:softHyphen/>
        <w:t>чення загальної інформації про дохід, у полі «Інформація про особу, яка отримала дохід» необхідно зазначити відомості про дитину.</w:t>
      </w:r>
    </w:p>
    <w:p>
      <w:pPr>
        <w:pStyle w:val="Style20"/>
        <w:keepNext w:val="0"/>
        <w:keepLines w:val="0"/>
        <w:widowControl w:val="0"/>
        <w:numPr>
          <w:ilvl w:val="0"/>
          <w:numId w:val="115"/>
        </w:numPr>
        <w:shd w:val="clear" w:color="auto" w:fill="auto"/>
        <w:tabs>
          <w:tab w:pos="1263" w:val="left"/>
        </w:tabs>
        <w:bidi w:val="0"/>
        <w:spacing w:before="0" w:after="0" w:line="194" w:lineRule="auto"/>
        <w:ind w:left="0" w:right="0" w:firstLine="0"/>
        <w:jc w:val="left"/>
      </w:pPr>
      <w:r>
        <w:rPr>
          <w:spacing w:val="0"/>
          <w:w w:val="100"/>
          <w:position w:val="0"/>
          <w:shd w:val="clear" w:color="auto" w:fill="auto"/>
          <w:lang w:val="uk-UA" w:eastAsia="uk-UA" w:bidi="uk-UA"/>
        </w:rPr>
        <w:t>Чи є доходом суб'єкта декларування застава, внесена за нього третьою особою (заставодавцем) у порядку</w:t>
      </w:r>
    </w:p>
    <w:p>
      <w:pPr>
        <w:pStyle w:val="Style20"/>
        <w:keepNext w:val="0"/>
        <w:keepLines w:val="0"/>
        <w:widowControl w:val="0"/>
        <w:shd w:val="clear" w:color="auto" w:fill="auto"/>
        <w:bidi w:val="0"/>
        <w:spacing w:before="0" w:after="240" w:line="271" w:lineRule="auto"/>
        <w:ind w:left="0" w:right="0" w:firstLine="0"/>
        <w:jc w:val="left"/>
      </w:pPr>
      <w:r>
        <w:rPr>
          <w:spacing w:val="0"/>
          <w:w w:val="100"/>
          <w:position w:val="0"/>
          <w:shd w:val="clear" w:color="auto" w:fill="auto"/>
          <w:lang w:val="uk-UA" w:eastAsia="uk-UA" w:bidi="uk-UA"/>
        </w:rPr>
        <w:t>ст. 182 КПК України з метою забезпечення виконання ним як підозрюваним (обвинуваченим) покладених на нього обов'язків, у випадку звернення її в дохід держави?</w:t>
      </w:r>
    </w:p>
    <w:p>
      <w:pPr>
        <w:pStyle w:val="Style18"/>
        <w:keepNext w:val="0"/>
        <w:keepLines w:val="0"/>
        <w:widowControl w:val="0"/>
        <w:pBdr>
          <w:top w:val="single" w:sz="4" w:space="0" w:color="auto"/>
        </w:pBdr>
        <w:shd w:val="clear" w:color="auto" w:fill="auto"/>
        <w:bidi w:val="0"/>
        <w:spacing w:before="0" w:after="360"/>
        <w:ind w:left="0" w:right="0" w:firstLine="0"/>
        <w:jc w:val="left"/>
      </w:pPr>
      <w:r>
        <w:rPr>
          <w:color w:val="0555A4"/>
          <w:spacing w:val="0"/>
          <w:w w:val="100"/>
          <w:position w:val="0"/>
          <w:shd w:val="clear" w:color="auto" w:fill="auto"/>
          <w:lang w:val="uk-UA" w:eastAsia="uk-UA" w:bidi="uk-UA"/>
        </w:rPr>
        <w:t>Ні.</w:t>
      </w:r>
    </w:p>
    <w:p>
      <w:pPr>
        <w:pStyle w:val="Style20"/>
        <w:keepNext w:val="0"/>
        <w:keepLines w:val="0"/>
        <w:widowControl w:val="0"/>
        <w:numPr>
          <w:ilvl w:val="0"/>
          <w:numId w:val="115"/>
        </w:numPr>
        <w:shd w:val="clear" w:color="auto" w:fill="auto"/>
        <w:tabs>
          <w:tab w:pos="1263" w:val="left"/>
        </w:tabs>
        <w:bidi w:val="0"/>
        <w:spacing w:before="0" w:after="240" w:line="197" w:lineRule="auto"/>
        <w:ind w:left="0" w:right="0" w:firstLine="0"/>
        <w:jc w:val="left"/>
      </w:pPr>
      <w:r>
        <w:rPr>
          <w:spacing w:val="0"/>
          <w:w w:val="100"/>
          <w:position w:val="0"/>
          <w:shd w:val="clear" w:color="auto" w:fill="auto"/>
          <w:lang w:val="uk-UA" w:eastAsia="uk-UA" w:bidi="uk-UA"/>
        </w:rPr>
        <w:t>Чи є доходом внески до виборчого фонду кандидата на пост Президента України, кандидата в народні депутати</w:t>
      </w:r>
    </w:p>
    <w:p>
      <w:pPr>
        <w:pStyle w:val="Style20"/>
        <w:keepNext w:val="0"/>
        <w:keepLines w:val="0"/>
        <w:widowControl w:val="0"/>
        <w:shd w:val="clear" w:color="auto" w:fill="auto"/>
        <w:bidi w:val="0"/>
        <w:spacing w:before="0" w:after="220" w:line="269" w:lineRule="auto"/>
        <w:ind w:left="0" w:right="0" w:firstLine="0"/>
        <w:jc w:val="left"/>
      </w:pPr>
      <w:r>
        <w:rPr>
          <w:spacing w:val="0"/>
          <w:w w:val="100"/>
          <w:position w:val="0"/>
          <w:shd w:val="clear" w:color="auto" w:fill="auto"/>
          <w:lang w:val="uk-UA" w:eastAsia="uk-UA" w:bidi="uk-UA"/>
        </w:rPr>
        <w:t>України, кандидата в депутати, кандидата на пост сільського, селищного, міського голови? ©</w:t>
      </w:r>
    </w:p>
    <w:p>
      <w:pPr>
        <w:pStyle w:val="Style18"/>
        <w:keepNext w:val="0"/>
        <w:keepLines w:val="0"/>
        <w:widowControl w:val="0"/>
        <w:pBdr>
          <w:top w:val="single" w:sz="4" w:space="0" w:color="auto"/>
        </w:pBdr>
        <w:shd w:val="clear" w:color="auto" w:fill="auto"/>
        <w:bidi w:val="0"/>
        <w:spacing w:before="0" w:after="28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20"/>
        <w:ind w:left="0" w:right="0" w:firstLine="0"/>
        <w:jc w:val="both"/>
      </w:pPr>
      <w:r>
        <w:rPr>
          <w:spacing w:val="0"/>
          <w:w w:val="100"/>
          <w:position w:val="0"/>
          <w:shd w:val="clear" w:color="auto" w:fill="auto"/>
          <w:lang w:val="uk-UA" w:eastAsia="uk-UA" w:bidi="uk-UA"/>
        </w:rPr>
        <w:t>Внески, здійснені до виборчого фонду кандидата на пост Президента України, кандидата в народні депутати України, кандидата в депутати, кандидата на пост сільського, селищного, міського голови, за дотримання умов положень Виборчого кодексу України, не є доходами відповід</w:t>
        <w:softHyphen/>
        <w:t>них кандидатів.</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Так само не є доходом невикористані кош</w:t>
        <w:softHyphen/>
        <w:t>ти з виборчого фонду кандидата в народні депутати України, кандидата в депутати, кандидата на пост сільського, селищного, міського голови, повернені йому у розмірі, що не перевищує розміру власних коштів кандидата, внесених до його виборчого фонду.</w:t>
      </w:r>
    </w:p>
    <w:p>
      <w:pPr>
        <w:pStyle w:val="Style18"/>
        <w:keepNext w:val="0"/>
        <w:keepLines w:val="0"/>
        <w:widowControl w:val="0"/>
        <w:shd w:val="clear" w:color="auto" w:fill="auto"/>
        <w:bidi w:val="0"/>
        <w:spacing w:before="0" w:after="64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Повернені кошти з виборчого фонду кандидата в депутати, кандидата на пост сільського, селищного, міського голови, що перевищують розмір власних коштів такого кандидата, внесених до його ви</w:t>
        <w:softHyphen/>
        <w:t>борчого фонду, відображаються у роз</w:t>
        <w:softHyphen/>
        <w:t xml:space="preserve">ділі 11 «Доходи, у тому числі подарунки» декларації </w:t>
      </w:r>
      <w:r>
        <w:rPr>
          <w:i/>
          <w:iCs/>
          <w:spacing w:val="0"/>
          <w:w w:val="100"/>
          <w:position w:val="0"/>
          <w:shd w:val="clear" w:color="auto" w:fill="auto"/>
          <w:lang w:val="uk-UA" w:eastAsia="uk-UA" w:bidi="uk-UA"/>
        </w:rPr>
        <w:t>(додатково див. відповідь на запитання 154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20" w:line="271" w:lineRule="auto"/>
        <w:ind w:left="0" w:right="0" w:firstLine="180"/>
        <w:jc w:val="left"/>
      </w:pPr>
      <w:r>
        <w:rPr>
          <w:color w:val="FBAC32"/>
          <w:spacing w:val="0"/>
          <w:w w:val="100"/>
          <w:position w:val="0"/>
          <w:shd w:val="clear" w:color="auto" w:fill="auto"/>
          <w:lang w:val="uk-UA" w:eastAsia="uk-UA" w:bidi="uk-UA"/>
        </w:rPr>
        <w:t xml:space="preserve">І </w:t>
      </w:r>
      <w:r>
        <w:rPr>
          <w:spacing w:val="0"/>
          <w:w w:val="100"/>
          <w:position w:val="0"/>
          <w:shd w:val="clear" w:color="auto" w:fill="auto"/>
          <w:lang w:val="uk-UA" w:eastAsia="uk-UA" w:bidi="uk-UA"/>
        </w:rPr>
        <w:t>Чи є доходом частка (у грошовій чи негрошовій формі), отримана у разі виходу зі складу учасників господарського товариства?</w:t>
      </w:r>
    </w:p>
    <w:p>
      <w:pPr>
        <w:pStyle w:val="Style18"/>
        <w:keepNext w:val="0"/>
        <w:keepLines w:val="0"/>
        <w:widowControl w:val="0"/>
        <w:pBdr>
          <w:top w:val="single" w:sz="4" w:space="0" w:color="auto"/>
        </w:pBdr>
        <w:shd w:val="clear" w:color="auto" w:fill="auto"/>
        <w:bidi w:val="0"/>
        <w:spacing w:before="0" w:after="220" w:line="298" w:lineRule="auto"/>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Чи подається ПСЗ у разі отримання ко</w:t>
        <w:softHyphen/>
        <w:t xml:space="preserve">лишнім учасником товариства виплати вартості його частки у статутному капіталі (у грошовій чи негрошовій формі) див. у відповіді на </w:t>
      </w:r>
      <w:r>
        <w:rPr>
          <w:i/>
          <w:iCs/>
          <w:spacing w:val="0"/>
          <w:w w:val="100"/>
          <w:position w:val="0"/>
          <w:shd w:val="clear" w:color="auto" w:fill="auto"/>
          <w:lang w:val="uk-UA" w:eastAsia="uk-UA" w:bidi="uk-UA"/>
        </w:rPr>
        <w:t>запитання 218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320" w:line="271" w:lineRule="auto"/>
        <w:ind w:left="0" w:right="0" w:firstLine="1220"/>
        <w:jc w:val="left"/>
      </w:pPr>
      <w:r>
        <w:rPr>
          <w:spacing w:val="0"/>
          <w:w w:val="100"/>
          <w:position w:val="0"/>
          <w:shd w:val="clear" w:color="auto" w:fill="auto"/>
          <w:lang w:val="uk-UA" w:eastAsia="uk-UA" w:bidi="uk-UA"/>
        </w:rPr>
        <w:t>Чи є доходом витрати на відрядження, що оплачуються роботодавцем? Витрати на участь у публічному заході, оплачені третьою особою?</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Відповідно до ст. 46 Закону не вважають</w:t>
        <w:softHyphen/>
        <w:t>ся доходом кошти, що виплачуються ро</w:t>
        <w:softHyphen/>
        <w:t>ботодавцем суб'єкту декларування (члену його сім'ї) для покриття витрат на відря</w:t>
        <w:softHyphen/>
        <w:t>дження (в Україні чи за кордоном).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Так само не вважається отриманням до</w:t>
        <w:softHyphen/>
        <w:t>ходу покриття третьою особою (напри</w:t>
        <w:softHyphen/>
        <w:t>клад, міжнародною організацією, держав</w:t>
        <w:softHyphen/>
        <w:t>ними органами іноземної держави тощо) витрат на участь суб'єкта декларування (члена його сім'ї) у заході (семінар, конфе</w:t>
        <w:softHyphen/>
        <w:t>ренція, переговори тощо), що проводиться в іншому місті чи за кордоном (наприклад, оплата витрат на подорож до місця прове</w:t>
        <w:softHyphen/>
        <w:t>дення заходу, проживання та харчування), за умови, що така поїздка оформлена у вигляді відрядження суб'єкта декларуван</w:t>
        <w:softHyphen/>
        <w:t>ня чи члена його сім'ї.</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на запрошення державного органу іноземної держави й за рахунок коштів сторони, що приймає, бере участь у заході, що проводиться на території цієї держави, з оформленням відрядження за місцем роботи суб'єкта декларування. Кошти, витрачені на опла</w:t>
        <w:softHyphen/>
        <w:t>ту переїзду суб'єкта декларування, його харчування та проживання, а також інші пов'язані з поїздкою витрати (наприклад, сплата візового збору) не вважаються до</w:t>
        <w:softHyphen/>
        <w:t>ходом і не зазначаються у декларації.</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Член сім'ї суб'єкта декларування, який не є особою, уповноваженою на виконан</w:t>
        <w:softHyphen/>
        <w:t>ня функцій держави або місцевого са</w:t>
        <w:softHyphen/>
        <w:t xml:space="preserve">моврядування, або прирівняною до осіб, уповноважених на виконання зазначених функцій, отримує компенсацію витрат на </w:t>
      </w:r>
      <w:r>
        <w:rPr>
          <w:spacing w:val="0"/>
          <w:w w:val="100"/>
          <w:position w:val="0"/>
          <w:shd w:val="clear" w:color="auto" w:fill="auto"/>
          <w:lang w:val="uk-UA" w:eastAsia="uk-UA" w:bidi="uk-UA"/>
        </w:rPr>
        <w:t>відрядження від свого роботодавця або оформляє за місцем роботи відрядження з метою участі у заході, проведення пе</w:t>
        <w:softHyphen/>
        <w:t>реговорів тощо. Кошти, отримані членом сім'ї від свого роботодавця як компенса</w:t>
        <w:softHyphen/>
        <w:t>ція витрат на таке відрядження, або витра</w:t>
        <w:softHyphen/>
        <w:t>ти, понесені стороною, яка приймає, для забезпечення відрядження члена сім'ї, не вважаються доходом і не зазначаються в декларації суб'єкта декларування.</w:t>
      </w:r>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Чи є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із виконанням депутатських повноважень?</w:t>
      </w:r>
    </w:p>
    <w:p>
      <w:pPr>
        <w:pStyle w:val="Style18"/>
        <w:keepNext w:val="0"/>
        <w:keepLines w:val="0"/>
        <w:widowControl w:val="0"/>
        <w:pBdr>
          <w:top w:val="single" w:sz="4" w:space="0" w:color="auto"/>
        </w:pBdr>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цілях декларування не вважаються до</w:t>
        <w:softHyphen/>
        <w:t>ходом кошти, що виплачуються народним депутатам України для компенсації варто</w:t>
        <w:softHyphen/>
        <w:t>сті проїзду, оренди житла або винайму го</w:t>
        <w:softHyphen/>
        <w:t>тельного номера, а також відшкодування витрат, пов'язаних з виконанням депутат</w:t>
        <w:softHyphen/>
        <w:t>ських повноважень.</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Народні депутати України здійснюють свої повноваження на постійній основі, їх статус визначається виключно законами України </w:t>
      </w:r>
      <w:r>
        <w:rPr>
          <w:color w:val="77787C"/>
          <w:spacing w:val="0"/>
          <w:w w:val="100"/>
          <w:position w:val="0"/>
          <w:shd w:val="clear" w:color="auto" w:fill="auto"/>
          <w:lang w:val="uk-UA" w:eastAsia="uk-UA" w:bidi="uk-UA"/>
        </w:rPr>
        <w:t>(ст. 78, п. 21 ч. 1 ст. 92 Конституції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00"/>
        <w:ind w:left="0" w:right="0" w:firstLine="0"/>
        <w:jc w:val="both"/>
        <w:sectPr>
          <w:footnotePr>
            <w:pos w:val="pageBottom"/>
            <w:numFmt w:val="decimal"/>
            <w:numStart w:val="1"/>
            <w:numRestart w:val="continuous"/>
            <w15:footnoteColumns w:val="1"/>
          </w:footnotePr>
          <w:type w:val="continuous"/>
          <w:pgSz w:w="12077" w:h="17723"/>
          <w:pgMar w:top="1871" w:left="937" w:right="896" w:bottom="1448" w:header="0" w:footer="3" w:gutter="0"/>
          <w:cols w:num="2" w:space="250"/>
          <w:noEndnote/>
          <w:rtlGutter w:val="0"/>
          <w:docGrid w:linePitch="360"/>
        </w:sectPr>
      </w:pPr>
      <w:r>
        <w:rPr>
          <w:spacing w:val="0"/>
          <w:w w:val="100"/>
          <w:position w:val="0"/>
          <w:shd w:val="clear" w:color="auto" w:fill="auto"/>
          <w:lang w:val="uk-UA" w:eastAsia="uk-UA" w:bidi="uk-UA"/>
        </w:rPr>
        <w:t>Серед основних гарантій діяльності на</w:t>
        <w:softHyphen/>
        <w:t>родних депутатів України передбачено фінансування видатків, пов'язаних з депу</w:t>
        <w:softHyphen/>
        <w:t>татською діяльністю. Так, народному де</w:t>
        <w:softHyphen/>
        <w:t>путату протягом усього строку виконання депутатських повноважень щомісяця від</w:t>
        <w:softHyphen/>
        <w:t>повідно до положень ст.ст. 23, 35 Закону України «Про статус народного депутата України» видаються кошти для компен-</w:t>
      </w:r>
    </w:p>
    <w:p>
      <w:pPr>
        <w:pStyle w:val="Style18"/>
        <w:keepNext w:val="0"/>
        <w:keepLines w:val="0"/>
        <w:widowControl w:val="0"/>
        <w:shd w:val="clear" w:color="auto" w:fill="auto"/>
        <w:bidi w:val="0"/>
        <w:spacing w:before="0"/>
        <w:ind w:left="600" w:right="0" w:firstLine="40"/>
        <w:jc w:val="both"/>
      </w:pPr>
      <w:r>
        <w:rPr>
          <w:spacing w:val="0"/>
          <w:w w:val="100"/>
          <w:position w:val="0"/>
          <w:shd w:val="clear" w:color="auto" w:fill="auto"/>
          <w:lang w:val="uk-UA" w:eastAsia="uk-UA" w:bidi="uk-UA"/>
        </w:rPr>
        <w:t>сації вартості проїзду, оренди житла або винайму готельного номера, а також від</w:t>
        <w:softHyphen/>
        <w:t>шкодовуються витрати, пов'язані з вико</w:t>
        <w:softHyphen/>
        <w:t>нанням депутатських повноважень, у роз</w:t>
        <w:softHyphen/>
        <w:t>мірі місячної заробітної плати народного депутата, що не підлягають оподаткуван</w:t>
        <w:softHyphen/>
        <w:t xml:space="preserve">ню </w:t>
      </w:r>
      <w:r>
        <w:rPr>
          <w:color w:val="77787C"/>
          <w:spacing w:val="0"/>
          <w:w w:val="100"/>
          <w:position w:val="0"/>
          <w:shd w:val="clear" w:color="auto" w:fill="auto"/>
          <w:lang w:val="uk-UA" w:eastAsia="uk-UA" w:bidi="uk-UA"/>
        </w:rPr>
        <w:t>(ч. 4 ст. 32 Закону України «Про статус народного депутата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600" w:right="0" w:firstLine="40"/>
        <w:jc w:val="both"/>
      </w:pPr>
      <w:r>
        <w:rPr>
          <w:spacing w:val="0"/>
          <w:w w:val="100"/>
          <w:position w:val="0"/>
          <w:shd w:val="clear" w:color="auto" w:fill="auto"/>
          <w:lang w:val="uk-UA" w:eastAsia="uk-UA" w:bidi="uk-UA"/>
        </w:rPr>
        <w:t>Кошти для відшкодування витрат на здійснення депутатських повно</w:t>
        <w:softHyphen/>
        <w:t>важень народний депутат Укра</w:t>
        <w:softHyphen/>
        <w:t xml:space="preserve">їни отримує з дня його обрання </w:t>
      </w:r>
      <w:r>
        <w:rPr>
          <w:color w:val="77787C"/>
          <w:spacing w:val="0"/>
          <w:w w:val="100"/>
          <w:position w:val="0"/>
          <w:shd w:val="clear" w:color="auto" w:fill="auto"/>
          <w:lang w:val="uk-UA" w:eastAsia="uk-UA" w:bidi="uk-UA"/>
        </w:rPr>
        <w:t>(ч. 4 ст. 33 Закону України «Про статус на</w:t>
        <w:softHyphen/>
        <w:t>родного депутата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600" w:right="0" w:firstLine="40"/>
        <w:jc w:val="both"/>
      </w:pPr>
      <w:r>
        <w:rPr>
          <w:spacing w:val="0"/>
          <w:w w:val="100"/>
          <w:position w:val="0"/>
          <w:shd w:val="clear" w:color="auto" w:fill="auto"/>
          <w:lang w:val="uk-UA" w:eastAsia="uk-UA" w:bidi="uk-UA"/>
        </w:rPr>
        <w:t>Право на отримання коштів для компен</w:t>
        <w:softHyphen/>
        <w:t>сації вартості проїзду та на відшкодування витрат, пов'язаних із виконанням депу</w:t>
        <w:softHyphen/>
        <w:t>татських повноважень, мають усі народні депутати України, а на отримання коштів для компенсації оренди житла або винай- му готельного номера - народні депутати України, не забезпечені житлом у місті Ки</w:t>
        <w:softHyphen/>
        <w:t xml:space="preserve">єві, і місце їх проживання, відповідно до його реєстрації, знаходиться на відстані понад 30 км від меж міста Київ </w:t>
      </w:r>
      <w:r>
        <w:rPr>
          <w:color w:val="77787C"/>
          <w:spacing w:val="0"/>
          <w:w w:val="100"/>
          <w:position w:val="0"/>
          <w:shd w:val="clear" w:color="auto" w:fill="auto"/>
          <w:lang w:val="uk-UA" w:eastAsia="uk-UA" w:bidi="uk-UA"/>
        </w:rPr>
        <w:t>(ст.ст. 23, 32, 35 Закону України «Про статус народ</w:t>
        <w:softHyphen/>
        <w:t>ного депутата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600" w:right="0" w:firstLine="40"/>
        <w:jc w:val="both"/>
      </w:pPr>
      <w:r>
        <w:rPr>
          <w:spacing w:val="0"/>
          <w:w w:val="100"/>
          <w:position w:val="0"/>
          <w:shd w:val="clear" w:color="auto" w:fill="auto"/>
          <w:lang w:val="uk-UA" w:eastAsia="uk-UA" w:bidi="uk-UA"/>
        </w:rPr>
        <w:t>Таким чином, народні депутати України отримують певні відшкодування, компен</w:t>
        <w:softHyphen/>
        <w:t>сації для покриття витрат відповідно до спеціального закону.</w:t>
      </w:r>
    </w:p>
    <w:p>
      <w:pPr>
        <w:pStyle w:val="Style18"/>
        <w:keepNext w:val="0"/>
        <w:keepLines w:val="0"/>
        <w:widowControl w:val="0"/>
        <w:shd w:val="clear" w:color="auto" w:fill="auto"/>
        <w:bidi w:val="0"/>
        <w:spacing w:before="0"/>
        <w:ind w:left="600" w:right="0" w:firstLine="40"/>
        <w:jc w:val="both"/>
      </w:pPr>
      <w:r>
        <w:rPr>
          <w:spacing w:val="0"/>
          <w:w w:val="100"/>
          <w:position w:val="0"/>
          <w:shd w:val="clear" w:color="auto" w:fill="auto"/>
          <w:lang w:val="uk-UA" w:eastAsia="uk-UA" w:bidi="uk-UA"/>
        </w:rPr>
        <w:t>Витрати на безоплатне або пільгове ма</w:t>
        <w:softHyphen/>
        <w:t>теріальне і побутове забезпечення, на яке згідно із законодавством України мають право окремі категорії працівників бю</w:t>
        <w:softHyphen/>
        <w:t>джетних установ, здійснюються за раху</w:t>
        <w:softHyphen/>
        <w:t>нок бюджетних асигнувань на функціо</w:t>
        <w:softHyphen/>
        <w:t xml:space="preserve">нування цих бюджетних установ </w:t>
      </w:r>
      <w:r>
        <w:rPr>
          <w:color w:val="939498"/>
          <w:spacing w:val="0"/>
          <w:w w:val="100"/>
          <w:position w:val="0"/>
          <w:shd w:val="clear" w:color="auto" w:fill="auto"/>
          <w:lang w:val="uk-UA" w:eastAsia="uk-UA" w:bidi="uk-UA"/>
        </w:rPr>
        <w:t>(ст. 51 Бюджетного кодексу України)</w:t>
      </w:r>
      <w:r>
        <w:rPr>
          <w:spacing w:val="0"/>
          <w:w w:val="100"/>
          <w:position w:val="0"/>
          <w:shd w:val="clear" w:color="auto" w:fill="auto"/>
          <w:lang w:val="uk-UA" w:eastAsia="uk-UA" w:bidi="uk-UA"/>
        </w:rPr>
        <w:t xml:space="preserve">. Власне, кошти на проїзд народними депутатами України усіма видами транспорту, кошти на оренду житла або винайм готельного номера передбачаються у витратах на забезпечення діяльності Верховної Ради України </w:t>
      </w:r>
      <w:r>
        <w:rPr>
          <w:color w:val="77787C"/>
          <w:spacing w:val="0"/>
          <w:w w:val="100"/>
          <w:position w:val="0"/>
          <w:shd w:val="clear" w:color="auto" w:fill="auto"/>
          <w:lang w:val="uk-UA" w:eastAsia="uk-UA" w:bidi="uk-UA"/>
        </w:rPr>
        <w:t>(ст.ст. 23, 35 Закону України «Про статус народного депутата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Кошти, які відшкодовуються народному депутату України на здійснення депутат</w:t>
        <w:softHyphen/>
        <w:t xml:space="preserve">ських повноважень </w:t>
      </w:r>
      <w:r>
        <w:rPr>
          <w:color w:val="939498"/>
          <w:spacing w:val="0"/>
          <w:w w:val="100"/>
          <w:position w:val="0"/>
          <w:shd w:val="clear" w:color="auto" w:fill="auto"/>
          <w:lang w:val="uk-UA" w:eastAsia="uk-UA" w:bidi="uk-UA"/>
        </w:rPr>
        <w:t>(ст. 32 Закону України «Про статус народного депутата України»)</w:t>
      </w:r>
      <w:r>
        <w:rPr>
          <w:spacing w:val="0"/>
          <w:w w:val="100"/>
          <w:position w:val="0"/>
          <w:shd w:val="clear" w:color="auto" w:fill="auto"/>
          <w:lang w:val="uk-UA" w:eastAsia="uk-UA" w:bidi="uk-UA"/>
        </w:rPr>
        <w:t>, відповідають розміру заробітної плати на</w:t>
        <w:softHyphen/>
        <w:t>родного депутата України, але не входять до структури заробітної плати.</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Суми компенсації вартості проїзду, орен</w:t>
        <w:softHyphen/>
        <w:t xml:space="preserve">ди житла або винайму готельного номера </w:t>
      </w:r>
      <w:r>
        <w:rPr>
          <w:color w:val="939498"/>
          <w:spacing w:val="0"/>
          <w:w w:val="100"/>
          <w:position w:val="0"/>
          <w:shd w:val="clear" w:color="auto" w:fill="auto"/>
          <w:lang w:val="uk-UA" w:eastAsia="uk-UA" w:bidi="uk-UA"/>
        </w:rPr>
        <w:t>(ст. ст. 23, 32, 35 Закону України «Про ста</w:t>
        <w:softHyphen/>
        <w:t xml:space="preserve">тус народного депутата України») </w:t>
      </w:r>
      <w:r>
        <w:rPr>
          <w:spacing w:val="0"/>
          <w:w w:val="100"/>
          <w:position w:val="0"/>
          <w:shd w:val="clear" w:color="auto" w:fill="auto"/>
          <w:lang w:val="uk-UA" w:eastAsia="uk-UA" w:bidi="uk-UA"/>
        </w:rPr>
        <w:t>встанов</w:t>
        <w:softHyphen/>
        <w:t>люються Законом України про Держав</w:t>
        <w:softHyphen/>
        <w:t>ний бюджет України на відповідний рік (та кошторисом Верховної Ради України - в разі його затвердження Верховною Радою України). Список народних депутатів України, яким видаються кошти на оренду житла та на винайм готель</w:t>
        <w:softHyphen/>
        <w:t>ного номера, щокварталу публіку</w:t>
        <w:softHyphen/>
        <w:t>ється в газеті «Голос України» та щомісяця оприлюднюється на сайті Верховної Ради України.</w:t>
      </w:r>
    </w:p>
    <w:p>
      <w:pPr>
        <w:pStyle w:val="Style20"/>
        <w:keepNext w:val="0"/>
        <w:keepLines w:val="0"/>
        <w:widowControl w:val="0"/>
        <w:shd w:val="clear" w:color="auto" w:fill="auto"/>
        <w:bidi w:val="0"/>
        <w:spacing w:before="0" w:after="240" w:line="269" w:lineRule="auto"/>
        <w:ind w:left="0" w:right="0" w:firstLine="1320"/>
        <w:jc w:val="left"/>
      </w:pPr>
      <w:r>
        <w:rPr>
          <w:spacing w:val="0"/>
          <w:w w:val="100"/>
          <w:position w:val="0"/>
          <w:shd w:val="clear" w:color="auto" w:fill="auto"/>
          <w:lang w:val="uk-UA" w:eastAsia="uk-UA" w:bidi="uk-UA"/>
        </w:rPr>
        <w:t>Чи є доходом кошти, отримані як позика, кредит, або інші фінансові зобов'язання?</w:t>
      </w:r>
    </w:p>
    <w:p>
      <w:pPr>
        <w:pStyle w:val="Style18"/>
        <w:keepNext w:val="0"/>
        <w:keepLines w:val="0"/>
        <w:widowControl w:val="0"/>
        <w:shd w:val="clear" w:color="auto" w:fill="auto"/>
        <w:bidi w:val="0"/>
        <w:spacing w:before="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 xml:space="preserve">Водночас відомості про такі кошти підлягатимуть відображенню у розділі 13 «Фінансові зобов'язання» декларації за умов, визначених у відповіді </w:t>
      </w:r>
      <w:r>
        <w:rPr>
          <w:i/>
          <w:iCs/>
          <w:spacing w:val="0"/>
          <w:w w:val="100"/>
          <w:position w:val="0"/>
          <w:shd w:val="clear" w:color="auto" w:fill="auto"/>
          <w:lang w:val="uk-UA" w:eastAsia="uk-UA" w:bidi="uk-UA"/>
        </w:rPr>
        <w:t>на запитання 175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40" w:line="269" w:lineRule="auto"/>
        <w:ind w:left="0" w:right="0" w:firstLine="1220"/>
        <w:jc w:val="left"/>
      </w:pPr>
      <w:r>
        <w:rPr>
          <w:spacing w:val="0"/>
          <w:w w:val="100"/>
          <w:position w:val="0"/>
          <w:shd w:val="clear" w:color="auto" w:fill="auto"/>
          <w:lang w:val="uk-UA" w:eastAsia="uk-UA" w:bidi="uk-UA"/>
        </w:rPr>
        <w:t>Чи є доходом прощені (анульовані) банком за його рішенням сума кредиту або проценти, комісія та/або штрафні санкції (пеня) за користування кредитом?</w:t>
      </w:r>
    </w:p>
    <w:p>
      <w:pPr>
        <w:pStyle w:val="Style18"/>
        <w:keepNext w:val="0"/>
        <w:keepLines w:val="0"/>
        <w:widowControl w:val="0"/>
        <w:shd w:val="clear" w:color="auto" w:fill="auto"/>
        <w:bidi w:val="0"/>
        <w:spacing w:before="0"/>
        <w:ind w:left="0" w:right="0" w:firstLine="0"/>
        <w:jc w:val="left"/>
        <w:sectPr>
          <w:headerReference w:type="default" r:id="rId197"/>
          <w:footerReference w:type="default" r:id="rId198"/>
          <w:headerReference w:type="even" r:id="rId199"/>
          <w:footerReference w:type="even" r:id="rId200"/>
          <w:footnotePr>
            <w:pos w:val="pageBottom"/>
            <w:numFmt w:val="decimal"/>
            <w:numStart w:val="1"/>
            <w:numRestart w:val="continuous"/>
            <w15:footnoteColumns w:val="1"/>
          </w:footnotePr>
          <w:pgSz w:w="12077" w:h="17723"/>
          <w:pgMar w:top="1985" w:left="370" w:right="1085" w:bottom="1337" w:header="0" w:footer="3" w:gutter="0"/>
          <w:cols w:num="2" w:space="720" w:equalWidth="0">
            <w:col w:w="5376" w:space="466"/>
            <w:col w:w="4781"/>
          </w:cols>
          <w:noEndnote/>
          <w:rtlGutter w:val="0"/>
          <w:docGrid w:linePitch="360"/>
        </w:sectPr>
      </w:pPr>
      <w:r>
        <w:rPr>
          <w:color w:val="0555A4"/>
          <w:spacing w:val="0"/>
          <w:w w:val="100"/>
          <w:position w:val="0"/>
          <w:shd w:val="clear" w:color="auto" w:fill="auto"/>
          <w:lang w:val="uk-UA" w:eastAsia="uk-UA" w:bidi="uk-UA"/>
        </w:rPr>
        <w:t>Сума кредиту, прощена (анульована) банком, є доходом.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Відсотки, комісія та/або штрафні санкції (пеня), які нараховані банком за умовами договору за користування кредитом, не є доходом.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Доходами можуть бути додаткові блага, унаслідок отримання яких фінансове або матеріальне становище суб'єкта деклару</w:t>
        <w:softHyphen/>
        <w:t>вання чи членів його сім'ї покращилося. Отримання основної суми кредиту, яку надалі за рішенням банку суб'єкт декла</w:t>
        <w:softHyphen/>
        <w:t>рування чи член його сім'ї не повинні по</w:t>
        <w:softHyphen/>
        <w:t>вертати, є доходом, оскільки завдяки цим коштам покращується фінансове стано</w:t>
        <w:softHyphen/>
        <w:t>вище особи, у неї з'являється можливість, наприклад, здійснити видатки, які інакше вона не могла б зробити. Водночас скасо</w:t>
        <w:softHyphen/>
        <w:t>вані відсотки за користування кредитом таким доходом не є, оскільки відповідні кошти суб'єкт декларування або член його сім'ї фактично не отримували.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Така позиція підтверджується регулюван</w:t>
        <w:softHyphen/>
        <w:t>ням у податковій сфері та судовою прак</w:t>
        <w:softHyphen/>
        <w:t>тикою. Так, до доходу віднесено, зокрема, основну суму боргу (кредиту) платника податку, прощеного (анульованого) кре</w:t>
        <w:softHyphen/>
        <w:t xml:space="preserve">дитором за його самостійним рішенням </w:t>
      </w:r>
      <w:r>
        <w:rPr>
          <w:color w:val="77787C"/>
          <w:spacing w:val="0"/>
          <w:w w:val="100"/>
          <w:position w:val="0"/>
          <w:shd w:val="clear" w:color="auto" w:fill="auto"/>
          <w:lang w:val="uk-UA" w:eastAsia="uk-UA" w:bidi="uk-UA"/>
        </w:rPr>
        <w:t>(п.п. 164.2.17 п. 164.2 ст. 164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Додаткове благо визначається як дохід у разі приросту показників фінансового та/ або майнового стану платника податку. Грошова сума, яка надана в кредит, підля</w:t>
        <w:softHyphen/>
        <w:t>гає поверненню, тому ця сума не збільшує дохід платника податку. Водночас у разі якщо відпадуть встановлені законом та/ або договором підстави для витребуван</w:t>
        <w:softHyphen/>
        <w:t>ня кредитором у боржника грошової суми, наданої на умовах повернення, у платника податку-боржника виникає приріст фінан</w:t>
        <w:softHyphen/>
        <w:t>сових показників за рахунок суми, взятої в борг.</w:t>
      </w:r>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Чи є доходом кошти, отримані як кешбек, бонуси тощо від банків, фінансових установ?</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Так, якщо такі кошти включені до загаль</w:t>
        <w:softHyphen/>
        <w:t>ного місячного (річного) оподатковувано</w:t>
        <w:softHyphen/>
        <w:t>го доходу платника податків.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w:t>
      </w:r>
      <w:r>
        <w:rPr>
          <w:color w:val="77787C"/>
          <w:spacing w:val="0"/>
          <w:w w:val="100"/>
          <w:position w:val="0"/>
          <w:shd w:val="clear" w:color="auto" w:fill="auto"/>
          <w:lang w:val="uk-UA" w:eastAsia="uk-UA" w:bidi="uk-UA"/>
        </w:rPr>
        <w:t>(п.п. 14.1.54 п. 14.1 ст. 14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Отже, кошти, отримані суб'єктом декла</w:t>
        <w:softHyphen/>
        <w:t>рування або членом його сім'ї упродовж звітного періоду у формі «кешбеку», «бону- сів» у грошовій формі від банківських чи інших фінансових установ, зазначаються у розділі 11 «Доходи, у тому числі подарун</w:t>
        <w:softHyphen/>
        <w:t>ки» декларації, якщо такі кошти включені до загального місячного (річного) оподат</w:t>
        <w:softHyphen/>
        <w:t>ковуваного доходу платника податків як додаткове благо (ознака доходу «126») або інший дохід (ознака доходу «127»). Так, зазначені кошти, отримані з одно</w:t>
        <w:softHyphen/>
        <w:t>го джерела, сумуються за відповідною ознакою.</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Наприклад, у разі отримання упродовж звітного року коштів у вигляді кешбеку на банківську картку як інший дохід у роз</w:t>
        <w:softHyphen/>
        <w:t>ділі 11 «Доходи, у тому числі подарунки» декларації слід зазначити загальну суму таких коштів, отриманих упродовж року з одного джерела (наприклад, від однієї банківської установи).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Інформація про суми загального місяч</w:t>
        <w:softHyphen/>
        <w:t>ного (річного) оподатковуваного доходу платника податків міститься у Держав</w:t>
        <w:softHyphen/>
        <w:t>ному реєстрі фізичних осіб - платників податків.</w:t>
      </w:r>
    </w:p>
    <w:p>
      <w:pPr>
        <w:pStyle w:val="Style20"/>
        <w:keepNext w:val="0"/>
        <w:keepLines w:val="0"/>
        <w:widowControl w:val="0"/>
        <w:shd w:val="clear" w:color="auto" w:fill="auto"/>
        <w:bidi w:val="0"/>
        <w:spacing w:before="0" w:after="320" w:line="269" w:lineRule="auto"/>
        <w:ind w:left="0" w:right="0" w:firstLine="1240"/>
        <w:jc w:val="left"/>
      </w:pPr>
      <w:r>
        <w:rPr>
          <w:spacing w:val="0"/>
          <w:w w:val="100"/>
          <w:position w:val="0"/>
          <w:shd w:val="clear" w:color="auto" w:fill="auto"/>
          <w:lang w:val="uk-UA" w:eastAsia="uk-UA" w:bidi="uk-UA"/>
        </w:rPr>
        <w:t>Чи є доходом сума відшкодування податку в рамках Тах іїее?</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620"/>
        <w:ind w:left="0" w:right="0" w:firstLine="0"/>
        <w:jc w:val="both"/>
      </w:pPr>
      <w:r>
        <w:rPr>
          <w:spacing w:val="0"/>
          <w:w w:val="100"/>
          <w:position w:val="0"/>
          <w:shd w:val="clear" w:color="auto" w:fill="auto"/>
          <w:lang w:val="uk-UA" w:eastAsia="uk-UA" w:bidi="uk-UA"/>
        </w:rPr>
        <w:t>Кошти, отримані суб'єктом декларування та/або членом його сім'ї як часткове по</w:t>
        <w:softHyphen/>
        <w:t>вернення раніше витрачених коштів на сплату податку на додану вартість чи ін</w:t>
        <w:softHyphen/>
        <w:t>шого податку в іноземній країні, не є дохо</w:t>
        <w:softHyphen/>
        <w:t>дом для цілей декларування та не зазна</w:t>
        <w:softHyphen/>
        <w:t>чаються у розділі 11 «Доходи, у тому числі подарунки» декларації.</w:t>
      </w:r>
    </w:p>
    <w:p>
      <w:pPr>
        <w:pStyle w:val="Style94"/>
        <w:keepNext/>
        <w:keepLines/>
        <w:widowControl w:val="0"/>
        <w:shd w:val="clear" w:color="auto" w:fill="auto"/>
        <w:bidi w:val="0"/>
        <w:spacing w:before="0" w:after="260" w:line="266" w:lineRule="auto"/>
        <w:ind w:left="0" w:right="0" w:firstLine="1240"/>
        <w:jc w:val="left"/>
      </w:pPr>
      <w:bookmarkStart w:id="70" w:name="bookmark70"/>
      <w:bookmarkStart w:id="71" w:name="bookmark71"/>
      <w:r>
        <w:rPr>
          <w:spacing w:val="0"/>
          <w:w w:val="100"/>
          <w:position w:val="0"/>
          <w:shd w:val="clear" w:color="auto" w:fill="auto"/>
          <w:lang w:val="uk-UA" w:eastAsia="uk-UA" w:bidi="uk-UA"/>
        </w:rPr>
        <w:t>Чи є доходом податкова знижка?</w:t>
      </w:r>
      <w:bookmarkEnd w:id="70"/>
      <w:bookmarkEnd w:id="71"/>
    </w:p>
    <w:p>
      <w:pPr>
        <w:pStyle w:val="Style18"/>
        <w:keepNext w:val="0"/>
        <w:keepLines w:val="0"/>
        <w:widowControl w:val="0"/>
        <w:pBdr>
          <w:top w:val="single" w:sz="4" w:space="0" w:color="auto"/>
        </w:pBdr>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Право платника на податкову знижку пе</w:t>
        <w:softHyphen/>
        <w:t>редбачене ст. 166 ПК України. Податко</w:t>
        <w:softHyphen/>
        <w:t>ва знижка нараховується на доходи, які отримані у вигляді заробітної плати.</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У декларації зазначаються відомості про отриману заробітну плату, включно з по</w:t>
        <w:softHyphen/>
        <w:t>датками і зборами. Тому кошти, отримані як податкова знижка відповідно до ст. 166 ПК України, не є доходом для цілей декла</w:t>
        <w:softHyphen/>
        <w:t>рування та не зазначаються у розділі 11 «Доходи, у тому числі подарунки» декла</w:t>
        <w:softHyphen/>
        <w:t>рації як окремий об'єкт декларування.</w:t>
      </w:r>
    </w:p>
    <w:p>
      <w:pPr>
        <w:pStyle w:val="Style20"/>
        <w:keepNext w:val="0"/>
        <w:keepLines w:val="0"/>
        <w:widowControl w:val="0"/>
        <w:numPr>
          <w:ilvl w:val="0"/>
          <w:numId w:val="117"/>
        </w:numPr>
        <w:shd w:val="clear" w:color="auto" w:fill="auto"/>
        <w:tabs>
          <w:tab w:pos="1263" w:val="left"/>
        </w:tabs>
        <w:bidi w:val="0"/>
        <w:spacing w:before="0" w:after="320" w:line="214" w:lineRule="auto"/>
        <w:ind w:left="0" w:right="0" w:firstLine="0"/>
        <w:jc w:val="left"/>
      </w:pPr>
      <w:r>
        <w:rPr>
          <w:spacing w:val="0"/>
          <w:w w:val="100"/>
          <w:position w:val="0"/>
          <w:shd w:val="clear" w:color="auto" w:fill="auto"/>
          <w:lang w:val="uk-UA" w:eastAsia="uk-UA" w:bidi="uk-UA"/>
        </w:rPr>
        <w:t>Чи є доходом вартість путівки, отриманої за рахунок коштів фонду загальнообов'язкового державного соціального страхування, профспілки?</w:t>
      </w:r>
    </w:p>
    <w:p>
      <w:pPr>
        <w:pStyle w:val="Style18"/>
        <w:keepNext w:val="0"/>
        <w:keepLines w:val="0"/>
        <w:widowControl w:val="0"/>
        <w:shd w:val="clear" w:color="auto" w:fill="auto"/>
        <w:bidi w:val="0"/>
        <w:spacing w:before="0" w:after="300"/>
        <w:ind w:left="0" w:right="0" w:firstLine="0"/>
        <w:jc w:val="left"/>
      </w:pPr>
      <w:r>
        <w:rPr>
          <w:color w:val="0555A4"/>
          <w:spacing w:val="0"/>
          <w:w w:val="100"/>
          <w:position w:val="0"/>
          <w:shd w:val="clear" w:color="auto" w:fill="auto"/>
          <w:lang w:val="uk-UA" w:eastAsia="uk-UA" w:bidi="uk-UA"/>
        </w:rPr>
        <w:t>Так, в тій частині вартості путівки, яка оплачена відповідним фондом, профспілкою.</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Одним із видів доходу є вартість путівки на відпочинок, оздоровлення та лікуван</w:t>
        <w:softHyphen/>
        <w:t>ня, у тому числі на реабілітацію осіб з ін</w:t>
        <w:softHyphen/>
        <w:t>валідністю, отриманої декларантом та/ або членами його сім'ї за рахунок коштів відповідного фонду загальнообов'язково</w:t>
        <w:softHyphen/>
        <w:t>го державного соціального страхування, професійної спілки.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Дані щодо вартості наданої путівки мають міститись у Державному реєстрі фізичних осіб-платників податків (за формою 4ДФ), інформацію з якого можна безкоштовно отримати особисто в територіальних ор</w:t>
        <w:softHyphen/>
        <w:t>ганах Державної податкової служби Укра</w:t>
        <w:softHyphen/>
        <w:t>їни або онлайн в електронному кабінеті за адресою: Ь«рз://саЬіпеІ.Іах.доу.иа (для входу знадобиться кваліфікований елек</w:t>
        <w:softHyphen/>
        <w:t>тронний підпис). У формі 4ДФ ці дані ма</w:t>
        <w:softHyphen/>
        <w:t>ють ознаку доходу «156».</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дані про вартість такої путів</w:t>
        <w:softHyphen/>
        <w:t>ки в Державному реєстрі фізичних осіб - платників податків відсутні, реко</w:t>
        <w:softHyphen/>
        <w:t>мендуємо за відповідною інформацією звертатись до органів соціального захи</w:t>
        <w:softHyphen/>
        <w:t>сту населення або до відповідної проф</w:t>
        <w:softHyphen/>
        <w:t>спілки.</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Якщо зазначені відомості суб'єкту декла</w:t>
        <w:softHyphen/>
        <w:t>рування не вдалось отримати, рекоменду</w:t>
        <w:softHyphen/>
        <w:t>ємо повідомити цей факт Національному агентству через персональний електро</w:t>
        <w:softHyphen/>
        <w:t>нний кабінет.</w:t>
      </w:r>
    </w:p>
    <w:p>
      <w:pPr>
        <w:pStyle w:val="Style94"/>
        <w:keepNext/>
        <w:keepLines/>
        <w:widowControl w:val="0"/>
        <w:numPr>
          <w:ilvl w:val="0"/>
          <w:numId w:val="117"/>
        </w:numPr>
        <w:shd w:val="clear" w:color="auto" w:fill="auto"/>
        <w:tabs>
          <w:tab w:pos="1263" w:val="left"/>
        </w:tabs>
        <w:bidi w:val="0"/>
        <w:spacing w:before="0" w:after="360" w:line="154" w:lineRule="auto"/>
        <w:ind w:left="0" w:right="0" w:firstLine="0"/>
        <w:jc w:val="both"/>
      </w:pPr>
      <w:bookmarkStart w:id="72" w:name="bookmark72"/>
      <w:bookmarkStart w:id="73" w:name="bookmark73"/>
      <w:r>
        <w:rPr>
          <w:spacing w:val="0"/>
          <w:w w:val="100"/>
          <w:position w:val="0"/>
          <w:shd w:val="clear" w:color="auto" w:fill="auto"/>
          <w:lang w:val="uk-UA" w:eastAsia="uk-UA" w:bidi="uk-UA"/>
        </w:rPr>
        <w:t>Як декларувати заробітну плату?</w:t>
      </w:r>
      <w:bookmarkEnd w:id="72"/>
      <w:bookmarkEnd w:id="73"/>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Вказувати нараховану заробітну плату (посадовий оклад, інші виплати) разом з податками та обов'язковими зборами, отриману як за основним місцем роботи, так і за сумісництвом.</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pgSz w:w="12077" w:h="17723"/>
          <w:pgMar w:top="1938" w:left="1009" w:right="1021" w:bottom="1438" w:header="0" w:footer="3" w:gutter="0"/>
          <w:cols w:num="2" w:space="439"/>
          <w:noEndnote/>
          <w:rtlGutter w:val="0"/>
          <w:docGrid w:linePitch="360"/>
        </w:sectPr>
      </w:pPr>
      <w:r>
        <w:rPr>
          <w:spacing w:val="0"/>
          <w:w w:val="100"/>
          <w:position w:val="0"/>
          <w:shd w:val="clear" w:color="auto" w:fill="auto"/>
          <w:lang w:val="uk-UA" w:eastAsia="uk-UA" w:bidi="uk-UA"/>
        </w:rPr>
        <w:t>Під заробітною платою слід розуміти як посадовий оклад, так і будь-які заохочу</w:t>
        <w:softHyphen/>
        <w:t>вальні та компенсаційні виплати (премії, надбавки тощо), які виплачуються (нада-</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ються) у зв'язку з трудовими відносинами, крім коштів для покриття витрат на відря</w:t>
        <w:softHyphen/>
        <w:t xml:space="preserve">дження, які у цілях декларування доходом не вважаються </w:t>
      </w:r>
      <w:r>
        <w:rPr>
          <w:i/>
          <w:iCs/>
          <w:spacing w:val="0"/>
          <w:w w:val="100"/>
          <w:position w:val="0"/>
          <w:shd w:val="clear" w:color="auto" w:fill="auto"/>
          <w:lang w:val="uk-UA" w:eastAsia="uk-UA" w:bidi="uk-UA"/>
        </w:rPr>
        <w:t>(додатково див. відповідь на запитання 143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Кожен зобов'язаний сплачувати податки і збори в порядку і розмірах, встановлених законом </w:t>
      </w:r>
      <w:r>
        <w:rPr>
          <w:color w:val="77787C"/>
          <w:spacing w:val="0"/>
          <w:w w:val="100"/>
          <w:position w:val="0"/>
          <w:shd w:val="clear" w:color="auto" w:fill="auto"/>
          <w:lang w:val="uk-UA" w:eastAsia="uk-UA" w:bidi="uk-UA"/>
        </w:rPr>
        <w:t>(ч. 1 ст. 67 Конституції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Доходи у вигляді заробітної плати, нарахо</w:t>
        <w:softHyphen/>
        <w:t>вані (виплачені) платнику податку на до</w:t>
        <w:softHyphen/>
        <w:t>ходи фізичних осіб відповідно до умов тру</w:t>
        <w:softHyphen/>
        <w:t>дового договору (контракту), належать до загального місячного (річного) оподатко</w:t>
        <w:softHyphen/>
        <w:t xml:space="preserve">вуваного доходу платника податку, який є базою оподаткування </w:t>
      </w:r>
      <w:r>
        <w:rPr>
          <w:color w:val="77787C"/>
          <w:spacing w:val="0"/>
          <w:w w:val="100"/>
          <w:position w:val="0"/>
          <w:shd w:val="clear" w:color="auto" w:fill="auto"/>
          <w:lang w:val="uk-UA" w:eastAsia="uk-UA" w:bidi="uk-UA"/>
        </w:rPr>
        <w:t>(п. 164.1, п.п. 164.2.1 п. 164.2 ст. 164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Податковий агент, який нараховує, ви</w:t>
        <w:softHyphen/>
        <w:t>плачує або надає оподатковуваний дохід на користь платника податку, зобов'яза</w:t>
        <w:softHyphen/>
        <w:t>ний утримувати податок на доходи фізич</w:t>
        <w:softHyphen/>
        <w:t xml:space="preserve">них осіб </w:t>
      </w:r>
      <w:r>
        <w:rPr>
          <w:color w:val="77787C"/>
          <w:spacing w:val="0"/>
          <w:w w:val="100"/>
          <w:position w:val="0"/>
          <w:shd w:val="clear" w:color="auto" w:fill="auto"/>
          <w:lang w:val="uk-UA" w:eastAsia="uk-UA" w:bidi="uk-UA"/>
        </w:rPr>
        <w:t>(п.п. 168.1.1 п. 168.1 ст. 168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Податковим агентом щодо податку на до</w:t>
        <w:softHyphen/>
        <w:t>ходи фізичних осіб є, зокрема, юридична особа (її філія, відділення, інший відокрем</w:t>
        <w:softHyphen/>
        <w:t>лений підрозділ), яка незалежно від орга</w:t>
        <w:softHyphen/>
        <w:t>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зобов'язана нараховувати, утримувати та сплачувати податок на доходи фізичних осіб до бюджету від імені та за рахунок фі</w:t>
        <w:softHyphen/>
        <w:t xml:space="preserve">зичної особи </w:t>
      </w:r>
      <w:r>
        <w:rPr>
          <w:color w:val="77787C"/>
          <w:spacing w:val="0"/>
          <w:w w:val="100"/>
          <w:position w:val="0"/>
          <w:shd w:val="clear" w:color="auto" w:fill="auto"/>
          <w:lang w:val="uk-UA" w:eastAsia="uk-UA" w:bidi="uk-UA"/>
        </w:rPr>
        <w:t>(п.п. 14.1.180 п. 14.1 ст. 14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Роботодавець при кожній виплаті заро</w:t>
        <w:softHyphen/>
        <w:t>бітної плати зобов'язаний повідомити працівника про дані, що належать до пе</w:t>
        <w:softHyphen/>
        <w:t>ріоду, за який провадиться оплата праці, до яких належать загальна сума заробіт</w:t>
        <w:softHyphen/>
        <w:t>ної плати із розшифровкою за видами ви</w:t>
        <w:softHyphen/>
        <w:t>плат, розміри і підстави відрахувань із за</w:t>
        <w:softHyphen/>
        <w:t xml:space="preserve">робітної плати, сума заробітної плати, що належить до виплати </w:t>
      </w:r>
      <w:r>
        <w:rPr>
          <w:color w:val="77787C"/>
          <w:spacing w:val="0"/>
          <w:w w:val="100"/>
          <w:position w:val="0"/>
          <w:shd w:val="clear" w:color="auto" w:fill="auto"/>
          <w:lang w:val="uk-UA" w:eastAsia="uk-UA" w:bidi="uk-UA"/>
        </w:rPr>
        <w:t>(ч. 1 ст. 30 Закону України «Про оплату праці»)</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Тобто із загальної суми заробітної плати фактично й відбуваються відрахування, у тому числі нараховується, утримується та сплачується податок на доходи фізичних осіб.</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Отже, у декларації зазначаються відомо</w:t>
        <w:softHyphen/>
        <w:t>сті про отриману заробітну плату, включ</w:t>
        <w:softHyphen/>
        <w:t>но з податками і зборами.</w:t>
      </w:r>
    </w:p>
    <w:p>
      <w:pPr>
        <w:pStyle w:val="Style18"/>
        <w:keepNext w:val="0"/>
        <w:keepLines w:val="0"/>
        <w:widowControl w:val="0"/>
        <w:shd w:val="clear" w:color="auto" w:fill="auto"/>
        <w:bidi w:val="0"/>
        <w:spacing w:before="0" w:after="40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Відомості про нараховану, але не ви</w:t>
        <w:softHyphen/>
        <w:t>плачену у звітному періоді заробітну пла</w:t>
        <w:softHyphen/>
        <w:t>ту (інші платежі) зазначаються у деклара</w:t>
        <w:softHyphen/>
        <w:t>ції наступного звітного періоду (в якому вона була фактично виплачена).</w:t>
      </w:r>
    </w:p>
    <w:p>
      <w:pPr>
        <w:pStyle w:val="Style20"/>
        <w:keepNext w:val="0"/>
        <w:keepLines w:val="0"/>
        <w:widowControl w:val="0"/>
        <w:numPr>
          <w:ilvl w:val="0"/>
          <w:numId w:val="117"/>
        </w:numPr>
        <w:shd w:val="clear" w:color="auto" w:fill="auto"/>
        <w:tabs>
          <w:tab w:pos="1263" w:val="left"/>
        </w:tabs>
        <w:bidi w:val="0"/>
        <w:spacing w:before="0" w:after="340" w:line="178" w:lineRule="auto"/>
        <w:ind w:left="0" w:right="0" w:firstLine="0"/>
        <w:jc w:val="left"/>
      </w:pPr>
      <w:r>
        <w:rPr>
          <w:spacing w:val="0"/>
          <w:w w:val="100"/>
          <w:position w:val="0"/>
          <w:shd w:val="clear" w:color="auto" w:fill="auto"/>
          <w:lang w:val="uk-UA" w:eastAsia="uk-UA" w:bidi="uk-UA"/>
        </w:rPr>
        <w:t>Як декларувати дохід, отриманий при відчуженні цінних паперів?</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У декларації відображається загальна сума доходу від відчуження цінних паперів, а не інвестиційний прибуток.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Доходом можуть бути кошти, фактично отримані суб'єктом декларування або чле</w:t>
        <w:softHyphen/>
        <w:t>ном сім'ї у звітному періоді з будь-якого джерела. Так, до уваги не береться, зокре</w:t>
        <w:softHyphen/>
        <w:t>ма, збільшення вартості відчужуваного активу порівняно з первинною вартістю його придбання тощо.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Інвестиційний прибуток розраховуєть</w:t>
        <w:softHyphen/>
        <w:t>ся як позитивна різниця між доходом, отриманим платником податку від про</w:t>
        <w:softHyphen/>
        <w:t>дажу окремого інвестиційного активу з урахуванням курсової різниці (за наявно</w:t>
        <w:softHyphen/>
        <w:t>сті), та його вартістю, що визначається із суми документально підтверджених ви</w:t>
        <w:softHyphen/>
        <w:t xml:space="preserve">трат на придбання такого активу </w:t>
      </w:r>
      <w:r>
        <w:rPr>
          <w:color w:val="77787C"/>
          <w:spacing w:val="0"/>
          <w:w w:val="100"/>
          <w:position w:val="0"/>
          <w:shd w:val="clear" w:color="auto" w:fill="auto"/>
          <w:lang w:val="uk-UA" w:eastAsia="uk-UA" w:bidi="uk-UA"/>
        </w:rPr>
        <w:t>(абз. 1 п.п. 170.2.2 п. 170.2. ст. 170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line="286" w:lineRule="auto"/>
        <w:ind w:left="0" w:right="0" w:firstLine="0"/>
        <w:jc w:val="both"/>
        <w:rPr>
          <w:sz w:val="36"/>
          <w:szCs w:val="36"/>
        </w:rPr>
        <w:sectPr>
          <w:headerReference w:type="default" r:id="rId201"/>
          <w:footerReference w:type="default" r:id="rId202"/>
          <w:headerReference w:type="even" r:id="rId203"/>
          <w:footerReference w:type="even" r:id="rId204"/>
          <w:footnotePr>
            <w:pos w:val="pageBottom"/>
            <w:numFmt w:val="decimal"/>
            <w:numStart w:val="1"/>
            <w:numRestart w:val="continuous"/>
            <w15:footnoteColumns w:val="1"/>
          </w:footnotePr>
          <w:pgSz w:w="12077" w:h="17723"/>
          <w:pgMar w:top="1971" w:left="1085" w:right="749" w:bottom="920" w:header="0" w:footer="492" w:gutter="0"/>
          <w:cols w:num="2" w:space="192"/>
          <w:noEndnote/>
          <w:rtlGutter w:val="0"/>
          <w:docGrid w:linePitch="360"/>
        </w:sectPr>
      </w:pPr>
      <w:r>
        <w:rPr>
          <w:spacing w:val="0"/>
          <w:w w:val="100"/>
          <w:position w:val="0"/>
          <w:sz w:val="22"/>
          <w:szCs w:val="22"/>
          <w:shd w:val="clear" w:color="auto" w:fill="auto"/>
          <w:lang w:val="uk-UA" w:eastAsia="uk-UA" w:bidi="uk-UA"/>
        </w:rPr>
        <w:t>Суб'єкт декларування у 2021 році при</w:t>
        <w:softHyphen/>
        <w:t xml:space="preserve">дбав 100 акцій номінальною вартістю 100 000 грн за 50 000 грн. У звітному році суб'єкт декларування відчужив ці акції за </w:t>
      </w:r>
      <w:r>
        <w:rPr>
          <w:b/>
          <w:bCs/>
          <w:color w:val="FBAC32"/>
          <w:spacing w:val="0"/>
          <w:w w:val="100"/>
          <w:position w:val="0"/>
          <w:sz w:val="36"/>
          <w:szCs w:val="36"/>
          <w:shd w:val="clear" w:color="auto" w:fill="auto"/>
          <w:lang w:val="uk-UA" w:eastAsia="uk-UA" w:bidi="uk-UA"/>
        </w:rPr>
        <w:t>123</w:t>
      </w:r>
    </w:p>
    <w:p>
      <w:pPr>
        <w:pStyle w:val="Style18"/>
        <w:keepNext w:val="0"/>
        <w:keepLines w:val="0"/>
        <w:widowControl w:val="0"/>
        <w:shd w:val="clear" w:color="auto" w:fill="auto"/>
        <w:bidi w:val="0"/>
        <w:spacing w:before="0" w:after="340"/>
        <w:ind w:left="600" w:right="0" w:firstLine="40"/>
        <w:jc w:val="both"/>
      </w:pPr>
      <w:r>
        <w:rPr>
          <w:spacing w:val="0"/>
          <w:w w:val="100"/>
          <w:position w:val="0"/>
          <w:shd w:val="clear" w:color="auto" w:fill="auto"/>
          <w:lang w:val="uk-UA" w:eastAsia="uk-UA" w:bidi="uk-UA"/>
        </w:rPr>
        <w:t>150 000 грн. Отриманий дохід від продажу цінних паперів склав 150 000 грн, а інвес</w:t>
        <w:softHyphen/>
        <w:t>тиційний прибуток - 100 000 грн. У декла</w:t>
        <w:softHyphen/>
        <w:t>рації за звітний рік слід відобразити отри</w:t>
        <w:softHyphen/>
        <w:t>маний дохід у розмірі 150 000 грн.</w:t>
      </w:r>
    </w:p>
    <w:p>
      <w:pPr>
        <w:pStyle w:val="Style20"/>
        <w:keepNext w:val="0"/>
        <w:keepLines w:val="0"/>
        <w:widowControl w:val="0"/>
        <w:numPr>
          <w:ilvl w:val="0"/>
          <w:numId w:val="117"/>
        </w:numPr>
        <w:shd w:val="clear" w:color="auto" w:fill="auto"/>
        <w:tabs>
          <w:tab w:pos="1863" w:val="left"/>
        </w:tabs>
        <w:bidi w:val="0"/>
        <w:spacing w:before="0" w:after="340" w:line="178" w:lineRule="auto"/>
        <w:ind w:left="600" w:right="0" w:firstLine="40"/>
        <w:jc w:val="left"/>
      </w:pPr>
      <w:r>
        <w:rPr>
          <w:spacing w:val="0"/>
          <w:w w:val="100"/>
          <w:position w:val="0"/>
          <w:shd w:val="clear" w:color="auto" w:fill="auto"/>
          <w:lang w:val="uk-UA" w:eastAsia="uk-UA" w:bidi="uk-UA"/>
        </w:rPr>
        <w:t>Як декларувати доходи у вигляді процентів, нарахованих за валютним вкладом?</w:t>
      </w:r>
    </w:p>
    <w:p>
      <w:pPr>
        <w:pStyle w:val="Style18"/>
        <w:keepNext w:val="0"/>
        <w:keepLines w:val="0"/>
        <w:widowControl w:val="0"/>
        <w:shd w:val="clear" w:color="auto" w:fill="auto"/>
        <w:bidi w:val="0"/>
        <w:spacing w:before="0" w:after="260"/>
        <w:ind w:left="600" w:right="0" w:firstLine="40"/>
        <w:jc w:val="both"/>
      </w:pPr>
      <w:r>
        <w:rPr>
          <w:color w:val="0555A4"/>
          <w:spacing w:val="0"/>
          <w:w w:val="100"/>
          <w:position w:val="0"/>
          <w:shd w:val="clear" w:color="auto" w:fill="auto"/>
          <w:lang w:val="uk-UA" w:eastAsia="uk-UA" w:bidi="uk-UA"/>
        </w:rPr>
        <w:t>Потрібно суму кожного нарахування процентів за певний період, включаючи податки і збори, конвертувати у гривню за валютним (обмінним) курсом Національного банку України, що діяв на дату фактичної виплати процентів, потім визначити їхній сукупний розмір, отриманий за звітний період в одному банку, і зазначити в декларації цю загальну суму процентів.</w:t>
      </w:r>
    </w:p>
    <w:p>
      <w:pPr>
        <w:pStyle w:val="Style18"/>
        <w:keepNext w:val="0"/>
        <w:keepLines w:val="0"/>
        <w:widowControl w:val="0"/>
        <w:shd w:val="clear" w:color="auto" w:fill="auto"/>
        <w:bidi w:val="0"/>
        <w:spacing w:before="0" w:after="260"/>
        <w:ind w:left="600" w:right="0" w:firstLine="40"/>
        <w:jc w:val="both"/>
      </w:pPr>
      <w:r>
        <w:rPr>
          <w:spacing w:val="0"/>
          <w:w w:val="100"/>
          <w:position w:val="0"/>
          <w:shd w:val="clear" w:color="auto" w:fill="auto"/>
          <w:lang w:val="uk-UA" w:eastAsia="uk-UA" w:bidi="uk-UA"/>
        </w:rPr>
        <w:t>Дохід у вигляді процентів, нарахованих за кількома вкладами, поміщеними в один банк, зазначається в декларації сукупно.</w:t>
      </w:r>
    </w:p>
    <w:p>
      <w:pPr>
        <w:pStyle w:val="Style18"/>
        <w:keepNext w:val="0"/>
        <w:keepLines w:val="0"/>
        <w:widowControl w:val="0"/>
        <w:shd w:val="clear" w:color="auto" w:fill="auto"/>
        <w:bidi w:val="0"/>
        <w:spacing w:before="0" w:after="260"/>
        <w:ind w:left="600" w:right="0" w:firstLine="40"/>
        <w:jc w:val="both"/>
      </w:pPr>
      <w:r>
        <w:rPr>
          <w:spacing w:val="0"/>
          <w:w w:val="100"/>
          <w:position w:val="0"/>
          <w:shd w:val="clear" w:color="auto" w:fill="auto"/>
          <w:lang w:val="uk-UA" w:eastAsia="uk-UA" w:bidi="uk-UA"/>
        </w:rPr>
        <w:t>Дохід у вигляді процентів, нарахованих за вкладами, поміщеними в різні банки, зазначається в декларації окремо.</w:t>
      </w:r>
    </w:p>
    <w:p>
      <w:pPr>
        <w:pStyle w:val="Style18"/>
        <w:keepNext w:val="0"/>
        <w:keepLines w:val="0"/>
        <w:widowControl w:val="0"/>
        <w:shd w:val="clear" w:color="auto" w:fill="auto"/>
        <w:bidi w:val="0"/>
        <w:spacing w:before="0" w:after="260"/>
        <w:ind w:left="600" w:right="0" w:firstLine="40"/>
        <w:jc w:val="both"/>
      </w:pPr>
      <w:r>
        <w:rPr>
          <w:spacing w:val="0"/>
          <w:w w:val="100"/>
          <w:position w:val="0"/>
          <w:shd w:val="clear" w:color="auto" w:fill="auto"/>
          <w:lang w:val="uk-UA" w:eastAsia="uk-UA" w:bidi="uk-UA"/>
        </w:rPr>
        <w:t>Для отримання детальної інформації щодо нарахованих (виплачених) процен</w:t>
        <w:softHyphen/>
        <w:t>тів радимо звернутись до банку, в якому розміщено вклад.</w:t>
      </w:r>
    </w:p>
    <w:p>
      <w:pPr>
        <w:pStyle w:val="Style18"/>
        <w:keepNext w:val="0"/>
        <w:keepLines w:val="0"/>
        <w:widowControl w:val="0"/>
        <w:shd w:val="clear" w:color="auto" w:fill="auto"/>
        <w:bidi w:val="0"/>
        <w:spacing w:before="0" w:after="260"/>
        <w:ind w:left="600" w:right="0" w:firstLine="40"/>
        <w:jc w:val="both"/>
      </w:pPr>
      <w:r>
        <w:rPr>
          <w:i/>
          <w:iCs/>
          <w:spacing w:val="0"/>
          <w:w w:val="100"/>
          <w:position w:val="0"/>
          <w:shd w:val="clear" w:color="auto" w:fill="auto"/>
          <w:lang w:val="uk-UA" w:eastAsia="uk-UA" w:bidi="uk-UA"/>
        </w:rPr>
        <w:t>Додатково див. відповідь на запитання 202 цих Роз'яснень.</w:t>
      </w:r>
    </w:p>
    <w:p>
      <w:pPr>
        <w:pStyle w:val="Style18"/>
        <w:keepNext w:val="0"/>
        <w:keepLines w:val="0"/>
        <w:widowControl w:val="0"/>
        <w:shd w:val="clear" w:color="auto" w:fill="auto"/>
        <w:bidi w:val="0"/>
        <w:spacing w:before="0" w:after="40"/>
        <w:ind w:left="0" w:right="0" w:firstLine="60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line="283" w:lineRule="auto"/>
        <w:ind w:left="0" w:right="0" w:firstLine="640"/>
        <w:jc w:val="both"/>
        <w:rPr>
          <w:sz w:val="36"/>
          <w:szCs w:val="36"/>
        </w:rPr>
      </w:pPr>
      <w:r>
        <w:rPr>
          <w:spacing w:val="0"/>
          <w:w w:val="100"/>
          <w:position w:val="0"/>
          <w:sz w:val="22"/>
          <w:szCs w:val="22"/>
          <w:shd w:val="clear" w:color="auto" w:fill="auto"/>
          <w:lang w:val="uk-UA" w:eastAsia="uk-UA" w:bidi="uk-UA"/>
        </w:rPr>
        <w:t>01.02.2020 банк нарахував проценти за сі</w:t>
        <w:softHyphen/>
        <w:t>чень у сумі 50 євро; 15.02.2020, після утри</w:t>
        <w:softHyphen/>
        <w:t>мання податків і зборів, банк (у готівковій чи безготівковій формі) виплатив вклад</w:t>
        <w:softHyphen/>
        <w:t xml:space="preserve">нику 40,25 євро процентів за січень. Курс гривні щодо євро станом на 15.02.2020 становив 26,5872 грн/євро, тобто 50 х 26,5872 = 1 329,36 грн - конвертована сума виплачених (отриманих) процентів </w:t>
      </w:r>
      <w:r>
        <w:rPr>
          <w:b/>
          <w:bCs/>
          <w:color w:val="FBAC32"/>
          <w:spacing w:val="0"/>
          <w:w w:val="100"/>
          <w:position w:val="0"/>
          <w:sz w:val="36"/>
          <w:szCs w:val="36"/>
          <w:shd w:val="clear" w:color="auto" w:fill="auto"/>
          <w:lang w:val="uk-UA" w:eastAsia="uk-UA" w:bidi="uk-UA"/>
        </w:rPr>
        <w:t>124</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за січень. За аналогічною схемою слід конвертувати проценти за весь період, на який було розміщено вклад, і зазначити в декларації їхній сукупний розмір.</w:t>
      </w:r>
    </w:p>
    <w:p>
      <w:pPr>
        <w:pStyle w:val="Style20"/>
        <w:keepNext w:val="0"/>
        <w:keepLines w:val="0"/>
        <w:widowControl w:val="0"/>
        <w:numPr>
          <w:ilvl w:val="0"/>
          <w:numId w:val="117"/>
        </w:numPr>
        <w:shd w:val="clear" w:color="auto" w:fill="auto"/>
        <w:tabs>
          <w:tab w:pos="1263" w:val="left"/>
        </w:tabs>
        <w:bidi w:val="0"/>
        <w:spacing w:before="0" w:after="320" w:line="206" w:lineRule="auto"/>
        <w:ind w:left="0" w:right="0" w:firstLine="0"/>
        <w:jc w:val="left"/>
      </w:pPr>
      <w:r>
        <w:rPr>
          <w:spacing w:val="0"/>
          <w:w w:val="100"/>
          <w:position w:val="0"/>
          <w:shd w:val="clear" w:color="auto" w:fill="auto"/>
          <w:lang w:val="uk-UA" w:eastAsia="uk-UA" w:bidi="uk-UA"/>
        </w:rPr>
        <w:t>Як декларувати дохід, отриманий від кількох осіб (групи осіб), якщо встановити частку кожного джерела доходу неможливо?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Відомості про подарунок (за умови пере</w:t>
        <w:softHyphen/>
        <w:t>вищення порогу для декларування) або матеріальну допомогу, обумовлену пев- ною подією (наприклад, збір коштів на лікування), отримані суб'єктом деклару</w:t>
        <w:softHyphen/>
        <w:t>вання або членом його сім'ї від декількох осіб (групи осіб), якщо встановити частку кожного неможливо, зазначаються у роз</w:t>
        <w:softHyphen/>
        <w:t>ділі 11 «Доходи, у тому числі подарунки» декларації як один об'єкт декларування. Слід також вказати його вид, вартість (сукупний розмір), а також усіх осіб, які є джерелами цього доходу.</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Суб'єкту декларування у звітному періо</w:t>
        <w:softHyphen/>
        <w:t>ді батьки подарували автомобіль вартіс</w:t>
        <w:softHyphen/>
        <w:t>тю 850 000 грн, і йому не відомий розмір внеску кожного з батьків до загальної вартості автомобіля.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цьому випадку у розділі 11 «Доходи, у тому числі подарунки» декларації необ</w:t>
        <w:softHyphen/>
        <w:t>хідно зазначити один раз відомості про отриманий дохід у вигляді подарунка у негрошовій формі вартістю 850 000 грн, а у блоці полів «Інформація про джерело (джерела) доходу» вказати відомості про обох батьків.</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pgSz w:w="12077" w:h="17723"/>
          <w:pgMar w:top="1985" w:left="365" w:right="1090" w:bottom="924" w:header="0" w:footer="496" w:gutter="0"/>
          <w:cols w:num="2" w:space="720" w:equalWidth="0">
            <w:col w:w="5381" w:space="442"/>
            <w:col w:w="4800"/>
          </w:cols>
          <w:noEndnote/>
          <w:rtlGutter w:val="0"/>
          <w:docGrid w:linePitch="360"/>
        </w:sectPr>
      </w:pPr>
      <w:r>
        <w:rPr>
          <w:spacing w:val="0"/>
          <w:w w:val="100"/>
          <w:position w:val="0"/>
          <w:shd w:val="clear" w:color="auto" w:fill="auto"/>
          <w:lang w:val="uk-UA" w:eastAsia="uk-UA" w:bidi="uk-UA"/>
        </w:rPr>
        <w:t>Відомості про автомобіль слід також відо</w:t>
        <w:softHyphen/>
        <w:t>бразити у розділі 6 «Цінне рухоме майно - транспортні засоби» декларації (за умо</w:t>
        <w:softHyphen/>
        <w:t>ви його перебування у власності на кінець звітного періоду) та додатково вказати відомості про правочин, на підставі якого набуто право на майно - договір даруван-</w:t>
      </w:r>
    </w:p>
    <w:p>
      <w:pPr>
        <w:widowControl w:val="0"/>
        <w:spacing w:line="1" w:lineRule="exact"/>
      </w:pPr>
      <w:r>
        <w:drawing>
          <wp:anchor distT="0" distB="0" distL="38100" distR="38100" simplePos="0" relativeHeight="125829480" behindDoc="0" locked="0" layoutInCell="1" allowOverlap="1">
            <wp:simplePos x="0" y="0"/>
            <wp:positionH relativeFrom="page">
              <wp:posOffset>4316095</wp:posOffset>
            </wp:positionH>
            <wp:positionV relativeFrom="paragraph">
              <wp:posOffset>2465705</wp:posOffset>
            </wp:positionV>
            <wp:extent cx="433070" cy="298450"/>
            <wp:wrapSquare wrapText="right"/>
            <wp:docPr id="489" name="Shape 489"/>
            <a:graphic xmlns:a="http://schemas.openxmlformats.org/drawingml/2006/main">
              <a:graphicData uri="http://schemas.openxmlformats.org/drawingml/2006/picture">
                <pic:pic xmlns:pic="http://schemas.openxmlformats.org/drawingml/2006/picture">
                  <pic:nvPicPr>
                    <pic:cNvPr id="490" name="Picture box 490"/>
                    <pic:cNvPicPr/>
                  </pic:nvPicPr>
                  <pic:blipFill>
                    <a:blip r:embed="rId205"/>
                    <a:stretch/>
                  </pic:blipFill>
                  <pic:spPr>
                    <a:xfrm>
                      <a:ext cx="433070" cy="298450"/>
                    </a:xfrm>
                    <a:prstGeom prst="rect"/>
                  </pic:spPr>
                </pic:pic>
              </a:graphicData>
            </a:graphic>
          </wp:anchor>
        </w:drawing>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ня - у розділі 14 «Видатки та правочини суб'єкта декларування» (незалежно від того, чи перебуває автомобіль у власності суб'єкта декларування на кінець звітного періоду). У разі його відчуження у звітно</w:t>
        <w:softHyphen/>
        <w:t>му періоді - відомості про обидва право- чини, на підставі яких набуто та припине</w:t>
        <w:softHyphen/>
        <w:t>но право власності на майно.</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Член сім'ї суб'єкта декларування у звітно</w:t>
        <w:softHyphen/>
        <w:t>му періоді отримав від 10 осіб (відомості про яких відомі) однією загальною сумою 20 000 грн як матеріальну допомогу на лікування. При цьому члену сім'ї суб'єкта декларування не відомий внесок кожного з осіб до цієї суми. Відомості про такий до</w:t>
        <w:softHyphen/>
        <w:t>хід підлягають відображенню у розділі 11 «Доходи, у тому числі подарунки» декла</w:t>
        <w:softHyphen/>
        <w:t>рації як один об'єкт. У декларації слід:</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«Вид доходу» обрати «Інше», у полі «Зазначте, який саме» вказати «матеріальна допомога»;</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«Розмір (вартість), грн» - 20 000 грн;</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блоці полів «Інформація про джере</w:t>
        <w:softHyphen/>
        <w:t>ло (джерела) доходу» вказати відо</w:t>
        <w:softHyphen/>
        <w:t>мості про всіх осіб, від яких отримано цей дохід;</w:t>
      </w:r>
    </w:p>
    <w:p>
      <w:pPr>
        <w:pStyle w:val="Style18"/>
        <w:keepNext w:val="0"/>
        <w:keepLines w:val="0"/>
        <w:widowControl w:val="0"/>
        <w:shd w:val="clear" w:color="auto" w:fill="auto"/>
        <w:bidi w:val="0"/>
        <w:spacing w:before="0" w:after="26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блоці полів «Інформація про особу, яка отримала дохід» - відомості про члена сім'ї.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Разом з тим, якщо частка конкретної особи у загальній сумі переданих коштів відома (наприклад, 1 000 грн), відомості про дохід від цієї особи підлягають декла</w:t>
        <w:softHyphen/>
        <w:t>руванню окремо (із зазначенням суми та джерела доходу). Інша частина від за</w:t>
        <w:softHyphen/>
        <w:t>гальної суми переданих коштів (тобто 19 000 грн) підлягає декларуванню як один об'єкт.</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Тобто у декларації підлягають відобра</w:t>
        <w:softHyphen/>
        <w:t>женню 2 об'єкти:</w:t>
      </w:r>
    </w:p>
    <w:p>
      <w:pPr>
        <w:pStyle w:val="Style18"/>
        <w:keepNext w:val="0"/>
        <w:keepLines w:val="0"/>
        <w:widowControl w:val="0"/>
        <w:numPr>
          <w:ilvl w:val="0"/>
          <w:numId w:val="119"/>
        </w:numPr>
        <w:shd w:val="clear" w:color="auto" w:fill="auto"/>
        <w:tabs>
          <w:tab w:pos="207" w:val="left"/>
        </w:tabs>
        <w:bidi w:val="0"/>
        <w:spacing w:before="0" w:after="40"/>
        <w:ind w:left="0" w:right="0" w:firstLine="0"/>
        <w:jc w:val="both"/>
      </w:pPr>
      <w:r>
        <w:rPr>
          <w:spacing w:val="0"/>
          <w:w w:val="100"/>
          <w:position w:val="0"/>
          <w:shd w:val="clear" w:color="auto" w:fill="auto"/>
          <w:lang w:val="uk-UA" w:eastAsia="uk-UA" w:bidi="uk-UA"/>
        </w:rPr>
        <w:t>- від особи, розмір внеску якої відомий,</w:t>
      </w:r>
    </w:p>
    <w:p>
      <w:pPr>
        <w:pStyle w:val="Style18"/>
        <w:keepNext w:val="0"/>
        <w:keepLines w:val="0"/>
        <w:widowControl w:val="0"/>
        <w:numPr>
          <w:ilvl w:val="0"/>
          <w:numId w:val="119"/>
        </w:numPr>
        <w:shd w:val="clear" w:color="auto" w:fill="auto"/>
        <w:tabs>
          <w:tab w:pos="250" w:val="left"/>
        </w:tabs>
        <w:bidi w:val="0"/>
        <w:spacing w:before="0" w:after="80"/>
        <w:ind w:left="0" w:right="0" w:firstLine="0"/>
        <w:jc w:val="both"/>
      </w:pPr>
      <w:r>
        <w:rPr>
          <w:spacing w:val="0"/>
          <w:w w:val="100"/>
          <w:position w:val="0"/>
          <w:shd w:val="clear" w:color="auto" w:fill="auto"/>
          <w:lang w:val="uk-UA" w:eastAsia="uk-UA" w:bidi="uk-UA"/>
        </w:rPr>
        <w:t>- від осіб, розмір внеску кожного з яких не відомий.</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Якщо сума разово отриманого суб'єктом декларування доходу від одного джерела перевищує 50 ПМ, відомості про правочин необхідно додатково вказати у розділі 14 «Видатки та правочини суб'єкта деклару</w:t>
        <w:softHyphen/>
        <w:t>вання» декларації.</w:t>
      </w:r>
    </w:p>
    <w:p>
      <w:pPr>
        <w:pStyle w:val="Style18"/>
        <w:keepNext w:val="0"/>
        <w:keepLines w:val="0"/>
        <w:widowControl w:val="0"/>
        <w:shd w:val="clear" w:color="auto" w:fill="auto"/>
        <w:bidi w:val="0"/>
        <w:spacing w:before="0" w:after="60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Суб'єкт декларування повинен володіти підтвердними документами, що обумов</w:t>
        <w:softHyphen/>
        <w:t>люють наявність підстав для отриман</w:t>
        <w:softHyphen/>
        <w:t>ня такої допомоги, а також її фактичного отримання</w:t>
      </w:r>
    </w:p>
    <w:p>
      <w:pPr>
        <w:pStyle w:val="Style20"/>
        <w:keepNext w:val="0"/>
        <w:keepLines w:val="0"/>
        <w:widowControl w:val="0"/>
        <w:shd w:val="clear" w:color="auto" w:fill="auto"/>
        <w:bidi w:val="0"/>
        <w:spacing w:before="0" w:after="320" w:line="269" w:lineRule="auto"/>
        <w:ind w:left="0" w:right="0" w:firstLine="0"/>
        <w:jc w:val="left"/>
      </w:pPr>
      <w:r>
        <w:rPr>
          <w:spacing w:val="0"/>
          <w:w w:val="100"/>
          <w:position w:val="0"/>
          <w:shd w:val="clear" w:color="auto" w:fill="auto"/>
          <w:lang w:val="uk-UA" w:eastAsia="uk-UA" w:bidi="uk-UA"/>
        </w:rPr>
        <w:t>Чи відображаються у розділах 11 «Доходи, у тому числі подарунки» та 14 «Видатки та правочини суб'єкта декларування» декларації відомості про рух коштів між суб'єктом декларування та членами його сім'ї?</w:t>
      </w:r>
    </w:p>
    <w:p>
      <w:pPr>
        <w:pStyle w:val="Style18"/>
        <w:keepNext w:val="0"/>
        <w:keepLines w:val="0"/>
        <w:widowControl w:val="0"/>
        <w:shd w:val="clear" w:color="auto" w:fill="auto"/>
        <w:bidi w:val="0"/>
        <w:spacing w:before="0" w:after="280"/>
        <w:ind w:left="0" w:right="0" w:firstLine="0"/>
        <w:jc w:val="left"/>
      </w:pPr>
      <w:r>
        <w:rPr>
          <w:color w:val="0555A4"/>
          <w:spacing w:val="0"/>
          <w:w w:val="100"/>
          <w:position w:val="0"/>
          <w:shd w:val="clear" w:color="auto" w:fill="auto"/>
          <w:lang w:val="uk-UA" w:eastAsia="uk-UA" w:bidi="uk-UA"/>
        </w:rPr>
        <w:t>Ні, якщо це не подарунок.</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Рух коштів у готівковій або безготівковій формі між суб'єктом декларування та членами його сім'ї, відомості про яких зазначені в розділі 2.2 «Інформація про членів сім'ї суб'єкта декларування» декларації, не вважається доходом / видатком у розумінні Закону та не підлягає декларуванню в розділах 11 «Доходи, у тому числі подарунки» та 14 «Видатки та правочини суб'єкта декларування» декларації відповідно.</w:t>
      </w:r>
    </w:p>
    <w:p>
      <w:pPr>
        <w:pStyle w:val="Style18"/>
        <w:keepNext w:val="0"/>
        <w:keepLines w:val="0"/>
        <w:widowControl w:val="0"/>
        <w:shd w:val="clear" w:color="auto" w:fill="auto"/>
        <w:bidi w:val="0"/>
        <w:spacing w:before="0" w:after="300"/>
        <w:ind w:left="0" w:right="0" w:firstLine="0"/>
        <w:jc w:val="both"/>
        <w:sectPr>
          <w:headerReference w:type="default" r:id="rId207"/>
          <w:footerReference w:type="default" r:id="rId208"/>
          <w:headerReference w:type="even" r:id="rId209"/>
          <w:footerReference w:type="even" r:id="rId210"/>
          <w:footnotePr>
            <w:pos w:val="pageBottom"/>
            <w:numFmt w:val="decimal"/>
            <w:numStart w:val="1"/>
            <w:numRestart w:val="continuous"/>
            <w15:footnoteColumns w:val="1"/>
          </w:footnotePr>
          <w:pgSz w:w="12077" w:h="17723"/>
          <w:pgMar w:top="1904" w:left="1085" w:right="975" w:bottom="1333" w:header="0" w:footer="3" w:gutter="0"/>
          <w:cols w:num="2" w:space="465"/>
          <w:noEndnote/>
          <w:rtlGutter w:val="0"/>
          <w:docGrid w:linePitch="360"/>
        </w:sectPr>
      </w:pPr>
      <w:r>
        <w:rPr>
          <w:spacing w:val="0"/>
          <w:w w:val="100"/>
          <w:position w:val="0"/>
          <w:shd w:val="clear" w:color="auto" w:fill="auto"/>
          <w:lang w:val="uk-UA" w:eastAsia="uk-UA" w:bidi="uk-UA"/>
        </w:rPr>
        <w:t>Водночас якщо такі кошти є предметом договору дарування (усного чи письмового), укладеного між суб'єктом декларування та членами його сім'ї, - вони вважаються доходом та декларуються в розділі 11 «Доходи, у тому числі подарунки» декларації як подарунок (з урахуванням встановленого Законом порогу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Інформація про видаток суб'єкта декларування, зокрема на подарунок, зазначається у розділі 14 «Видатки та правочини суб'єкта декларування» декларації (з урахуванням встановленого Законом порогу декларування).</w:t>
      </w:r>
    </w:p>
    <w:p>
      <w:pPr>
        <w:pStyle w:val="Style18"/>
        <w:keepNext w:val="0"/>
        <w:keepLines w:val="0"/>
        <w:widowControl w:val="0"/>
        <w:shd w:val="clear" w:color="auto" w:fill="auto"/>
        <w:bidi w:val="0"/>
        <w:spacing w:before="0" w:after="0"/>
        <w:ind w:left="0" w:right="0" w:firstLine="0"/>
        <w:jc w:val="both"/>
        <w:sectPr>
          <w:headerReference w:type="default" r:id="rId211"/>
          <w:footerReference w:type="default" r:id="rId212"/>
          <w:headerReference w:type="even" r:id="rId213"/>
          <w:footerReference w:type="even" r:id="rId214"/>
          <w:footnotePr>
            <w:pos w:val="pageBottom"/>
            <w:numFmt w:val="decimal"/>
            <w:numStart w:val="1"/>
            <w:numRestart w:val="continuous"/>
            <w15:footnoteColumns w:val="1"/>
          </w:footnotePr>
          <w:pgSz w:w="12077" w:h="17723"/>
          <w:pgMar w:top="1980" w:left="974" w:right="1080" w:bottom="1980" w:header="0" w:footer="3" w:gutter="0"/>
          <w:cols w:space="720"/>
          <w:noEndnote/>
          <w:rtlGutter w:val="0"/>
          <w:docGrid w:linePitch="360"/>
        </w:sectPr>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У разі руху грошових коштів між суб'єктом декларування та особами, відомості про яких не зазначено в розділі 2.2 «Інформація про членів сім'ї суб'єкта декларування» декларації, такі грошові кошти підлягають декларуванню на загальних підставах, незалежно від наявності родинного зв'язку.</w:t>
      </w:r>
    </w:p>
    <w:p>
      <w:pPr>
        <w:pStyle w:val="Style109"/>
        <w:keepNext/>
        <w:keepLines/>
        <w:widowControl w:val="0"/>
        <w:numPr>
          <w:ilvl w:val="0"/>
          <w:numId w:val="121"/>
        </w:numPr>
        <w:shd w:val="clear" w:color="auto" w:fill="auto"/>
        <w:tabs>
          <w:tab w:pos="819" w:val="left"/>
        </w:tabs>
        <w:bidi w:val="0"/>
        <w:spacing w:before="0" w:after="0" w:line="240" w:lineRule="auto"/>
        <w:ind w:left="0" w:right="0" w:firstLine="0"/>
        <w:jc w:val="center"/>
        <w:sectPr>
          <w:headerReference w:type="default" r:id="rId215"/>
          <w:footerReference w:type="default" r:id="rId216"/>
          <w:headerReference w:type="even" r:id="rId217"/>
          <w:footerReference w:type="even" r:id="rId218"/>
          <w:footnotePr>
            <w:pos w:val="pageBottom"/>
            <w:numFmt w:val="decimal"/>
            <w:numStart w:val="1"/>
            <w:numRestart w:val="continuous"/>
            <w15:footnoteColumns w:val="1"/>
          </w:footnotePr>
          <w:pgSz w:w="12077" w:h="17723"/>
          <w:pgMar w:top="1961" w:left="1080" w:right="974" w:bottom="1779" w:header="0" w:footer="3" w:gutter="0"/>
          <w:cols w:space="720"/>
          <w:noEndnote/>
          <w:rtlGutter w:val="0"/>
          <w:docGrid w:linePitch="360"/>
        </w:sectPr>
      </w:pPr>
      <w:bookmarkStart w:id="74" w:name="bookmark74"/>
      <w:bookmarkStart w:id="75" w:name="bookmark75"/>
      <w:r>
        <w:rPr>
          <w:color w:val="FBAC41"/>
          <w:spacing w:val="0"/>
          <w:w w:val="100"/>
          <w:position w:val="0"/>
          <w:shd w:val="clear" w:color="auto" w:fill="auto"/>
          <w:lang w:val="uk-UA" w:eastAsia="uk-UA" w:bidi="uk-UA"/>
        </w:rPr>
        <w:t>ГРОШОВІ АКТИВИ</w:t>
      </w:r>
      <w:bookmarkEnd w:id="74"/>
      <w:bookmarkEnd w:id="75"/>
    </w:p>
    <w:p>
      <w:pPr>
        <w:widowControl w:val="0"/>
        <w:spacing w:line="7" w:lineRule="exact"/>
        <w:rPr>
          <w:sz w:val="2"/>
          <w:szCs w:val="2"/>
        </w:rPr>
      </w:pPr>
    </w:p>
    <w:p>
      <w:pPr>
        <w:widowControl w:val="0"/>
        <w:spacing w:line="1" w:lineRule="exact"/>
        <w:sectPr>
          <w:footnotePr>
            <w:pos w:val="pageBottom"/>
            <w:numFmt w:val="decimal"/>
            <w:numStart w:val="1"/>
            <w:numRestart w:val="continuous"/>
            <w15:footnoteColumns w:val="1"/>
          </w:footnotePr>
          <w:type w:val="continuous"/>
          <w:pgSz w:w="12077" w:h="17723"/>
          <w:pgMar w:top="1783" w:left="0" w:right="0" w:bottom="1392" w:header="0" w:footer="3" w:gutter="0"/>
          <w:cols w:space="720"/>
          <w:noEndnote/>
          <w:rtlGutter w:val="0"/>
          <w:docGrid w:linePitch="360"/>
        </w:sectPr>
      </w:pPr>
    </w:p>
    <w:p>
      <w:pPr>
        <w:widowControl w:val="0"/>
        <w:spacing w:line="1" w:lineRule="exact"/>
      </w:pPr>
      <w:r>
        <w:drawing>
          <wp:anchor distT="12700" distB="0" distL="38100" distR="38100" simplePos="0" relativeHeight="125829481" behindDoc="0" locked="0" layoutInCell="1" allowOverlap="1">
            <wp:simplePos x="0" y="0"/>
            <wp:positionH relativeFrom="page">
              <wp:posOffset>981710</wp:posOffset>
            </wp:positionH>
            <wp:positionV relativeFrom="paragraph">
              <wp:posOffset>42545</wp:posOffset>
            </wp:positionV>
            <wp:extent cx="433070" cy="304800"/>
            <wp:wrapSquare wrapText="right"/>
            <wp:docPr id="521" name="Shape 521"/>
            <a:graphic xmlns:a="http://schemas.openxmlformats.org/drawingml/2006/main">
              <a:graphicData uri="http://schemas.openxmlformats.org/drawingml/2006/picture">
                <pic:pic xmlns:pic="http://schemas.openxmlformats.org/drawingml/2006/picture">
                  <pic:nvPicPr>
                    <pic:cNvPr id="522" name="Picture box 522"/>
                    <pic:cNvPicPr/>
                  </pic:nvPicPr>
                  <pic:blipFill>
                    <a:blip r:embed="rId219"/>
                    <a:stretch/>
                  </pic:blipFill>
                  <pic:spPr>
                    <a:xfrm>
                      <a:ext cx="433070" cy="304800"/>
                    </a:xfrm>
                    <a:prstGeom prst="rect"/>
                  </pic:spPr>
                </pic:pic>
              </a:graphicData>
            </a:graphic>
          </wp:anchor>
        </w:drawing>
      </w:r>
    </w:p>
    <w:p>
      <w:pPr>
        <w:pStyle w:val="Style94"/>
        <w:keepNext/>
        <w:keepLines/>
        <w:widowControl w:val="0"/>
        <w:shd w:val="clear" w:color="auto" w:fill="auto"/>
        <w:bidi w:val="0"/>
        <w:spacing w:before="0" w:after="380"/>
        <w:ind w:left="0" w:right="0" w:firstLine="0"/>
        <w:jc w:val="left"/>
      </w:pPr>
      <w:bookmarkStart w:id="76" w:name="bookmark76"/>
      <w:bookmarkStart w:id="77" w:name="bookmark77"/>
      <w:r>
        <w:rPr>
          <w:spacing w:val="0"/>
          <w:w w:val="100"/>
          <w:position w:val="0"/>
          <w:shd w:val="clear" w:color="auto" w:fill="auto"/>
          <w:lang w:val="uk-UA" w:eastAsia="uk-UA" w:bidi="uk-UA"/>
        </w:rPr>
        <w:t>Які грошові активи потрібно декларувати?</w:t>
      </w:r>
      <w:bookmarkEnd w:id="76"/>
      <w:bookmarkEnd w:id="77"/>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грошові активи, наявні у суб'єкта декларування або членів його сім'ї, сукупна вартість яких перевищує 50 ПМ станом на остан</w:t>
        <w:softHyphen/>
        <w:t xml:space="preserve">ній день звітного періоду </w:t>
      </w:r>
      <w:r>
        <w:rPr>
          <w:color w:val="77787C"/>
          <w:spacing w:val="0"/>
          <w:w w:val="100"/>
          <w:position w:val="0"/>
          <w:shd w:val="clear" w:color="auto" w:fill="auto"/>
          <w:lang w:val="uk-UA" w:eastAsia="uk-UA" w:bidi="uk-UA"/>
        </w:rPr>
        <w:t>(п. 8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Грошовими активами є:</w:t>
      </w:r>
    </w:p>
    <w:p>
      <w:pPr>
        <w:pStyle w:val="Style18"/>
        <w:keepNext w:val="0"/>
        <w:keepLines w:val="0"/>
        <w:widowControl w:val="0"/>
        <w:numPr>
          <w:ilvl w:val="0"/>
          <w:numId w:val="97"/>
        </w:numPr>
        <w:shd w:val="clear" w:color="auto" w:fill="auto"/>
        <w:tabs>
          <w:tab w:pos="482" w:val="left"/>
        </w:tabs>
        <w:bidi w:val="0"/>
        <w:spacing w:before="0" w:after="40"/>
        <w:ind w:left="0" w:right="0" w:firstLine="160"/>
        <w:jc w:val="left"/>
      </w:pPr>
      <w:r>
        <w:rPr>
          <w:spacing w:val="0"/>
          <w:w w:val="100"/>
          <w:position w:val="0"/>
          <w:shd w:val="clear" w:color="auto" w:fill="auto"/>
          <w:lang w:val="uk-UA" w:eastAsia="uk-UA" w:bidi="uk-UA"/>
        </w:rPr>
        <w:t>готівкові кошти;</w:t>
      </w:r>
    </w:p>
    <w:p>
      <w:pPr>
        <w:pStyle w:val="Style18"/>
        <w:keepNext w:val="0"/>
        <w:keepLines w:val="0"/>
        <w:widowControl w:val="0"/>
        <w:numPr>
          <w:ilvl w:val="0"/>
          <w:numId w:val="97"/>
        </w:numPr>
        <w:shd w:val="clear" w:color="auto" w:fill="auto"/>
        <w:tabs>
          <w:tab w:pos="482" w:val="left"/>
        </w:tabs>
        <w:bidi w:val="0"/>
        <w:spacing w:before="0" w:after="40"/>
        <w:ind w:left="480" w:right="0" w:hanging="320"/>
        <w:jc w:val="both"/>
      </w:pPr>
      <w:r>
        <w:rPr>
          <w:spacing w:val="0"/>
          <w:w w:val="100"/>
          <w:position w:val="0"/>
          <w:shd w:val="clear" w:color="auto" w:fill="auto"/>
          <w:lang w:val="uk-UA" w:eastAsia="uk-UA" w:bidi="uk-UA"/>
        </w:rPr>
        <w:t>кошти, розміщені на банківських рахунках (незалежно від типів рахунків та дати їх відкриття);</w:t>
      </w:r>
    </w:p>
    <w:p>
      <w:pPr>
        <w:pStyle w:val="Style18"/>
        <w:keepNext w:val="0"/>
        <w:keepLines w:val="0"/>
        <w:widowControl w:val="0"/>
        <w:numPr>
          <w:ilvl w:val="0"/>
          <w:numId w:val="97"/>
        </w:numPr>
        <w:shd w:val="clear" w:color="auto" w:fill="auto"/>
        <w:tabs>
          <w:tab w:pos="482" w:val="left"/>
        </w:tabs>
        <w:bidi w:val="0"/>
        <w:spacing w:before="0" w:after="40"/>
        <w:ind w:left="480" w:right="0" w:hanging="320"/>
        <w:jc w:val="both"/>
      </w:pPr>
      <w:r>
        <w:rPr>
          <w:spacing w:val="0"/>
          <w:w w:val="100"/>
          <w:position w:val="0"/>
          <w:shd w:val="clear" w:color="auto" w:fill="auto"/>
          <w:lang w:val="uk-UA" w:eastAsia="uk-UA" w:bidi="uk-UA"/>
        </w:rPr>
        <w:t>готівкові кошти, які зберігаються у банку;</w:t>
      </w:r>
    </w:p>
    <w:p>
      <w:pPr>
        <w:pStyle w:val="Style18"/>
        <w:keepNext w:val="0"/>
        <w:keepLines w:val="0"/>
        <w:widowControl w:val="0"/>
        <w:numPr>
          <w:ilvl w:val="0"/>
          <w:numId w:val="97"/>
        </w:numPr>
        <w:shd w:val="clear" w:color="auto" w:fill="auto"/>
        <w:tabs>
          <w:tab w:pos="482" w:val="left"/>
        </w:tabs>
        <w:bidi w:val="0"/>
        <w:spacing w:before="0" w:after="40"/>
        <w:ind w:left="0" w:right="0" w:firstLine="160"/>
        <w:jc w:val="left"/>
      </w:pPr>
      <w:r>
        <w:rPr>
          <w:spacing w:val="0"/>
          <w:w w:val="100"/>
          <w:position w:val="0"/>
          <w:shd w:val="clear" w:color="auto" w:fill="auto"/>
          <w:lang w:val="uk-UA" w:eastAsia="uk-UA" w:bidi="uk-UA"/>
        </w:rPr>
        <w:t>внески до кредитних спілок;</w:t>
      </w:r>
    </w:p>
    <w:p>
      <w:pPr>
        <w:pStyle w:val="Style18"/>
        <w:keepNext w:val="0"/>
        <w:keepLines w:val="0"/>
        <w:widowControl w:val="0"/>
        <w:numPr>
          <w:ilvl w:val="0"/>
          <w:numId w:val="97"/>
        </w:numPr>
        <w:shd w:val="clear" w:color="auto" w:fill="auto"/>
        <w:tabs>
          <w:tab w:pos="482" w:val="left"/>
        </w:tabs>
        <w:bidi w:val="0"/>
        <w:spacing w:before="0" w:after="40"/>
        <w:ind w:left="480" w:right="0" w:hanging="320"/>
        <w:jc w:val="both"/>
      </w:pPr>
      <w:r>
        <w:rPr>
          <w:spacing w:val="0"/>
          <w:w w:val="100"/>
          <w:position w:val="0"/>
          <w:shd w:val="clear" w:color="auto" w:fill="auto"/>
          <w:lang w:val="uk-UA" w:eastAsia="uk-UA" w:bidi="uk-UA"/>
        </w:rPr>
        <w:t>внески до інших небанківських фінан</w:t>
        <w:softHyphen/>
        <w:t>сових установ, у тому числі до інсти</w:t>
        <w:softHyphen/>
        <w:t>тутів спільного інвестування (згідно із Законом України «Про інститути спільного інвестування» такими ін</w:t>
        <w:softHyphen/>
        <w:t>ститутами є корпоративні та пайові фонди);</w:t>
      </w:r>
    </w:p>
    <w:p>
      <w:pPr>
        <w:pStyle w:val="Style18"/>
        <w:keepNext w:val="0"/>
        <w:keepLines w:val="0"/>
        <w:widowControl w:val="0"/>
        <w:numPr>
          <w:ilvl w:val="0"/>
          <w:numId w:val="97"/>
        </w:numPr>
        <w:shd w:val="clear" w:color="auto" w:fill="auto"/>
        <w:tabs>
          <w:tab w:pos="482" w:val="left"/>
        </w:tabs>
        <w:bidi w:val="0"/>
        <w:spacing w:before="0" w:after="40"/>
        <w:ind w:left="480" w:right="0" w:hanging="320"/>
        <w:jc w:val="both"/>
      </w:pPr>
      <w:r>
        <w:rPr>
          <w:spacing w:val="0"/>
          <w:w w:val="100"/>
          <w:position w:val="0"/>
          <w:shd w:val="clear" w:color="auto" w:fill="auto"/>
          <w:lang w:val="uk-UA" w:eastAsia="uk-UA" w:bidi="uk-UA"/>
        </w:rPr>
        <w:t>кошти, які суб'єкт декларування або члени його сім'ї позичили третім особам (тобто кошти, стосовно яких суб'єкт декларування або член його сім'ї є позикодавцем);</w:t>
      </w:r>
    </w:p>
    <w:p>
      <w:pPr>
        <w:pStyle w:val="Style18"/>
        <w:keepNext w:val="0"/>
        <w:keepLines w:val="0"/>
        <w:widowControl w:val="0"/>
        <w:numPr>
          <w:ilvl w:val="0"/>
          <w:numId w:val="97"/>
        </w:numPr>
        <w:shd w:val="clear" w:color="auto" w:fill="auto"/>
        <w:tabs>
          <w:tab w:pos="482" w:val="left"/>
        </w:tabs>
        <w:bidi w:val="0"/>
        <w:spacing w:before="0" w:after="40"/>
        <w:ind w:left="480" w:right="0" w:hanging="320"/>
        <w:jc w:val="both"/>
      </w:pPr>
      <w:r>
        <w:rPr>
          <w:spacing w:val="0"/>
          <w:w w:val="100"/>
          <w:position w:val="0"/>
          <w:shd w:val="clear" w:color="auto" w:fill="auto"/>
          <w:lang w:val="uk-UA" w:eastAsia="uk-UA" w:bidi="uk-UA"/>
        </w:rPr>
        <w:t>активи у дорогоцінних (банківських) металах;</w:t>
      </w:r>
    </w:p>
    <w:p>
      <w:pPr>
        <w:pStyle w:val="Style18"/>
        <w:keepNext w:val="0"/>
        <w:keepLines w:val="0"/>
        <w:widowControl w:val="0"/>
        <w:numPr>
          <w:ilvl w:val="0"/>
          <w:numId w:val="97"/>
        </w:numPr>
        <w:shd w:val="clear" w:color="auto" w:fill="auto"/>
        <w:tabs>
          <w:tab w:pos="482" w:val="left"/>
        </w:tabs>
        <w:bidi w:val="0"/>
        <w:spacing w:before="0" w:after="40"/>
        <w:ind w:left="0" w:right="0" w:firstLine="160"/>
        <w:jc w:val="left"/>
      </w:pPr>
      <w:r>
        <w:rPr>
          <w:spacing w:val="0"/>
          <w:w w:val="100"/>
          <w:position w:val="0"/>
          <w:shd w:val="clear" w:color="auto" w:fill="auto"/>
          <w:lang w:val="uk-UA" w:eastAsia="uk-UA" w:bidi="uk-UA"/>
        </w:rPr>
        <w:t>електронні гроші;</w:t>
      </w:r>
    </w:p>
    <w:p>
      <w:pPr>
        <w:pStyle w:val="Style18"/>
        <w:keepNext w:val="0"/>
        <w:keepLines w:val="0"/>
        <w:widowControl w:val="0"/>
        <w:numPr>
          <w:ilvl w:val="0"/>
          <w:numId w:val="97"/>
        </w:numPr>
        <w:shd w:val="clear" w:color="auto" w:fill="auto"/>
        <w:tabs>
          <w:tab w:pos="482" w:val="left"/>
        </w:tabs>
        <w:bidi w:val="0"/>
        <w:spacing w:before="0"/>
        <w:ind w:left="480" w:right="0" w:hanging="320"/>
        <w:jc w:val="both"/>
      </w:pPr>
      <w:r>
        <w:rPr>
          <w:spacing w:val="0"/>
          <w:w w:val="100"/>
          <w:position w:val="0"/>
          <w:shd w:val="clear" w:color="auto" w:fill="auto"/>
          <w:lang w:val="uk-UA" w:eastAsia="uk-UA" w:bidi="uk-UA"/>
        </w:rPr>
        <w:t>інші грошові активи (у декларації необхідно зазначити, які саме активи).</w:t>
      </w:r>
    </w:p>
    <w:p>
      <w:pPr>
        <w:pStyle w:val="Style18"/>
        <w:keepNext w:val="0"/>
        <w:keepLines w:val="0"/>
        <w:widowControl w:val="0"/>
        <w:shd w:val="clear" w:color="auto" w:fill="auto"/>
        <w:bidi w:val="0"/>
        <w:spacing w:before="0" w:after="40"/>
        <w:ind w:left="0" w:right="0" w:firstLine="0"/>
        <w:jc w:val="both"/>
      </w:pPr>
      <w:r>
        <w:rPr>
          <w:color w:val="CC8F1D"/>
          <w:spacing w:val="0"/>
          <w:w w:val="100"/>
          <w:position w:val="0"/>
          <w:shd w:val="clear" w:color="auto" w:fill="auto"/>
          <w:lang w:val="uk-UA" w:eastAsia="uk-UA" w:bidi="uk-UA"/>
        </w:rPr>
        <w:t>©</w:t>
      </w:r>
      <w:r>
        <w:rPr>
          <w:spacing w:val="0"/>
          <w:w w:val="100"/>
          <w:position w:val="0"/>
          <w:shd w:val="clear" w:color="auto" w:fill="auto"/>
          <w:lang w:val="uk-UA" w:eastAsia="uk-UA" w:bidi="uk-UA"/>
        </w:rPr>
        <w:t xml:space="preserve">Грошові активи суб'єкта декларування та членів його сім'ї в цілях визначення, чи перевищують вони поріг декларування, не сумуються </w:t>
      </w:r>
      <w:r>
        <w:rPr>
          <w:color w:val="939498"/>
          <w:spacing w:val="0"/>
          <w:w w:val="100"/>
          <w:position w:val="0"/>
          <w:shd w:val="clear" w:color="auto" w:fill="auto"/>
          <w:lang w:val="uk-UA" w:eastAsia="uk-UA" w:bidi="uk-UA"/>
        </w:rPr>
        <w:t>(п.п. 1 п. 13 розділу IV Порядку № 449/21).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сукупна вартість усіх наявних ста</w:t>
        <w:softHyphen/>
        <w:t xml:space="preserve">ном на останній день звітного періоду в суб'єкта декларування або члена його сім'ї грошових активів не перевищує 50 ПМ, такі активи не зазначаються в декларації </w:t>
      </w:r>
      <w:r>
        <w:rPr>
          <w:color w:val="77787C"/>
          <w:spacing w:val="0"/>
          <w:w w:val="100"/>
          <w:position w:val="0"/>
          <w:shd w:val="clear" w:color="auto" w:fill="auto"/>
          <w:lang w:val="uk-UA" w:eastAsia="uk-UA" w:bidi="uk-UA"/>
        </w:rPr>
        <w:t>(п.п. 2 п. 13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Відомості про грошові активи зазнача</w:t>
        <w:softHyphen/>
        <w:t>ються в декларації окремо щодо суб'єкта декларування та кожного з членів його сім'ї.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Службові особи, які займають відпові</w:t>
        <w:softHyphen/>
        <w:t>дальне та особливо відповідальне стано</w:t>
        <w:softHyphen/>
        <w:t>вище, а також суб'єкти декларування, які займають посади, пов'язані з високим та підвищеним рівнем корупційних ризиків, вказують у декларації також грошові ак</w:t>
        <w:softHyphen/>
        <w:t>тиви, які є об'єктами права власності тре</w:t>
        <w:softHyphen/>
        <w:t>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w:t>
        <w:softHyphen/>
        <w:t>няти щодо такого об'єкта дії, тотожні за змістом здійсненню права розпоряджен</w:t>
        <w:softHyphen/>
        <w:t>ня ним.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Такі відомості не зазначаються в декла</w:t>
        <w:softHyphen/>
        <w:t>рації, якщо відповідні об'єкти належать на праві власності юридичній особі, за</w:t>
        <w:softHyphen/>
        <w:t>значеній у п. 5-1 ч. 1 ст. 46 Закону, та їх головним призначенням є використання у господарській діяльності такої юридич</w:t>
        <w:softHyphen/>
        <w:t xml:space="preserve">ної особи </w:t>
      </w:r>
      <w:r>
        <w:rPr>
          <w:i/>
          <w:iCs/>
          <w:spacing w:val="0"/>
          <w:w w:val="100"/>
          <w:position w:val="0"/>
          <w:shd w:val="clear" w:color="auto" w:fill="auto"/>
          <w:lang w:val="uk-UA" w:eastAsia="uk-UA" w:bidi="uk-UA"/>
        </w:rPr>
        <w:t>(додатково див. відповідь на запитання 71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Станом на 31 грудня звітного року в суб'єк</w:t>
        <w:softHyphen/>
        <w:t>та декларування були наявні готівкові кошти (незалежно від місця їх зберігання) в розмірі 30 ПМ та внески на банківських рахунках в розмірі 25 ПМ. Такі кошти (вне</w:t>
        <w:softHyphen/>
        <w:t>ски) зазначаються в декларації (окремо за кожним видом активу), оскільки їхня сукупна вартість перевищує 50 ПМ.</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Станом на 31 грудня звітного року в суб'єкта декларування були наявні готів</w:t>
        <w:softHyphen/>
        <w:t>кові кошти (незалежно від місця їх збері</w:t>
        <w:softHyphen/>
        <w:t>гання) в розмірі 30 ПМ. А у члена його сім'ї - кошти на банківських рахунках в розмірі 25 ПМ. Такі кошти не зазначаються в де</w:t>
        <w:softHyphen/>
        <w:t>кларації, оскільки вартість грошових акти</w:t>
        <w:softHyphen/>
        <w:t>вів кожного не перевищує 50 ПМ.</w:t>
      </w:r>
    </w:p>
    <w:p>
      <w:pPr>
        <w:pStyle w:val="Style20"/>
        <w:keepNext w:val="0"/>
        <w:keepLines w:val="0"/>
        <w:widowControl w:val="0"/>
        <w:numPr>
          <w:ilvl w:val="0"/>
          <w:numId w:val="123"/>
        </w:numPr>
        <w:shd w:val="clear" w:color="auto" w:fill="auto"/>
        <w:tabs>
          <w:tab w:pos="1263" w:val="left"/>
        </w:tabs>
        <w:bidi w:val="0"/>
        <w:spacing w:before="0" w:after="360" w:line="178" w:lineRule="auto"/>
        <w:ind w:left="0" w:right="0" w:firstLine="0"/>
        <w:jc w:val="left"/>
      </w:pPr>
      <w:r>
        <w:rPr>
          <w:spacing w:val="0"/>
          <w:w w:val="100"/>
          <w:position w:val="0"/>
          <w:shd w:val="clear" w:color="auto" w:fill="auto"/>
          <w:lang w:val="uk-UA" w:eastAsia="uk-UA" w:bidi="uk-UA"/>
        </w:rPr>
        <w:t>Що таке активи у дорогоцінних (банківських) металах?</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До банківських металів належать золо</w:t>
        <w:softHyphen/>
        <w:t>то, срібло, платина, метали платинової групи, доведені (афіновані) до найвищих проб відповідно до світових стандартів, у зливках і порошках, що мають сертифікат якості, а також монети, вироблені з доро</w:t>
        <w:softHyphen/>
        <w:t xml:space="preserve">гоцінних металів </w:t>
      </w:r>
      <w:r>
        <w:rPr>
          <w:color w:val="77787C"/>
          <w:spacing w:val="0"/>
          <w:w w:val="100"/>
          <w:position w:val="0"/>
          <w:shd w:val="clear" w:color="auto" w:fill="auto"/>
          <w:lang w:val="uk-UA" w:eastAsia="uk-UA" w:bidi="uk-UA"/>
        </w:rPr>
        <w:t>(п.п. «г» п. 1-1 ч. 1 ст. 4 Митного кодексу України)</w:t>
      </w:r>
      <w:r>
        <w:rPr>
          <w:spacing w:val="0"/>
          <w:w w:val="100"/>
          <w:position w:val="0"/>
          <w:shd w:val="clear" w:color="auto" w:fill="auto"/>
          <w:lang w:val="uk-UA" w:eastAsia="uk-UA" w:bidi="uk-UA"/>
        </w:rPr>
        <w:t>.</w:t>
      </w:r>
    </w:p>
    <w:p>
      <w:pPr>
        <w:pStyle w:val="Style20"/>
        <w:keepNext w:val="0"/>
        <w:keepLines w:val="0"/>
        <w:widowControl w:val="0"/>
        <w:numPr>
          <w:ilvl w:val="0"/>
          <w:numId w:val="123"/>
        </w:numPr>
        <w:shd w:val="clear" w:color="auto" w:fill="auto"/>
        <w:tabs>
          <w:tab w:pos="1263" w:val="left"/>
        </w:tabs>
        <w:bidi w:val="0"/>
        <w:spacing w:before="0" w:after="360" w:line="194" w:lineRule="auto"/>
        <w:ind w:left="0" w:right="0" w:firstLine="0"/>
        <w:jc w:val="left"/>
      </w:pPr>
      <w:r>
        <w:rPr>
          <w:spacing w:val="0"/>
          <w:w w:val="100"/>
          <w:position w:val="0"/>
          <w:shd w:val="clear" w:color="auto" w:fill="auto"/>
          <w:lang w:val="uk-UA" w:eastAsia="uk-UA" w:bidi="uk-UA"/>
        </w:rPr>
        <w:t>Чи декларуються кошти, внесені при застосуванні запобіжного заходу у вигляді застави?</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Так, якщо ці кошти вносив суб'єкт декла</w:t>
        <w:softHyphen/>
        <w:t>рування або член його сім'ї.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кошти, внесені суб'єктом декларування, членом його сім'ї при за</w:t>
        <w:softHyphen/>
        <w:t xml:space="preserve">стосуванні запобіжного заходу у вигляді застави </w:t>
      </w:r>
      <w:r>
        <w:rPr>
          <w:color w:val="939498"/>
          <w:spacing w:val="0"/>
          <w:w w:val="100"/>
          <w:position w:val="0"/>
          <w:shd w:val="clear" w:color="auto" w:fill="auto"/>
          <w:lang w:val="uk-UA" w:eastAsia="uk-UA" w:bidi="uk-UA"/>
        </w:rPr>
        <w:t>(ст. 182 КПК України)</w:t>
      </w:r>
      <w:r>
        <w:rPr>
          <w:spacing w:val="0"/>
          <w:w w:val="100"/>
          <w:position w:val="0"/>
          <w:shd w:val="clear" w:color="auto" w:fill="auto"/>
          <w:lang w:val="uk-UA" w:eastAsia="uk-UA" w:bidi="uk-UA"/>
        </w:rPr>
        <w:t>, підлягають відображенню у розділі 12 «Грошові акти</w:t>
        <w:softHyphen/>
        <w:t>ви» декларації за умов, визначених у від</w:t>
        <w:softHyphen/>
        <w:t xml:space="preserve">повіді на </w:t>
      </w:r>
      <w:r>
        <w:rPr>
          <w:i/>
          <w:iCs/>
          <w:spacing w:val="0"/>
          <w:w w:val="100"/>
          <w:position w:val="0"/>
          <w:shd w:val="clear" w:color="auto" w:fill="auto"/>
          <w:lang w:val="uk-UA" w:eastAsia="uk-UA" w:bidi="uk-UA"/>
        </w:rPr>
        <w:t>запитання 156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Одночасно у такому випадку відомості про спеціальний рахунок, на який вно</w:t>
        <w:softHyphen/>
        <w:t>ситься застава, відображаються у розділі 12.1 «Банківські та інші фінансові устано</w:t>
        <w:softHyphen/>
        <w:t>ви, у тому числі за кордоном, у яких у су</w:t>
        <w:softHyphen/>
        <w:t xml:space="preserve">б'єкта декларування або членів його сім'ї </w:t>
      </w:r>
      <w:r>
        <w:rPr>
          <w:spacing w:val="0"/>
          <w:w w:val="100"/>
          <w:position w:val="0"/>
          <w:shd w:val="clear" w:color="auto" w:fill="auto"/>
          <w:lang w:val="uk-UA" w:eastAsia="uk-UA" w:bidi="uk-UA"/>
        </w:rPr>
        <w:t>відкриті рахунки або зберігаються кошти, інше майно» декларації.</w:t>
      </w:r>
    </w:p>
    <w:p>
      <w:pPr>
        <w:pStyle w:val="Style18"/>
        <w:keepNext w:val="0"/>
        <w:keepLines w:val="0"/>
        <w:widowControl w:val="0"/>
        <w:shd w:val="clear" w:color="auto" w:fill="auto"/>
        <w:bidi w:val="0"/>
        <w:spacing w:before="0" w:after="34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Кошти, внесені при застосуванні за</w:t>
        <w:softHyphen/>
        <w:t>побіжного заходу у вигляді застави, не є видатком. Повернуті після припинення дії запобіжного заходу кошти не є доходом.</w:t>
      </w:r>
    </w:p>
    <w:p>
      <w:pPr>
        <w:pStyle w:val="Style20"/>
        <w:keepNext w:val="0"/>
        <w:keepLines w:val="0"/>
        <w:widowControl w:val="0"/>
        <w:numPr>
          <w:ilvl w:val="0"/>
          <w:numId w:val="123"/>
        </w:numPr>
        <w:shd w:val="clear" w:color="auto" w:fill="auto"/>
        <w:tabs>
          <w:tab w:pos="1263" w:val="left"/>
        </w:tabs>
        <w:bidi w:val="0"/>
        <w:spacing w:before="0" w:after="340" w:line="178" w:lineRule="auto"/>
        <w:ind w:left="0" w:right="0" w:firstLine="0"/>
        <w:jc w:val="left"/>
      </w:pPr>
      <w:r>
        <w:rPr>
          <w:spacing w:val="0"/>
          <w:w w:val="100"/>
          <w:position w:val="0"/>
          <w:shd w:val="clear" w:color="auto" w:fill="auto"/>
          <w:lang w:val="uk-UA" w:eastAsia="uk-UA" w:bidi="uk-UA"/>
        </w:rPr>
        <w:t>Станом на яку дату вказується розмір наявних грошових активів?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Інформація про грошові активи зазнача</w:t>
        <w:softHyphen/>
        <w:t xml:space="preserve">ється станом на кінець звітного періоду </w:t>
      </w:r>
      <w:r>
        <w:rPr>
          <w:color w:val="77787C"/>
          <w:spacing w:val="0"/>
          <w:w w:val="100"/>
          <w:position w:val="0"/>
          <w:shd w:val="clear" w:color="auto" w:fill="auto"/>
          <w:lang w:val="uk-UA" w:eastAsia="uk-UA" w:bidi="uk-UA"/>
        </w:rPr>
        <w:t>(п.п. 3 п. 13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зазначаються ті грошові ак</w:t>
        <w:softHyphen/>
        <w:t>тиви, у тому числі готівкові кошти, суб'єк</w:t>
        <w:softHyphen/>
        <w:t>та декларування або членів його сім'ї, які наявні в них станом на останній день звіт</w:t>
        <w:softHyphen/>
        <w:t>ного періоду (за умови перевищення вста</w:t>
        <w:softHyphen/>
        <w:t>новленого Законом порогу декларування для таких об'єктів).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суб'єкт декларування або член його сім'ї упродовж звітного періоду отримав грошові активи, але станом на останній день звітного періоду вони в нього відсут</w:t>
        <w:softHyphen/>
        <w:t>ні, такі активи не відображаються в розді</w:t>
        <w:softHyphen/>
        <w:t>лі 12 «Грошові активи», але зазначаються в розділі 11 «Доходи, у тому числі подарун</w:t>
        <w:softHyphen/>
        <w:t>ки» (крім позики, кредиту).</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Крім того, видатки, здійснені суб'єктом декларування у звітному періоді, повинні бути відображені у розділі 14 «Видатки та правочини суб'єкта декларування» (якщо розмір видатку перевищує 50 ПМ).</w:t>
      </w:r>
    </w:p>
    <w:p>
      <w:pPr>
        <w:pStyle w:val="Style20"/>
        <w:keepNext w:val="0"/>
        <w:keepLines w:val="0"/>
        <w:widowControl w:val="0"/>
        <w:numPr>
          <w:ilvl w:val="0"/>
          <w:numId w:val="123"/>
        </w:numPr>
        <w:shd w:val="clear" w:color="auto" w:fill="auto"/>
        <w:tabs>
          <w:tab w:pos="1263" w:val="left"/>
        </w:tabs>
        <w:bidi w:val="0"/>
        <w:spacing w:before="0" w:after="300" w:line="206" w:lineRule="auto"/>
        <w:ind w:left="0" w:right="0" w:firstLine="0"/>
        <w:jc w:val="left"/>
      </w:pPr>
      <w:r>
        <w:rPr>
          <w:spacing w:val="0"/>
          <w:w w:val="100"/>
          <w:position w:val="0"/>
          <w:shd w:val="clear" w:color="auto" w:fill="auto"/>
          <w:lang w:val="uk-UA" w:eastAsia="uk-UA" w:bidi="uk-UA"/>
        </w:rPr>
        <w:t>Чи треба відображати у розділі 12 «Грошові активи» декларації відомості про доходи, отримані у звітному періоді (про що зазначено у розділі 11</w:t>
      </w:r>
    </w:p>
    <w:p>
      <w:pPr>
        <w:pStyle w:val="Style94"/>
        <w:keepNext/>
        <w:keepLines/>
        <w:widowControl w:val="0"/>
        <w:shd w:val="clear" w:color="auto" w:fill="auto"/>
        <w:bidi w:val="0"/>
        <w:spacing w:before="0" w:after="320" w:line="276" w:lineRule="auto"/>
        <w:ind w:left="0" w:right="0" w:firstLine="0"/>
        <w:jc w:val="left"/>
      </w:pPr>
      <w:bookmarkStart w:id="78" w:name="bookmark78"/>
      <w:bookmarkStart w:id="79" w:name="bookmark79"/>
      <w:r>
        <w:rPr>
          <w:spacing w:val="0"/>
          <w:w w:val="100"/>
          <w:position w:val="0"/>
          <w:shd w:val="clear" w:color="auto" w:fill="auto"/>
          <w:lang w:val="uk-UA" w:eastAsia="uk-UA" w:bidi="uk-UA"/>
        </w:rPr>
        <w:t>«Доходи, у тому числі подарунки» декларації)?</w:t>
      </w:r>
      <w:bookmarkEnd w:id="78"/>
      <w:bookmarkEnd w:id="79"/>
    </w:p>
    <w:p>
      <w:pPr>
        <w:pStyle w:val="Style18"/>
        <w:keepNext w:val="0"/>
        <w:keepLines w:val="0"/>
        <w:widowControl w:val="0"/>
        <w:shd w:val="clear" w:color="auto" w:fill="auto"/>
        <w:bidi w:val="0"/>
        <w:spacing w:before="0" w:after="320"/>
        <w:ind w:left="0" w:right="0" w:firstLine="0"/>
        <w:jc w:val="left"/>
      </w:pPr>
      <w:r>
        <w:rPr>
          <w:color w:val="0555A4"/>
          <w:spacing w:val="0"/>
          <w:w w:val="100"/>
          <w:position w:val="0"/>
          <w:shd w:val="clear" w:color="auto" w:fill="auto"/>
          <w:lang w:val="uk-UA" w:eastAsia="uk-UA" w:bidi="uk-UA"/>
        </w:rPr>
        <w:t>Так, якщо розмір грошових активів перевищує встановлений законом поріг декларування.</w:t>
      </w:r>
    </w:p>
    <w:p>
      <w:pPr>
        <w:pStyle w:val="Style20"/>
        <w:keepNext w:val="0"/>
        <w:keepLines w:val="0"/>
        <w:widowControl w:val="0"/>
        <w:numPr>
          <w:ilvl w:val="0"/>
          <w:numId w:val="125"/>
        </w:numPr>
        <w:shd w:val="clear" w:color="auto" w:fill="auto"/>
        <w:tabs>
          <w:tab w:pos="1268" w:val="left"/>
        </w:tabs>
        <w:bidi w:val="0"/>
        <w:spacing w:before="0" w:after="360" w:line="240" w:lineRule="auto"/>
        <w:ind w:left="0" w:right="0" w:firstLine="0"/>
        <w:jc w:val="left"/>
      </w:pPr>
      <w:r>
        <w:rPr>
          <w:spacing w:val="0"/>
          <w:w w:val="100"/>
          <w:position w:val="0"/>
          <w:shd w:val="clear" w:color="auto" w:fill="auto"/>
          <w:lang w:val="uk-UA" w:eastAsia="uk-UA" w:bidi="uk-UA"/>
        </w:rPr>
        <w:t>Чи є грошовими активами кошти, які підлягають стягненню на користь суб'єкта декларування або члена його сім'ї на підставі рішення суду внаслідок завданої їм шкоди, чи з інших підстав, не пов'язаних із невиконанням умов договору, які не були виплачені у звітному періоді?</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 такі кошти не є грошовими активами для цілей декларування.</w:t>
      </w:r>
    </w:p>
    <w:p>
      <w:pPr>
        <w:pStyle w:val="Style20"/>
        <w:keepNext w:val="0"/>
        <w:keepLines w:val="0"/>
        <w:widowControl w:val="0"/>
        <w:numPr>
          <w:ilvl w:val="0"/>
          <w:numId w:val="125"/>
        </w:numPr>
        <w:shd w:val="clear" w:color="auto" w:fill="auto"/>
        <w:tabs>
          <w:tab w:pos="1268" w:val="left"/>
        </w:tabs>
        <w:bidi w:val="0"/>
        <w:spacing w:before="0" w:after="260" w:line="221" w:lineRule="auto"/>
        <w:ind w:left="0" w:right="0" w:firstLine="0"/>
        <w:jc w:val="left"/>
      </w:pPr>
      <w:r>
        <w:rPr>
          <w:spacing w:val="0"/>
          <w:w w:val="100"/>
          <w:position w:val="0"/>
          <w:shd w:val="clear" w:color="auto" w:fill="auto"/>
          <w:lang w:val="uk-UA" w:eastAsia="uk-UA" w:bidi="uk-UA"/>
        </w:rPr>
        <w:t>Чи є грошовими активами кошти, які не були сплачені суб'єкту декларування / члену його сім'ї у зв'язку із невиконанням умов укладеного договору або строк сплати яких не настав?</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Ні, крім коштів, позичених третій особі, ві</w:t>
        <w:softHyphen/>
        <w:t>домості про які зазначаються в розділі 12 «Грошові активи» декларації за умов пере</w:t>
        <w:softHyphen/>
        <w:t>вищення порогу декларування.</w:t>
      </w:r>
    </w:p>
    <w:p>
      <w:pPr>
        <w:pStyle w:val="Style18"/>
        <w:keepNext w:val="0"/>
        <w:keepLines w:val="0"/>
        <w:widowControl w:val="0"/>
        <w:shd w:val="clear" w:color="auto" w:fill="auto"/>
        <w:bidi w:val="0"/>
        <w:spacing w:before="0" w:after="260"/>
        <w:ind w:left="0" w:right="0" w:firstLine="0"/>
        <w:jc w:val="both"/>
      </w:pPr>
      <w:r>
        <w:rPr>
          <w:i/>
          <w:iCs/>
          <w:spacing w:val="0"/>
          <w:w w:val="100"/>
          <w:position w:val="0"/>
          <w:shd w:val="clear" w:color="auto" w:fill="auto"/>
          <w:lang w:val="uk-UA" w:eastAsia="uk-UA" w:bidi="uk-UA"/>
        </w:rPr>
        <w:t>Додатково див. відповіді на запитання 156 та 159 цих Роз'яснень.</w:t>
      </w:r>
    </w:p>
    <w:p>
      <w:pPr>
        <w:pStyle w:val="Style18"/>
        <w:keepNext w:val="0"/>
        <w:keepLines w:val="0"/>
        <w:widowControl w:val="0"/>
        <w:shd w:val="clear" w:color="auto" w:fill="auto"/>
        <w:bidi w:val="0"/>
        <w:spacing w:before="0" w:after="8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у звітному періоді (2021 році) продав автомобіль вартістю 800 000 грн, з яких фактично отримав 200 000 грн. Відомості про отримані 200 000 грн відображаються у розділі 11 «Доходи, у тому числі подарунки» декла</w:t>
        <w:softHyphen/>
      </w:r>
      <w:r>
        <w:rPr>
          <w:spacing w:val="0"/>
          <w:w w:val="100"/>
          <w:position w:val="0"/>
          <w:shd w:val="clear" w:color="auto" w:fill="auto"/>
          <w:lang w:val="uk-UA" w:eastAsia="uk-UA" w:bidi="uk-UA"/>
        </w:rPr>
        <w:t>рації за 2021 рік та додатково у розділі 12 «Грошові активи» (за умови їх залишку станом на останній день звітного періоду). У розділі 14 «Видатки та правочини суб'єк</w:t>
        <w:softHyphen/>
        <w:t>та декларування» декларації необхідно вказати відомості про правочин - договір купівлі-продажу транспортного засобу, на підставі якого припинилося право власно</w:t>
        <w:softHyphen/>
        <w:t>сті на автомобіль.</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Відомості про наявну заборгованість покупця у розмірі 600 000 грн у декла</w:t>
        <w:softHyphen/>
        <w:t>рації звітного періоду не зазначаються, їх перерахування стане доходом відпо</w:t>
        <w:softHyphen/>
        <w:t>відного звітного періоду, відомості про них підлягатимуть відображенню у роз</w:t>
        <w:softHyphen/>
        <w:t>ділі 11 «Доходи, у тому числі подарун</w:t>
        <w:softHyphen/>
        <w:t>ки» декларації відповідного звітного періоду.</w:t>
      </w:r>
    </w:p>
    <w:p>
      <w:pPr>
        <w:pStyle w:val="Style18"/>
        <w:keepNext w:val="0"/>
        <w:keepLines w:val="0"/>
        <w:widowControl w:val="0"/>
        <w:shd w:val="clear" w:color="auto" w:fill="auto"/>
        <w:bidi w:val="0"/>
        <w:spacing w:before="0" w:after="80"/>
        <w:ind w:left="0" w:right="0" w:firstLine="0"/>
        <w:jc w:val="left"/>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у 2020 році позичив кошти у розмірі 1 000 000 грн, які мали бути повернуті йому у 2021 році, але станом на 31.12.2021 не були повернуті. Відомості про ці кошти підлягають відображенню у розділі 12 «Грошові активи» декларації як кошти, позичені третій особі.</w:t>
      </w:r>
    </w:p>
    <w:p>
      <w:pPr>
        <w:pStyle w:val="Style20"/>
        <w:keepNext w:val="0"/>
        <w:keepLines w:val="0"/>
        <w:widowControl w:val="0"/>
        <w:numPr>
          <w:ilvl w:val="0"/>
          <w:numId w:val="125"/>
        </w:numPr>
        <w:shd w:val="clear" w:color="auto" w:fill="auto"/>
        <w:tabs>
          <w:tab w:pos="1263" w:val="left"/>
        </w:tabs>
        <w:bidi w:val="0"/>
        <w:spacing w:before="0" w:after="340" w:line="226" w:lineRule="auto"/>
        <w:ind w:left="0" w:right="0" w:firstLine="0"/>
        <w:jc w:val="left"/>
      </w:pPr>
      <w:r>
        <w:rPr>
          <w:spacing w:val="0"/>
          <w:w w:val="100"/>
          <w:position w:val="0"/>
          <w:shd w:val="clear" w:color="auto" w:fill="auto"/>
          <w:lang w:val="uk-UA" w:eastAsia="uk-UA" w:bidi="uk-UA"/>
        </w:rPr>
        <w:t>Чи є грошовими активами кошти, позичені суб'єктом декларування / членом його сім'ї третім особам, розмір яких визначений рішенням суду, які не були виплачені (добровільно чи в порядку примусового виконання) у звітному періоді?</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Так, у розділі 12 «Грошові активи» декла</w:t>
        <w:softHyphen/>
        <w:t>рації зазначаються відомості про кошти, позичені третім особам, за умов, визна</w:t>
        <w:softHyphen/>
        <w:t xml:space="preserve">чених у відповіді на </w:t>
      </w:r>
      <w:r>
        <w:rPr>
          <w:i/>
          <w:iCs/>
          <w:color w:val="0555A4"/>
          <w:spacing w:val="0"/>
          <w:w w:val="100"/>
          <w:position w:val="0"/>
          <w:shd w:val="clear" w:color="auto" w:fill="auto"/>
          <w:lang w:val="uk-UA" w:eastAsia="uk-UA" w:bidi="uk-UA"/>
        </w:rPr>
        <w:t>запитання 156 цих Роз'яснень</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type w:val="continuous"/>
          <w:pgSz w:w="12077" w:h="17723"/>
          <w:pgMar w:top="1783" w:left="1022" w:right="1004" w:bottom="1392" w:header="0" w:footer="3" w:gutter="0"/>
          <w:cols w:num="2" w:space="437"/>
          <w:noEndnote/>
          <w:rtlGutter w:val="0"/>
          <w:docGrid w:linePitch="360"/>
        </w:sectPr>
      </w:pPr>
      <w:r>
        <w:rPr>
          <w:spacing w:val="0"/>
          <w:w w:val="100"/>
          <w:position w:val="0"/>
          <w:shd w:val="clear" w:color="auto" w:fill="auto"/>
          <w:lang w:val="uk-UA" w:eastAsia="uk-UA" w:bidi="uk-UA"/>
        </w:rPr>
        <w:t>При визначенні розміру активу слід вра</w:t>
        <w:softHyphen/>
        <w:t>хувати рішення суду, яке набрало законної сили.</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Аналогічний підхід слід застосовувати й до декларування відомостей у розділі 13 «Фінансові зобов'язання» декларації про фінансові зобов'язання суб'єкта декла</w:t>
        <w:softHyphen/>
        <w:t>рування / члена його сім'ї, які виникли внаслідок укладених договорів кредиту (позики). Розмір таких зобов'язань слід зазначати з урахуванням рішення суду, що набрало законної сили.</w:t>
      </w:r>
    </w:p>
    <w:p>
      <w:pPr>
        <w:pStyle w:val="Style20"/>
        <w:keepNext w:val="0"/>
        <w:keepLines w:val="0"/>
        <w:widowControl w:val="0"/>
        <w:numPr>
          <w:ilvl w:val="0"/>
          <w:numId w:val="125"/>
        </w:numPr>
        <w:shd w:val="clear" w:color="auto" w:fill="auto"/>
        <w:tabs>
          <w:tab w:pos="1263" w:val="left"/>
        </w:tabs>
        <w:bidi w:val="0"/>
        <w:spacing w:before="0" w:after="240"/>
        <w:ind w:left="0" w:right="0" w:firstLine="0"/>
        <w:jc w:val="left"/>
        <w:rPr>
          <w:sz w:val="22"/>
          <w:szCs w:val="22"/>
        </w:rPr>
      </w:pPr>
      <w:r>
        <w:rPr>
          <w:spacing w:val="0"/>
          <w:w w:val="100"/>
          <w:position w:val="0"/>
          <w:sz w:val="26"/>
          <w:szCs w:val="26"/>
          <w:shd w:val="clear" w:color="auto" w:fill="auto"/>
          <w:lang w:val="uk-UA" w:eastAsia="uk-UA" w:bidi="uk-UA"/>
        </w:rPr>
        <w:t>Чи необхідно суб'єкту декларування, який є акцептованим кредитором банку, що перебуває у стані ліквідації, зазначати відомості про не виплачені йому кошти?</w:t>
        <w:br w:type="column"/>
      </w:r>
      <w:r>
        <w:rPr>
          <w:rStyle w:val="CharStyle19"/>
          <w:b w:val="0"/>
          <w:bCs w:val="0"/>
        </w:rPr>
        <w:t>кларації відомості про кошти, вимоги за якими вважаються погашеними станом на кінець звітного року. Погашеними вва</w:t>
        <w:softHyphen/>
        <w:t>жаються вимоги, які банк не може задо</w:t>
        <w:softHyphen/>
        <w:t>вольнити через нестачу коштів та активів.</w:t>
      </w:r>
    </w:p>
    <w:p>
      <w:pPr>
        <w:pStyle w:val="Style20"/>
        <w:keepNext w:val="0"/>
        <w:keepLines w:val="0"/>
        <w:widowControl w:val="0"/>
        <w:numPr>
          <w:ilvl w:val="0"/>
          <w:numId w:val="125"/>
        </w:numPr>
        <w:shd w:val="clear" w:color="auto" w:fill="auto"/>
        <w:tabs>
          <w:tab w:pos="1291" w:val="left"/>
        </w:tabs>
        <w:bidi w:val="0"/>
        <w:spacing w:before="0" w:after="0" w:line="233" w:lineRule="auto"/>
        <w:ind w:left="0" w:right="0" w:firstLine="0"/>
        <w:jc w:val="left"/>
        <w:sectPr>
          <w:headerReference w:type="default" r:id="rId221"/>
          <w:footerReference w:type="default" r:id="rId222"/>
          <w:headerReference w:type="even" r:id="rId223"/>
          <w:footerReference w:type="even" r:id="rId224"/>
          <w:footnotePr>
            <w:pos w:val="pageBottom"/>
            <w:numFmt w:val="decimal"/>
            <w:numStart w:val="1"/>
            <w:numRestart w:val="continuous"/>
            <w15:footnoteColumns w:val="1"/>
          </w:footnotePr>
          <w:pgSz w:w="12077" w:h="17723"/>
          <w:pgMar w:top="1985" w:left="946" w:right="1104" w:bottom="848" w:header="0" w:footer="420" w:gutter="0"/>
          <w:cols w:num="2" w:space="451"/>
          <w:noEndnote/>
          <w:rtlGutter w:val="0"/>
          <w:docGrid w:linePitch="360"/>
        </w:sectPr>
      </w:pPr>
      <w:r>
        <w:rPr>
          <w:spacing w:val="0"/>
          <w:w w:val="100"/>
          <w:position w:val="0"/>
          <w:shd w:val="clear" w:color="auto" w:fill="auto"/>
          <w:lang w:val="uk-UA" w:eastAsia="uk-UA" w:bidi="uk-UA"/>
        </w:rPr>
        <w:t>Як декларувати грошові заощадження, поміщені в установи Ощадного банку СРСР та державного страхування СРСР, що діяли на території України, якщо компенсацію втрат від їх знецінення суб'єкт декларування та/або члени його сім'ї не отримували або отримували частково?</w:t>
      </w:r>
    </w:p>
    <w:p>
      <w:pPr>
        <w:widowControl w:val="0"/>
        <w:spacing w:line="37" w:lineRule="exact"/>
        <w:rPr>
          <w:sz w:val="3"/>
          <w:szCs w:val="3"/>
        </w:rPr>
      </w:pPr>
    </w:p>
    <w:p>
      <w:pPr>
        <w:widowControl w:val="0"/>
        <w:spacing w:line="1" w:lineRule="exact"/>
        <w:sectPr>
          <w:footnotePr>
            <w:pos w:val="pageBottom"/>
            <w:numFmt w:val="decimal"/>
            <w:numStart w:val="1"/>
            <w:numRestart w:val="continuous"/>
            <w15:footnoteColumns w:val="1"/>
          </w:footnotePr>
          <w:type w:val="continuous"/>
          <w:pgSz w:w="12077" w:h="17723"/>
          <w:pgMar w:top="1985" w:left="0" w:right="0" w:bottom="848" w:header="0" w:footer="3" w:gutter="0"/>
          <w:cols w:space="720"/>
          <w:noEndnote/>
          <w:rtlGutter w:val="0"/>
          <w:docGrid w:linePitch="360"/>
        </w:sectPr>
      </w:pPr>
    </w:p>
    <w:p>
      <w:pPr>
        <w:pStyle w:val="Style18"/>
        <w:keepNext w:val="0"/>
        <w:keepLines w:val="0"/>
        <w:widowControl w:val="0"/>
        <w:shd w:val="clear" w:color="auto" w:fill="auto"/>
        <w:bidi w:val="0"/>
        <w:spacing w:before="0"/>
        <w:ind w:left="620" w:right="0" w:firstLine="20"/>
        <w:jc w:val="both"/>
      </w:pPr>
      <w:r>
        <w:rPr>
          <w:color w:val="0555A4"/>
          <w:spacing w:val="0"/>
          <w:w w:val="100"/>
          <w:position w:val="0"/>
          <w:shd w:val="clear" w:color="auto" w:fill="auto"/>
          <w:lang w:val="uk-UA" w:eastAsia="uk-UA" w:bidi="uk-UA"/>
        </w:rPr>
        <w:t>Так, у розділі 12 «Грошові активи» декларації, крім коштів, вимоги за якими вважаються погашеними станом на кінець звітного року.</w:t>
      </w:r>
    </w:p>
    <w:p>
      <w:pPr>
        <w:pStyle w:val="Style18"/>
        <w:keepNext w:val="0"/>
        <w:keepLines w:val="0"/>
        <w:widowControl w:val="0"/>
        <w:shd w:val="clear" w:color="auto" w:fill="auto"/>
        <w:bidi w:val="0"/>
        <w:spacing w:before="0"/>
        <w:ind w:left="620" w:right="0" w:firstLine="20"/>
        <w:jc w:val="both"/>
      </w:pPr>
      <w:r>
        <w:rPr>
          <w:spacing w:val="0"/>
          <w:w w:val="100"/>
          <w:position w:val="0"/>
          <w:shd w:val="clear" w:color="auto" w:fill="auto"/>
          <w:lang w:val="uk-UA" w:eastAsia="uk-UA" w:bidi="uk-UA"/>
        </w:rPr>
        <w:t>Фонд гарантування вкладів фізичних осіб (далі - Фонд) визначає суму заборговано</w:t>
        <w:softHyphen/>
        <w:t>сті кожному кредитору та відносить вимо</w:t>
        <w:softHyphen/>
        <w:t xml:space="preserve">ги до певної черги погашення </w:t>
      </w:r>
      <w:r>
        <w:rPr>
          <w:color w:val="77787C"/>
          <w:spacing w:val="0"/>
          <w:w w:val="100"/>
          <w:position w:val="0"/>
          <w:shd w:val="clear" w:color="auto" w:fill="auto"/>
          <w:lang w:val="uk-UA" w:eastAsia="uk-UA" w:bidi="uk-UA"/>
        </w:rPr>
        <w:t>(ч. 2 ст. 49 Закону України «Про систему гарантуван</w:t>
        <w:softHyphen/>
        <w:t>ня вкладів фізичних осіб»)</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620" w:right="0" w:firstLine="20"/>
        <w:jc w:val="both"/>
      </w:pPr>
      <w:r>
        <w:rPr>
          <w:spacing w:val="0"/>
          <w:w w:val="100"/>
          <w:position w:val="0"/>
          <w:shd w:val="clear" w:color="auto" w:fill="auto"/>
          <w:lang w:val="uk-UA" w:eastAsia="uk-UA" w:bidi="uk-UA"/>
        </w:rPr>
        <w:t>Суб'єкт декларування, який є акцептова</w:t>
        <w:softHyphen/>
        <w:t>ним кредитором банку, що перебуває у стані ліквідації, повинен зазначати у розді</w:t>
        <w:softHyphen/>
        <w:t>лі 12 «Грошові активи» декларації відомо</w:t>
        <w:softHyphen/>
        <w:t>сті про кошти у сумі, визначеній Фондом.</w:t>
      </w:r>
    </w:p>
    <w:p>
      <w:pPr>
        <w:pStyle w:val="Style18"/>
        <w:keepNext w:val="0"/>
        <w:keepLines w:val="0"/>
        <w:widowControl w:val="0"/>
        <w:shd w:val="clear" w:color="auto" w:fill="auto"/>
        <w:bidi w:val="0"/>
        <w:spacing w:before="0"/>
        <w:ind w:left="620" w:right="0" w:firstLine="20"/>
        <w:jc w:val="both"/>
      </w:pPr>
      <w:r>
        <w:rPr>
          <w:spacing w:val="0"/>
          <w:w w:val="100"/>
          <w:position w:val="0"/>
          <w:shd w:val="clear" w:color="auto" w:fill="auto"/>
          <w:lang w:val="uk-UA" w:eastAsia="uk-UA" w:bidi="uk-UA"/>
        </w:rPr>
        <w:t>Щоб задовольнити вимоги акцептованих кредиторів, Фонд або уповноважена осо</w:t>
        <w:softHyphen/>
        <w:t>ба Фонду формує ліквідаційну масу банку та продає його активи. Якщо ж у банку не</w:t>
        <w:softHyphen/>
        <w:t>достатньо майна для виплати коштів всім кредиторам, незадоволені вимоги вважа</w:t>
        <w:softHyphen/>
        <w:t>ються погашеними, що, однак, не позбав</w:t>
        <w:softHyphen/>
        <w:t>ляє Фонд або уповноважену особу Фонду права звертатися з вимогами до пов'яза</w:t>
        <w:softHyphen/>
        <w:t>ної з банком особи.</w:t>
      </w:r>
    </w:p>
    <w:p>
      <w:pPr>
        <w:pStyle w:val="Style18"/>
        <w:keepNext w:val="0"/>
        <w:keepLines w:val="0"/>
        <w:widowControl w:val="0"/>
        <w:shd w:val="clear" w:color="auto" w:fill="auto"/>
        <w:bidi w:val="0"/>
        <w:spacing w:before="0" w:after="0" w:line="324" w:lineRule="auto"/>
        <w:ind w:left="0" w:right="0" w:firstLine="620"/>
        <w:jc w:val="both"/>
      </w:pPr>
      <w:r>
        <w:rPr>
          <w:spacing w:val="0"/>
          <w:w w:val="100"/>
          <w:position w:val="0"/>
          <w:shd w:val="clear" w:color="auto" w:fill="auto"/>
          <w:lang w:val="uk-UA" w:eastAsia="uk-UA" w:bidi="uk-UA"/>
        </w:rPr>
        <w:t>Отже, не підлягають відображенню в де-</w:t>
      </w:r>
    </w:p>
    <w:p>
      <w:pPr>
        <w:pStyle w:val="Style27"/>
        <w:keepNext w:val="0"/>
        <w:keepLines w:val="0"/>
        <w:widowControl w:val="0"/>
        <w:shd w:val="clear" w:color="auto" w:fill="auto"/>
        <w:bidi w:val="0"/>
        <w:spacing w:before="0" w:after="240" w:line="324" w:lineRule="auto"/>
        <w:ind w:left="0" w:right="0" w:firstLine="0"/>
        <w:jc w:val="left"/>
      </w:pPr>
      <w:r>
        <w:rPr>
          <w:spacing w:val="0"/>
          <w:w w:val="100"/>
          <w:position w:val="0"/>
          <w:shd w:val="clear" w:color="auto" w:fill="auto"/>
          <w:lang w:val="uk-UA" w:eastAsia="uk-UA" w:bidi="uk-UA"/>
        </w:rPr>
        <w:t>130</w:t>
      </w:r>
    </w:p>
    <w:p>
      <w:pPr>
        <w:spacing w:lineRule="exact" w:line="1"/>
        <w:rPr>
          <w:sz w:val="2"/>
          <w:szCs w:val="2"/>
        </w:rPr>
      </w:pPr>
      <w:r>
        <w:br w:type="column"/>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Якщо суб'єкту декларування або членам його сім'ї було видано ощадну книжку і відкрито компенсаційний рахунок в Ощад</w:t>
        <w:softHyphen/>
        <w:t>ному банку України, то залишок коштів на такому рахунку підлягає декларуванню в розділі 12 «Грошові активи» декларації, у випадку якщо сукупна вартість усіх наяв</w:t>
        <w:softHyphen/>
        <w:t>них станом на останній день звітного пе</w:t>
        <w:softHyphen/>
        <w:t>ріоду в суб'єкта декларування або члена його сім'ї (окремо у кожної особи) грошо</w:t>
        <w:softHyphen/>
        <w:t>вих активів перевищує 50 ПМ.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Наприклад, якщо у суб'єкта декларуван</w:t>
        <w:softHyphen/>
        <w:t>ня є кошти на ощадній книжці в розмі</w:t>
        <w:softHyphen/>
        <w:t>рі 10 ПМ, а також інші грошові активи в розмірі 40 ПМ, їх необхідно відобразити в декларації, оскільки сумарно це ста</w:t>
        <w:softHyphen/>
        <w:t xml:space="preserve">новитиме 50 ПМ </w:t>
      </w:r>
      <w:r>
        <w:rPr>
          <w:i/>
          <w:iCs/>
          <w:spacing w:val="0"/>
          <w:w w:val="100"/>
          <w:position w:val="0"/>
          <w:shd w:val="clear" w:color="auto" w:fill="auto"/>
          <w:lang w:val="uk-UA" w:eastAsia="uk-UA" w:bidi="uk-UA"/>
        </w:rPr>
        <w:t>(додатково див. відпо</w:t>
        <w:softHyphen/>
        <w:t>відь на запитання 156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Заощадження громадян, поміщені в уста</w:t>
        <w:softHyphen/>
        <w:t>нови Ощадного банку СРСР та державного страхування СРСР, відновлювалися у спів</w:t>
        <w:softHyphen/>
        <w:t>відношенні 1 карбованець заощаджень на 1,05 грн - станом на 1 жовтня 1996 року.</w:t>
      </w:r>
    </w:p>
    <w:p>
      <w:pPr>
        <w:pStyle w:val="Style18"/>
        <w:keepNext w:val="0"/>
        <w:keepLines w:val="0"/>
        <w:widowControl w:val="0"/>
        <w:shd w:val="clear" w:color="auto" w:fill="auto"/>
        <w:bidi w:val="0"/>
        <w:spacing w:before="0"/>
        <w:ind w:left="0" w:right="0" w:firstLine="0"/>
        <w:jc w:val="both"/>
        <w:sectPr>
          <w:footnotePr>
            <w:pos w:val="pageBottom"/>
            <w:numFmt w:val="decimal"/>
            <w:numStart w:val="1"/>
            <w:numRestart w:val="continuous"/>
            <w15:footnoteColumns w:val="1"/>
          </w:footnotePr>
          <w:type w:val="continuous"/>
          <w:pgSz w:w="12077" w:h="17723"/>
          <w:pgMar w:top="1985" w:left="370" w:right="1085" w:bottom="848" w:header="0" w:footer="3" w:gutter="0"/>
          <w:cols w:num="2" w:space="720" w:equalWidth="0">
            <w:col w:w="5371" w:space="475"/>
            <w:col w:w="4776"/>
          </w:cols>
          <w:noEndnote/>
          <w:rtlGutter w:val="0"/>
          <w:docGrid w:linePitch="360"/>
        </w:sectPr>
      </w:pPr>
      <w:r>
        <w:rPr>
          <w:spacing w:val="0"/>
          <w:w w:val="100"/>
          <w:position w:val="0"/>
          <w:shd w:val="clear" w:color="auto" w:fill="auto"/>
          <w:lang w:val="uk-UA" w:eastAsia="uk-UA" w:bidi="uk-UA"/>
        </w:rPr>
        <w:t>Так, зобов'язання держави перед грома</w:t>
        <w:softHyphen/>
        <w:t>дянами України, які внаслідок знецінення втратили грошові заощадження, поміще</w:t>
        <w:softHyphen/>
        <w:t>ні в установи Ощадного банку СРСР та</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державного страхування СРСР, що діяли на території України, а також у державні цінні папери, придбані в установах Ощад</w:t>
        <w:softHyphen/>
        <w:t>ного банку СРСР, що діяли на території України, встановлені Законом України «Про державні гарантії відновлення заощаджень громадян України».</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Відповідно до положень вищезазначеного Закону установи Ощадного банку України протягом грудня 1996 року - березня 1997 року проводили одноразову індексацію вкладів громадян, на проіндексовану суму видавалася ощадна книжка.</w:t>
      </w:r>
    </w:p>
    <w:p>
      <w:pPr>
        <w:pStyle w:val="Style18"/>
        <w:keepNext w:val="0"/>
        <w:keepLines w:val="0"/>
        <w:widowControl w:val="0"/>
        <w:shd w:val="clear" w:color="auto" w:fill="auto"/>
        <w:bidi w:val="0"/>
        <w:spacing w:before="0" w:after="260"/>
        <w:ind w:left="0" w:right="0" w:firstLine="140"/>
        <w:jc w:val="both"/>
      </w:pPr>
      <w:r>
        <w:rPr>
          <w:spacing w:val="0"/>
          <w:w w:val="100"/>
          <w:position w:val="0"/>
          <w:shd w:val="clear" w:color="auto" w:fill="auto"/>
          <w:lang w:val="uk-UA" w:eastAsia="uk-UA" w:bidi="uk-UA"/>
        </w:rPr>
        <w:t>Компенсація втрат від знецінення грошових заощаджень проводилася їх власникам починаючи з 1997 року в грошовій (готівковій чи безготівковій) формі через установи Ощадного банку України після внесення в інформаційно- аналітичну систему «Реєстр вкладників заощаджень громадян» відомостей про них, необхідних для ідентифікації вкладника під час відкриття рахунку, а також в інших формах згідно із законодавством.</w:t>
      </w:r>
    </w:p>
    <w:p>
      <w:pPr>
        <w:pStyle w:val="Style18"/>
        <w:keepNext w:val="0"/>
        <w:keepLines w:val="0"/>
        <w:widowControl w:val="0"/>
        <w:shd w:val="clear" w:color="auto" w:fill="auto"/>
        <w:bidi w:val="0"/>
        <w:spacing w:before="0" w:after="260"/>
        <w:ind w:left="0" w:right="0" w:firstLine="140"/>
        <w:jc w:val="both"/>
        <w:sectPr>
          <w:headerReference w:type="default" r:id="rId225"/>
          <w:footerReference w:type="default" r:id="rId226"/>
          <w:headerReference w:type="even" r:id="rId227"/>
          <w:footerReference w:type="even" r:id="rId228"/>
          <w:footnotePr>
            <w:pos w:val="pageBottom"/>
            <w:numFmt w:val="decimal"/>
            <w:numStart w:val="1"/>
            <w:numRestart w:val="continuous"/>
            <w15:footnoteColumns w:val="1"/>
          </w:footnotePr>
          <w:pgSz w:w="12077" w:h="17723"/>
          <w:pgMar w:top="1985" w:left="974" w:right="1089" w:bottom="1985" w:header="0" w:footer="3" w:gutter="0"/>
          <w:cols w:space="720"/>
          <w:noEndnote/>
          <w:rtlGutter w:val="0"/>
          <w:docGrid w:linePitch="360"/>
        </w:sectPr>
      </w:pPr>
      <w:r>
        <w:rPr>
          <w:spacing w:val="0"/>
          <w:w w:val="100"/>
          <w:position w:val="0"/>
          <w:shd w:val="clear" w:color="auto" w:fill="auto"/>
          <w:lang w:val="uk-UA" w:eastAsia="uk-UA" w:bidi="uk-UA"/>
        </w:rPr>
        <w:t>Отже, якщо в особи був вклад в Ощадбанку СРСР на певну суму в карбованцях, потім ця сума була проіндексована Ощадбанком України і на ім'я вкладника відкрито компенсаційний рахунок на суму індексації вкладу в гривні, то значення для цілей декларування має тільки сума залишку на такому компенсаційному рахунку. Для отримання відповідної інформації радимо звертатись до Ощадного банку України.</w:t>
      </w:r>
    </w:p>
    <w:p>
      <w:pPr>
        <w:pStyle w:val="Style109"/>
        <w:keepNext/>
        <w:keepLines/>
        <w:widowControl w:val="0"/>
        <w:numPr>
          <w:ilvl w:val="0"/>
          <w:numId w:val="127"/>
        </w:numPr>
        <w:shd w:val="clear" w:color="auto" w:fill="auto"/>
        <w:tabs>
          <w:tab w:pos="709" w:val="left"/>
        </w:tabs>
        <w:bidi w:val="0"/>
        <w:spacing w:before="0" w:after="0" w:line="240" w:lineRule="auto"/>
        <w:ind w:left="0" w:right="0" w:firstLine="0"/>
        <w:jc w:val="center"/>
        <w:sectPr>
          <w:headerReference w:type="default" r:id="rId229"/>
          <w:footerReference w:type="default" r:id="rId230"/>
          <w:headerReference w:type="even" r:id="rId231"/>
          <w:footerReference w:type="even" r:id="rId232"/>
          <w:footnotePr>
            <w:pos w:val="pageBottom"/>
            <w:numFmt w:val="decimal"/>
            <w:numStart w:val="1"/>
            <w:numRestart w:val="continuous"/>
            <w15:footnoteColumns w:val="1"/>
          </w:footnotePr>
          <w:pgSz w:w="12077" w:h="17723"/>
          <w:pgMar w:top="1961" w:left="974" w:right="1089" w:bottom="1635" w:header="0" w:footer="3" w:gutter="0"/>
          <w:cols w:space="720"/>
          <w:noEndnote/>
          <w:rtlGutter w:val="0"/>
          <w:docGrid w:linePitch="360"/>
        </w:sectPr>
      </w:pPr>
      <w:bookmarkStart w:id="80" w:name="bookmark80"/>
      <w:bookmarkStart w:id="81" w:name="bookmark81"/>
      <w:r>
        <w:rPr>
          <w:color w:val="FBAC41"/>
          <w:spacing w:val="0"/>
          <w:w w:val="100"/>
          <w:position w:val="0"/>
          <w:shd w:val="clear" w:color="auto" w:fill="auto"/>
          <w:lang w:val="uk-UA" w:eastAsia="uk-UA" w:bidi="uk-UA"/>
        </w:rPr>
        <w:t>БАНКІВСЬКІ ТА ІНШІ ФІНАНСОВІ УСТАНОВИ</w:t>
      </w:r>
      <w:bookmarkEnd w:id="80"/>
      <w:bookmarkEnd w:id="81"/>
    </w:p>
    <w:p>
      <w:pPr>
        <w:widowControl w:val="0"/>
        <w:spacing w:line="20" w:lineRule="exact"/>
        <w:rPr>
          <w:sz w:val="2"/>
          <w:szCs w:val="2"/>
        </w:rPr>
      </w:pPr>
    </w:p>
    <w:p>
      <w:pPr>
        <w:widowControl w:val="0"/>
        <w:spacing w:line="1" w:lineRule="exact"/>
        <w:sectPr>
          <w:footnotePr>
            <w:pos w:val="pageBottom"/>
            <w:numFmt w:val="decimal"/>
            <w:numStart w:val="1"/>
            <w:numRestart w:val="continuous"/>
            <w15:footnoteColumns w:val="1"/>
          </w:footnotePr>
          <w:type w:val="continuous"/>
          <w:pgSz w:w="12077" w:h="17723"/>
          <w:pgMar w:top="1858" w:left="0" w:right="0" w:bottom="1349" w:header="0" w:footer="3" w:gutter="0"/>
          <w:cols w:space="720"/>
          <w:noEndnote/>
          <w:rtlGutter w:val="0"/>
          <w:docGrid w:linePitch="360"/>
        </w:sectPr>
      </w:pPr>
    </w:p>
    <w:p>
      <w:pPr>
        <w:widowControl w:val="0"/>
        <w:spacing w:line="1" w:lineRule="exact"/>
      </w:pPr>
      <w:r>
        <w:drawing>
          <wp:anchor distT="12700" distB="0" distL="38100" distR="38100" simplePos="0" relativeHeight="125829482" behindDoc="0" locked="0" layoutInCell="1" allowOverlap="1">
            <wp:simplePos x="0" y="0"/>
            <wp:positionH relativeFrom="page">
              <wp:posOffset>911225</wp:posOffset>
            </wp:positionH>
            <wp:positionV relativeFrom="paragraph">
              <wp:posOffset>42545</wp:posOffset>
            </wp:positionV>
            <wp:extent cx="433070" cy="304800"/>
            <wp:wrapSquare wrapText="right"/>
            <wp:docPr id="549" name="Shape 549"/>
            <a:graphic xmlns:a="http://schemas.openxmlformats.org/drawingml/2006/main">
              <a:graphicData uri="http://schemas.openxmlformats.org/drawingml/2006/picture">
                <pic:pic xmlns:pic="http://schemas.openxmlformats.org/drawingml/2006/picture">
                  <pic:nvPicPr>
                    <pic:cNvPr id="550" name="Picture box 550"/>
                    <pic:cNvPicPr/>
                  </pic:nvPicPr>
                  <pic:blipFill>
                    <a:blip r:embed="rId233"/>
                    <a:stretch/>
                  </pic:blipFill>
                  <pic:spPr>
                    <a:xfrm>
                      <a:ext cx="433070" cy="304800"/>
                    </a:xfrm>
                    <a:prstGeom prst="rect"/>
                  </pic:spPr>
                </pic:pic>
              </a:graphicData>
            </a:graphic>
          </wp:anchor>
        </w:drawing>
      </w:r>
    </w:p>
    <w:p>
      <w:pPr>
        <w:pStyle w:val="Style20"/>
        <w:keepNext w:val="0"/>
        <w:keepLines w:val="0"/>
        <w:widowControl w:val="0"/>
        <w:shd w:val="clear" w:color="auto" w:fill="auto"/>
        <w:bidi w:val="0"/>
        <w:spacing w:before="0" w:after="360" w:line="271" w:lineRule="auto"/>
        <w:ind w:left="0" w:right="0" w:firstLine="0"/>
        <w:jc w:val="left"/>
      </w:pPr>
      <w:r>
        <w:rPr>
          <w:spacing w:val="0"/>
          <w:w w:val="100"/>
          <w:position w:val="0"/>
          <w:shd w:val="clear" w:color="auto" w:fill="auto"/>
          <w:lang w:val="uk-UA" w:eastAsia="uk-UA" w:bidi="uk-UA"/>
        </w:rPr>
        <w:t>Відомості про які банки, фінансові установи зазначати в декларації?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декларації відображаються відомості про банківські та інші фінансові устано</w:t>
        <w:softHyphen/>
        <w:t xml:space="preserve">ви, у яких у суб'єкта декларування або членів його сім'ї відкриті рахунки або зберігаються кошти, інше майно станом на останній день звітного періоду або протягом не менше половини днів протягом звітного періоду </w:t>
      </w:r>
      <w:r>
        <w:rPr>
          <w:color w:val="77787C"/>
          <w:spacing w:val="0"/>
          <w:w w:val="100"/>
          <w:position w:val="0"/>
          <w:shd w:val="clear" w:color="auto" w:fill="auto"/>
          <w:lang w:val="uk-UA" w:eastAsia="uk-UA" w:bidi="uk-UA"/>
        </w:rPr>
        <w:t>(п . 8-1 ч. 1, ч. 2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Такі відомості зазначаються незалежно від:</w:t>
      </w:r>
    </w:p>
    <w:p>
      <w:pPr>
        <w:pStyle w:val="Style18"/>
        <w:keepNext w:val="0"/>
        <w:keepLines w:val="0"/>
        <w:widowControl w:val="0"/>
        <w:numPr>
          <w:ilvl w:val="0"/>
          <w:numId w:val="129"/>
        </w:numPr>
        <w:shd w:val="clear" w:color="auto" w:fill="auto"/>
        <w:tabs>
          <w:tab w:pos="476" w:val="left"/>
        </w:tabs>
        <w:bidi w:val="0"/>
        <w:spacing w:before="0" w:after="40"/>
        <w:ind w:left="480" w:right="0" w:hanging="340"/>
        <w:jc w:val="both"/>
      </w:pPr>
      <w:r>
        <w:rPr>
          <w:spacing w:val="0"/>
          <w:w w:val="100"/>
          <w:position w:val="0"/>
          <w:shd w:val="clear" w:color="auto" w:fill="auto"/>
          <w:lang w:val="uk-UA" w:eastAsia="uk-UA" w:bidi="uk-UA"/>
        </w:rPr>
        <w:t>того, знаходиться банк, фінансова установа (головний офіс) в Україні чи за кордоном,</w:t>
      </w:r>
    </w:p>
    <w:p>
      <w:pPr>
        <w:pStyle w:val="Style18"/>
        <w:keepNext w:val="0"/>
        <w:keepLines w:val="0"/>
        <w:widowControl w:val="0"/>
        <w:numPr>
          <w:ilvl w:val="0"/>
          <w:numId w:val="129"/>
        </w:numPr>
        <w:shd w:val="clear" w:color="auto" w:fill="auto"/>
        <w:tabs>
          <w:tab w:pos="476" w:val="left"/>
        </w:tabs>
        <w:bidi w:val="0"/>
        <w:spacing w:before="0" w:after="40"/>
        <w:ind w:left="0" w:right="0" w:firstLine="140"/>
        <w:jc w:val="both"/>
      </w:pPr>
      <w:r>
        <w:rPr>
          <w:spacing w:val="0"/>
          <w:w w:val="100"/>
          <w:position w:val="0"/>
          <w:shd w:val="clear" w:color="auto" w:fill="auto"/>
          <w:lang w:val="uk-UA" w:eastAsia="uk-UA" w:bidi="uk-UA"/>
        </w:rPr>
        <w:t>типу рахунку,</w:t>
      </w:r>
    </w:p>
    <w:p>
      <w:pPr>
        <w:pStyle w:val="Style18"/>
        <w:keepNext w:val="0"/>
        <w:keepLines w:val="0"/>
        <w:widowControl w:val="0"/>
        <w:numPr>
          <w:ilvl w:val="0"/>
          <w:numId w:val="129"/>
        </w:numPr>
        <w:shd w:val="clear" w:color="auto" w:fill="auto"/>
        <w:tabs>
          <w:tab w:pos="476" w:val="left"/>
        </w:tabs>
        <w:bidi w:val="0"/>
        <w:spacing w:before="0" w:after="40"/>
        <w:ind w:left="480" w:right="0" w:hanging="340"/>
        <w:jc w:val="both"/>
      </w:pPr>
      <w:r>
        <w:rPr>
          <w:spacing w:val="0"/>
          <w:w w:val="100"/>
          <w:position w:val="0"/>
          <w:shd w:val="clear" w:color="auto" w:fill="auto"/>
          <w:lang w:val="uk-UA" w:eastAsia="uk-UA" w:bidi="uk-UA"/>
        </w:rPr>
        <w:t>особи, яка відкрила рахунок, оренду</w:t>
        <w:softHyphen/>
        <w:t>вала банківський сейф (комірку) (це може бути суб'єкт декларування, член його сім'ї чи третя особа),</w:t>
      </w:r>
    </w:p>
    <w:p>
      <w:pPr>
        <w:pStyle w:val="Style18"/>
        <w:keepNext w:val="0"/>
        <w:keepLines w:val="0"/>
        <w:widowControl w:val="0"/>
        <w:numPr>
          <w:ilvl w:val="0"/>
          <w:numId w:val="129"/>
        </w:numPr>
        <w:shd w:val="clear" w:color="auto" w:fill="auto"/>
        <w:tabs>
          <w:tab w:pos="476" w:val="left"/>
        </w:tabs>
        <w:bidi w:val="0"/>
        <w:spacing w:before="0" w:after="260"/>
        <w:ind w:left="480" w:right="0" w:hanging="340"/>
        <w:jc w:val="both"/>
      </w:pPr>
      <w:r>
        <w:rPr>
          <w:spacing w:val="0"/>
          <w:w w:val="100"/>
          <w:position w:val="0"/>
          <w:shd w:val="clear" w:color="auto" w:fill="auto"/>
          <w:lang w:val="uk-UA" w:eastAsia="uk-UA" w:bidi="uk-UA"/>
        </w:rPr>
        <w:t>наявності коштів на рахунку, майна у сейфі (комірці) станом на кінець звіт</w:t>
        <w:softHyphen/>
        <w:t>ного періоду чи протягом звітного пе</w:t>
        <w:softHyphen/>
        <w:t>ріоду.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правильного відображення відомо</w:t>
        <w:softHyphen/>
        <w:t>стей про наявні рахунки, їхні номери та залишки коштів слід звертатися до бан</w:t>
        <w:softHyphen/>
        <w:t>ківської або іншої фінансової установи, де вони відкриті.</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Набір цифр, зазначений на банківській платіжній картці, не є номером рахунку.</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До однієї карти може бути відкрито кілька рахунків.</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Завершення строку дії банківської пла</w:t>
        <w:softHyphen/>
        <w:t>тіжної картки або припинення надходжень на таку картку не тягне за собою авто</w:t>
        <w:softHyphen/>
      </w:r>
      <w:r>
        <w:rPr>
          <w:spacing w:val="0"/>
          <w:w w:val="100"/>
          <w:position w:val="0"/>
          <w:shd w:val="clear" w:color="auto" w:fill="auto"/>
          <w:lang w:val="uk-UA" w:eastAsia="uk-UA" w:bidi="uk-UA"/>
        </w:rPr>
        <w:t>матичне закриття рахунка у банківській установі (наприклад, у разі завершення соціальних виплат у зв'язку з досягнен</w:t>
        <w:softHyphen/>
        <w:t>ням дитиною 3-річного віку або припинен</w:t>
        <w:softHyphen/>
        <w:t>ня надходження заробітної плати у зв'язку з припиненням трудових відносин), крім випадків, передбачених законом або до</w:t>
        <w:softHyphen/>
        <w:t>говором.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Банківськими установами України є юри</w:t>
        <w:softHyphen/>
        <w:t>дичні особи, які на підставі банківської ліцензії мають виключне право надавати банківські послуги, відомості про які вне</w:t>
        <w:softHyphen/>
        <w:t>сені до Державного реєстру банків, що ве</w:t>
        <w:softHyphen/>
        <w:t>деться Національним банком України.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Іншими фінансовими установами є юри</w:t>
        <w:softHyphen/>
        <w:t>дичні особи, які відповідно до закону нада</w:t>
        <w:softHyphen/>
        <w:t>ють одну чи декілька фінансових послуг, а також інші послуги (операції), пов'язані з наданням фінансових послуг, у випадках, прямо визначених законом, та внесені до відповідного реєстру в установленому за</w:t>
        <w:softHyphen/>
        <w:t xml:space="preserve">коном порядку </w:t>
      </w:r>
      <w:r>
        <w:rPr>
          <w:color w:val="77787C"/>
          <w:spacing w:val="0"/>
          <w:w w:val="100"/>
          <w:position w:val="0"/>
          <w:shd w:val="clear" w:color="auto" w:fill="auto"/>
          <w:lang w:val="uk-UA" w:eastAsia="uk-UA" w:bidi="uk-UA"/>
        </w:rPr>
        <w:t>(п. 1 ч. 1 ст. 1 Закону Укра</w:t>
        <w:softHyphen/>
        <w:t>їни «Про фінансові послуги та державне регулювання ринків фінансових послуг»)</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цілей декларування до фінансових установ можуть належати, наприклад, кредитні спілки, недержавні пенсійні фонди, інвестиційні фонди і компанії, фон</w:t>
        <w:softHyphen/>
        <w:t>ди фінансування будівництва та інші юри</w:t>
        <w:softHyphen/>
        <w:t>дичні особи, виключним видом діяльності яких є надання фінансових послуг, а у ви</w:t>
        <w:softHyphen/>
        <w:t>падках, прямо визначених законом, - інші послуги (операції), пов'язані з наданням фінансових послуг.</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Рахунки за типом можуть бути поточні, депозитні, умовного зберігання (ескроу) та інші рахунки, що відкриваються у бан</w:t>
        <w:softHyphen/>
        <w:t>ківських або інших фінансових установах суб'єкту декларування або члену його сім'ї відповідно до законодавства, що регулює діяльність таких установ.</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 xml:space="preserve">Номери рахунків клієнтів банківських установ формуються за стандартом IВАN і мають такий вигляд </w:t>
      </w:r>
      <w:r>
        <w:rPr>
          <w:color w:val="939498"/>
          <w:spacing w:val="0"/>
          <w:w w:val="100"/>
          <w:position w:val="0"/>
          <w:shd w:val="clear" w:color="auto" w:fill="auto"/>
          <w:lang w:val="uk-UA" w:eastAsia="uk-UA" w:bidi="uk-UA"/>
        </w:rPr>
        <w:t>(постанова Національного банку України від 28.12.2018 № 162 «Про запровадження міжнародного номера банківського рахунку (ІВА^ в Україні»)</w:t>
      </w:r>
      <w:r>
        <w:rPr>
          <w:spacing w:val="0"/>
          <w:w w:val="100"/>
          <w:position w:val="0"/>
          <w:shd w:val="clear" w:color="auto" w:fill="auto"/>
          <w:lang w:val="uk-UA" w:eastAsia="uk-UA" w:bidi="uk-UA"/>
        </w:rPr>
        <w:t>:</w:t>
      </w:r>
    </w:p>
    <w:p>
      <w:pPr>
        <w:pStyle w:val="Style52"/>
        <w:keepNext w:val="0"/>
        <w:keepLines w:val="0"/>
        <w:widowControl w:val="0"/>
        <w:shd w:val="clear" w:color="auto" w:fill="auto"/>
        <w:bidi w:val="0"/>
        <w:spacing w:before="0" w:after="0" w:line="240" w:lineRule="auto"/>
        <w:ind w:left="0" w:right="0" w:firstLine="0"/>
        <w:jc w:val="left"/>
      </w:pPr>
      <w:r>
        <w:rPr>
          <w:color w:val="231F20"/>
          <w:spacing w:val="0"/>
          <w:w w:val="100"/>
          <w:position w:val="0"/>
          <w:shd w:val="clear" w:color="auto" w:fill="auto"/>
          <w:lang w:val="uk-UA" w:eastAsia="uk-UA" w:bidi="uk-UA"/>
        </w:rPr>
        <w:t>Код Країни Код банку (МФО)</w:t>
      </w:r>
    </w:p>
    <w:p>
      <w:pPr>
        <w:pStyle w:val="Style42"/>
        <w:keepNext w:val="0"/>
        <w:keepLines w:val="0"/>
        <w:widowControl w:val="0"/>
        <w:shd w:val="clear" w:color="auto" w:fill="auto"/>
        <w:tabs>
          <w:tab w:pos="3030" w:val="left"/>
        </w:tabs>
        <w:bidi w:val="0"/>
        <w:spacing w:before="0" w:after="0" w:line="170" w:lineRule="auto"/>
        <w:ind w:left="160" w:right="0" w:firstLine="20"/>
        <w:jc w:val="left"/>
        <w:rPr>
          <w:sz w:val="54"/>
          <w:szCs w:val="54"/>
        </w:rPr>
      </w:pPr>
      <w:r>
        <w:rPr>
          <w:color w:val="939498"/>
          <w:spacing w:val="0"/>
          <w:w w:val="100"/>
          <w:position w:val="0"/>
          <w:sz w:val="54"/>
          <w:szCs w:val="54"/>
          <w:shd w:val="clear" w:color="auto" w:fill="auto"/>
          <w:lang w:val="uk-UA" w:eastAsia="uk-UA" w:bidi="uk-UA"/>
        </w:rPr>
        <w:t xml:space="preserve">і І </w:t>
      </w:r>
      <w:r>
        <w:rPr>
          <w:rFonts w:ascii="Courier New" w:eastAsia="Courier New" w:hAnsi="Courier New" w:cs="Courier New"/>
          <w:b/>
          <w:bCs/>
          <w:color w:val="FBAC41"/>
          <w:spacing w:val="0"/>
          <w:w w:val="100"/>
          <w:position w:val="0"/>
          <w:sz w:val="22"/>
          <w:szCs w:val="22"/>
          <w:shd w:val="clear" w:color="auto" w:fill="auto"/>
          <w:lang w:val="uk-UA" w:eastAsia="uk-UA" w:bidi="uk-UA"/>
        </w:rPr>
        <w:t xml:space="preserve">иА </w:t>
      </w:r>
      <w:r>
        <w:rPr>
          <w:rFonts w:ascii="Courier New" w:eastAsia="Courier New" w:hAnsi="Courier New" w:cs="Courier New"/>
          <w:b/>
          <w:bCs/>
          <w:color w:val="111D41"/>
          <w:spacing w:val="0"/>
          <w:w w:val="100"/>
          <w:position w:val="0"/>
          <w:sz w:val="22"/>
          <w:szCs w:val="22"/>
          <w:shd w:val="clear" w:color="auto" w:fill="auto"/>
          <w:lang w:val="uk-UA" w:eastAsia="uk-UA" w:bidi="uk-UA"/>
        </w:rPr>
        <w:t xml:space="preserve">XX </w:t>
      </w:r>
      <w:r>
        <w:rPr>
          <w:rFonts w:ascii="Courier New" w:eastAsia="Courier New" w:hAnsi="Courier New" w:cs="Courier New"/>
          <w:b/>
          <w:bCs/>
          <w:color w:val="0A53A5"/>
          <w:spacing w:val="0"/>
          <w:w w:val="100"/>
          <w:position w:val="0"/>
          <w:sz w:val="22"/>
          <w:szCs w:val="22"/>
          <w:shd w:val="clear" w:color="auto" w:fill="auto"/>
          <w:lang w:val="uk-UA" w:eastAsia="uk-UA" w:bidi="uk-UA"/>
        </w:rPr>
        <w:t xml:space="preserve">хххххх </w:t>
      </w:r>
      <w:r>
        <w:rPr>
          <w:rFonts w:ascii="Courier New" w:eastAsia="Courier New" w:hAnsi="Courier New" w:cs="Courier New"/>
          <w:b/>
          <w:bCs/>
          <w:color w:val="0F76BD"/>
          <w:spacing w:val="0"/>
          <w:w w:val="100"/>
          <w:position w:val="0"/>
          <w:sz w:val="22"/>
          <w:szCs w:val="22"/>
          <w:shd w:val="clear" w:color="auto" w:fill="auto"/>
          <w:lang w:val="uk-UA" w:eastAsia="uk-UA" w:bidi="uk-UA"/>
        </w:rPr>
        <w:t xml:space="preserve">хххххххххххххххххххх </w:t>
      </w:r>
      <w:r>
        <w:rPr>
          <w:color w:val="939498"/>
          <w:spacing w:val="0"/>
          <w:w w:val="100"/>
          <w:position w:val="0"/>
          <w:sz w:val="54"/>
          <w:szCs w:val="54"/>
          <w:shd w:val="clear" w:color="auto" w:fill="auto"/>
          <w:lang w:val="uk-UA" w:eastAsia="uk-UA" w:bidi="uk-UA"/>
        </w:rPr>
        <w:t>т</w:t>
        <w:tab/>
        <w:t>т</w:t>
      </w:r>
    </w:p>
    <w:p>
      <w:pPr>
        <w:pStyle w:val="Style52"/>
        <w:keepNext w:val="0"/>
        <w:keepLines w:val="0"/>
        <w:widowControl w:val="0"/>
        <w:shd w:val="clear" w:color="auto" w:fill="auto"/>
        <w:bidi w:val="0"/>
        <w:spacing w:before="0" w:after="260" w:line="240" w:lineRule="auto"/>
        <w:ind w:left="0" w:right="0" w:firstLine="0"/>
        <w:jc w:val="left"/>
      </w:pPr>
      <w:r>
        <w:rPr>
          <w:color w:val="231F20"/>
          <w:spacing w:val="0"/>
          <w:w w:val="100"/>
          <w:position w:val="0"/>
          <w:shd w:val="clear" w:color="auto" w:fill="auto"/>
          <w:lang w:val="uk-UA" w:eastAsia="uk-UA" w:bidi="uk-UA"/>
        </w:rPr>
        <w:t>Контрольна сума Номер рахунку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Номер індивідуального пенсійного рахунку учасника недержавного пенсій</w:t>
        <w:softHyphen/>
        <w:t xml:space="preserve">ного фонду повинен мати таку структуру </w:t>
      </w:r>
      <w:r>
        <w:rPr>
          <w:color w:val="939498"/>
          <w:spacing w:val="0"/>
          <w:w w:val="100"/>
          <w:position w:val="0"/>
          <w:shd w:val="clear" w:color="auto" w:fill="auto"/>
          <w:lang w:val="uk-UA" w:eastAsia="uk-UA" w:bidi="uk-UA"/>
        </w:rPr>
        <w:t>(розпорядження Національної комісії, що здійснює державне регулювання у сфері ринків фінансових послуг, від 03.12.2013 № 4400 «Про затвердження Положення про провадження діяльності з адміністру</w:t>
        <w:softHyphen/>
        <w:t>вання недержавного пенсійного фонду»)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 xml:space="preserve">XXXXXXXX-VVVVVVVVV </w:t>
      </w:r>
      <w:r>
        <w:rPr>
          <w:spacing w:val="0"/>
          <w:w w:val="100"/>
          <w:position w:val="0"/>
          <w:shd w:val="clear" w:color="auto" w:fill="auto"/>
          <w:lang w:val="uk-UA" w:eastAsia="uk-UA" w:bidi="uk-UA"/>
        </w:rPr>
        <w:t>, де</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 xml:space="preserve">ХХХХХХХХ </w:t>
      </w:r>
      <w:r>
        <w:rPr>
          <w:spacing w:val="0"/>
          <w:w w:val="100"/>
          <w:position w:val="0"/>
          <w:shd w:val="clear" w:color="auto" w:fill="auto"/>
          <w:lang w:val="uk-UA" w:eastAsia="uk-UA" w:bidi="uk-UA"/>
        </w:rPr>
        <w:t>— код за ЄДРПОУ фонду;</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 xml:space="preserve">VVVVVVVVVV </w:t>
      </w:r>
      <w:r>
        <w:rPr>
          <w:spacing w:val="0"/>
          <w:w w:val="100"/>
          <w:position w:val="0"/>
          <w:shd w:val="clear" w:color="auto" w:fill="auto"/>
          <w:lang w:val="uk-UA" w:eastAsia="uk-UA" w:bidi="uk-UA"/>
        </w:rPr>
        <w:t>— реєстраційний номер облікової картки платника податків (іден</w:t>
        <w:softHyphen/>
        <w:t>тифікаційний номер з Державного реє</w:t>
        <w:softHyphen/>
        <w:t>стру фізичних осіб - платників податків та інших обов'язкових платежів учасника фонду), присвоєний учаснику (у разі його відсутності використовуються серія та номер іншого документа учасника фон</w:t>
        <w:softHyphen/>
        <w:t>ду, визначеного п. 4 розділу ІІІ згаданого вище Положення. Якщо при цьому загаль</w:t>
        <w:softHyphen/>
        <w:t>на кількість знаків серії та номера такого документа буде менше ніж 10, то попере</w:t>
        <w:softHyphen/>
        <w:t>ду цих знаків додаються нулі).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Система функціонування фонду фінансу</w:t>
        <w:softHyphen/>
        <w:t>вання будівництва передбачає відкриття управителем рахунка довірителю у сис</w:t>
        <w:softHyphen/>
        <w:t xml:space="preserve">темі обліку прав вимоги довірителів ФФБ </w:t>
      </w:r>
      <w:r>
        <w:rPr>
          <w:color w:val="939498"/>
          <w:spacing w:val="0"/>
          <w:w w:val="100"/>
          <w:position w:val="0"/>
          <w:shd w:val="clear" w:color="auto" w:fill="auto"/>
          <w:lang w:val="uk-UA" w:eastAsia="uk-UA" w:bidi="uk-UA"/>
        </w:rPr>
        <w:t>(Закон України «Про фінансово-кредитні механізми і управління майном при бу</w:t>
        <w:softHyphen/>
        <w:t>дівництві житла та операціях з нерухомі</w:t>
        <w:softHyphen/>
        <w:t>стю»)</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20"/>
        <w:ind w:left="0" w:right="0" w:firstLine="0"/>
        <w:jc w:val="both"/>
      </w:pPr>
      <w:r>
        <w:rPr>
          <w:spacing w:val="0"/>
          <w:w w:val="100"/>
          <w:position w:val="0"/>
          <w:shd w:val="clear" w:color="auto" w:fill="auto"/>
          <w:lang w:val="uk-UA" w:eastAsia="uk-UA" w:bidi="uk-UA"/>
        </w:rPr>
        <w:t>У разі наявності на рахунках у банківських або інших фінансових установах грошо</w:t>
        <w:softHyphen/>
        <w:t>вих коштів суб'єкта декларування або члена його сім'ї ці кошти підлягають відо</w:t>
        <w:softHyphen/>
        <w:t xml:space="preserve">браженню у розділі 12 «Грошові активи» декларації за умов, викладених у відповіді на </w:t>
      </w:r>
      <w:r>
        <w:rPr>
          <w:i/>
          <w:iCs/>
          <w:spacing w:val="0"/>
          <w:w w:val="100"/>
          <w:position w:val="0"/>
          <w:shd w:val="clear" w:color="auto" w:fill="auto"/>
          <w:lang w:val="uk-UA" w:eastAsia="uk-UA" w:bidi="uk-UA"/>
        </w:rPr>
        <w:t>запитання 156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31"/>
        </w:numPr>
        <w:shd w:val="clear" w:color="auto" w:fill="auto"/>
        <w:tabs>
          <w:tab w:pos="1263" w:val="left"/>
        </w:tabs>
        <w:bidi w:val="0"/>
        <w:spacing w:before="0" w:after="360" w:line="178" w:lineRule="auto"/>
        <w:ind w:left="0" w:right="0" w:firstLine="0"/>
        <w:jc w:val="left"/>
      </w:pPr>
      <w:r>
        <w:rPr>
          <w:spacing w:val="0"/>
          <w:w w:val="100"/>
          <w:position w:val="0"/>
          <w:shd w:val="clear" w:color="auto" w:fill="auto"/>
          <w:lang w:val="uk-UA" w:eastAsia="uk-UA" w:bidi="uk-UA"/>
        </w:rPr>
        <w:t>Як коректно зазначити відомості про особу, яка має право розпоряджатись рахунком?</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Зазначати відомості виключно про іншу (ніж власник рахунка) особу (осіб)</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Слід розмежовувати право розпоряджен</w:t>
        <w:softHyphen/>
        <w:t>ня банківським рахунком та право розпо</w:t>
        <w:softHyphen/>
        <w:t>ряджатись коштами на такому рахунку.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Перелік осіб, які мають право розпоряд</w:t>
        <w:softHyphen/>
        <w:t>жатися рахунком і підписувати розрахун</w:t>
        <w:softHyphen/>
        <w:t>кові документи подається / надсилається особою (клієнтом) до банку під час від</w:t>
        <w:softHyphen/>
        <w:t>криття поточного рахунка. Кількість роз</w:t>
        <w:softHyphen/>
        <w:t xml:space="preserve">порядників рахунку не обмежується </w:t>
      </w:r>
      <w:r>
        <w:rPr>
          <w:color w:val="77787C"/>
          <w:spacing w:val="0"/>
          <w:w w:val="100"/>
          <w:position w:val="0"/>
          <w:shd w:val="clear" w:color="auto" w:fill="auto"/>
          <w:lang w:val="uk-UA" w:eastAsia="uk-UA" w:bidi="uk-UA"/>
        </w:rPr>
        <w:t>(п. 9 розділу І Інструкції про порядок відкриття і закриття рахунків клієнтів банків та ко</w:t>
        <w:softHyphen/>
        <w:t>респондентських рахунків банків - рези</w:t>
        <w:softHyphen/>
        <w:t>дентів і нерезидентів, затвердженої поста</w:t>
        <w:softHyphen/>
        <w:t>новою Правління Національного банку України від 12.11.2003 № 492)</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 xml:space="preserve">Розпорядження рахунками фізичних осіб, фізичних осіб - підприємців та фізичних осіб, які провадять незалежну професійну діяльність, здійснюється за розпорядженням власника або за його дорученням на підставі довіреності (копії довіреності), засвідченої нотаріально. Довіреність може містити право довірених осіб відкривати / розпоряджатися / закривати рахунки клієнта у банку </w:t>
      </w:r>
      <w:r>
        <w:rPr>
          <w:color w:val="77787C"/>
          <w:spacing w:val="0"/>
          <w:w w:val="100"/>
          <w:position w:val="0"/>
          <w:shd w:val="clear" w:color="auto" w:fill="auto"/>
          <w:lang w:val="uk-UA" w:eastAsia="uk-UA" w:bidi="uk-UA"/>
        </w:rPr>
        <w:t>(п. 9-1 розділу І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12.11.2003 № 492)</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блоці полів «Інформація про іншу фізичну або юридичну особу, яка має право розпоряджатися таким рахунком або має доступ до індивідуального банківського сейфу (комірки)» відображається інформація лише про іншу (крім власника рахунку) особу (осіб), яка має право розпоряджатись банківським рахунком і підписувати розрахункові документи. У разі наявності декількох осіб, які мають право розпоряджатися таким рахунком або мають доступ до індивідуального банківського сейфу (комірки), у цьому блоці полів зазначається інформація про всіх таких осіб.</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Розпорядження коштами на банківському рахунка може відбуватись, зокрема, шляхом зняття готівки, поповнення рахунка, використання додаткової карти, відкритої до одного рахунка тощо.</w:t>
      </w:r>
    </w:p>
    <w:p>
      <w:pPr>
        <w:pStyle w:val="Style18"/>
        <w:keepNext w:val="0"/>
        <w:keepLines w:val="0"/>
        <w:widowControl w:val="0"/>
        <w:shd w:val="clear" w:color="auto" w:fill="auto"/>
        <w:bidi w:val="0"/>
        <w:spacing w:before="0" w:after="40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Якщо власник рахунка (суб'єкт декла</w:t>
        <w:softHyphen/>
        <w:t>рування або член його сім'ї) не визначав розпорядника(-ів) рахунка в рамках про</w:t>
        <w:softHyphen/>
        <w:t>цедури, визначеної спеціальним законо</w:t>
        <w:softHyphen/>
        <w:t>давством, що регулює діяльність банків, то у полі «Тип особи» блоку полів «Інфор</w:t>
        <w:softHyphen/>
        <w:t>мація про іншу фізичну або юридичну осо</w:t>
        <w:softHyphen/>
        <w:t>бу, яка має право розпоряджатися таким рахунком або має доступ до індивідуаль</w:t>
        <w:softHyphen/>
        <w:t>ного банківського сейфу (комірки)» слід обрати позначку «Не застосовується». За</w:t>
        <w:softHyphen/>
        <w:t>значати у цьому блоці полів дані власника рахунка не потрібно.</w:t>
      </w:r>
    </w:p>
    <w:p>
      <w:pPr>
        <w:pStyle w:val="Style20"/>
        <w:keepNext w:val="0"/>
        <w:keepLines w:val="0"/>
        <w:widowControl w:val="0"/>
        <w:numPr>
          <w:ilvl w:val="0"/>
          <w:numId w:val="131"/>
        </w:numPr>
        <w:shd w:val="clear" w:color="auto" w:fill="auto"/>
        <w:tabs>
          <w:tab w:pos="1263" w:val="left"/>
        </w:tabs>
        <w:bidi w:val="0"/>
        <w:spacing w:before="0" w:after="360" w:line="178" w:lineRule="auto"/>
        <w:ind w:left="0" w:right="0" w:firstLine="0"/>
        <w:jc w:val="left"/>
      </w:pPr>
      <w:r>
        <w:rPr>
          <w:spacing w:val="0"/>
          <w:w w:val="100"/>
          <w:position w:val="0"/>
          <w:shd w:val="clear" w:color="auto" w:fill="auto"/>
          <w:lang w:val="uk-UA" w:eastAsia="uk-UA" w:bidi="uk-UA"/>
        </w:rPr>
        <w:t>Як коректно зазначити відомості про особу, яка відкрила рахунок?</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Зазначати відомості виключно про іншу (ніж власник рахунка) особу.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Блок полів «Інформація про іншу фізичну або юридичну особу, яка відкрила рахунок на ім'я суб'єкта декларування або членів його сім'ї або уклала договір оренди інди</w:t>
        <w:softHyphen/>
      </w:r>
      <w:r>
        <w:rPr>
          <w:spacing w:val="0"/>
          <w:w w:val="100"/>
          <w:position w:val="0"/>
          <w:shd w:val="clear" w:color="auto" w:fill="auto"/>
          <w:lang w:val="uk-UA" w:eastAsia="uk-UA" w:bidi="uk-UA"/>
        </w:rPr>
        <w:t>відуального банківського сейфу (комір</w:t>
        <w:softHyphen/>
        <w:t>ки)» заповнюється виключно у випадку, якщо рахунок на ім'я власника (суб'єкта декларування, члена його сім'ї) відкрила інша особа.</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Якщо рахунок відкрив особисто його власник, то у полі «Тип особи» вказаного вище блоку полів слід обрати позначку «Не застосовується».</w:t>
      </w:r>
    </w:p>
    <w:p>
      <w:pPr>
        <w:pStyle w:val="Style20"/>
        <w:keepNext w:val="0"/>
        <w:keepLines w:val="0"/>
        <w:widowControl w:val="0"/>
        <w:numPr>
          <w:ilvl w:val="0"/>
          <w:numId w:val="131"/>
        </w:numPr>
        <w:shd w:val="clear" w:color="auto" w:fill="auto"/>
        <w:tabs>
          <w:tab w:pos="1263" w:val="left"/>
        </w:tabs>
        <w:bidi w:val="0"/>
        <w:spacing w:before="0" w:after="260" w:line="206" w:lineRule="auto"/>
        <w:ind w:left="0" w:right="0" w:firstLine="0"/>
        <w:jc w:val="left"/>
      </w:pPr>
      <w:r>
        <w:rPr>
          <w:spacing w:val="0"/>
          <w:w w:val="100"/>
          <w:position w:val="0"/>
          <w:shd w:val="clear" w:color="auto" w:fill="auto"/>
          <w:lang w:val="uk-UA" w:eastAsia="uk-UA" w:bidi="uk-UA"/>
        </w:rPr>
        <w:t>Як зазначати відомості про банківський рахунок, який відкрито суб'єктом декларування на ім'я члена сім'ї - неповнолітню особу?</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Для цього слід:</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блоці полів «Інформація про іншу фізичну або юридичну особу, яка відкрила рахунок на ім'я суб'єкта декларування або членів його сім'ї або уклала договір оренди індивіду</w:t>
        <w:softHyphen/>
        <w:t>ального банківського сейфу (комірки)» вказати відомості про суб'єкта декларування;</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блоці полів «Інформація про іншу фізичну або юридичну особу, яка має право розпоряджатися таким рахун</w:t>
        <w:softHyphen/>
        <w:t>ком або має доступ до індивідуально</w:t>
        <w:softHyphen/>
        <w:t>го банківського сейфу (комірки)» слід обрати позначку «Не застосовується» (якщо суб'єкт декларування не може розпоряджатися таким рахунком, бо якщо може - вказати відомості про суб'єкта декларування);</w:t>
      </w:r>
    </w:p>
    <w:p>
      <w:pPr>
        <w:pStyle w:val="Style18"/>
        <w:keepNext w:val="0"/>
        <w:keepLines w:val="0"/>
        <w:widowControl w:val="0"/>
        <w:shd w:val="clear" w:color="auto" w:fill="auto"/>
        <w:bidi w:val="0"/>
        <w:spacing w:before="0" w:after="20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блоці полів «Інформація про особу, на ім'я якої відкрито рахунок або збе</w:t>
        <w:softHyphen/>
        <w:t>рігаються кошти, інше майно» вказа</w:t>
        <w:softHyphen/>
        <w:t>ти члена сім'ї (неповнолітню особу).</w:t>
      </w:r>
      <w:r>
        <w:br w:type="page"/>
      </w:r>
    </w:p>
    <w:p>
      <w:pPr>
        <w:pStyle w:val="Style20"/>
        <w:keepNext w:val="0"/>
        <w:keepLines w:val="0"/>
        <w:widowControl w:val="0"/>
        <w:shd w:val="clear" w:color="auto" w:fill="auto"/>
        <w:bidi w:val="0"/>
        <w:spacing w:before="0" w:after="260" w:line="269" w:lineRule="auto"/>
        <w:ind w:left="0" w:right="0" w:firstLine="1220"/>
        <w:jc w:val="left"/>
      </w:pPr>
      <w:r>
        <w:rPr>
          <w:spacing w:val="0"/>
          <w:w w:val="100"/>
          <w:position w:val="0"/>
          <w:shd w:val="clear" w:color="auto" w:fill="auto"/>
          <w:lang w:val="uk-UA" w:eastAsia="uk-UA" w:bidi="uk-UA"/>
        </w:rPr>
        <w:t>Чи можна зазначити відомості про рахунки, відкриті в одній установі, як один об'єкт (одним записом)? О</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Тільки у випадку, якщо рахунки:</w:t>
      </w:r>
    </w:p>
    <w:p>
      <w:pPr>
        <w:pStyle w:val="Style18"/>
        <w:keepNext w:val="0"/>
        <w:keepLines w:val="0"/>
        <w:widowControl w:val="0"/>
        <w:numPr>
          <w:ilvl w:val="0"/>
          <w:numId w:val="129"/>
        </w:numPr>
        <w:shd w:val="clear" w:color="auto" w:fill="auto"/>
        <w:tabs>
          <w:tab w:pos="507" w:val="left"/>
        </w:tabs>
        <w:bidi w:val="0"/>
        <w:spacing w:before="0" w:after="40"/>
        <w:ind w:left="500" w:right="0" w:hanging="340"/>
        <w:jc w:val="left"/>
      </w:pPr>
      <w:r>
        <w:rPr>
          <w:spacing w:val="0"/>
          <w:w w:val="100"/>
          <w:position w:val="0"/>
          <w:shd w:val="clear" w:color="auto" w:fill="auto"/>
          <w:lang w:val="uk-UA" w:eastAsia="uk-UA" w:bidi="uk-UA"/>
        </w:rPr>
        <w:t>відкриті в одній банківській / фінансо</w:t>
        <w:softHyphen/>
        <w:t>вій установі,</w:t>
      </w:r>
    </w:p>
    <w:p>
      <w:pPr>
        <w:pStyle w:val="Style18"/>
        <w:keepNext w:val="0"/>
        <w:keepLines w:val="0"/>
        <w:widowControl w:val="0"/>
        <w:numPr>
          <w:ilvl w:val="0"/>
          <w:numId w:val="129"/>
        </w:numPr>
        <w:shd w:val="clear" w:color="auto" w:fill="auto"/>
        <w:tabs>
          <w:tab w:pos="507" w:val="left"/>
        </w:tabs>
        <w:bidi w:val="0"/>
        <w:spacing w:before="0" w:after="40"/>
        <w:ind w:left="500" w:right="0" w:hanging="340"/>
        <w:jc w:val="left"/>
      </w:pPr>
      <w:r>
        <w:rPr>
          <w:spacing w:val="0"/>
          <w:w w:val="100"/>
          <w:position w:val="0"/>
          <w:shd w:val="clear" w:color="auto" w:fill="auto"/>
          <w:lang w:val="uk-UA" w:eastAsia="uk-UA" w:bidi="uk-UA"/>
        </w:rPr>
        <w:t>власником таких рахунків є одна особа,</w:t>
      </w:r>
    </w:p>
    <w:p>
      <w:pPr>
        <w:pStyle w:val="Style18"/>
        <w:keepNext w:val="0"/>
        <w:keepLines w:val="0"/>
        <w:widowControl w:val="0"/>
        <w:numPr>
          <w:ilvl w:val="0"/>
          <w:numId w:val="129"/>
        </w:numPr>
        <w:shd w:val="clear" w:color="auto" w:fill="auto"/>
        <w:tabs>
          <w:tab w:pos="507" w:val="left"/>
        </w:tabs>
        <w:bidi w:val="0"/>
        <w:spacing w:before="0" w:after="40"/>
        <w:ind w:left="500" w:right="0" w:hanging="340"/>
        <w:jc w:val="both"/>
      </w:pPr>
      <w:r>
        <w:rPr>
          <w:spacing w:val="0"/>
          <w:w w:val="100"/>
          <w:position w:val="0"/>
          <w:shd w:val="clear" w:color="auto" w:fill="auto"/>
          <w:lang w:val="uk-UA" w:eastAsia="uk-UA" w:bidi="uk-UA"/>
        </w:rPr>
        <w:t>мають однаковий перелік осіб, які ма</w:t>
        <w:softHyphen/>
        <w:t>ють право розпоряджатися такими рахунками,</w:t>
      </w:r>
    </w:p>
    <w:p>
      <w:pPr>
        <w:pStyle w:val="Style18"/>
        <w:keepNext w:val="0"/>
        <w:keepLines w:val="0"/>
        <w:widowControl w:val="0"/>
        <w:numPr>
          <w:ilvl w:val="0"/>
          <w:numId w:val="129"/>
        </w:numPr>
        <w:shd w:val="clear" w:color="auto" w:fill="auto"/>
        <w:tabs>
          <w:tab w:pos="507" w:val="left"/>
        </w:tabs>
        <w:bidi w:val="0"/>
        <w:spacing w:before="0" w:after="40"/>
        <w:ind w:left="500" w:right="0" w:hanging="340"/>
        <w:jc w:val="both"/>
      </w:pPr>
      <w:r>
        <w:rPr>
          <w:spacing w:val="0"/>
          <w:w w:val="100"/>
          <w:position w:val="0"/>
          <w:shd w:val="clear" w:color="auto" w:fill="auto"/>
          <w:lang w:val="uk-UA" w:eastAsia="uk-UA" w:bidi="uk-UA"/>
        </w:rPr>
        <w:t>мають однаковий перелік осіб, які від</w:t>
        <w:softHyphen/>
        <w:t>крили такі рахунки,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то їх можна зазначити як один об'єкт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декларації.</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За відсутності принаймні однієї із перелі</w:t>
        <w:softHyphen/>
        <w:t>чених ознак відповідні відомості зазнача</w:t>
        <w:softHyphen/>
        <w:t>ються в декларації окремими об'єктами (записами).</w:t>
      </w:r>
    </w:p>
    <w:p>
      <w:pPr>
        <w:pStyle w:val="Style20"/>
        <w:keepNext w:val="0"/>
        <w:keepLines w:val="0"/>
        <w:widowControl w:val="0"/>
        <w:shd w:val="clear" w:color="auto" w:fill="auto"/>
        <w:bidi w:val="0"/>
        <w:spacing w:before="0" w:after="260" w:line="269" w:lineRule="auto"/>
        <w:ind w:left="0" w:right="0" w:firstLine="160"/>
        <w:jc w:val="left"/>
      </w:pPr>
      <w:r>
        <w:rPr>
          <w:color w:val="FBAC32"/>
          <w:spacing w:val="0"/>
          <w:w w:val="100"/>
          <w:position w:val="0"/>
          <w:shd w:val="clear" w:color="auto" w:fill="auto"/>
          <w:lang w:val="uk-UA" w:eastAsia="uk-UA" w:bidi="uk-UA"/>
        </w:rPr>
        <w:t xml:space="preserve">І / І </w:t>
      </w:r>
      <w:r>
        <w:rPr>
          <w:spacing w:val="0"/>
          <w:w w:val="100"/>
          <w:position w:val="0"/>
          <w:shd w:val="clear" w:color="auto" w:fill="auto"/>
          <w:lang w:val="uk-UA" w:eastAsia="uk-UA" w:bidi="uk-UA"/>
        </w:rPr>
        <w:t>Як відобразити наявність індивідуального банківського сейфа (комірки)?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Для цього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декла</w:t>
        <w:softHyphen/>
        <w:t>рації слід:</w:t>
      </w:r>
    </w:p>
    <w:p>
      <w:pPr>
        <w:pStyle w:val="Style18"/>
        <w:keepNext w:val="0"/>
        <w:keepLines w:val="0"/>
        <w:widowControl w:val="0"/>
        <w:numPr>
          <w:ilvl w:val="0"/>
          <w:numId w:val="129"/>
        </w:numPr>
        <w:shd w:val="clear" w:color="auto" w:fill="auto"/>
        <w:tabs>
          <w:tab w:pos="507" w:val="left"/>
        </w:tabs>
        <w:bidi w:val="0"/>
        <w:spacing w:before="0" w:after="40"/>
        <w:ind w:left="500" w:right="0" w:hanging="340"/>
        <w:jc w:val="both"/>
      </w:pPr>
      <w:r>
        <w:rPr>
          <w:spacing w:val="0"/>
          <w:w w:val="100"/>
          <w:position w:val="0"/>
          <w:shd w:val="clear" w:color="auto" w:fill="auto"/>
          <w:lang w:val="uk-UA" w:eastAsia="uk-UA" w:bidi="uk-UA"/>
        </w:rPr>
        <w:t>у полі «Установа, в якій відкриті рахунки або зберігаються кошти чи інше майно» зазначити інформацію про банківську установу, у якій пере</w:t>
        <w:softHyphen/>
        <w:t>буває відповідний сейф (комірка),</w:t>
      </w:r>
    </w:p>
    <w:p>
      <w:pPr>
        <w:pStyle w:val="Style18"/>
        <w:keepNext w:val="0"/>
        <w:keepLines w:val="0"/>
        <w:widowControl w:val="0"/>
        <w:numPr>
          <w:ilvl w:val="0"/>
          <w:numId w:val="129"/>
        </w:numPr>
        <w:shd w:val="clear" w:color="auto" w:fill="auto"/>
        <w:tabs>
          <w:tab w:pos="507" w:val="left"/>
        </w:tabs>
        <w:bidi w:val="0"/>
        <w:spacing w:before="0" w:after="140"/>
        <w:ind w:left="500" w:right="0" w:hanging="340"/>
        <w:jc w:val="both"/>
      </w:pPr>
      <w:r>
        <w:rPr>
          <w:spacing w:val="0"/>
          <w:w w:val="100"/>
          <w:position w:val="0"/>
          <w:shd w:val="clear" w:color="auto" w:fill="auto"/>
          <w:lang w:val="uk-UA" w:eastAsia="uk-UA" w:bidi="uk-UA"/>
        </w:rPr>
        <w:t>у полі «Тип рахунка, індивідуального банківського сейфу (комірки)» обрати «Індивідуальний банківський сейф»,</w:t>
      </w:r>
    </w:p>
    <w:p>
      <w:pPr>
        <w:pStyle w:val="Style18"/>
        <w:keepNext w:val="0"/>
        <w:keepLines w:val="0"/>
        <w:widowControl w:val="0"/>
        <w:shd w:val="clear" w:color="auto" w:fill="auto"/>
        <w:bidi w:val="0"/>
        <w:spacing w:before="0" w:after="260"/>
        <w:ind w:left="520" w:right="0" w:hanging="34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у полі «Номер рахунка, індивідуально</w:t>
        <w:softHyphen/>
        <w:t>го банківського сейфу (комірки)» об</w:t>
        <w:softHyphen/>
        <w:t>рати позначку «Не застосовується».</w:t>
      </w:r>
    </w:p>
    <w:p>
      <w:pPr>
        <w:pStyle w:val="Style18"/>
        <w:keepNext w:val="0"/>
        <w:keepLines w:val="0"/>
        <w:widowControl w:val="0"/>
        <w:shd w:val="clear" w:color="auto" w:fill="auto"/>
        <w:bidi w:val="0"/>
        <w:spacing w:before="0" w:after="620"/>
        <w:ind w:left="0" w:right="0" w:firstLine="0"/>
        <w:jc w:val="left"/>
      </w:pPr>
      <w:r>
        <w:rPr>
          <w:spacing w:val="0"/>
          <w:w w:val="100"/>
          <w:position w:val="0"/>
          <w:shd w:val="clear" w:color="auto" w:fill="auto"/>
          <w:lang w:val="uk-UA" w:eastAsia="uk-UA" w:bidi="uk-UA"/>
        </w:rPr>
        <w:t>За потреби слід зазначити відомості про особу, яка уклала договір оренди індиві</w:t>
        <w:softHyphen/>
        <w:t>дуального банківського сейфу (комірки) та/або особу (осіб), яка (які) має доступ до індивідуального банківського сейфу (комірки).</w:t>
      </w:r>
    </w:p>
    <w:p>
      <w:pPr>
        <w:pStyle w:val="Style94"/>
        <w:keepNext/>
        <w:keepLines/>
        <w:widowControl w:val="0"/>
        <w:shd w:val="clear" w:color="auto" w:fill="auto"/>
        <w:bidi w:val="0"/>
        <w:spacing w:before="0" w:after="0"/>
        <w:ind w:left="0" w:right="0" w:firstLine="0"/>
        <w:jc w:val="center"/>
      </w:pPr>
      <w:bookmarkStart w:id="82" w:name="bookmark82"/>
      <w:bookmarkStart w:id="83" w:name="bookmark83"/>
      <w:r>
        <w:rPr>
          <w:spacing w:val="0"/>
          <w:w w:val="100"/>
          <w:position w:val="0"/>
          <w:shd w:val="clear" w:color="auto" w:fill="auto"/>
          <w:lang w:val="uk-UA" w:eastAsia="uk-UA" w:bidi="uk-UA"/>
        </w:rPr>
        <w:t>Чи необхідно зазначати</w:t>
      </w:r>
      <w:bookmarkEnd w:id="82"/>
      <w:bookmarkEnd w:id="83"/>
    </w:p>
    <w:p>
      <w:pPr>
        <w:pStyle w:val="Style18"/>
        <w:keepNext w:val="0"/>
        <w:keepLines w:val="0"/>
        <w:widowControl w:val="0"/>
        <w:shd w:val="clear" w:color="auto" w:fill="auto"/>
        <w:bidi w:val="0"/>
        <w:spacing w:before="120" w:after="260"/>
        <w:ind w:left="0" w:right="0" w:firstLine="0"/>
        <w:jc w:val="left"/>
      </w:pPr>
      <w:r>
        <w:drawing>
          <wp:anchor distT="0" distB="0" distL="25400" distR="25400" simplePos="0" relativeHeight="125829483" behindDoc="0" locked="0" layoutInCell="1" allowOverlap="1">
            <wp:simplePos x="0" y="0"/>
            <wp:positionH relativeFrom="page">
              <wp:posOffset>4231005</wp:posOffset>
            </wp:positionH>
            <wp:positionV relativeFrom="margin">
              <wp:posOffset>2139950</wp:posOffset>
            </wp:positionV>
            <wp:extent cx="445135" cy="304800"/>
            <wp:wrapSquare wrapText="right"/>
            <wp:docPr id="551" name="Shape 551"/>
            <a:graphic xmlns:a="http://schemas.openxmlformats.org/drawingml/2006/main">
              <a:graphicData uri="http://schemas.openxmlformats.org/drawingml/2006/picture">
                <pic:pic xmlns:pic="http://schemas.openxmlformats.org/drawingml/2006/picture">
                  <pic:nvPicPr>
                    <pic:cNvPr id="552" name="Picture box 552"/>
                    <pic:cNvPicPr/>
                  </pic:nvPicPr>
                  <pic:blipFill>
                    <a:blip r:embed="rId235"/>
                    <a:stretch/>
                  </pic:blipFill>
                  <pic:spPr>
                    <a:xfrm>
                      <a:ext cx="445135" cy="304800"/>
                    </a:xfrm>
                    <a:prstGeom prst="rect"/>
                  </pic:spPr>
                </pic:pic>
              </a:graphicData>
            </a:graphic>
          </wp:anchor>
        </w:drawing>
      </w:r>
      <w:r>
        <mc:AlternateContent>
          <mc:Choice Requires="wps">
            <w:drawing>
              <wp:anchor distT="0" distB="114300" distL="0" distR="0" simplePos="0" relativeHeight="125829484" behindDoc="0" locked="0" layoutInCell="1" allowOverlap="1">
                <wp:simplePos x="0" y="0"/>
                <wp:positionH relativeFrom="page">
                  <wp:posOffset>3944620</wp:posOffset>
                </wp:positionH>
                <wp:positionV relativeFrom="margin">
                  <wp:posOffset>2459990</wp:posOffset>
                </wp:positionV>
                <wp:extent cx="3017520" cy="2399030"/>
                <wp:wrapTopAndBottom/>
                <wp:docPr id="553" name="Shape 553"/>
                <a:graphic xmlns:a="http://schemas.openxmlformats.org/drawingml/2006/main">
                  <a:graphicData uri="http://schemas.microsoft.com/office/word/2010/wordprocessingShape">
                    <wps:wsp>
                      <wps:cNvSpPr txBox="1"/>
                      <wps:spPr>
                        <a:xfrm>
                          <a:ext cx="3017520" cy="2399030"/>
                        </a:xfrm>
                        <a:prstGeom prst="rect"/>
                        <a:noFill/>
                      </wps:spPr>
                      <wps:txbx>
                        <w:txbxContent>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 xml:space="preserve">у декларації відомості про банківські установи, у яких у суб'єкта декларування або членів його сім'ї відкрито рахунок, якщо такий рахунок використовувався для отримання компенсації втрат від знецінення грошових заощаджень та державних цінних паперів, поміщених (придбаних) в установи Ощадного банку СРСР та державного страхування СРСР? </w:t>
                            </w:r>
                            <w:r>
                              <w:rPr>
                                <w:color w:val="FBAC32"/>
                                <w:spacing w:val="0"/>
                                <w:w w:val="100"/>
                                <w:position w:val="0"/>
                                <w:shd w:val="clear" w:color="auto" w:fill="auto"/>
                                <w:lang w:val="uk-UA" w:eastAsia="uk-UA" w:bidi="uk-UA"/>
                              </w:rPr>
                              <w:t>®</w:t>
                            </w:r>
                          </w:p>
                        </w:txbxContent>
                      </wps:txbx>
                      <wps:bodyPr lIns="0" tIns="0" rIns="0" bIns="0">
                        <a:noAutoFit/>
                      </wps:bodyPr>
                    </wps:wsp>
                  </a:graphicData>
                </a:graphic>
              </wp:anchor>
            </w:drawing>
          </mc:Choice>
          <mc:Fallback>
            <w:pict>
              <v:shape id="_x0000_s1579" type="#_x0000_t202" style="position:absolute;margin-left:310.60000000000002pt;margin-top:193.69999999999999pt;width:237.59999999999999pt;height:188.90000000000001pt;z-index:-125829269;mso-wrap-distance-left:0;mso-wrap-distance-right:0;mso-wrap-distance-bottom:9.pt;mso-position-horizontal-relative:page;mso-position-vertical-relative:margin" filled="f" stroked="f">
                <v:textbox inset="0,0,0,0">
                  <w:txbxContent>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 xml:space="preserve">у декларації відомості про банківські установи, у яких у суб'єкта декларування або членів його сім'ї відкрито рахунок, якщо такий рахунок використовувався для отримання компенсації втрат від знецінення грошових заощаджень та державних цінних паперів, поміщених (придбаних) в установи Ощадного банку СРСР та державного страхування СРСР? </w:t>
                      </w:r>
                      <w:r>
                        <w:rPr>
                          <w:color w:val="FBAC32"/>
                          <w:spacing w:val="0"/>
                          <w:w w:val="100"/>
                          <w:position w:val="0"/>
                          <w:shd w:val="clear" w:color="auto" w:fill="auto"/>
                          <w:lang w:val="uk-UA" w:eastAsia="uk-UA" w:bidi="uk-UA"/>
                        </w:rPr>
                        <w:t>®</w:t>
                      </w:r>
                    </w:p>
                  </w:txbxContent>
                </v:textbox>
                <w10:wrap type="topAndBottom" anchorx="page" anchory="margin"/>
              </v:shape>
            </w:pict>
          </mc:Fallback>
        </mc:AlternateContent>
      </w: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 xml:space="preserve">Після внесення змін до п. 8-1 ч. 1 ст. 46 Закону </w:t>
      </w:r>
      <w:r>
        <w:rPr>
          <w:color w:val="939498"/>
          <w:spacing w:val="0"/>
          <w:w w:val="100"/>
          <w:position w:val="0"/>
          <w:shd w:val="clear" w:color="auto" w:fill="auto"/>
          <w:lang w:val="uk-UA" w:eastAsia="uk-UA" w:bidi="uk-UA"/>
        </w:rPr>
        <w:t xml:space="preserve">(набрали чинності 02.06.2021) </w:t>
      </w:r>
      <w:r>
        <w:rPr>
          <w:spacing w:val="0"/>
          <w:w w:val="100"/>
          <w:position w:val="0"/>
          <w:shd w:val="clear" w:color="auto" w:fill="auto"/>
          <w:lang w:val="uk-UA" w:eastAsia="uk-UA" w:bidi="uk-UA"/>
        </w:rPr>
        <w:t>відомості про номери рахунків, на яких обліковуються некомпенсовані грошові заощадження громадян України в устано</w:t>
        <w:softHyphen/>
        <w:t>вах акціонерного товариства «Державний ощадний банк України», поміщені в період до 02.01.1992 в установи Ощадного бан</w:t>
        <w:softHyphen/>
        <w:t>ку СРСР, що діяли на території України не підлягають відображенню у декларації.</w:t>
      </w:r>
    </w:p>
    <w:p>
      <w:pPr>
        <w:pStyle w:val="Style20"/>
        <w:keepNext w:val="0"/>
        <w:keepLines w:val="0"/>
        <w:widowControl w:val="0"/>
        <w:shd w:val="clear" w:color="auto" w:fill="auto"/>
        <w:bidi w:val="0"/>
        <w:spacing w:before="0" w:after="360" w:line="206" w:lineRule="auto"/>
        <w:ind w:left="0" w:right="0" w:firstLine="0"/>
        <w:jc w:val="left"/>
      </w:pPr>
      <w:r>
        <w:rPr>
          <w:color w:val="FBAD33"/>
          <w:spacing w:val="0"/>
          <w:w w:val="100"/>
          <w:position w:val="0"/>
          <w:sz w:val="66"/>
          <w:szCs w:val="66"/>
          <w:shd w:val="clear" w:color="auto" w:fill="auto"/>
          <w:lang w:val="uk-UA" w:eastAsia="uk-UA" w:bidi="uk-UA"/>
        </w:rPr>
        <w:t xml:space="preserve">173 </w:t>
      </w:r>
      <w:r>
        <w:rPr>
          <w:spacing w:val="0"/>
          <w:w w:val="100"/>
          <w:position w:val="0"/>
          <w:shd w:val="clear" w:color="auto" w:fill="auto"/>
          <w:lang w:val="uk-UA" w:eastAsia="uk-UA" w:bidi="uk-UA"/>
        </w:rPr>
        <w:t>Чи необхідно зазначати відомості про транзитний рахунок за операціями, здійсненими з використанням платіжних карток?</w:t>
      </w:r>
    </w:p>
    <w:p>
      <w:pPr>
        <w:pStyle w:val="Style18"/>
        <w:keepNext w:val="0"/>
        <w:keepLines w:val="0"/>
        <w:widowControl w:val="0"/>
        <w:shd w:val="clear" w:color="auto" w:fill="auto"/>
        <w:bidi w:val="0"/>
        <w:spacing w:before="0" w:after="320" w:line="240" w:lineRule="auto"/>
        <w:ind w:left="0" w:right="0" w:firstLine="0"/>
        <w:jc w:val="left"/>
        <w:sectPr>
          <w:footnotePr>
            <w:pos w:val="pageBottom"/>
            <w:numFmt w:val="decimal"/>
            <w:numStart w:val="1"/>
            <w:numRestart w:val="continuous"/>
            <w15:footnoteColumns w:val="1"/>
          </w:footnotePr>
          <w:type w:val="continuous"/>
          <w:pgSz w:w="12077" w:h="17723"/>
          <w:pgMar w:top="1858" w:left="965" w:right="863" w:bottom="1349" w:header="0" w:footer="3" w:gutter="0"/>
          <w:cols w:num="2" w:space="205"/>
          <w:noEndnote/>
          <w:rtlGutter w:val="0"/>
          <w:docGrid w:linePitch="360"/>
        </w:sectPr>
      </w:pPr>
      <w:r>
        <w:rPr>
          <w:color w:val="0555A4"/>
          <w:spacing w:val="0"/>
          <w:w w:val="100"/>
          <w:position w:val="0"/>
          <w:shd w:val="clear" w:color="auto" w:fill="auto"/>
          <w:lang w:val="uk-UA" w:eastAsia="uk-UA" w:bidi="uk-UA"/>
        </w:rPr>
        <w:t>Так, за загальними правилами.</w:t>
      </w:r>
    </w:p>
    <w:p>
      <w:pPr>
        <w:pStyle w:val="Style20"/>
        <w:keepNext w:val="0"/>
        <w:keepLines w:val="0"/>
        <w:widowControl w:val="0"/>
        <w:shd w:val="clear" w:color="auto" w:fill="auto"/>
        <w:bidi w:val="0"/>
        <w:spacing w:before="0" w:after="320" w:line="271" w:lineRule="auto"/>
        <w:ind w:left="0" w:right="0" w:firstLine="180"/>
        <w:jc w:val="left"/>
      </w:pPr>
      <w:r>
        <w:rPr>
          <w:color w:val="FBAC32"/>
          <w:spacing w:val="0"/>
          <w:w w:val="100"/>
          <w:position w:val="0"/>
          <w:shd w:val="clear" w:color="auto" w:fill="auto"/>
          <w:lang w:val="uk-UA" w:eastAsia="uk-UA" w:bidi="uk-UA"/>
        </w:rPr>
        <w:t xml:space="preserve">І /Ч </w:t>
      </w:r>
      <w:r>
        <w:rPr>
          <w:spacing w:val="0"/>
          <w:w w:val="100"/>
          <w:position w:val="0"/>
          <w:shd w:val="clear" w:color="auto" w:fill="auto"/>
          <w:lang w:val="uk-UA" w:eastAsia="uk-UA" w:bidi="uk-UA"/>
        </w:rPr>
        <w:t>Чи необхідно зазначати відомості про поточний рахунок, відкритий для зарахування допомоги в рамках Програми «єПідтримка»?</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Так, якщо такий рахунок буде відкрито протягом не менше половини днів протя</w:t>
        <w:softHyphen/>
        <w:t>гом звітного періоду (для декларації при звільненні) або станом на кінець звітного періоду (для декларацій всіх видів).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Відкритий поточний рахунок із спеціаль</w:t>
        <w:softHyphen/>
        <w:t>ним режимом використання для зара</w:t>
        <w:softHyphen/>
        <w:t>хування допомоги в рамках Програми «єПідтримка» закривається банком (без заяви отримувача допомоги) через 4 міся</w:t>
        <w:softHyphen/>
        <w:t>ці з дня зарахування допомоги, незалеж</w:t>
        <w:softHyphen/>
        <w:t xml:space="preserve">но від факту її використання </w:t>
      </w:r>
      <w:r>
        <w:rPr>
          <w:color w:val="77787C"/>
          <w:spacing w:val="0"/>
          <w:w w:val="100"/>
          <w:position w:val="0"/>
          <w:shd w:val="clear" w:color="auto" w:fill="auto"/>
          <w:lang w:val="uk-UA" w:eastAsia="uk-UA" w:bidi="uk-UA"/>
        </w:rPr>
        <w:t>(п. 8 Поряд</w:t>
        <w:softHyphen/>
        <w:t>ку надання допомоги в рамках Програми «єПідтримка», п. 9 Порядку використання коштів, передбачених у державному бю</w:t>
        <w:softHyphen/>
        <w:t>джеті для надання допомоги в рамках Програми «єПідтримка», затверджених постановою Кабінету Міністрів України від 09.12.2021 № 1272)</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sectPr>
          <w:footnotePr>
            <w:pos w:val="pageBottom"/>
            <w:numFmt w:val="decimal"/>
            <w:numStart w:val="1"/>
            <w:numRestart w:val="continuous"/>
            <w15:footnoteColumns w:val="1"/>
          </w:footnotePr>
          <w:pgSz w:w="12077" w:h="17723"/>
          <w:pgMar w:top="2259" w:left="974" w:right="6336" w:bottom="2259" w:header="0" w:footer="3" w:gutter="0"/>
          <w:cols w:space="720"/>
          <w:noEndnote/>
          <w:rtlGutter w:val="0"/>
          <w:docGrid w:linePitch="360"/>
        </w:sectPr>
      </w:pPr>
      <w:r>
        <w:rPr>
          <w:spacing w:val="0"/>
          <w:w w:val="100"/>
          <w:position w:val="0"/>
          <w:shd w:val="clear" w:color="auto" w:fill="auto"/>
          <w:lang w:val="uk-UA" w:eastAsia="uk-UA" w:bidi="uk-UA"/>
        </w:rPr>
        <w:t xml:space="preserve">Чи є доходом кошти, отримані в рамках Програми «єПідтримка», див. у відповіді на </w:t>
      </w:r>
      <w:r>
        <w:rPr>
          <w:i/>
          <w:iCs/>
          <w:spacing w:val="0"/>
          <w:w w:val="100"/>
          <w:position w:val="0"/>
          <w:shd w:val="clear" w:color="auto" w:fill="auto"/>
          <w:lang w:val="uk-UA" w:eastAsia="uk-UA" w:bidi="uk-UA"/>
        </w:rPr>
        <w:t>запитання 137 цих Роз'яснень</w:t>
      </w:r>
      <w:r>
        <w:rPr>
          <w:spacing w:val="0"/>
          <w:w w:val="100"/>
          <w:position w:val="0"/>
          <w:shd w:val="clear" w:color="auto" w:fill="auto"/>
          <w:lang w:val="uk-UA" w:eastAsia="uk-UA" w:bidi="uk-UA"/>
        </w:rPr>
        <w:t>.</w:t>
      </w:r>
    </w:p>
    <w:p>
      <w:pPr>
        <w:pStyle w:val="Style109"/>
        <w:keepNext/>
        <w:keepLines/>
        <w:widowControl w:val="0"/>
        <w:numPr>
          <w:ilvl w:val="0"/>
          <w:numId w:val="127"/>
        </w:numPr>
        <w:shd w:val="clear" w:color="auto" w:fill="auto"/>
        <w:tabs>
          <w:tab w:pos="872" w:val="left"/>
        </w:tabs>
        <w:bidi w:val="0"/>
        <w:spacing w:before="0" w:after="240" w:line="240" w:lineRule="auto"/>
        <w:ind w:left="0" w:right="0" w:firstLine="0"/>
        <w:jc w:val="right"/>
      </w:pPr>
      <w:bookmarkStart w:id="84" w:name="bookmark84"/>
      <w:bookmarkStart w:id="85" w:name="bookmark85"/>
      <w:r>
        <w:rPr>
          <w:color w:val="FBAC41"/>
          <w:spacing w:val="0"/>
          <w:w w:val="100"/>
          <w:position w:val="0"/>
          <w:shd w:val="clear" w:color="auto" w:fill="auto"/>
          <w:lang w:val="uk-UA" w:eastAsia="uk-UA" w:bidi="uk-UA"/>
        </w:rPr>
        <w:t>ФІНАНСОВІ</w:t>
      </w:r>
      <w:bookmarkEnd w:id="84"/>
      <w:bookmarkEnd w:id="85"/>
    </w:p>
    <w:p>
      <w:pPr>
        <w:pStyle w:val="Style20"/>
        <w:keepNext w:val="0"/>
        <w:keepLines w:val="0"/>
        <w:widowControl w:val="0"/>
        <w:shd w:val="clear" w:color="auto" w:fill="auto"/>
        <w:bidi w:val="0"/>
        <w:spacing w:before="0" w:line="180" w:lineRule="auto"/>
        <w:ind w:left="0" w:right="0" w:firstLine="0"/>
        <w:jc w:val="left"/>
      </w:pPr>
      <w:r>
        <w:rPr>
          <w:color w:val="FBAD33"/>
          <w:spacing w:val="0"/>
          <w:w w:val="100"/>
          <w:position w:val="0"/>
          <w:sz w:val="66"/>
          <w:szCs w:val="66"/>
          <w:shd w:val="clear" w:color="auto" w:fill="auto"/>
          <w:lang w:val="uk-UA" w:eastAsia="uk-UA" w:bidi="uk-UA"/>
        </w:rPr>
        <w:t xml:space="preserve">175 </w:t>
      </w:r>
      <w:r>
        <w:rPr>
          <w:spacing w:val="0"/>
          <w:w w:val="100"/>
          <w:position w:val="0"/>
          <w:shd w:val="clear" w:color="auto" w:fill="auto"/>
          <w:lang w:val="uk-UA" w:eastAsia="uk-UA" w:bidi="uk-UA"/>
        </w:rPr>
        <w:t>Які фінансові зобов'язання відображаються в декларації?</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Відомості про фінансові зобов'язання за</w:t>
        <w:softHyphen/>
        <w:t>значаються в разі, якщо розмір зобов'я</w:t>
        <w:softHyphen/>
        <w:t xml:space="preserve">зання перевищує 50 ПМ </w:t>
      </w:r>
      <w:r>
        <w:rPr>
          <w:color w:val="77787C"/>
          <w:spacing w:val="0"/>
          <w:w w:val="100"/>
          <w:position w:val="0"/>
          <w:shd w:val="clear" w:color="auto" w:fill="auto"/>
          <w:lang w:val="uk-UA" w:eastAsia="uk-UA" w:bidi="uk-UA"/>
        </w:rPr>
        <w:t>(п. 9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Фінансовими зобов'язаннями для цілей декларування є:</w:t>
      </w:r>
    </w:p>
    <w:p>
      <w:pPr>
        <w:pStyle w:val="Style18"/>
        <w:keepNext w:val="0"/>
        <w:keepLines w:val="0"/>
        <w:widowControl w:val="0"/>
        <w:numPr>
          <w:ilvl w:val="0"/>
          <w:numId w:val="129"/>
        </w:numPr>
        <w:shd w:val="clear" w:color="auto" w:fill="auto"/>
        <w:tabs>
          <w:tab w:pos="542" w:val="left"/>
        </w:tabs>
        <w:bidi w:val="0"/>
        <w:spacing w:before="0" w:after="0"/>
        <w:ind w:left="0" w:right="0" w:firstLine="160"/>
        <w:jc w:val="left"/>
      </w:pPr>
      <w:r>
        <w:rPr>
          <w:spacing w:val="0"/>
          <w:w w:val="100"/>
          <w:position w:val="0"/>
          <w:shd w:val="clear" w:color="auto" w:fill="auto"/>
          <w:lang w:val="uk-UA" w:eastAsia="uk-UA" w:bidi="uk-UA"/>
        </w:rPr>
        <w:t>отримані кредити;</w:t>
      </w:r>
    </w:p>
    <w:p>
      <w:pPr>
        <w:pStyle w:val="Style18"/>
        <w:keepNext w:val="0"/>
        <w:keepLines w:val="0"/>
        <w:widowControl w:val="0"/>
        <w:shd w:val="clear" w:color="auto" w:fill="auto"/>
        <w:bidi w:val="0"/>
        <w:spacing w:before="0" w:after="40"/>
        <w:ind w:left="0" w:right="0" w:firstLine="16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отримані позики;</w:t>
      </w:r>
    </w:p>
    <w:p>
      <w:pPr>
        <w:pStyle w:val="Style18"/>
        <w:keepNext w:val="0"/>
        <w:keepLines w:val="0"/>
        <w:widowControl w:val="0"/>
        <w:numPr>
          <w:ilvl w:val="0"/>
          <w:numId w:val="129"/>
        </w:numPr>
        <w:shd w:val="clear" w:color="auto" w:fill="auto"/>
        <w:tabs>
          <w:tab w:pos="542" w:val="left"/>
        </w:tabs>
        <w:bidi w:val="0"/>
        <w:spacing w:before="0" w:after="40"/>
        <w:ind w:left="500" w:right="0" w:hanging="340"/>
        <w:jc w:val="left"/>
      </w:pPr>
      <w:r>
        <w:rPr>
          <w:spacing w:val="0"/>
          <w:w w:val="100"/>
          <w:position w:val="0"/>
          <w:shd w:val="clear" w:color="auto" w:fill="auto"/>
          <w:lang w:val="uk-UA" w:eastAsia="uk-UA" w:bidi="uk-UA"/>
        </w:rPr>
        <w:t>інші кошти, які були позичені суб'єкту декларування або члену його сім'ї іншими особами, зокрема поворотна безвідсоткова фінансова допомога;</w:t>
      </w:r>
    </w:p>
    <w:p>
      <w:pPr>
        <w:pStyle w:val="Style18"/>
        <w:keepNext w:val="0"/>
        <w:keepLines w:val="0"/>
        <w:widowControl w:val="0"/>
        <w:numPr>
          <w:ilvl w:val="0"/>
          <w:numId w:val="129"/>
        </w:numPr>
        <w:shd w:val="clear" w:color="auto" w:fill="auto"/>
        <w:tabs>
          <w:tab w:pos="542" w:val="left"/>
        </w:tabs>
        <w:bidi w:val="0"/>
        <w:spacing w:before="0" w:after="40"/>
        <w:ind w:left="0" w:right="0" w:firstLine="160"/>
        <w:jc w:val="left"/>
      </w:pPr>
      <w:r>
        <w:rPr>
          <w:spacing w:val="0"/>
          <w:w w:val="100"/>
          <w:position w:val="0"/>
          <w:shd w:val="clear" w:color="auto" w:fill="auto"/>
          <w:lang w:val="uk-UA" w:eastAsia="uk-UA" w:bidi="uk-UA"/>
        </w:rPr>
        <w:t>зобов'язання за договором лізингу;</w:t>
      </w:r>
    </w:p>
    <w:p>
      <w:pPr>
        <w:pStyle w:val="Style18"/>
        <w:keepNext w:val="0"/>
        <w:keepLines w:val="0"/>
        <w:widowControl w:val="0"/>
        <w:numPr>
          <w:ilvl w:val="0"/>
          <w:numId w:val="129"/>
        </w:numPr>
        <w:shd w:val="clear" w:color="auto" w:fill="auto"/>
        <w:tabs>
          <w:tab w:pos="542" w:val="left"/>
        </w:tabs>
        <w:bidi w:val="0"/>
        <w:spacing w:before="0" w:after="40"/>
        <w:ind w:left="500" w:right="0" w:hanging="340"/>
        <w:jc w:val="left"/>
      </w:pPr>
      <w:r>
        <w:rPr>
          <w:spacing w:val="0"/>
          <w:w w:val="100"/>
          <w:position w:val="0"/>
          <w:shd w:val="clear" w:color="auto" w:fill="auto"/>
          <w:lang w:val="uk-UA" w:eastAsia="uk-UA" w:bidi="uk-UA"/>
        </w:rPr>
        <w:t>обов'язання за договором страхуван</w:t>
        <w:softHyphen/>
        <w:t>ня;</w:t>
      </w:r>
    </w:p>
    <w:p>
      <w:pPr>
        <w:pStyle w:val="Style18"/>
        <w:keepNext w:val="0"/>
        <w:keepLines w:val="0"/>
        <w:widowControl w:val="0"/>
        <w:numPr>
          <w:ilvl w:val="0"/>
          <w:numId w:val="129"/>
        </w:numPr>
        <w:shd w:val="clear" w:color="auto" w:fill="auto"/>
        <w:tabs>
          <w:tab w:pos="542" w:val="left"/>
        </w:tabs>
        <w:bidi w:val="0"/>
        <w:spacing w:before="0" w:after="40"/>
        <w:ind w:left="500" w:right="0" w:hanging="340"/>
        <w:jc w:val="left"/>
      </w:pPr>
      <w:r>
        <w:rPr>
          <w:spacing w:val="0"/>
          <w:w w:val="100"/>
          <w:position w:val="0"/>
          <w:shd w:val="clear" w:color="auto" w:fill="auto"/>
          <w:lang w:val="uk-UA" w:eastAsia="uk-UA" w:bidi="uk-UA"/>
        </w:rPr>
        <w:t>зобов'язання за договором недер</w:t>
        <w:softHyphen/>
        <w:t>жавного пенсійного забезпечення;</w:t>
      </w:r>
    </w:p>
    <w:p>
      <w:pPr>
        <w:pStyle w:val="Style18"/>
        <w:keepNext w:val="0"/>
        <w:keepLines w:val="0"/>
        <w:widowControl w:val="0"/>
        <w:numPr>
          <w:ilvl w:val="0"/>
          <w:numId w:val="129"/>
        </w:numPr>
        <w:shd w:val="clear" w:color="auto" w:fill="auto"/>
        <w:tabs>
          <w:tab w:pos="542" w:val="left"/>
        </w:tabs>
        <w:bidi w:val="0"/>
        <w:spacing w:before="0" w:after="0"/>
        <w:ind w:left="0" w:right="0" w:firstLine="160"/>
        <w:jc w:val="left"/>
      </w:pPr>
      <w:r>
        <w:rPr>
          <w:spacing w:val="0"/>
          <w:w w:val="100"/>
          <w:position w:val="0"/>
          <w:shd w:val="clear" w:color="auto" w:fill="auto"/>
          <w:lang w:val="uk-UA" w:eastAsia="uk-UA" w:bidi="uk-UA"/>
        </w:rPr>
        <w:t>несплачені податкові зобов'язання;</w:t>
      </w:r>
    </w:p>
    <w:p>
      <w:pPr>
        <w:spacing w:lineRule="exact" w:line="1"/>
        <w:rPr>
          <w:sz w:val="2"/>
          <w:szCs w:val="2"/>
        </w:rPr>
      </w:pPr>
      <w:r>
        <w:br w:type="column"/>
      </w:r>
    </w:p>
    <w:p>
      <w:pPr>
        <w:pStyle w:val="Style109"/>
        <w:keepNext/>
        <w:keepLines/>
        <w:widowControl w:val="0"/>
        <w:shd w:val="clear" w:color="auto" w:fill="auto"/>
        <w:bidi w:val="0"/>
        <w:spacing w:before="0" w:after="160" w:line="240" w:lineRule="auto"/>
        <w:ind w:left="0" w:right="0" w:firstLine="0"/>
        <w:jc w:val="left"/>
      </w:pPr>
      <w:bookmarkStart w:id="86" w:name="bookmark86"/>
      <w:bookmarkStart w:id="87" w:name="bookmark87"/>
      <w:r>
        <w:rPr>
          <w:color w:val="FBAC41"/>
          <w:spacing w:val="0"/>
          <w:w w:val="100"/>
          <w:position w:val="0"/>
          <w:shd w:val="clear" w:color="auto" w:fill="auto"/>
          <w:lang w:val="uk-UA" w:eastAsia="uk-UA" w:bidi="uk-UA"/>
        </w:rPr>
        <w:t>ЗОБОВ'ЯЗАННЯ</w:t>
      </w:r>
      <w:bookmarkEnd w:id="86"/>
      <w:bookmarkEnd w:id="87"/>
    </w:p>
    <w:p>
      <w:pPr>
        <w:pStyle w:val="Style18"/>
        <w:keepNext w:val="0"/>
        <w:keepLines w:val="0"/>
        <w:widowControl w:val="0"/>
        <w:shd w:val="clear" w:color="auto" w:fill="auto"/>
        <w:bidi w:val="0"/>
        <w:spacing w:before="0"/>
        <w:ind w:left="700" w:right="0" w:hanging="360"/>
        <w:jc w:val="both"/>
      </w:pPr>
      <w:r>
        <w:rPr>
          <w:color w:val="0855A2"/>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інші зобов'язання, у тому числі, які виникли внаслідок укладених догово</w:t>
        <w:softHyphen/>
        <w:t>рів (у декларації необхідно зазначити, які саме).</w:t>
      </w:r>
    </w:p>
    <w:p>
      <w:pPr>
        <w:pStyle w:val="Style18"/>
        <w:keepNext w:val="0"/>
        <w:keepLines w:val="0"/>
        <w:widowControl w:val="0"/>
        <w:shd w:val="clear" w:color="auto" w:fill="auto"/>
        <w:bidi w:val="0"/>
        <w:spacing w:before="0" w:after="100"/>
        <w:ind w:left="220" w:right="0" w:firstLine="20"/>
        <w:jc w:val="both"/>
      </w:pPr>
      <w:r>
        <w:rPr>
          <w:spacing w:val="0"/>
          <w:w w:val="100"/>
          <w:position w:val="0"/>
          <w:shd w:val="clear" w:color="auto" w:fill="auto"/>
          <w:lang w:val="uk-UA" w:eastAsia="uk-UA" w:bidi="uk-UA"/>
        </w:rPr>
        <w:t>Відомості про фінансові зобов'язання суб'єкта декларування та/або членів його сім'ї за позикою (кредитом) зазначаються за наявності хоча б однієї з таких умов:</w:t>
      </w:r>
    </w:p>
    <w:p>
      <w:pPr>
        <w:pStyle w:val="Style18"/>
        <w:keepNext w:val="0"/>
        <w:keepLines w:val="0"/>
        <w:widowControl w:val="0"/>
        <w:numPr>
          <w:ilvl w:val="0"/>
          <w:numId w:val="133"/>
        </w:numPr>
        <w:shd w:val="clear" w:color="auto" w:fill="auto"/>
        <w:tabs>
          <w:tab w:pos="665" w:val="left"/>
        </w:tabs>
        <w:bidi w:val="0"/>
        <w:spacing w:before="0" w:after="0"/>
        <w:ind w:left="220" w:right="0" w:firstLine="20"/>
        <w:jc w:val="both"/>
      </w:pPr>
      <w:r>
        <w:rPr>
          <w:spacing w:val="0"/>
          <w:w w:val="100"/>
          <w:position w:val="0"/>
          <w:shd w:val="clear" w:color="auto" w:fill="auto"/>
          <w:lang w:val="uk-UA" w:eastAsia="uk-UA" w:bidi="uk-UA"/>
        </w:rPr>
        <w:t>розмір отриманої у звітному періоді позики (кредиту) перевищує 50 ПМ;</w:t>
      </w:r>
    </w:p>
    <w:p>
      <w:pPr>
        <w:pStyle w:val="Style18"/>
        <w:keepNext w:val="0"/>
        <w:keepLines w:val="0"/>
        <w:widowControl w:val="0"/>
        <w:numPr>
          <w:ilvl w:val="0"/>
          <w:numId w:val="133"/>
        </w:numPr>
        <w:shd w:val="clear" w:color="auto" w:fill="auto"/>
        <w:tabs>
          <w:tab w:pos="665" w:val="left"/>
        </w:tabs>
        <w:bidi w:val="0"/>
        <w:spacing w:before="0" w:after="0"/>
        <w:ind w:left="220" w:right="0" w:firstLine="20"/>
        <w:jc w:val="both"/>
      </w:pPr>
      <w:r>
        <w:rPr>
          <w:spacing w:val="0"/>
          <w:w w:val="100"/>
          <w:position w:val="0"/>
          <w:shd w:val="clear" w:color="auto" w:fill="auto"/>
          <w:lang w:val="uk-UA" w:eastAsia="uk-UA" w:bidi="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pPr>
        <w:pStyle w:val="Style18"/>
        <w:keepNext w:val="0"/>
        <w:keepLines w:val="0"/>
        <w:widowControl w:val="0"/>
        <w:numPr>
          <w:ilvl w:val="0"/>
          <w:numId w:val="133"/>
        </w:numPr>
        <w:shd w:val="clear" w:color="auto" w:fill="auto"/>
        <w:tabs>
          <w:tab w:pos="665" w:val="left"/>
        </w:tabs>
        <w:bidi w:val="0"/>
        <w:spacing w:before="0"/>
        <w:ind w:left="220" w:right="0" w:firstLine="20"/>
        <w:jc w:val="both"/>
      </w:pPr>
      <w:r>
        <w:rPr>
          <w:spacing w:val="0"/>
          <w:w w:val="100"/>
          <w:position w:val="0"/>
          <w:shd w:val="clear" w:color="auto" w:fill="auto"/>
          <w:lang w:val="uk-UA" w:eastAsia="uk-UA" w:bidi="uk-UA"/>
        </w:rPr>
        <w:t>розмір зобов'язання за позикою (кредитом) на кінець звітного періоду перевищує 50 ПМ.</w:t>
      </w:r>
    </w:p>
    <w:p>
      <w:pPr>
        <w:pStyle w:val="Style18"/>
        <w:keepNext w:val="0"/>
        <w:keepLines w:val="0"/>
        <w:widowControl w:val="0"/>
        <w:shd w:val="clear" w:color="auto" w:fill="auto"/>
        <w:bidi w:val="0"/>
        <w:spacing w:before="0" w:after="0"/>
        <w:ind w:left="220" w:right="0" w:firstLine="20"/>
        <w:jc w:val="both"/>
        <w:sectPr>
          <w:headerReference w:type="default" r:id="rId237"/>
          <w:footerReference w:type="default" r:id="rId238"/>
          <w:headerReference w:type="even" r:id="rId239"/>
          <w:footerReference w:type="even" r:id="rId240"/>
          <w:footnotePr>
            <w:pos w:val="pageBottom"/>
            <w:numFmt w:val="decimal"/>
            <w:numStart w:val="1"/>
            <w:numRestart w:val="continuous"/>
            <w15:footnoteColumns w:val="1"/>
          </w:footnotePr>
          <w:pgSz w:w="12077" w:h="17723"/>
          <w:pgMar w:top="1961" w:left="1056" w:right="1031" w:bottom="1630" w:header="0" w:footer="3" w:gutter="0"/>
          <w:cols w:num="2" w:space="100"/>
          <w:noEndnote/>
          <w:rtlGutter w:val="0"/>
          <w:docGrid w:linePitch="360"/>
        </w:sectPr>
      </w:pPr>
      <w:r>
        <w:rPr>
          <w:spacing w:val="0"/>
          <w:w w:val="100"/>
          <w:position w:val="0"/>
          <w:shd w:val="clear" w:color="auto" w:fill="auto"/>
          <w:lang w:val="uk-UA" w:eastAsia="uk-UA" w:bidi="uk-UA"/>
        </w:rPr>
        <w:t xml:space="preserve">Відомості про зобов'язання за позикою (кредитом) за умов, зазначених у пп. 2 та 3, зазначаються незалежно від розміру зобов'язання, у тому числі за відсутності такого зобов'язання на кінець звітного періоду </w:t>
      </w:r>
      <w:r>
        <w:rPr>
          <w:color w:val="77787C"/>
          <w:spacing w:val="0"/>
          <w:w w:val="100"/>
          <w:position w:val="0"/>
          <w:shd w:val="clear" w:color="auto" w:fill="auto"/>
          <w:lang w:val="uk-UA" w:eastAsia="uk-UA" w:bidi="uk-UA"/>
        </w:rPr>
        <w:t xml:space="preserve">(п.п. 1 п. 15 розділу IV Порядку № 449/21) </w:t>
      </w:r>
      <w:r>
        <w:rPr>
          <w:color w:val="0855A2"/>
          <w:spacing w:val="0"/>
          <w:w w:val="100"/>
          <w:position w:val="0"/>
          <w:shd w:val="clear" w:color="auto" w:fill="auto"/>
          <w:lang w:val="uk-UA" w:eastAsia="uk-UA" w:bidi="uk-UA"/>
        </w:rPr>
        <w:t>(див. Додаток 16)</w:t>
      </w:r>
      <w:r>
        <w:rPr>
          <w:spacing w:val="0"/>
          <w:w w:val="100"/>
          <w:position w:val="0"/>
          <w:shd w:val="clear" w:color="auto" w:fill="auto"/>
          <w:lang w:val="uk-UA" w:eastAsia="uk-UA" w:bidi="uk-UA"/>
        </w:rPr>
        <w:t>.</w:t>
      </w:r>
    </w:p>
    <w:p>
      <w:pPr>
        <w:widowControl w:val="0"/>
        <w:spacing w:line="161" w:lineRule="exact"/>
        <w:rPr>
          <w:sz w:val="13"/>
          <w:szCs w:val="13"/>
        </w:rPr>
      </w:pPr>
    </w:p>
    <w:p>
      <w:pPr>
        <w:widowControl w:val="0"/>
        <w:spacing w:line="1" w:lineRule="exact"/>
        <w:sectPr>
          <w:footnotePr>
            <w:pos w:val="pageBottom"/>
            <w:numFmt w:val="decimal"/>
            <w:numStart w:val="1"/>
            <w:numRestart w:val="continuous"/>
            <w15:footnoteColumns w:val="1"/>
          </w:footnotePr>
          <w:type w:val="continuous"/>
          <w:pgSz w:w="12077" w:h="17723"/>
          <w:pgMar w:top="1961" w:left="0" w:right="0" w:bottom="1630" w:header="0" w:footer="3" w:gutter="0"/>
          <w:cols w:space="720"/>
          <w:noEndnote/>
          <w:rtlGutter w:val="0"/>
          <w:docGrid w:linePitch="360"/>
        </w:sectPr>
      </w:pPr>
    </w:p>
    <w:p>
      <w:pPr>
        <w:pStyle w:val="Style52"/>
        <w:keepNext w:val="0"/>
        <w:keepLines w:val="0"/>
        <w:widowControl w:val="0"/>
        <w:shd w:val="clear" w:color="auto" w:fill="auto"/>
        <w:bidi w:val="0"/>
        <w:spacing w:before="0" w:after="0" w:line="240" w:lineRule="auto"/>
        <w:ind w:left="0" w:right="0" w:firstLine="0"/>
        <w:jc w:val="left"/>
      </w:pPr>
      <w:r>
        <w:rPr>
          <w:color w:val="0755A3"/>
          <w:spacing w:val="0"/>
          <w:w w:val="100"/>
          <w:position w:val="0"/>
          <w:shd w:val="clear" w:color="auto" w:fill="auto"/>
          <w:lang w:val="uk-UA" w:eastAsia="uk-UA" w:bidi="uk-UA"/>
        </w:rPr>
        <w:t>Додаток 16 (до запитання 175)</w:t>
      </w:r>
    </w:p>
    <w:p>
      <w:pPr>
        <w:widowControl w:val="0"/>
        <w:spacing w:line="1" w:lineRule="exact"/>
      </w:pPr>
      <w:r>
        <mc:AlternateContent>
          <mc:Choice Requires="wps">
            <w:drawing>
              <wp:anchor distT="687070" distB="635" distL="0" distR="0" simplePos="0" relativeHeight="125829486" behindDoc="0" locked="0" layoutInCell="1" allowOverlap="1">
                <wp:simplePos x="0" y="0"/>
                <wp:positionH relativeFrom="page">
                  <wp:posOffset>1054735</wp:posOffset>
                </wp:positionH>
                <wp:positionV relativeFrom="paragraph">
                  <wp:posOffset>687070</wp:posOffset>
                </wp:positionV>
                <wp:extent cx="1813560" cy="575945"/>
                <wp:wrapTopAndBottom/>
                <wp:docPr id="565" name="Shape 565"/>
                <a:graphic xmlns:a="http://schemas.openxmlformats.org/drawingml/2006/main">
                  <a:graphicData uri="http://schemas.microsoft.com/office/word/2010/wordprocessingShape">
                    <wps:wsp>
                      <wps:cNvSpPr txBox="1"/>
                      <wps:spPr>
                        <a:xfrm>
                          <a:ext cx="1813560" cy="575945"/>
                        </a:xfrm>
                        <a:prstGeom prst="rect"/>
                        <a:noFill/>
                      </wps:spPr>
                      <wps:txbx>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виникнення фінансового</w:t>
                              <w:br/>
                              <w:t>зобов'язання, яке більше</w:t>
                              <w:br/>
                              <w:t>ніж 50ПМ</w:t>
                            </w:r>
                          </w:p>
                        </w:txbxContent>
                      </wps:txbx>
                      <wps:bodyPr lIns="0" tIns="0" rIns="0" bIns="0">
                        <a:noAutoFit/>
                      </wps:bodyPr>
                    </wps:wsp>
                  </a:graphicData>
                </a:graphic>
              </wp:anchor>
            </w:drawing>
          </mc:Choice>
          <mc:Fallback>
            <w:pict>
              <v:shape id="_x0000_s1591" type="#_x0000_t202" style="position:absolute;margin-left:83.049999999999997pt;margin-top:54.100000000000001pt;width:142.80000000000001pt;height:45.350000000000001pt;z-index:-125829267;mso-wrap-distance-left:0;mso-wrap-distance-top:54.100000000000001pt;mso-wrap-distance-right:0;mso-wrap-distance-bottom:5.0000000000000003e-002pt;mso-position-horizontal-relative:page" filled="f" stroked="f">
                <v:textbox inset="0,0,0,0">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виникнення фінансового</w:t>
                        <w:br/>
                        <w:t>зобов'язання, яке більше</w:t>
                        <w:br/>
                        <w:t>ніж 50ПМ</w:t>
                      </w:r>
                    </w:p>
                  </w:txbxContent>
                </v:textbox>
                <w10:wrap type="topAndBottom" anchorx="page"/>
              </v:shape>
            </w:pict>
          </mc:Fallback>
        </mc:AlternateContent>
      </w:r>
      <w:r>
        <mc:AlternateContent>
          <mc:Choice Requires="wps">
            <w:drawing>
              <wp:anchor distT="114300" distB="24765" distL="0" distR="0" simplePos="0" relativeHeight="125829488" behindDoc="0" locked="0" layoutInCell="1" allowOverlap="1">
                <wp:simplePos x="0" y="0"/>
                <wp:positionH relativeFrom="page">
                  <wp:posOffset>3088005</wp:posOffset>
                </wp:positionH>
                <wp:positionV relativeFrom="paragraph">
                  <wp:posOffset>114300</wp:posOffset>
                </wp:positionV>
                <wp:extent cx="1764665" cy="1124585"/>
                <wp:wrapTopAndBottom/>
                <wp:docPr id="567" name="Shape 567"/>
                <a:graphic xmlns:a="http://schemas.openxmlformats.org/drawingml/2006/main">
                  <a:graphicData uri="http://schemas.microsoft.com/office/word/2010/wordprocessingShape">
                    <wps:wsp>
                      <wps:cNvSpPr txBox="1"/>
                      <wps:spPr>
                        <a:xfrm>
                          <a:ext cx="1764665" cy="1124585"/>
                        </a:xfrm>
                        <a:prstGeom prst="rect"/>
                        <a:noFill/>
                      </wps:spPr>
                      <wps:txbx>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кредит / позика</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понад 50 ПМ</w:t>
                            </w:r>
                          </w:p>
                          <w:p>
                            <w:pPr>
                              <w:pStyle w:val="Style18"/>
                              <w:keepNext w:val="0"/>
                              <w:keepLines w:val="0"/>
                              <w:widowControl w:val="0"/>
                              <w:shd w:val="clear" w:color="auto" w:fill="auto"/>
                              <w:bidi w:val="0"/>
                              <w:spacing w:before="0" w:after="0"/>
                              <w:ind w:left="400" w:right="0" w:hanging="40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зазначається розмір зобов'язання станом на початок звітного періоду</w:t>
                            </w:r>
                          </w:p>
                        </w:txbxContent>
                      </wps:txbx>
                      <wps:bodyPr lIns="0" tIns="0" rIns="0" bIns="0">
                        <a:noAutoFit/>
                      </wps:bodyPr>
                    </wps:wsp>
                  </a:graphicData>
                </a:graphic>
              </wp:anchor>
            </w:drawing>
          </mc:Choice>
          <mc:Fallback>
            <w:pict>
              <v:shape id="_x0000_s1593" type="#_x0000_t202" style="position:absolute;margin-left:243.15000000000001pt;margin-top:9.pt;width:138.94999999999999pt;height:88.549999999999997pt;z-index:-125829265;mso-wrap-distance-left:0;mso-wrap-distance-top:9.pt;mso-wrap-distance-right:0;mso-wrap-distance-bottom:1.95pt;mso-position-horizontal-relative:page" filled="f" stroked="f">
                <v:textbox inset="0,0,0,0">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кредит / позика</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понад 50 ПМ</w:t>
                      </w:r>
                    </w:p>
                    <w:p>
                      <w:pPr>
                        <w:pStyle w:val="Style18"/>
                        <w:keepNext w:val="0"/>
                        <w:keepLines w:val="0"/>
                        <w:widowControl w:val="0"/>
                        <w:shd w:val="clear" w:color="auto" w:fill="auto"/>
                        <w:bidi w:val="0"/>
                        <w:spacing w:before="0" w:after="0"/>
                        <w:ind w:left="400" w:right="0" w:hanging="40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зазначається розмір зобов'язання станом на початок звітного періоду</w:t>
                      </w:r>
                    </w:p>
                  </w:txbxContent>
                </v:textbox>
                <w10:wrap type="topAndBottom" anchorx="page"/>
              </v:shape>
            </w:pict>
          </mc:Fallback>
        </mc:AlternateContent>
      </w:r>
      <w:r>
        <mc:AlternateContent>
          <mc:Choice Requires="wps">
            <w:drawing>
              <wp:anchor distT="565150" distB="305435" distL="0" distR="0" simplePos="0" relativeHeight="125829490" behindDoc="0" locked="0" layoutInCell="1" allowOverlap="1">
                <wp:simplePos x="0" y="0"/>
                <wp:positionH relativeFrom="page">
                  <wp:posOffset>5394960</wp:posOffset>
                </wp:positionH>
                <wp:positionV relativeFrom="paragraph">
                  <wp:posOffset>565150</wp:posOffset>
                </wp:positionV>
                <wp:extent cx="1402080" cy="393065"/>
                <wp:wrapTopAndBottom/>
                <wp:docPr id="569" name="Shape 569"/>
                <a:graphic xmlns:a="http://schemas.openxmlformats.org/drawingml/2006/main">
                  <a:graphicData uri="http://schemas.microsoft.com/office/word/2010/wordprocessingShape">
                    <wps:wsp>
                      <wps:cNvSpPr txBox="1"/>
                      <wps:spPr>
                        <a:xfrm>
                          <a:ext cx="1402080" cy="393065"/>
                        </a:xfrm>
                        <a:prstGeom prst="rect"/>
                        <a:noFill/>
                      </wps:spPr>
                      <wps:txbx>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подання декларації</w:t>
                              <w:br/>
                              <w:t>за звітний період</w:t>
                            </w:r>
                          </w:p>
                        </w:txbxContent>
                      </wps:txbx>
                      <wps:bodyPr lIns="0" tIns="0" rIns="0" bIns="0">
                        <a:noAutoFit/>
                      </wps:bodyPr>
                    </wps:wsp>
                  </a:graphicData>
                </a:graphic>
              </wp:anchor>
            </w:drawing>
          </mc:Choice>
          <mc:Fallback>
            <w:pict>
              <v:shape id="_x0000_s1595" type="#_x0000_t202" style="position:absolute;margin-left:424.80000000000001pt;margin-top:44.5pt;width:110.40000000000001pt;height:30.949999999999999pt;z-index:-125829263;mso-wrap-distance-left:0;mso-wrap-distance-top:44.5pt;mso-wrap-distance-right:0;mso-wrap-distance-bottom:24.050000000000001pt;mso-position-horizontal-relative:page" filled="f" stroked="f">
                <v:textbox inset="0,0,0,0">
                  <w:txbxContent>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подання декларації</w:t>
                        <w:br/>
                        <w:t>за звітний період</w:t>
                      </w:r>
                    </w:p>
                  </w:txbxContent>
                </v:textbox>
                <w10:wrap type="topAndBottom" anchorx="page"/>
              </v:shape>
            </w:pict>
          </mc:Fallback>
        </mc:AlternateContent>
      </w:r>
    </w:p>
    <w:p>
      <w:pPr>
        <w:widowControl w:val="0"/>
        <w:spacing w:line="1" w:lineRule="exact"/>
        <w:sectPr>
          <w:footnotePr>
            <w:pos w:val="pageBottom"/>
            <w:numFmt w:val="decimal"/>
            <w:numStart w:val="1"/>
            <w:numRestart w:val="continuous"/>
            <w15:footnoteColumns w:val="1"/>
          </w:footnotePr>
          <w:type w:val="continuous"/>
          <w:pgSz w:w="12077" w:h="17723"/>
          <w:pgMar w:top="1961" w:left="1056" w:right="106" w:bottom="1630" w:header="0" w:footer="3" w:gutter="0"/>
          <w:cols w:space="720"/>
          <w:noEndnote/>
          <w:rtlGutter w:val="0"/>
          <w:docGrid w:linePitch="360"/>
        </w:sectPr>
      </w:pPr>
      <w:r>
        <mc:AlternateContent>
          <mc:Choice Requires="wps">
            <w:drawing>
              <wp:anchor distT="171450" distB="459740" distL="0" distR="0" simplePos="0" relativeHeight="125829492" behindDoc="0" locked="0" layoutInCell="1" allowOverlap="1">
                <wp:simplePos x="0" y="0"/>
                <wp:positionH relativeFrom="page">
                  <wp:posOffset>2983865</wp:posOffset>
                </wp:positionH>
                <wp:positionV relativeFrom="paragraph">
                  <wp:posOffset>171450</wp:posOffset>
                </wp:positionV>
                <wp:extent cx="591185" cy="170815"/>
                <wp:wrapTopAndBottom/>
                <wp:docPr id="571" name="Shape 571"/>
                <a:graphic xmlns:a="http://schemas.openxmlformats.org/drawingml/2006/main">
                  <a:graphicData uri="http://schemas.microsoft.com/office/word/2010/wordprocessingShape">
                    <wps:wsp>
                      <wps:cNvSpPr txBox="1"/>
                      <wps:spPr>
                        <a:xfrm>
                          <a:ext cx="591185" cy="17081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початок</w:t>
                            </w:r>
                          </w:p>
                        </w:txbxContent>
                      </wps:txbx>
                      <wps:bodyPr wrap="none" lIns="0" tIns="0" rIns="0" bIns="0">
                        <a:noAutoFit/>
                      </wps:bodyPr>
                    </wps:wsp>
                  </a:graphicData>
                </a:graphic>
              </wp:anchor>
            </w:drawing>
          </mc:Choice>
          <mc:Fallback>
            <w:pict>
              <v:shape id="_x0000_s1597" type="#_x0000_t202" style="position:absolute;margin-left:234.94999999999999pt;margin-top:13.5pt;width:46.549999999999997pt;height:13.449999999999999pt;z-index:-125829261;mso-wrap-distance-left:0;mso-wrap-distance-top:13.5pt;mso-wrap-distance-right:0;mso-wrap-distance-bottom:36.200000000000003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початок</w:t>
                      </w:r>
                    </w:p>
                  </w:txbxContent>
                </v:textbox>
                <w10:wrap type="topAndBottom" anchorx="page"/>
              </v:shape>
            </w:pict>
          </mc:Fallback>
        </mc:AlternateContent>
      </w:r>
      <w:r>
        <w:drawing>
          <wp:anchor distT="402590" distB="106680" distL="0" distR="0" simplePos="0" relativeHeight="125829494" behindDoc="0" locked="0" layoutInCell="1" allowOverlap="1">
            <wp:simplePos x="0" y="0"/>
            <wp:positionH relativeFrom="page">
              <wp:posOffset>932815</wp:posOffset>
            </wp:positionH>
            <wp:positionV relativeFrom="paragraph">
              <wp:posOffset>402590</wp:posOffset>
            </wp:positionV>
            <wp:extent cx="286385" cy="292735"/>
            <wp:wrapTopAndBottom/>
            <wp:docPr id="573" name="Shape 573"/>
            <a:graphic xmlns:a="http://schemas.openxmlformats.org/drawingml/2006/main">
              <a:graphicData uri="http://schemas.openxmlformats.org/drawingml/2006/picture">
                <pic:pic xmlns:pic="http://schemas.openxmlformats.org/drawingml/2006/picture">
                  <pic:nvPicPr>
                    <pic:cNvPr id="574" name="Picture box 574"/>
                    <pic:cNvPicPr/>
                  </pic:nvPicPr>
                  <pic:blipFill>
                    <a:blip r:embed="rId241"/>
                    <a:stretch/>
                  </pic:blipFill>
                  <pic:spPr>
                    <a:xfrm>
                      <a:ext cx="286385" cy="292735"/>
                    </a:xfrm>
                    <a:prstGeom prst="rect"/>
                  </pic:spPr>
                </pic:pic>
              </a:graphicData>
            </a:graphic>
          </wp:anchor>
        </w:drawing>
      </w:r>
      <w:r>
        <w:drawing>
          <wp:anchor distT="344805" distB="79375" distL="1938655" distR="600710" simplePos="0" relativeHeight="125829495" behindDoc="0" locked="0" layoutInCell="1" allowOverlap="1">
            <wp:simplePos x="0" y="0"/>
            <wp:positionH relativeFrom="page">
              <wp:posOffset>3319780</wp:posOffset>
            </wp:positionH>
            <wp:positionV relativeFrom="paragraph">
              <wp:posOffset>344805</wp:posOffset>
            </wp:positionV>
            <wp:extent cx="506095" cy="377825"/>
            <wp:wrapTopAndBottom/>
            <wp:docPr id="575" name="Shape 575"/>
            <a:graphic xmlns:a="http://schemas.openxmlformats.org/drawingml/2006/main">
              <a:graphicData uri="http://schemas.openxmlformats.org/drawingml/2006/picture">
                <pic:pic xmlns:pic="http://schemas.openxmlformats.org/drawingml/2006/picture">
                  <pic:nvPicPr>
                    <pic:cNvPr id="576" name="Picture box 576"/>
                    <pic:cNvPicPr/>
                  </pic:nvPicPr>
                  <pic:blipFill>
                    <a:blip r:embed="rId243"/>
                    <a:stretch/>
                  </pic:blipFill>
                  <pic:spPr>
                    <a:xfrm>
                      <a:ext cx="506095" cy="377825"/>
                    </a:xfrm>
                    <a:prstGeom prst="rect"/>
                  </pic:spPr>
                </pic:pic>
              </a:graphicData>
            </a:graphic>
          </wp:anchor>
        </w:drawing>
      </w:r>
      <w:r>
        <mc:AlternateContent>
          <mc:Choice Requires="wps">
            <w:drawing>
              <wp:anchor distT="0" distB="0" distL="0" distR="0" simplePos="0" relativeHeight="503316512" behindDoc="0" locked="0" layoutInCell="1" allowOverlap="1">
                <wp:simplePos x="0" y="0"/>
                <wp:positionH relativeFrom="page">
                  <wp:posOffset>3859530</wp:posOffset>
                </wp:positionH>
                <wp:positionV relativeFrom="paragraph">
                  <wp:posOffset>466725</wp:posOffset>
                </wp:positionV>
                <wp:extent cx="563880" cy="335280"/>
                <wp:wrapNone/>
                <wp:docPr id="577" name="Shape 577"/>
                <a:graphic xmlns:a="http://schemas.openxmlformats.org/drawingml/2006/main">
                  <a:graphicData uri="http://schemas.microsoft.com/office/word/2010/wordprocessingShape">
                    <wps:wsp>
                      <wps:cNvSpPr txBox="1"/>
                      <wps:spPr>
                        <a:xfrm>
                          <a:ext cx="563880" cy="33528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uk-UA" w:eastAsia="uk-UA" w:bidi="uk-UA"/>
                              </w:rPr>
                              <w:t>звітний</w:t>
                            </w:r>
                          </w:p>
                          <w:p>
                            <w:pPr>
                              <w:pStyle w:val="Style15"/>
                              <w:keepNext w:val="0"/>
                              <w:keepLines w:val="0"/>
                              <w:widowControl w:val="0"/>
                              <w:shd w:val="clear" w:color="auto" w:fill="auto"/>
                              <w:tabs>
                                <w:tab w:leader="hyphen" w:pos="720" w:val="left"/>
                              </w:tabs>
                              <w:bidi w:val="0"/>
                              <w:spacing w:before="0" w:after="0" w:line="226" w:lineRule="auto"/>
                              <w:ind w:left="0" w:right="0" w:firstLine="0"/>
                              <w:jc w:val="left"/>
                            </w:pPr>
                            <w:r>
                              <w:rPr>
                                <w:color w:val="939498"/>
                                <w:spacing w:val="0"/>
                                <w:w w:val="100"/>
                                <w:position w:val="0"/>
                                <w:shd w:val="clear" w:color="auto" w:fill="auto"/>
                                <w:lang w:val="uk-UA" w:eastAsia="uk-UA" w:bidi="uk-UA"/>
                              </w:rPr>
                              <w:tab/>
                              <w:t>V</w:t>
                            </w:r>
                          </w:p>
                        </w:txbxContent>
                      </wps:txbx>
                      <wps:bodyPr lIns="0" tIns="0" rIns="0" bIns="0">
                        <a:noAutoFit/>
                      </wps:bodyPr>
                    </wps:wsp>
                  </a:graphicData>
                </a:graphic>
              </wp:anchor>
            </w:drawing>
          </mc:Choice>
          <mc:Fallback>
            <w:pict>
              <v:shape id="_x0000_s1603" type="#_x0000_t202" style="position:absolute;margin-left:303.89999999999998pt;margin-top:36.75pt;width:44.399999999999999pt;height:26.399999999999999pt;z-index:251657759;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uk-UA" w:eastAsia="uk-UA" w:bidi="uk-UA"/>
                        </w:rPr>
                        <w:t>звітний</w:t>
                      </w:r>
                    </w:p>
                    <w:p>
                      <w:pPr>
                        <w:pStyle w:val="Style15"/>
                        <w:keepNext w:val="0"/>
                        <w:keepLines w:val="0"/>
                        <w:widowControl w:val="0"/>
                        <w:shd w:val="clear" w:color="auto" w:fill="auto"/>
                        <w:tabs>
                          <w:tab w:leader="hyphen" w:pos="720" w:val="left"/>
                        </w:tabs>
                        <w:bidi w:val="0"/>
                        <w:spacing w:before="0" w:after="0" w:line="226" w:lineRule="auto"/>
                        <w:ind w:left="0" w:right="0" w:firstLine="0"/>
                        <w:jc w:val="left"/>
                      </w:pPr>
                      <w:r>
                        <w:rPr>
                          <w:color w:val="939498"/>
                          <w:spacing w:val="0"/>
                          <w:w w:val="100"/>
                          <w:position w:val="0"/>
                          <w:shd w:val="clear" w:color="auto" w:fill="auto"/>
                          <w:lang w:val="uk-UA" w:eastAsia="uk-UA" w:bidi="uk-UA"/>
                        </w:rPr>
                        <w:tab/>
                        <w:t>V</w:t>
                      </w:r>
                    </w:p>
                  </w:txbxContent>
                </v:textbox>
                <w10:wrap anchorx="page"/>
              </v:shape>
            </w:pict>
          </mc:Fallback>
        </mc:AlternateContent>
      </w:r>
      <w:r>
        <mc:AlternateContent>
          <mc:Choice Requires="wps">
            <w:drawing>
              <wp:anchor distT="0" distB="0" distL="0" distR="0" simplePos="0" relativeHeight="503316514" behindDoc="0" locked="0" layoutInCell="1" allowOverlap="1">
                <wp:simplePos x="0" y="0"/>
                <wp:positionH relativeFrom="page">
                  <wp:posOffset>1381125</wp:posOffset>
                </wp:positionH>
                <wp:positionV relativeFrom="paragraph">
                  <wp:posOffset>463550</wp:posOffset>
                </wp:positionV>
                <wp:extent cx="1883410" cy="335280"/>
                <wp:wrapNone/>
                <wp:docPr id="579" name="Shape 579"/>
                <a:graphic xmlns:a="http://schemas.openxmlformats.org/drawingml/2006/main">
                  <a:graphicData uri="http://schemas.microsoft.com/office/word/2010/wordprocessingShape">
                    <wps:wsp>
                      <wps:cNvSpPr txBox="1"/>
                      <wps:spPr>
                        <a:xfrm>
                          <a:ext cx="1883410" cy="33528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uk-UA" w:eastAsia="uk-UA" w:bidi="uk-UA"/>
                              </w:rPr>
                              <w:t>попередній звітний період</w:t>
                            </w:r>
                          </w:p>
                          <w:p>
                            <w:pPr>
                              <w:pStyle w:val="Style15"/>
                              <w:keepNext w:val="0"/>
                              <w:keepLines w:val="0"/>
                              <w:widowControl w:val="0"/>
                              <w:shd w:val="clear" w:color="auto" w:fill="auto"/>
                              <w:tabs>
                                <w:tab w:leader="hyphen" w:pos="1632" w:val="left"/>
                              </w:tabs>
                              <w:bidi w:val="0"/>
                              <w:spacing w:before="0" w:after="0" w:line="226" w:lineRule="auto"/>
                              <w:ind w:left="0" w:right="0" w:firstLine="0"/>
                              <w:jc w:val="right"/>
                            </w:pPr>
                            <w:r>
                              <w:rPr>
                                <w:color w:val="939498"/>
                                <w:spacing w:val="0"/>
                                <w:w w:val="100"/>
                                <w:position w:val="0"/>
                                <w:shd w:val="clear" w:color="auto" w:fill="auto"/>
                                <w:lang w:val="uk-UA" w:eastAsia="uk-UA" w:bidi="uk-UA"/>
                              </w:rPr>
                              <w:t>V</w:t>
                              <w:tab/>
                            </w:r>
                          </w:p>
                        </w:txbxContent>
                      </wps:txbx>
                      <wps:bodyPr lIns="0" tIns="0" rIns="0" bIns="0">
                        <a:noAutoFit/>
                      </wps:bodyPr>
                    </wps:wsp>
                  </a:graphicData>
                </a:graphic>
              </wp:anchor>
            </w:drawing>
          </mc:Choice>
          <mc:Fallback>
            <w:pict>
              <v:shape id="_x0000_s1605" type="#_x0000_t202" style="position:absolute;margin-left:108.75pt;margin-top:36.5pt;width:148.30000000000001pt;height:26.399999999999999pt;z-index:251657761;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right"/>
                      </w:pPr>
                      <w:r>
                        <w:rPr>
                          <w:spacing w:val="0"/>
                          <w:w w:val="100"/>
                          <w:position w:val="0"/>
                          <w:shd w:val="clear" w:color="auto" w:fill="auto"/>
                          <w:lang w:val="uk-UA" w:eastAsia="uk-UA" w:bidi="uk-UA"/>
                        </w:rPr>
                        <w:t>попередній звітний період</w:t>
                      </w:r>
                    </w:p>
                    <w:p>
                      <w:pPr>
                        <w:pStyle w:val="Style15"/>
                        <w:keepNext w:val="0"/>
                        <w:keepLines w:val="0"/>
                        <w:widowControl w:val="0"/>
                        <w:shd w:val="clear" w:color="auto" w:fill="auto"/>
                        <w:tabs>
                          <w:tab w:leader="hyphen" w:pos="1632" w:val="left"/>
                        </w:tabs>
                        <w:bidi w:val="0"/>
                        <w:spacing w:before="0" w:after="0" w:line="226" w:lineRule="auto"/>
                        <w:ind w:left="0" w:right="0" w:firstLine="0"/>
                        <w:jc w:val="right"/>
                      </w:pPr>
                      <w:r>
                        <w:rPr>
                          <w:color w:val="939498"/>
                          <w:spacing w:val="0"/>
                          <w:w w:val="100"/>
                          <w:position w:val="0"/>
                          <w:shd w:val="clear" w:color="auto" w:fill="auto"/>
                          <w:lang w:val="uk-UA" w:eastAsia="uk-UA" w:bidi="uk-UA"/>
                        </w:rPr>
                        <w:t>V</w:t>
                        <w:tab/>
                      </w:r>
                    </w:p>
                  </w:txbxContent>
                </v:textbox>
                <w10:wrap anchorx="page"/>
              </v:shape>
            </w:pict>
          </mc:Fallback>
        </mc:AlternateContent>
      </w:r>
      <w:r>
        <mc:AlternateContent>
          <mc:Choice Requires="wps">
            <w:drawing>
              <wp:anchor distT="165100" distB="109855" distL="0" distR="0" simplePos="0" relativeHeight="125829496" behindDoc="0" locked="0" layoutInCell="1" allowOverlap="1">
                <wp:simplePos x="0" y="0"/>
                <wp:positionH relativeFrom="page">
                  <wp:posOffset>4425950</wp:posOffset>
                </wp:positionH>
                <wp:positionV relativeFrom="paragraph">
                  <wp:posOffset>165100</wp:posOffset>
                </wp:positionV>
                <wp:extent cx="892810" cy="527050"/>
                <wp:wrapTopAndBottom/>
                <wp:docPr id="581" name="Shape 581"/>
                <a:graphic xmlns:a="http://schemas.openxmlformats.org/drawingml/2006/main">
                  <a:graphicData uri="http://schemas.microsoft.com/office/word/2010/wordprocessingShape">
                    <wps:wsp>
                      <wps:cNvSpPr txBox="1"/>
                      <wps:spPr>
                        <a:xfrm>
                          <a:ext cx="892810" cy="527050"/>
                        </a:xfrm>
                        <a:prstGeom prst="rect"/>
                        <a:noFill/>
                      </wps:spPr>
                      <wps:txbx>
                        <w:txbxContent>
                          <w:p>
                            <w:pPr>
                              <w:pStyle w:val="Style18"/>
                              <w:keepNext w:val="0"/>
                              <w:keepLines w:val="0"/>
                              <w:widowControl w:val="0"/>
                              <w:shd w:val="clear" w:color="auto" w:fill="auto"/>
                              <w:bidi w:val="0"/>
                              <w:spacing w:before="0" w:after="220" w:line="240" w:lineRule="auto"/>
                              <w:ind w:left="0" w:right="0" w:firstLine="660"/>
                              <w:jc w:val="left"/>
                            </w:pPr>
                            <w:r>
                              <w:rPr>
                                <w:spacing w:val="0"/>
                                <w:w w:val="100"/>
                                <w:position w:val="0"/>
                                <w:shd w:val="clear" w:color="auto" w:fill="auto"/>
                                <w:lang w:val="uk-UA" w:eastAsia="uk-UA" w:bidi="uk-UA"/>
                              </w:rPr>
                              <w:t>кінець</w:t>
                            </w:r>
                          </w:p>
                          <w:p>
                            <w:pPr>
                              <w:pStyle w:val="Style18"/>
                              <w:keepNext w:val="0"/>
                              <w:keepLines w:val="0"/>
                              <w:widowControl w:val="0"/>
                              <w:pBdr>
                                <w:bottom w:val="single" w:sz="4" w:space="0" w:color="auto"/>
                              </w:pBdr>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період</w:t>
                            </w:r>
                          </w:p>
                        </w:txbxContent>
                      </wps:txbx>
                      <wps:bodyPr lIns="0" tIns="0" rIns="0" bIns="0">
                        <a:noAutoFit/>
                      </wps:bodyPr>
                    </wps:wsp>
                  </a:graphicData>
                </a:graphic>
              </wp:anchor>
            </w:drawing>
          </mc:Choice>
          <mc:Fallback>
            <w:pict>
              <v:shape id="_x0000_s1607" type="#_x0000_t202" style="position:absolute;margin-left:348.5pt;margin-top:13.pt;width:70.299999999999997pt;height:41.5pt;z-index:-125829257;mso-wrap-distance-left:0;mso-wrap-distance-top:13.pt;mso-wrap-distance-right:0;mso-wrap-distance-bottom:8.6500000000000004pt;mso-position-horizontal-relative:page" filled="f" stroked="f">
                <v:textbox inset="0,0,0,0">
                  <w:txbxContent>
                    <w:p>
                      <w:pPr>
                        <w:pStyle w:val="Style18"/>
                        <w:keepNext w:val="0"/>
                        <w:keepLines w:val="0"/>
                        <w:widowControl w:val="0"/>
                        <w:shd w:val="clear" w:color="auto" w:fill="auto"/>
                        <w:bidi w:val="0"/>
                        <w:spacing w:before="0" w:after="220" w:line="240" w:lineRule="auto"/>
                        <w:ind w:left="0" w:right="0" w:firstLine="660"/>
                        <w:jc w:val="left"/>
                      </w:pPr>
                      <w:r>
                        <w:rPr>
                          <w:spacing w:val="0"/>
                          <w:w w:val="100"/>
                          <w:position w:val="0"/>
                          <w:shd w:val="clear" w:color="auto" w:fill="auto"/>
                          <w:lang w:val="uk-UA" w:eastAsia="uk-UA" w:bidi="uk-UA"/>
                        </w:rPr>
                        <w:t>кінець</w:t>
                      </w:r>
                    </w:p>
                    <w:p>
                      <w:pPr>
                        <w:pStyle w:val="Style18"/>
                        <w:keepNext w:val="0"/>
                        <w:keepLines w:val="0"/>
                        <w:widowControl w:val="0"/>
                        <w:pBdr>
                          <w:bottom w:val="single" w:sz="4" w:space="0" w:color="auto"/>
                        </w:pBdr>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період</w:t>
                      </w:r>
                    </w:p>
                  </w:txbxContent>
                </v:textbox>
                <w10:wrap type="topAndBottom" anchorx="page"/>
              </v:shape>
            </w:pict>
          </mc:Fallback>
        </mc:AlternateContent>
      </w:r>
    </w:p>
    <w:p>
      <w:pPr>
        <w:widowControl w:val="0"/>
        <w:spacing w:line="69" w:lineRule="exact"/>
        <w:rPr>
          <w:sz w:val="6"/>
          <w:szCs w:val="6"/>
        </w:rPr>
      </w:pPr>
    </w:p>
    <w:p>
      <w:pPr>
        <w:widowControl w:val="0"/>
        <w:spacing w:line="1" w:lineRule="exact"/>
        <w:sectPr>
          <w:footnotePr>
            <w:pos w:val="pageBottom"/>
            <w:numFmt w:val="decimal"/>
            <w:numStart w:val="1"/>
            <w:numRestart w:val="continuous"/>
            <w15:footnoteColumns w:val="1"/>
          </w:footnotePr>
          <w:type w:val="continuous"/>
          <w:pgSz w:w="12077" w:h="17723"/>
          <w:pgMar w:top="1961" w:left="0" w:right="0" w:bottom="1630" w:header="0" w:footer="3" w:gutter="0"/>
          <w:cols w:space="720"/>
          <w:noEndnote/>
          <w:rtlGutter w:val="0"/>
          <w:docGrid w:linePitch="360"/>
        </w:sectPr>
      </w:pPr>
    </w:p>
    <w:p>
      <w:pPr>
        <w:pStyle w:val="Style18"/>
        <w:keepNext w:val="0"/>
        <w:keepLines w:val="0"/>
        <w:widowControl w:val="0"/>
        <w:shd w:val="clear" w:color="auto" w:fill="auto"/>
        <w:bidi w:val="0"/>
        <w:spacing w:before="0" w:after="0"/>
        <w:ind w:left="6160" w:right="0" w:firstLine="0"/>
        <w:jc w:val="left"/>
      </w:pPr>
      <w:r>
        <w:rPr>
          <w:spacing w:val="0"/>
          <w:w w:val="100"/>
          <w:position w:val="0"/>
          <w:shd w:val="clear" w:color="auto" w:fill="auto"/>
          <w:lang w:val="uk-UA" w:eastAsia="uk-UA" w:bidi="uk-UA"/>
        </w:rPr>
        <w:t>інші фінансові зобов'язання понад 50 ПМ</w:t>
      </w:r>
    </w:p>
    <w:p>
      <w:pPr>
        <w:pStyle w:val="Style18"/>
        <w:keepNext w:val="0"/>
        <w:keepLines w:val="0"/>
        <w:widowControl w:val="0"/>
        <w:shd w:val="clear" w:color="auto" w:fill="auto"/>
        <w:bidi w:val="0"/>
        <w:spacing w:before="0" w:after="0"/>
        <w:ind w:left="6560" w:right="0" w:hanging="400"/>
        <w:jc w:val="left"/>
        <w:sectPr>
          <w:footnotePr>
            <w:pos w:val="pageBottom"/>
            <w:numFmt w:val="decimal"/>
            <w:numStart w:val="1"/>
            <w:numRestart w:val="continuous"/>
            <w15:footnoteColumns w:val="1"/>
          </w:footnotePr>
          <w:type w:val="continuous"/>
          <w:pgSz w:w="12077" w:h="17723"/>
          <w:pgMar w:top="1961" w:left="1056" w:right="106" w:bottom="1630" w:header="0" w:footer="3" w:gutter="0"/>
          <w:cols w:space="720"/>
          <w:noEndnote/>
          <w:rtlGutter w:val="0"/>
          <w:docGrid w:linePitch="360"/>
        </w:sectPr>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зазначається розмір зобов'язання станом на кінець звітного періоду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штраф / пеню за простро</w:t>
        <w:softHyphen/>
        <w:t>чення погашення позики (кредиту) вклю</w:t>
        <w:softHyphen/>
        <w:t>чаються в розмір позики (кредиту).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інші фінансові зобов'язан</w:t>
        <w:softHyphen/>
        <w:t xml:space="preserve">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 </w:t>
      </w:r>
      <w:r>
        <w:rPr>
          <w:color w:val="77787C"/>
          <w:spacing w:val="0"/>
          <w:w w:val="100"/>
          <w:position w:val="0"/>
          <w:shd w:val="clear" w:color="auto" w:fill="auto"/>
          <w:lang w:val="uk-UA" w:eastAsia="uk-UA" w:bidi="uk-UA"/>
        </w:rPr>
        <w:t>(п.п. 2 п. 15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8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Кредитний договір укладено у 2015 році та в тому самому році отримано всю суму кредиту - 500 000 грн. Протягом 2015 - 2020 років сплачено 300 000 грн. Упродовж 2021 року (звітного періоду) сплачено коштів у рахунок: основної суми кредиту - 160 000 грн, процентів за креди</w:t>
        <w:softHyphen/>
        <w:t xml:space="preserve">том - 20 000 грн </w:t>
      </w:r>
      <w:r>
        <w:rPr>
          <w:color w:val="0855A2"/>
          <w:spacing w:val="0"/>
          <w:w w:val="100"/>
          <w:position w:val="0"/>
          <w:shd w:val="clear" w:color="auto" w:fill="auto"/>
          <w:lang w:val="uk-UA" w:eastAsia="uk-UA" w:bidi="uk-UA"/>
        </w:rPr>
        <w:t>(див. Додаток 17)</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розділі 13 «Фінансові зобов'язання» декларації за 2021 рік зазначаються такі відомості:</w:t>
      </w:r>
    </w:p>
    <w:p>
      <w:pPr>
        <w:pStyle w:val="Style18"/>
        <w:keepNext w:val="0"/>
        <w:keepLines w:val="0"/>
        <w:widowControl w:val="0"/>
        <w:numPr>
          <w:ilvl w:val="0"/>
          <w:numId w:val="129"/>
        </w:numPr>
        <w:shd w:val="clear" w:color="auto" w:fill="auto"/>
        <w:tabs>
          <w:tab w:pos="478" w:val="left"/>
        </w:tabs>
        <w:bidi w:val="0"/>
        <w:spacing w:before="0" w:after="40"/>
        <w:ind w:left="480" w:right="0" w:hanging="340"/>
        <w:jc w:val="both"/>
      </w:pPr>
      <w:r>
        <w:rPr>
          <w:spacing w:val="0"/>
          <w:w w:val="100"/>
          <w:position w:val="0"/>
          <w:shd w:val="clear" w:color="auto" w:fill="auto"/>
          <w:lang w:val="uk-UA" w:eastAsia="uk-UA" w:bidi="uk-UA"/>
        </w:rPr>
        <w:t>у полі «Розмір позики (кредиту), отри</w:t>
        <w:softHyphen/>
        <w:t>маної у звітному періоді, або розмір зобов'язання за позикою (кредитом) станом на початок звітного періоду» - 200 000 грн;</w:t>
      </w:r>
    </w:p>
    <w:p>
      <w:pPr>
        <w:pStyle w:val="Style18"/>
        <w:keepNext w:val="0"/>
        <w:keepLines w:val="0"/>
        <w:widowControl w:val="0"/>
        <w:numPr>
          <w:ilvl w:val="0"/>
          <w:numId w:val="129"/>
        </w:numPr>
        <w:shd w:val="clear" w:color="auto" w:fill="auto"/>
        <w:tabs>
          <w:tab w:pos="478" w:val="left"/>
        </w:tabs>
        <w:bidi w:val="0"/>
        <w:spacing w:before="0" w:after="40"/>
        <w:ind w:left="480" w:right="0" w:hanging="340"/>
        <w:jc w:val="both"/>
      </w:pPr>
      <w:r>
        <w:rPr>
          <w:spacing w:val="0"/>
          <w:w w:val="100"/>
          <w:position w:val="0"/>
          <w:shd w:val="clear" w:color="auto" w:fill="auto"/>
          <w:lang w:val="uk-UA" w:eastAsia="uk-UA" w:bidi="uk-UA"/>
        </w:rPr>
        <w:t>«Розмір сплачених у звітному періоді коштів у рахунок основної суми боргу за позикою (кредитом)» - 160 000 грн;</w:t>
      </w:r>
    </w:p>
    <w:p>
      <w:pPr>
        <w:pStyle w:val="Style18"/>
        <w:keepNext w:val="0"/>
        <w:keepLines w:val="0"/>
        <w:widowControl w:val="0"/>
        <w:numPr>
          <w:ilvl w:val="0"/>
          <w:numId w:val="129"/>
        </w:numPr>
        <w:shd w:val="clear" w:color="auto" w:fill="auto"/>
        <w:tabs>
          <w:tab w:pos="478" w:val="left"/>
        </w:tabs>
        <w:bidi w:val="0"/>
        <w:spacing w:before="0" w:after="40"/>
        <w:ind w:left="480" w:right="0" w:hanging="340"/>
        <w:jc w:val="both"/>
      </w:pPr>
      <w:r>
        <w:rPr>
          <w:spacing w:val="0"/>
          <w:w w:val="100"/>
          <w:position w:val="0"/>
          <w:shd w:val="clear" w:color="auto" w:fill="auto"/>
          <w:lang w:val="uk-UA" w:eastAsia="uk-UA" w:bidi="uk-UA"/>
        </w:rPr>
        <w:t>«Розмір сплачених у звітному періоді процентів за позикою (кредитом)» - 20 000 грн;</w:t>
      </w:r>
    </w:p>
    <w:p>
      <w:pPr>
        <w:pStyle w:val="Style18"/>
        <w:keepNext w:val="0"/>
        <w:keepLines w:val="0"/>
        <w:widowControl w:val="0"/>
        <w:numPr>
          <w:ilvl w:val="0"/>
          <w:numId w:val="129"/>
        </w:numPr>
        <w:shd w:val="clear" w:color="auto" w:fill="auto"/>
        <w:tabs>
          <w:tab w:pos="478" w:val="left"/>
        </w:tabs>
        <w:bidi w:val="0"/>
        <w:spacing w:before="0" w:after="280"/>
        <w:ind w:left="480" w:right="0" w:hanging="340"/>
        <w:jc w:val="both"/>
      </w:pPr>
      <w:r>
        <w:rPr>
          <w:spacing w:val="0"/>
          <w:w w:val="100"/>
          <w:position w:val="0"/>
          <w:shd w:val="clear" w:color="auto" w:fill="auto"/>
          <w:lang w:val="uk-UA" w:eastAsia="uk-UA" w:bidi="uk-UA"/>
        </w:rPr>
        <w:t>«Розмір зобов'язання на кінець звіт</w:t>
        <w:softHyphen/>
        <w:t>ного періоду» - 40 000 гривень.</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pgSz w:w="12077" w:h="17723"/>
          <w:pgMar w:top="1980" w:left="974" w:right="1099" w:bottom="1443" w:header="0" w:footer="3" w:gutter="0"/>
          <w:cols w:num="2" w:space="484"/>
          <w:noEndnote/>
          <w:rtlGutter w:val="0"/>
          <w:docGrid w:linePitch="360"/>
        </w:sectPr>
      </w:pPr>
      <w:r>
        <w:rPr>
          <w:spacing w:val="0"/>
          <w:w w:val="100"/>
          <w:position w:val="0"/>
          <w:shd w:val="clear" w:color="auto" w:fill="auto"/>
          <w:lang w:val="uk-UA" w:eastAsia="uk-UA" w:bidi="uk-UA"/>
        </w:rPr>
        <w:t>У декларації за 2022 рік відомості про за</w:t>
        <w:softHyphen/>
        <w:t>значене фінансове зобов'язання не зазна</w:t>
        <w:softHyphen/>
        <w:t>чатимуться, оскільки розмір фінансового зобов'язання на 01.01.2022 менше ніж 50 ПМ.</w:t>
      </w:r>
    </w:p>
    <w:p>
      <w:pPr>
        <w:widowControl w:val="0"/>
        <w:spacing w:line="54" w:lineRule="exact"/>
        <w:rPr>
          <w:sz w:val="4"/>
          <w:szCs w:val="4"/>
        </w:rPr>
      </w:pPr>
    </w:p>
    <w:p>
      <w:pPr>
        <w:widowControl w:val="0"/>
        <w:spacing w:line="1" w:lineRule="exact"/>
        <w:sectPr>
          <w:footnotePr>
            <w:pos w:val="pageBottom"/>
            <w:numFmt w:val="decimal"/>
            <w:numStart w:val="1"/>
            <w:numRestart w:val="continuous"/>
            <w15:footnoteColumns w:val="1"/>
          </w:footnotePr>
          <w:type w:val="continuous"/>
          <w:pgSz w:w="12077" w:h="17723"/>
          <w:pgMar w:top="1964" w:left="0" w:right="0" w:bottom="1459" w:header="0" w:footer="3" w:gutter="0"/>
          <w:cols w:space="720"/>
          <w:noEndnote/>
          <w:rtlGutter w:val="0"/>
          <w:docGrid w:linePitch="360"/>
        </w:sectPr>
      </w:pPr>
    </w:p>
    <w:p>
      <w:pPr>
        <w:pStyle w:val="Style52"/>
        <w:keepNext w:val="0"/>
        <w:keepLines w:val="0"/>
        <w:widowControl w:val="0"/>
        <w:shd w:val="clear" w:color="auto" w:fill="auto"/>
        <w:bidi w:val="0"/>
        <w:spacing w:before="0" w:after="340" w:line="240" w:lineRule="auto"/>
        <w:ind w:left="0" w:right="0" w:firstLine="0"/>
        <w:jc w:val="left"/>
      </w:pPr>
      <w:r>
        <w:rPr>
          <w:color w:val="0755A3"/>
          <w:spacing w:val="0"/>
          <w:w w:val="100"/>
          <w:position w:val="0"/>
          <w:shd w:val="clear" w:color="auto" w:fill="auto"/>
          <w:lang w:val="uk-UA" w:eastAsia="uk-UA" w:bidi="uk-UA"/>
        </w:rPr>
        <w:t>Додаток 17 (до запитання 175)</w:t>
      </w:r>
    </w:p>
    <w:p>
      <w:pPr>
        <w:pStyle w:val="Style18"/>
        <w:keepNext w:val="0"/>
        <w:keepLines w:val="0"/>
        <w:widowControl w:val="0"/>
        <w:shd w:val="clear" w:color="auto" w:fill="auto"/>
        <w:bidi w:val="0"/>
        <w:spacing w:before="0" w:after="0"/>
        <w:ind w:left="3960" w:right="0" w:firstLine="0"/>
        <w:jc w:val="left"/>
      </w:pPr>
      <w:r>
        <w:rPr>
          <w:spacing w:val="0"/>
          <w:w w:val="100"/>
          <w:position w:val="0"/>
          <w:shd w:val="clear" w:color="auto" w:fill="auto"/>
          <w:lang w:val="uk-UA" w:eastAsia="uk-UA" w:bidi="uk-UA"/>
        </w:rPr>
        <w:t>у декларації за звітний період (2021 рік) вказуємо:</w:t>
      </w:r>
    </w:p>
    <w:p>
      <w:pPr>
        <w:pStyle w:val="Style18"/>
        <w:keepNext w:val="0"/>
        <w:keepLines w:val="0"/>
        <w:widowControl w:val="0"/>
        <w:shd w:val="clear" w:color="auto" w:fill="auto"/>
        <w:bidi w:val="0"/>
        <w:spacing w:before="0" w:after="0"/>
        <w:ind w:left="4060" w:right="0" w:firstLine="0"/>
        <w:jc w:val="left"/>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розмір зобов'язання — 200 000 грн</w:t>
      </w:r>
    </w:p>
    <w:p>
      <w:pPr>
        <w:pStyle w:val="Style18"/>
        <w:keepNext w:val="0"/>
        <w:keepLines w:val="0"/>
        <w:widowControl w:val="0"/>
        <w:shd w:val="clear" w:color="auto" w:fill="auto"/>
        <w:bidi w:val="0"/>
        <w:spacing w:before="0" w:after="0"/>
        <w:ind w:left="4360" w:right="0" w:hanging="30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розмір сплаченої основної суми кредиту — 160 000 грн</w:t>
      </w:r>
    </w:p>
    <w:p>
      <w:pPr>
        <w:pStyle w:val="Style18"/>
        <w:keepNext w:val="0"/>
        <w:keepLines w:val="0"/>
        <w:widowControl w:val="0"/>
        <w:shd w:val="clear" w:color="auto" w:fill="auto"/>
        <w:bidi w:val="0"/>
        <w:spacing w:before="0" w:after="0"/>
        <w:ind w:left="4360" w:right="0" w:hanging="30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розмір сплачених процентів — 20 000 грн</w:t>
      </w:r>
    </w:p>
    <w:p>
      <w:pPr>
        <w:pStyle w:val="Style18"/>
        <w:keepNext w:val="0"/>
        <w:keepLines w:val="0"/>
        <w:widowControl w:val="0"/>
        <w:shd w:val="clear" w:color="auto" w:fill="auto"/>
        <w:bidi w:val="0"/>
        <w:spacing w:before="0" w:after="0"/>
        <w:ind w:left="4360" w:right="0" w:hanging="30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залишок позики станом на кінець</w:t>
      </w:r>
    </w:p>
    <w:p>
      <w:pPr>
        <w:widowControl w:val="0"/>
        <w:spacing w:line="1" w:lineRule="exact"/>
      </w:pPr>
      <w:r>
        <w:drawing>
          <wp:anchor distT="0" distB="0" distL="0" distR="0" simplePos="0" relativeHeight="125829498" behindDoc="0" locked="0" layoutInCell="1" allowOverlap="1">
            <wp:simplePos x="0" y="0"/>
            <wp:positionH relativeFrom="page">
              <wp:posOffset>697865</wp:posOffset>
            </wp:positionH>
            <wp:positionV relativeFrom="paragraph">
              <wp:posOffset>0</wp:posOffset>
            </wp:positionV>
            <wp:extent cx="5980430" cy="2212975"/>
            <wp:wrapTopAndBottom/>
            <wp:docPr id="583" name="Shape 583"/>
            <a:graphic xmlns:a="http://schemas.openxmlformats.org/drawingml/2006/main">
              <a:graphicData uri="http://schemas.openxmlformats.org/drawingml/2006/picture">
                <pic:pic xmlns:pic="http://schemas.openxmlformats.org/drawingml/2006/picture">
                  <pic:nvPicPr>
                    <pic:cNvPr id="584" name="Picture box 584"/>
                    <pic:cNvPicPr/>
                  </pic:nvPicPr>
                  <pic:blipFill>
                    <a:blip r:embed="rId245"/>
                    <a:stretch/>
                  </pic:blipFill>
                  <pic:spPr>
                    <a:xfrm>
                      <a:ext cx="5980430" cy="2212975"/>
                    </a:xfrm>
                    <a:prstGeom prst="rect"/>
                  </pic:spPr>
                </pic:pic>
              </a:graphicData>
            </a:graphic>
          </wp:anchor>
        </w:drawing>
      </w:r>
    </w:p>
    <w:p>
      <w:pPr>
        <w:widowControl w:val="0"/>
        <w:spacing w:after="1593" w:line="1" w:lineRule="exact"/>
      </w:pPr>
      <w:r>
        <mc:AlternateContent>
          <mc:Choice Requires="wps">
            <w:drawing>
              <wp:anchor distT="0" distB="0" distL="0" distR="0" simplePos="0" relativeHeight="62914999" behindDoc="1" locked="0" layoutInCell="1" allowOverlap="1">
                <wp:simplePos x="0" y="0"/>
                <wp:positionH relativeFrom="page">
                  <wp:posOffset>1965960</wp:posOffset>
                </wp:positionH>
                <wp:positionV relativeFrom="paragraph">
                  <wp:posOffset>63500</wp:posOffset>
                </wp:positionV>
                <wp:extent cx="844550" cy="374650"/>
                <wp:wrapNone/>
                <wp:docPr id="585" name="Shape 585"/>
                <a:graphic xmlns:a="http://schemas.openxmlformats.org/drawingml/2006/main">
                  <a:graphicData uri="http://schemas.microsoft.com/office/word/2010/wordprocessingShape">
                    <wps:wsp>
                      <wps:cNvSpPr txBox="1"/>
                      <wps:spPr>
                        <a:xfrm>
                          <a:ext cx="844550" cy="37465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сплачено:</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300 000 грн</w:t>
                            </w:r>
                          </w:p>
                        </w:txbxContent>
                      </wps:txbx>
                      <wps:bodyPr lIns="0" tIns="0" rIns="0" bIns="0">
                        <a:noAutoFit/>
                      </wps:bodyPr>
                    </wps:wsp>
                  </a:graphicData>
                </a:graphic>
              </wp:anchor>
            </w:drawing>
          </mc:Choice>
          <mc:Fallback>
            <w:pict>
              <v:shape id="_x0000_s1611" type="#_x0000_t202" style="position:absolute;margin-left:154.80000000000001pt;margin-top:5.pt;width:66.5pt;height:29.5pt;z-index:-188743754;mso-wrap-distance-left:0;mso-wrap-distance-right:0;mso-position-horizontal-relative:page" wrapcoords="0 0"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сплачено:</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300 000 грн</w:t>
                      </w:r>
                    </w:p>
                  </w:txbxContent>
                </v:textbox>
                <w10:wrap anchorx="page"/>
              </v:shape>
            </w:pict>
          </mc:Fallback>
        </mc:AlternateContent>
      </w:r>
      <w:r>
        <mc:AlternateContent>
          <mc:Choice Requires="wps">
            <w:drawing>
              <wp:anchor distT="0" distB="0" distL="0" distR="0" simplePos="0" relativeHeight="62915001" behindDoc="1" locked="0" layoutInCell="1" allowOverlap="1">
                <wp:simplePos x="0" y="0"/>
                <wp:positionH relativeFrom="page">
                  <wp:posOffset>3072130</wp:posOffset>
                </wp:positionH>
                <wp:positionV relativeFrom="paragraph">
                  <wp:posOffset>63500</wp:posOffset>
                </wp:positionV>
                <wp:extent cx="1791970" cy="762000"/>
                <wp:wrapNone/>
                <wp:docPr id="587" name="Shape 587"/>
                <a:graphic xmlns:a="http://schemas.openxmlformats.org/drawingml/2006/main">
                  <a:graphicData uri="http://schemas.microsoft.com/office/word/2010/wordprocessingShape">
                    <wps:wsp>
                      <wps:cNvSpPr txBox="1"/>
                      <wps:spPr>
                        <a:xfrm>
                          <a:ext cx="1791970" cy="762000"/>
                        </a:xfrm>
                        <a:prstGeom prst="rect"/>
                        <a:noFill/>
                      </wps:spPr>
                      <wps:txbx>
                        <w:txbxContent>
                          <w:p>
                            <w:pPr>
                              <w:pStyle w:val="Style18"/>
                              <w:keepNext w:val="0"/>
                              <w:keepLines w:val="0"/>
                              <w:widowControl w:val="0"/>
                              <w:shd w:val="clear" w:color="auto" w:fill="auto"/>
                              <w:bidi w:val="0"/>
                              <w:spacing w:before="0" w:after="40" w:line="240" w:lineRule="auto"/>
                              <w:ind w:left="0" w:right="0" w:firstLine="0"/>
                              <w:jc w:val="left"/>
                            </w:pPr>
                            <w:r>
                              <w:rPr>
                                <w:spacing w:val="0"/>
                                <w:w w:val="100"/>
                                <w:position w:val="0"/>
                                <w:shd w:val="clear" w:color="auto" w:fill="auto"/>
                                <w:lang w:val="uk-UA" w:eastAsia="uk-UA" w:bidi="uk-UA"/>
                              </w:rPr>
                              <w:t>сплачено:</w:t>
                            </w:r>
                          </w:p>
                          <w:p>
                            <w:pPr>
                              <w:pStyle w:val="Style18"/>
                              <w:keepNext w:val="0"/>
                              <w:keepLines w:val="0"/>
                              <w:widowControl w:val="0"/>
                              <w:shd w:val="clear" w:color="auto" w:fill="auto"/>
                              <w:bidi w:val="0"/>
                              <w:spacing w:before="0" w:after="0" w:line="240"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основна сума</w:t>
                            </w:r>
                          </w:p>
                          <w:p>
                            <w:pPr>
                              <w:pStyle w:val="Style18"/>
                              <w:keepNext w:val="0"/>
                              <w:keepLines w:val="0"/>
                              <w:widowControl w:val="0"/>
                              <w:shd w:val="clear" w:color="auto" w:fill="auto"/>
                              <w:bidi w:val="0"/>
                              <w:spacing w:before="0" w:after="40" w:line="240" w:lineRule="auto"/>
                              <w:ind w:left="0" w:right="0" w:firstLine="260"/>
                              <w:jc w:val="left"/>
                            </w:pPr>
                            <w:r>
                              <w:rPr>
                                <w:spacing w:val="0"/>
                                <w:w w:val="100"/>
                                <w:position w:val="0"/>
                                <w:shd w:val="clear" w:color="auto" w:fill="auto"/>
                                <w:lang w:val="uk-UA" w:eastAsia="uk-UA" w:bidi="uk-UA"/>
                              </w:rPr>
                              <w:t>кредиту — 160 000 грн;</w:t>
                            </w:r>
                          </w:p>
                          <w:p>
                            <w:pPr>
                              <w:pStyle w:val="Style18"/>
                              <w:keepNext w:val="0"/>
                              <w:keepLines w:val="0"/>
                              <w:widowControl w:val="0"/>
                              <w:shd w:val="clear" w:color="auto" w:fill="auto"/>
                              <w:bidi w:val="0"/>
                              <w:spacing w:before="0" w:after="40" w:line="240"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проценти — 20 000 грн</w:t>
                            </w:r>
                          </w:p>
                        </w:txbxContent>
                      </wps:txbx>
                      <wps:bodyPr lIns="0" tIns="0" rIns="0" bIns="0">
                        <a:noAutoFit/>
                      </wps:bodyPr>
                    </wps:wsp>
                  </a:graphicData>
                </a:graphic>
              </wp:anchor>
            </w:drawing>
          </mc:Choice>
          <mc:Fallback>
            <w:pict>
              <v:shape id="_x0000_s1613" type="#_x0000_t202" style="position:absolute;margin-left:241.90000000000001pt;margin-top:5.pt;width:141.09999999999999pt;height:60.pt;z-index:-188743752;mso-wrap-distance-left:0;mso-wrap-distance-right:0;mso-position-horizontal-relative:page" wrapcoords="0 0" filled="f" stroked="f">
                <v:textbox inset="0,0,0,0">
                  <w:txbxContent>
                    <w:p>
                      <w:pPr>
                        <w:pStyle w:val="Style18"/>
                        <w:keepNext w:val="0"/>
                        <w:keepLines w:val="0"/>
                        <w:widowControl w:val="0"/>
                        <w:shd w:val="clear" w:color="auto" w:fill="auto"/>
                        <w:bidi w:val="0"/>
                        <w:spacing w:before="0" w:after="40" w:line="240" w:lineRule="auto"/>
                        <w:ind w:left="0" w:right="0" w:firstLine="0"/>
                        <w:jc w:val="left"/>
                      </w:pPr>
                      <w:r>
                        <w:rPr>
                          <w:spacing w:val="0"/>
                          <w:w w:val="100"/>
                          <w:position w:val="0"/>
                          <w:shd w:val="clear" w:color="auto" w:fill="auto"/>
                          <w:lang w:val="uk-UA" w:eastAsia="uk-UA" w:bidi="uk-UA"/>
                        </w:rPr>
                        <w:t>сплачено:</w:t>
                      </w:r>
                    </w:p>
                    <w:p>
                      <w:pPr>
                        <w:pStyle w:val="Style18"/>
                        <w:keepNext w:val="0"/>
                        <w:keepLines w:val="0"/>
                        <w:widowControl w:val="0"/>
                        <w:shd w:val="clear" w:color="auto" w:fill="auto"/>
                        <w:bidi w:val="0"/>
                        <w:spacing w:before="0" w:after="0" w:line="240"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основна сума</w:t>
                      </w:r>
                    </w:p>
                    <w:p>
                      <w:pPr>
                        <w:pStyle w:val="Style18"/>
                        <w:keepNext w:val="0"/>
                        <w:keepLines w:val="0"/>
                        <w:widowControl w:val="0"/>
                        <w:shd w:val="clear" w:color="auto" w:fill="auto"/>
                        <w:bidi w:val="0"/>
                        <w:spacing w:before="0" w:after="40" w:line="240" w:lineRule="auto"/>
                        <w:ind w:left="0" w:right="0" w:firstLine="260"/>
                        <w:jc w:val="left"/>
                      </w:pPr>
                      <w:r>
                        <w:rPr>
                          <w:spacing w:val="0"/>
                          <w:w w:val="100"/>
                          <w:position w:val="0"/>
                          <w:shd w:val="clear" w:color="auto" w:fill="auto"/>
                          <w:lang w:val="uk-UA" w:eastAsia="uk-UA" w:bidi="uk-UA"/>
                        </w:rPr>
                        <w:t>кредиту — 160 000 грн;</w:t>
                      </w:r>
                    </w:p>
                    <w:p>
                      <w:pPr>
                        <w:pStyle w:val="Style18"/>
                        <w:keepNext w:val="0"/>
                        <w:keepLines w:val="0"/>
                        <w:widowControl w:val="0"/>
                        <w:shd w:val="clear" w:color="auto" w:fill="auto"/>
                        <w:bidi w:val="0"/>
                        <w:spacing w:before="0" w:after="40" w:line="240" w:lineRule="auto"/>
                        <w:ind w:left="0" w:right="0" w:firstLine="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проценти — 20 000 грн</w:t>
                      </w:r>
                    </w:p>
                  </w:txbxContent>
                </v:textbox>
                <w10:wrap anchorx="page"/>
              </v:shape>
            </w:pict>
          </mc:Fallback>
        </mc:AlternateContent>
      </w:r>
      <w:r>
        <mc:AlternateContent>
          <mc:Choice Requires="wps">
            <w:drawing>
              <wp:anchor distT="0" distB="0" distL="0" distR="0" simplePos="0" relativeHeight="62915003" behindDoc="1" locked="0" layoutInCell="1" allowOverlap="1">
                <wp:simplePos x="0" y="0"/>
                <wp:positionH relativeFrom="page">
                  <wp:posOffset>5035550</wp:posOffset>
                </wp:positionH>
                <wp:positionV relativeFrom="paragraph">
                  <wp:posOffset>69850</wp:posOffset>
                </wp:positionV>
                <wp:extent cx="1941830" cy="941705"/>
                <wp:wrapNone/>
                <wp:docPr id="589" name="Shape 589"/>
                <a:graphic xmlns:a="http://schemas.openxmlformats.org/drawingml/2006/main">
                  <a:graphicData uri="http://schemas.microsoft.com/office/word/2010/wordprocessingShape">
                    <wps:wsp>
                      <wps:cNvSpPr txBox="1"/>
                      <wps:spPr>
                        <a:xfrm>
                          <a:ext cx="1941830" cy="941705"/>
                        </a:xfrm>
                        <a:prstGeom prst="rect"/>
                        <a:noFill/>
                      </wps:spPr>
                      <wps:txbx>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у декларації за 2022 рік фінансове зобов'язання не зазначаємо, бо становить менше ніж 50 ПМ станом на 01 січня 2022 року</w:t>
                            </w:r>
                          </w:p>
                        </w:txbxContent>
                      </wps:txbx>
                      <wps:bodyPr lIns="0" tIns="0" rIns="0" bIns="0">
                        <a:noAutoFit/>
                      </wps:bodyPr>
                    </wps:wsp>
                  </a:graphicData>
                </a:graphic>
              </wp:anchor>
            </w:drawing>
          </mc:Choice>
          <mc:Fallback>
            <w:pict>
              <v:shape id="_x0000_s1615" type="#_x0000_t202" style="position:absolute;margin-left:396.5pt;margin-top:5.5pt;width:152.90000000000001pt;height:74.150000000000006pt;z-index:-188743750;mso-wrap-distance-left:0;mso-wrap-distance-right:0;mso-position-horizontal-relative:page" wrapcoords="0 0" filled="f" stroked="f">
                <v:textbox inset="0,0,0,0">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у декларації за 2022 рік фінансове зобов'язання не зазначаємо, бо становить менше ніж 50 ПМ станом на 01 січня 2022 року</w:t>
                      </w:r>
                    </w:p>
                  </w:txbxContent>
                </v:textbox>
                <w10:wrap anchorx="page"/>
              </v:shape>
            </w:pict>
          </mc:Fallback>
        </mc:AlternateContent>
      </w:r>
    </w:p>
    <w:p>
      <w:pPr>
        <w:pStyle w:val="Style20"/>
        <w:keepNext w:val="0"/>
        <w:keepLines w:val="0"/>
        <w:widowControl w:val="0"/>
        <w:shd w:val="clear" w:color="auto" w:fill="auto"/>
        <w:bidi w:val="0"/>
        <w:spacing w:before="0" w:after="320" w:line="269" w:lineRule="auto"/>
        <w:ind w:left="140" w:right="0" w:firstLine="160"/>
        <w:jc w:val="both"/>
      </w:pPr>
      <w:r>
        <w:rPr>
          <w:color w:val="FBAC32"/>
          <w:spacing w:val="0"/>
          <w:w w:val="100"/>
          <w:position w:val="0"/>
          <w:shd w:val="clear" w:color="auto" w:fill="auto"/>
          <w:lang w:val="uk-UA" w:eastAsia="uk-UA" w:bidi="uk-UA"/>
        </w:rPr>
        <w:t xml:space="preserve">І / М </w:t>
      </w:r>
      <w:r>
        <w:rPr>
          <w:spacing w:val="0"/>
          <w:w w:val="100"/>
          <w:position w:val="0"/>
          <w:shd w:val="clear" w:color="auto" w:fill="auto"/>
          <w:lang w:val="uk-UA" w:eastAsia="uk-UA" w:bidi="uk-UA"/>
        </w:rPr>
        <w:t>Як декларувати фінансові зобов'язання у вигляді «кредитних ліній до зарплатних банківських карток» або аналогічні за змістом пропозиції?</w:t>
      </w:r>
    </w:p>
    <w:p>
      <w:pPr>
        <w:pStyle w:val="Style18"/>
        <w:keepNext w:val="0"/>
        <w:keepLines w:val="0"/>
        <w:widowControl w:val="0"/>
        <w:shd w:val="clear" w:color="auto" w:fill="auto"/>
        <w:bidi w:val="0"/>
        <w:spacing w:before="0" w:after="260"/>
        <w:ind w:left="140" w:right="0" w:firstLine="20"/>
        <w:jc w:val="both"/>
      </w:pPr>
      <w:r>
        <w:rPr>
          <w:spacing w:val="0"/>
          <w:w w:val="100"/>
          <w:position w:val="0"/>
          <w:shd w:val="clear" w:color="auto" w:fill="auto"/>
          <w:lang w:val="uk-UA" w:eastAsia="uk-UA" w:bidi="uk-UA"/>
        </w:rPr>
        <w:t>У розділі 13 «Фінансові зобов'язання» декларації - у разі якщо суб'єкт деклару</w:t>
        <w:softHyphen/>
        <w:t>вання / член його сім'ї у звітному періоді одноразово скористалися кредитними коштами, розмір яких перевищує 50 ПМ (незалежно від погашення станом на кі</w:t>
        <w:softHyphen/>
        <w:t>нець звітного періоду), або залишок за</w:t>
        <w:softHyphen/>
        <w:t>боргованості на останній день звітного періоду перевищив 50 ПМ.</w:t>
      </w:r>
    </w:p>
    <w:p>
      <w:pPr>
        <w:pStyle w:val="Style18"/>
        <w:keepNext w:val="0"/>
        <w:keepLines w:val="0"/>
        <w:widowControl w:val="0"/>
        <w:shd w:val="clear" w:color="auto" w:fill="auto"/>
        <w:bidi w:val="0"/>
        <w:spacing w:before="0" w:after="260"/>
        <w:ind w:left="140" w:right="0" w:firstLine="20"/>
        <w:jc w:val="both"/>
      </w:pPr>
      <w:r>
        <w:rPr>
          <w:spacing w:val="0"/>
          <w:w w:val="100"/>
          <w:position w:val="0"/>
          <w:shd w:val="clear" w:color="auto" w:fill="auto"/>
          <w:lang w:val="uk-UA" w:eastAsia="uk-UA" w:bidi="uk-UA"/>
        </w:rPr>
        <w:t>За відсутності таких умов розмір коштів, якими суб'єкт декларування / член його сім'ї користувалися протягом звітного пе</w:t>
        <w:softHyphen/>
        <w:t>ріоду, не сумуються.</w:t>
      </w:r>
    </w:p>
    <w:p>
      <w:pPr>
        <w:pStyle w:val="Style18"/>
        <w:keepNext w:val="0"/>
        <w:keepLines w:val="0"/>
        <w:widowControl w:val="0"/>
        <w:shd w:val="clear" w:color="auto" w:fill="auto"/>
        <w:bidi w:val="0"/>
        <w:spacing w:before="0" w:after="300"/>
        <w:ind w:left="140" w:right="0" w:firstLine="20"/>
        <w:jc w:val="both"/>
        <w:sectPr>
          <w:footnotePr>
            <w:pos w:val="pageBottom"/>
            <w:numFmt w:val="decimal"/>
            <w:numStart w:val="1"/>
            <w:numRestart w:val="continuous"/>
            <w15:footnoteColumns w:val="1"/>
          </w:footnotePr>
          <w:type w:val="continuous"/>
          <w:pgSz w:w="12077" w:h="17723"/>
          <w:pgMar w:top="1964" w:left="967" w:right="1087" w:bottom="1459" w:header="0" w:footer="3" w:gutter="0"/>
          <w:cols w:space="720"/>
          <w:noEndnote/>
          <w:rtlGutter w:val="0"/>
          <w:docGrid w:linePitch="360"/>
        </w:sectPr>
      </w:pPr>
      <w:r>
        <w:rPr>
          <w:spacing w:val="0"/>
          <w:w w:val="100"/>
          <w:position w:val="0"/>
          <w:shd w:val="clear" w:color="auto" w:fill="auto"/>
          <w:lang w:val="uk-UA" w:eastAsia="uk-UA" w:bidi="uk-UA"/>
        </w:rPr>
        <w:t>Додатково у розділі 14 «Видатки та пра- вочини суб'єкта декларування» деклара</w:t>
        <w:softHyphen/>
        <w:t>ції - у разі якщо суб'єкт декларування у звітному періоді одноразово скористався кредитними коштами, розмір яких пере</w:t>
        <w:softHyphen/>
        <w:t>вищує 50 ПМ.</w:t>
      </w:r>
    </w:p>
    <w:p>
      <w:pPr>
        <w:pStyle w:val="Style109"/>
        <w:keepNext/>
        <w:keepLines/>
        <w:widowControl w:val="0"/>
        <w:numPr>
          <w:ilvl w:val="0"/>
          <w:numId w:val="127"/>
        </w:numPr>
        <w:shd w:val="clear" w:color="auto" w:fill="auto"/>
        <w:tabs>
          <w:tab w:pos="978" w:val="left"/>
        </w:tabs>
        <w:bidi w:val="0"/>
        <w:spacing w:before="0" w:after="0" w:line="240" w:lineRule="auto"/>
        <w:ind w:left="0" w:right="0" w:firstLine="0"/>
        <w:jc w:val="center"/>
        <w:sectPr>
          <w:headerReference w:type="default" r:id="rId247"/>
          <w:footerReference w:type="default" r:id="rId248"/>
          <w:headerReference w:type="even" r:id="rId249"/>
          <w:footerReference w:type="even" r:id="rId250"/>
          <w:footnotePr>
            <w:pos w:val="pageBottom"/>
            <w:numFmt w:val="decimal"/>
            <w:numStart w:val="1"/>
            <w:numRestart w:val="continuous"/>
            <w15:footnoteColumns w:val="1"/>
          </w:footnotePr>
          <w:pgSz w:w="12077" w:h="17723"/>
          <w:pgMar w:top="1961" w:left="965" w:right="1090" w:bottom="1572" w:header="0" w:footer="3" w:gutter="0"/>
          <w:cols w:space="720"/>
          <w:noEndnote/>
          <w:rtlGutter w:val="0"/>
          <w:docGrid w:linePitch="360"/>
        </w:sectPr>
      </w:pPr>
      <w:bookmarkStart w:id="88" w:name="bookmark88"/>
      <w:bookmarkStart w:id="89" w:name="bookmark89"/>
      <w:r>
        <w:rPr>
          <w:color w:val="FBAC41"/>
          <w:spacing w:val="0"/>
          <w:w w:val="100"/>
          <w:position w:val="0"/>
          <w:shd w:val="clear" w:color="auto" w:fill="auto"/>
          <w:lang w:val="uk-UA" w:eastAsia="uk-UA" w:bidi="uk-UA"/>
        </w:rPr>
        <w:t>ВИДАТКИ ТА ПРАВОЧИНИ</w:t>
      </w:r>
      <w:bookmarkEnd w:id="88"/>
      <w:bookmarkEnd w:id="89"/>
    </w:p>
    <w:p>
      <w:pPr>
        <w:widowControl w:val="0"/>
        <w:spacing w:line="64" w:lineRule="exact"/>
        <w:rPr>
          <w:sz w:val="5"/>
          <w:szCs w:val="5"/>
        </w:rPr>
      </w:pPr>
    </w:p>
    <w:p>
      <w:pPr>
        <w:widowControl w:val="0"/>
        <w:spacing w:line="1" w:lineRule="exact"/>
        <w:sectPr>
          <w:footnotePr>
            <w:pos w:val="pageBottom"/>
            <w:numFmt w:val="decimal"/>
            <w:numStart w:val="1"/>
            <w:numRestart w:val="continuous"/>
            <w15:footnoteColumns w:val="1"/>
          </w:footnotePr>
          <w:type w:val="continuous"/>
          <w:pgSz w:w="12077" w:h="17723"/>
          <w:pgMar w:top="1789" w:left="0" w:right="0" w:bottom="1366" w:header="0" w:footer="3" w:gutter="0"/>
          <w:cols w:space="720"/>
          <w:noEndnote/>
          <w:rtlGutter w:val="0"/>
          <w:docGrid w:linePitch="360"/>
        </w:sectPr>
      </w:pPr>
    </w:p>
    <w:p>
      <w:pPr>
        <w:pStyle w:val="Style20"/>
        <w:keepNext w:val="0"/>
        <w:keepLines w:val="0"/>
        <w:widowControl w:val="0"/>
        <w:shd w:val="clear" w:color="auto" w:fill="auto"/>
        <w:bidi w:val="0"/>
        <w:spacing w:before="0" w:after="280" w:line="269" w:lineRule="auto"/>
        <w:ind w:left="0" w:right="0" w:firstLine="1220"/>
        <w:jc w:val="left"/>
      </w:pPr>
      <w:r>
        <w:rPr>
          <w:spacing w:val="0"/>
          <w:w w:val="100"/>
          <w:position w:val="0"/>
          <w:shd w:val="clear" w:color="auto" w:fill="auto"/>
          <w:lang w:val="uk-UA" w:eastAsia="uk-UA" w:bidi="uk-UA"/>
        </w:rPr>
        <w:t xml:space="preserve">Які правочини, видатки повинні бути відображені в декларації? </w:t>
      </w:r>
      <w:r>
        <w:rPr>
          <w:color w:val="FBAC32"/>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Усі правочини (видатки) суб'єкта деклару</w:t>
        <w:softHyphen/>
        <w:t>вання, розмір яких перевищує 50 ПМ.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зазначаються видатки, а та</w:t>
        <w:softHyphen/>
        <w:t>кож будь-які інші правочини, вчинені у звітному періоді, на підставі яких у суб'єк</w:t>
        <w:softHyphen/>
        <w:t>та декларування виникає або припиняєть</w:t>
        <w:softHyphen/>
        <w:t>ся право власності, володіння чи користу</w:t>
        <w:softHyphen/>
        <w:t>вання, у тому числі спільної власності, на нерухоме або рухоме майно, нематеріаль</w:t>
        <w:softHyphen/>
        <w:t>ні та інші активи, а також виникають фі</w:t>
        <w:softHyphen/>
        <w:t xml:space="preserve">нансові зобов'язання, зазначені у пп. 2 - 9 ч. 1 ст. 46 Закону </w:t>
      </w:r>
      <w:r>
        <w:rPr>
          <w:color w:val="77787C"/>
          <w:spacing w:val="0"/>
          <w:w w:val="100"/>
          <w:position w:val="0"/>
          <w:shd w:val="clear" w:color="auto" w:fill="auto"/>
          <w:lang w:val="uk-UA" w:eastAsia="uk-UA" w:bidi="uk-UA"/>
        </w:rPr>
        <w:t>(п. 10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Видатками для цілей декларування є:</w:t>
      </w:r>
    </w:p>
    <w:p>
      <w:pPr>
        <w:pStyle w:val="Style18"/>
        <w:keepNext w:val="0"/>
        <w:keepLines w:val="0"/>
        <w:widowControl w:val="0"/>
        <w:numPr>
          <w:ilvl w:val="0"/>
          <w:numId w:val="135"/>
        </w:numPr>
        <w:shd w:val="clear" w:color="auto" w:fill="auto"/>
        <w:tabs>
          <w:tab w:pos="333" w:val="left"/>
        </w:tabs>
        <w:bidi w:val="0"/>
        <w:spacing w:before="0" w:after="120"/>
        <w:ind w:left="0" w:right="0" w:firstLine="0"/>
        <w:jc w:val="left"/>
      </w:pPr>
      <w:r>
        <w:rPr>
          <w:spacing w:val="0"/>
          <w:w w:val="100"/>
          <w:position w:val="0"/>
          <w:shd w:val="clear" w:color="auto" w:fill="auto"/>
          <w:lang w:val="uk-UA" w:eastAsia="uk-UA" w:bidi="uk-UA"/>
        </w:rPr>
        <w:t>грошові кошти суб'єкта декларування, передані у зв'язку з правочином, вчине</w:t>
        <w:softHyphen/>
        <w:t>ним з метою:</w:t>
      </w:r>
    </w:p>
    <w:p>
      <w:pPr>
        <w:pStyle w:val="Style18"/>
        <w:keepNext w:val="0"/>
        <w:keepLines w:val="0"/>
        <w:widowControl w:val="0"/>
        <w:shd w:val="clear" w:color="auto" w:fill="auto"/>
        <w:tabs>
          <w:tab w:pos="838" w:val="left"/>
        </w:tabs>
        <w:bidi w:val="0"/>
        <w:spacing w:before="0" w:after="0"/>
        <w:ind w:left="480" w:right="0" w:firstLine="0"/>
        <w:jc w:val="both"/>
      </w:pPr>
      <w:r>
        <w:rPr>
          <w:spacing w:val="0"/>
          <w:w w:val="100"/>
          <w:position w:val="0"/>
          <w:shd w:val="clear" w:color="auto" w:fill="auto"/>
          <w:lang w:val="uk-UA" w:eastAsia="uk-UA" w:bidi="uk-UA"/>
        </w:rPr>
        <w:t>а)</w:t>
        <w:tab/>
        <w:t>придбання у власність, володін</w:t>
        <w:softHyphen/>
        <w:t>ня, користування активів, зазначе</w:t>
        <w:softHyphen/>
        <w:t>них у ч. 1 ст. 46 Закону, та/або послуг (наприклад, оплата навчання, лікуван</w:t>
        <w:softHyphen/>
        <w:t>ня, косметичних, туристичних послуг тощо);</w:t>
      </w:r>
    </w:p>
    <w:p>
      <w:pPr>
        <w:pStyle w:val="Style18"/>
        <w:keepNext w:val="0"/>
        <w:keepLines w:val="0"/>
        <w:widowControl w:val="0"/>
        <w:shd w:val="clear" w:color="auto" w:fill="auto"/>
        <w:tabs>
          <w:tab w:pos="838" w:val="left"/>
        </w:tabs>
        <w:bidi w:val="0"/>
        <w:spacing w:before="0" w:after="0"/>
        <w:ind w:left="480" w:right="0" w:firstLine="0"/>
        <w:jc w:val="both"/>
      </w:pPr>
      <w:r>
        <w:rPr>
          <w:spacing w:val="0"/>
          <w:w w:val="100"/>
          <w:position w:val="0"/>
          <w:shd w:val="clear" w:color="auto" w:fill="auto"/>
          <w:lang w:val="uk-UA" w:eastAsia="uk-UA" w:bidi="uk-UA"/>
        </w:rPr>
        <w:t>б)</w:t>
        <w:tab/>
        <w:t>виконання договірних зобов'язань, в тому числі фінансових (боржником за зобов'язанням);</w:t>
      </w:r>
    </w:p>
    <w:p>
      <w:pPr>
        <w:pStyle w:val="Style18"/>
        <w:keepNext w:val="0"/>
        <w:keepLines w:val="0"/>
        <w:widowControl w:val="0"/>
        <w:shd w:val="clear" w:color="auto" w:fill="auto"/>
        <w:tabs>
          <w:tab w:pos="838" w:val="left"/>
        </w:tabs>
        <w:bidi w:val="0"/>
        <w:spacing w:before="0" w:after="0"/>
        <w:ind w:left="480" w:right="0" w:firstLine="0"/>
        <w:jc w:val="left"/>
      </w:pPr>
      <w:r>
        <w:rPr>
          <w:spacing w:val="0"/>
          <w:w w:val="100"/>
          <w:position w:val="0"/>
          <w:shd w:val="clear" w:color="auto" w:fill="auto"/>
          <w:lang w:val="uk-UA" w:eastAsia="uk-UA" w:bidi="uk-UA"/>
        </w:rPr>
        <w:t>в)</w:t>
        <w:tab/>
        <w:t>надання благодійної, матеріальної, фінансової допомоги;</w:t>
      </w:r>
    </w:p>
    <w:p>
      <w:pPr>
        <w:pStyle w:val="Style18"/>
        <w:keepNext w:val="0"/>
        <w:keepLines w:val="0"/>
        <w:widowControl w:val="0"/>
        <w:shd w:val="clear" w:color="auto" w:fill="auto"/>
        <w:tabs>
          <w:tab w:pos="838" w:val="left"/>
        </w:tabs>
        <w:bidi w:val="0"/>
        <w:spacing w:before="0" w:after="0"/>
        <w:ind w:left="480" w:right="0" w:firstLine="0"/>
        <w:jc w:val="left"/>
      </w:pPr>
      <w:r>
        <w:rPr>
          <w:spacing w:val="0"/>
          <w:w w:val="100"/>
          <w:position w:val="0"/>
          <w:shd w:val="clear" w:color="auto" w:fill="auto"/>
          <w:lang w:val="uk-UA" w:eastAsia="uk-UA" w:bidi="uk-UA"/>
        </w:rPr>
        <w:t>г)</w:t>
        <w:tab/>
        <w:t>фінансової підтримки політичної партії у формі внеску;</w:t>
      </w:r>
    </w:p>
    <w:p>
      <w:pPr>
        <w:pStyle w:val="Style18"/>
        <w:keepNext w:val="0"/>
        <w:keepLines w:val="0"/>
        <w:widowControl w:val="0"/>
        <w:shd w:val="clear" w:color="auto" w:fill="auto"/>
        <w:bidi w:val="0"/>
        <w:spacing w:before="0" w:after="0"/>
        <w:ind w:left="480" w:right="0" w:firstLine="0"/>
        <w:jc w:val="left"/>
      </w:pPr>
      <w:r>
        <w:rPr>
          <w:spacing w:val="0"/>
          <w:w w:val="100"/>
          <w:position w:val="0"/>
          <w:shd w:val="clear" w:color="auto" w:fill="auto"/>
          <w:lang w:val="uk-UA" w:eastAsia="uk-UA" w:bidi="uk-UA"/>
        </w:rPr>
        <w:t>ґ) виконання рішення суду, яке набуло законної сили;</w:t>
      </w:r>
    </w:p>
    <w:p>
      <w:pPr>
        <w:pStyle w:val="Style18"/>
        <w:keepNext w:val="0"/>
        <w:keepLines w:val="0"/>
        <w:widowControl w:val="0"/>
        <w:shd w:val="clear" w:color="auto" w:fill="auto"/>
        <w:tabs>
          <w:tab w:pos="838" w:val="left"/>
        </w:tabs>
        <w:bidi w:val="0"/>
        <w:spacing w:before="0"/>
        <w:ind w:left="480" w:right="0" w:firstLine="0"/>
        <w:jc w:val="left"/>
      </w:pPr>
      <w:r>
        <w:rPr>
          <w:spacing w:val="0"/>
          <w:w w:val="100"/>
          <w:position w:val="0"/>
          <w:shd w:val="clear" w:color="auto" w:fill="auto"/>
          <w:lang w:val="uk-UA" w:eastAsia="uk-UA" w:bidi="uk-UA"/>
        </w:rPr>
        <w:t>д)</w:t>
        <w:tab/>
        <w:t>дарування (грошові кошти як подарунок);</w:t>
      </w:r>
    </w:p>
    <w:p>
      <w:pPr>
        <w:pStyle w:val="Style18"/>
        <w:keepNext w:val="0"/>
        <w:keepLines w:val="0"/>
        <w:widowControl w:val="0"/>
        <w:numPr>
          <w:ilvl w:val="0"/>
          <w:numId w:val="135"/>
        </w:numPr>
        <w:shd w:val="clear" w:color="auto" w:fill="auto"/>
        <w:tabs>
          <w:tab w:pos="343" w:val="left"/>
        </w:tabs>
        <w:bidi w:val="0"/>
        <w:spacing w:before="0" w:after="180"/>
        <w:ind w:left="0" w:right="0" w:firstLine="0"/>
        <w:jc w:val="left"/>
      </w:pPr>
      <w:r>
        <w:rPr>
          <w:spacing w:val="0"/>
          <w:w w:val="100"/>
          <w:position w:val="0"/>
          <w:shd w:val="clear" w:color="auto" w:fill="auto"/>
          <w:lang w:val="uk-UA" w:eastAsia="uk-UA" w:bidi="uk-UA"/>
        </w:rPr>
        <w:t>майно суб'єкта декларування (за умо</w:t>
        <w:softHyphen/>
        <w:t>ви припинення права власності на нього), яке є:</w:t>
      </w:r>
    </w:p>
    <w:p>
      <w:pPr>
        <w:pStyle w:val="Style18"/>
        <w:keepNext w:val="0"/>
        <w:keepLines w:val="0"/>
        <w:widowControl w:val="0"/>
        <w:shd w:val="clear" w:color="auto" w:fill="auto"/>
        <w:tabs>
          <w:tab w:pos="802" w:val="left"/>
        </w:tabs>
        <w:bidi w:val="0"/>
        <w:spacing w:before="0" w:after="0"/>
        <w:ind w:left="480" w:right="0" w:firstLine="0"/>
        <w:jc w:val="both"/>
      </w:pPr>
      <w:r>
        <w:rPr>
          <w:spacing w:val="0"/>
          <w:w w:val="100"/>
          <w:position w:val="0"/>
          <w:shd w:val="clear" w:color="auto" w:fill="auto"/>
          <w:lang w:val="uk-UA" w:eastAsia="uk-UA" w:bidi="uk-UA"/>
        </w:rPr>
        <w:t>а)</w:t>
        <w:tab/>
        <w:t>засобом платежу відповідно до умов договору (наприклад, є предме</w:t>
        <w:softHyphen/>
        <w:t>том договору міни (бартеру));</w:t>
      </w:r>
    </w:p>
    <w:p>
      <w:pPr>
        <w:pStyle w:val="Style18"/>
        <w:keepNext w:val="0"/>
        <w:keepLines w:val="0"/>
        <w:widowControl w:val="0"/>
        <w:shd w:val="clear" w:color="auto" w:fill="auto"/>
        <w:tabs>
          <w:tab w:pos="802" w:val="left"/>
        </w:tabs>
        <w:bidi w:val="0"/>
        <w:spacing w:before="0" w:after="0"/>
        <w:ind w:left="480" w:right="0" w:firstLine="0"/>
        <w:jc w:val="both"/>
      </w:pPr>
      <w:r>
        <w:rPr>
          <w:spacing w:val="0"/>
          <w:w w:val="100"/>
          <w:position w:val="0"/>
          <w:shd w:val="clear" w:color="auto" w:fill="auto"/>
          <w:lang w:val="uk-UA" w:eastAsia="uk-UA" w:bidi="uk-UA"/>
        </w:rPr>
        <w:t>б)</w:t>
        <w:tab/>
        <w:t>матеріальною підтримкою політич</w:t>
        <w:softHyphen/>
        <w:t>ної партії у формі внеску;</w:t>
      </w:r>
    </w:p>
    <w:p>
      <w:pPr>
        <w:pStyle w:val="Style18"/>
        <w:keepNext w:val="0"/>
        <w:keepLines w:val="0"/>
        <w:widowControl w:val="0"/>
        <w:shd w:val="clear" w:color="auto" w:fill="auto"/>
        <w:tabs>
          <w:tab w:pos="802" w:val="left"/>
        </w:tabs>
        <w:bidi w:val="0"/>
        <w:spacing w:before="0" w:after="260"/>
        <w:ind w:left="480" w:right="0" w:firstLine="0"/>
        <w:jc w:val="both"/>
      </w:pPr>
      <w:r>
        <w:rPr>
          <w:spacing w:val="0"/>
          <w:w w:val="100"/>
          <w:position w:val="0"/>
          <w:shd w:val="clear" w:color="auto" w:fill="auto"/>
          <w:lang w:val="uk-UA" w:eastAsia="uk-UA" w:bidi="uk-UA"/>
        </w:rPr>
        <w:t>в)</w:t>
        <w:tab/>
        <w:t>вкладом у статутний капітал това</w:t>
        <w:softHyphen/>
        <w:t>риства тощо.</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розділі 14 «Видатки та правочини суб'єк</w:t>
        <w:softHyphen/>
        <w:t>та декларування» декларації зазначають</w:t>
        <w:softHyphen/>
        <w:t>ся відомості лише про ті видатки, яким притаманні такі ознаки в сукупності (одночасно):</w:t>
      </w:r>
    </w:p>
    <w:p>
      <w:pPr>
        <w:pStyle w:val="Style18"/>
        <w:keepNext w:val="0"/>
        <w:keepLines w:val="0"/>
        <w:widowControl w:val="0"/>
        <w:shd w:val="clear" w:color="auto" w:fill="auto"/>
        <w:bidi w:val="0"/>
        <w:spacing w:before="0" w:after="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їхній розмір (разовий видаток) перевищує 50 ПМ;</w:t>
      </w:r>
    </w:p>
    <w:p>
      <w:pPr>
        <w:pStyle w:val="Style18"/>
        <w:keepNext w:val="0"/>
        <w:keepLines w:val="0"/>
        <w:widowControl w:val="0"/>
        <w:shd w:val="clear" w:color="auto" w:fill="auto"/>
        <w:bidi w:val="0"/>
        <w:spacing w:before="0" w:after="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вони здійснені суб'єктом декла</w:t>
        <w:softHyphen/>
        <w:t>рування;</w:t>
      </w:r>
    </w:p>
    <w:p>
      <w:pPr>
        <w:pStyle w:val="Style18"/>
        <w:keepNext w:val="0"/>
        <w:keepLines w:val="0"/>
        <w:widowControl w:val="0"/>
        <w:shd w:val="clear" w:color="auto" w:fill="auto"/>
        <w:bidi w:val="0"/>
        <w:spacing w:before="0" w:after="260"/>
        <w:ind w:left="0" w:right="0" w:firstLine="1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видатки здійснені у звітному періоді.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Правочином є дія особи, спрямована на набуття, зміну або припинення цивільних прав та обов'язків. Правочини можуть бути односторонніми та дво- чи багатосто</w:t>
        <w:softHyphen/>
        <w:t xml:space="preserve">ронніми (договори) </w:t>
      </w:r>
      <w:r>
        <w:rPr>
          <w:color w:val="77787C"/>
          <w:spacing w:val="0"/>
          <w:w w:val="100"/>
          <w:position w:val="0"/>
          <w:shd w:val="clear" w:color="auto" w:fill="auto"/>
          <w:lang w:val="uk-UA" w:eastAsia="uk-UA" w:bidi="uk-UA"/>
        </w:rPr>
        <w:t>(ст. 202 ЦК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Односторонній правочин може створю</w:t>
        <w:softHyphen/>
        <w:t>вати обов'язки лише для особи, яка його вчинила (для інших осіб лише у випадках, встановлених законом, або за домовлені</w:t>
        <w:softHyphen/>
        <w:t>стю з цими особами), наприклад, даруван</w:t>
        <w:softHyphen/>
        <w:t>ня майна. Дво- чи багатостороннім право- чином є погоджена дія двох або більше сторін, наприклад, купівля-продаж, обмін майна тощо.</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Не будь-який правочин пов'язаний зі здійсненням видатку. Однак вида</w:t>
        <w:softHyphen/>
        <w:t>ток завжди здійснюється на підставі правочину.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розділі 14 «Видатки та правочини суб'єк</w:t>
        <w:softHyphen/>
        <w:t>та декларування» декларації правочи- ни, які не спричинили разового видатку у звітному періоді, підлягають відобра</w:t>
        <w:softHyphen/>
        <w:t>женню лише за наявності сукупно таких факторів:</w:t>
      </w:r>
    </w:p>
    <w:p>
      <w:pPr>
        <w:pStyle w:val="Style18"/>
        <w:keepNext w:val="0"/>
        <w:keepLines w:val="0"/>
        <w:widowControl w:val="0"/>
        <w:shd w:val="clear" w:color="auto" w:fill="auto"/>
        <w:bidi w:val="0"/>
        <w:spacing w:before="0" w:after="40"/>
        <w:ind w:left="48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вартість предмета правочину пере</w:t>
        <w:softHyphen/>
        <w:t>вищує 50 ПМ;</w:t>
      </w:r>
    </w:p>
    <w:p>
      <w:pPr>
        <w:pStyle w:val="Style18"/>
        <w:keepNext w:val="0"/>
        <w:keepLines w:val="0"/>
        <w:widowControl w:val="0"/>
        <w:shd w:val="clear" w:color="auto" w:fill="auto"/>
        <w:bidi w:val="0"/>
        <w:spacing w:before="0" w:after="260" w:line="286" w:lineRule="auto"/>
        <w:ind w:left="18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правочин вчинений у звітному періоді; </w:t>
      </w: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внаслідок цього правочину у суб'єк</w:t>
        <w:softHyphen/>
        <w:t>та декларування виникає або припи</w:t>
        <w:softHyphen/>
        <w:t>няється право, виникає фінансове зобов'язання.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Якщо правочин не спричинив видатку, у блоках полів щодо видатку слід обрати позначку «Не застосовується» </w:t>
      </w:r>
      <w:r>
        <w:rPr>
          <w:color w:val="77787C"/>
          <w:spacing w:val="0"/>
          <w:w w:val="100"/>
          <w:position w:val="0"/>
          <w:shd w:val="clear" w:color="auto" w:fill="auto"/>
          <w:lang w:val="uk-UA" w:eastAsia="uk-UA" w:bidi="uk-UA"/>
        </w:rPr>
        <w:t>(п.п. 3 п. 16 розділу IV Порядку № 449/21)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Правочини, які не зумовлюють виник</w:t>
        <w:softHyphen/>
        <w:t>нення або припинення у суб'єкта декла</w:t>
        <w:softHyphen/>
        <w:t>рування права власності, володіння чи користування на майно, нематеріальні та інші активи, у декларації не зазначають</w:t>
        <w:softHyphen/>
        <w:t>ся. До таких правочинів належать, напри</w:t>
        <w:softHyphen/>
        <w:t>клад, складення заповіту (оскільки право на спадкування виникає у день відкриття спадщини, тобто після смерті заповідача або оголошення його померлим), право- чини з відкладальною обставиною (щодо яких правові наслідки пов'язуються з на</w:t>
        <w:softHyphen/>
        <w:t>станням певної обставини).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Для зазначення відомостей у розділі 14 «Видатки та правочини суб'єкта деклару</w:t>
        <w:softHyphen/>
        <w:t>вання» декларації не має значення, пере</w:t>
        <w:softHyphen/>
        <w:t>буває відповідний актив у власності чи на іншому праві на кінець звітного періоду.</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Здійснені у звітному періоді видатки не сумуються (наприклад, на виконання 1 договору).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якщо на виконання 1 догово</w:t>
        <w:softHyphen/>
        <w:t>ру (правочину) здійснено кілька видат</w:t>
        <w:softHyphen/>
        <w:t>ків (платежів), кожен з яких перевищив 50 ПМ, то зазначаються відомості щодо цього правочину (незалежно від вартості предмета правочину) та відомості про ко</w:t>
        <w:softHyphen/>
        <w:t>жен з таких видатків).</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Коли при передачі іншій особі грошових коштів чи майна подається повідомлен</w:t>
        <w:softHyphen/>
        <w:t>ня про суттєві зміни у майновому ста</w:t>
        <w:softHyphen/>
        <w:t xml:space="preserve">ні - див. відповідь на </w:t>
      </w:r>
      <w:r>
        <w:rPr>
          <w:i/>
          <w:iCs/>
          <w:spacing w:val="0"/>
          <w:w w:val="100"/>
          <w:position w:val="0"/>
          <w:shd w:val="clear" w:color="auto" w:fill="auto"/>
          <w:lang w:val="uk-UA" w:eastAsia="uk-UA" w:bidi="uk-UA"/>
        </w:rPr>
        <w:t>запитання 221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80"/>
        <w:ind w:left="0" w:right="0" w:firstLine="0"/>
        <w:jc w:val="both"/>
      </w:pPr>
      <w:r>
        <w:rPr>
          <w:color w:val="FBAC41"/>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користується квар</w:t>
        <w:softHyphen/>
        <w:t>тирою на підставі договору оренди. Роз</w:t>
        <w:softHyphen/>
        <w:t>мір орендної плати становить 15 000 грн щомісяця. Попри те, що за рік видатки суб'єкта декларування на оренду житла становлять 180 000 грн, відомості про них не підлягають відображенню у розділі 14 «Видатки та правочини суб'єкта деклару</w:t>
        <w:softHyphen/>
        <w:t>вання» декларації, бо разові видатки (по 15 000 грн) не перевищують поріг 50 ПМ.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Разом з тим, якщо договір оренди майна укладено у звітному періоді та в його умо</w:t>
        <w:softHyphen/>
        <w:t>вах визначено вартість предмета орен</w:t>
        <w:softHyphen/>
        <w:t>ди (квартири) або його вартість відома суб'єкту декларуванню з інших джерел, і вона перевищує 50 ПМ, відомості про пра- вочин, на підставі якого набуто право ко</w:t>
        <w:softHyphen/>
        <w:t>ристування (оренди), підлягають деклару</w:t>
        <w:softHyphen/>
        <w:t>ванню у розділі 14 «Видатки та правочини суб'єкта декларування» декларації.</w:t>
      </w:r>
    </w:p>
    <w:p>
      <w:pPr>
        <w:pStyle w:val="Style18"/>
        <w:keepNext w:val="0"/>
        <w:keepLines w:val="0"/>
        <w:widowControl w:val="0"/>
        <w:shd w:val="clear" w:color="auto" w:fill="auto"/>
        <w:bidi w:val="0"/>
        <w:spacing w:before="0" w:after="80"/>
        <w:ind w:left="0" w:right="0" w:firstLine="0"/>
        <w:jc w:val="both"/>
      </w:pPr>
      <w:r>
        <w:rPr>
          <w:color w:val="FBAC41"/>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звітному періоді суб'єкт декларування придбав транспортний засіб і далі до за</w:t>
        <w:softHyphen/>
        <w:t>вершення цього періоду вчинив правочин, на підставі якого право власності на це майно припинилось (наприклад, продав його).</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такому випадку, крім відображення у розділі 11 «Доходи, у тому числі подарун</w:t>
        <w:softHyphen/>
        <w:t>ки» декларації відомостей про отриманий від продажу майна дохід, необхідно у роз</w:t>
        <w:softHyphen/>
        <w:t>ділі 14 «Видатки та правочини суб'єкта декларування» декларації зазначати як 2 об'єкти декларування:</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інформацію про правочин щодо при</w:t>
        <w:softHyphen/>
        <w:t>дбання майна, а також щодо видатку (бо цей правочин спричинив видаток декларанта);</w:t>
      </w:r>
    </w:p>
    <w:p>
      <w:pPr>
        <w:pStyle w:val="Style18"/>
        <w:keepNext w:val="0"/>
        <w:keepLines w:val="0"/>
        <w:widowControl w:val="0"/>
        <w:shd w:val="clear" w:color="auto" w:fill="auto"/>
        <w:bidi w:val="0"/>
        <w:spacing w:before="0" w:after="20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інформацію про правочин щодо про</w:t>
        <w:softHyphen/>
        <w:t>дажу транспортного засобу, при цьо</w:t>
        <w:softHyphen/>
        <w:t>му в полях щодо видатку слід обрати позначку «Не застосовується» (бо та</w:t>
        <w:softHyphen/>
        <w:t>кий правочин видатку не спричинив).</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у звітному періоді вніс однією сумою вклад у статутний капі</w:t>
        <w:softHyphen/>
        <w:t>тал (у зв'язку зі створенням товариства) у розмірі, що перевищує 50 ПМ.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такому випадку, крім зазначення у роз</w:t>
        <w:softHyphen/>
        <w:t>ділі 8 «Корпоративні права» декларації відомостей про наявність корпоративних прав, додатково в розділі 14 «Видатки та правочини суб'єкта декларування» де</w:t>
        <w:softHyphen/>
        <w:t>кларації необхідно вказати відомості про відповідний правочин та про здійснений на виконання цього правочину видаток в розмірі вкладу.</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у звітному періоді подарував третій особі автомобіль вартіс</w:t>
        <w:softHyphen/>
        <w:t>тю 2 000 000 грн (тобто понад 50 ПМ). У розділі 14 «Видатки та правочини суб'єк</w:t>
        <w:softHyphen/>
        <w:t>та декларування» декларації необхідно зазначити лише відомості про правочин, на підставі якого припинилось його право власності на транспортний засіб (договір дарування), оскільки такий правочин не спричинив видатку.</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 5</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Суб'єкт декларування у звітному періоді набув право власності на будинок вартіс</w:t>
        <w:softHyphen/>
        <w:t>тю 1 500 000 грн, отриманий у спадщину. У такому випадку, крім зазначення у розділі 3 «Об'єкти нерухомості» декларації відомо</w:t>
        <w:softHyphen/>
        <w:t>стей про будинок та у розділі 11 «Доходи, у тому числі подарунки» декларації відомо</w:t>
        <w:softHyphen/>
        <w:t>стей про дохід у вигляді спадщини, додат</w:t>
        <w:softHyphen/>
        <w:t>ково в розділі 14 «Видатки та правочини суб'єкта декларування» декларації необ</w:t>
        <w:softHyphen/>
        <w:t>хідно вказати відомості про правочин, на підставі якого набуто право власності на об'єкт нерухомості. Для цього слід:</w:t>
      </w:r>
    </w:p>
    <w:p>
      <w:pPr>
        <w:pStyle w:val="Style18"/>
        <w:keepNext w:val="0"/>
        <w:keepLines w:val="0"/>
        <w:widowControl w:val="0"/>
        <w:shd w:val="clear" w:color="auto" w:fill="auto"/>
        <w:bidi w:val="0"/>
        <w:spacing w:before="0" w:after="60"/>
        <w:ind w:left="480" w:right="0" w:hanging="34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у полі «Вид правочину» обрати варіант «Інший», в полі «Зазначте, що саме» вказати «Спадщина»;</w:t>
      </w:r>
    </w:p>
    <w:p>
      <w:pPr>
        <w:pStyle w:val="Style18"/>
        <w:keepNext w:val="0"/>
        <w:keepLines w:val="0"/>
        <w:widowControl w:val="0"/>
        <w:shd w:val="clear" w:color="auto" w:fill="auto"/>
        <w:bidi w:val="0"/>
        <w:spacing w:before="0" w:after="10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«Предмет правочину» обрати «Нерухоме майно»;</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«Дата вчинення правочину» вказати відповідну дату;</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«Наслідки правочину» обрати «Суб'єкт декларування набув пра</w:t>
        <w:softHyphen/>
        <w:t>во власності (у тому числі спільної), володіння чи користування»;</w:t>
      </w:r>
    </w:p>
    <w:p>
      <w:pPr>
        <w:pStyle w:val="Style18"/>
        <w:keepNext w:val="0"/>
        <w:keepLines w:val="0"/>
        <w:widowControl w:val="0"/>
        <w:shd w:val="clear" w:color="auto" w:fill="auto"/>
        <w:bidi w:val="0"/>
        <w:spacing w:before="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полях щодо видатку слід обрати позначку «Не застосовується».</w:t>
      </w:r>
    </w:p>
    <w:p>
      <w:pPr>
        <w:pStyle w:val="Style18"/>
        <w:keepNext w:val="0"/>
        <w:keepLines w:val="0"/>
        <w:widowControl w:val="0"/>
        <w:shd w:val="clear" w:color="auto" w:fill="auto"/>
        <w:bidi w:val="0"/>
        <w:spacing w:before="0" w:after="40"/>
        <w:ind w:left="0" w:right="0" w:firstLine="0"/>
        <w:jc w:val="left"/>
      </w:pPr>
      <w:r>
        <w:rPr>
          <w:color w:val="FBAC41"/>
          <w:spacing w:val="0"/>
          <w:w w:val="100"/>
          <w:position w:val="0"/>
          <w:shd w:val="clear" w:color="auto" w:fill="auto"/>
          <w:lang w:val="uk-UA" w:eastAsia="uk-UA" w:bidi="uk-UA"/>
        </w:rPr>
        <w:t>Приклад 6</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Суб'єкт декларування 17.03.2017 уклав договір позики на суму 500 000 грн. У звітному періоді (наприклад, 15.12.2021) повернув позикодавцю всю суму одним платежем. У такому випадку в розділі 14 «Видатки та правочини суб'єкта деклару</w:t>
        <w:softHyphen/>
        <w:t>вання» декларації необхідно вказати:</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«Вид правочину» — «Позика (кредит)»;</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«Предмет правочину» — «Гроші»;</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«Дата вчинення правочину» - 17.03.2017;</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«Наслідки правочину» обрати «Виникло фінансове зобов'язання суб'єкта декларування»;</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«Країна, у якій здійснено видаток» обрати відповідну країну;</w:t>
      </w:r>
    </w:p>
    <w:p>
      <w:pPr>
        <w:pStyle w:val="Style18"/>
        <w:keepNext w:val="0"/>
        <w:keepLines w:val="0"/>
        <w:widowControl w:val="0"/>
        <w:shd w:val="clear" w:color="auto" w:fill="auto"/>
        <w:bidi w:val="0"/>
        <w:spacing w:before="0" w:after="4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«Розмір разового видатку (за наявності), грн» слід зазначити розмір видатку - 500 000 грн;</w:t>
      </w:r>
    </w:p>
    <w:p>
      <w:pPr>
        <w:pStyle w:val="Style18"/>
        <w:keepNext w:val="0"/>
        <w:keepLines w:val="0"/>
        <w:widowControl w:val="0"/>
        <w:shd w:val="clear" w:color="auto" w:fill="auto"/>
        <w:bidi w:val="0"/>
        <w:spacing w:before="0" w:after="660"/>
        <w:ind w:left="48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«Дата здійснення разового видатку, спричиненого правочином (за наявності)» - 15.12.2021.</w:t>
      </w:r>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Хто не заповнює розділ 14 «Видатки та правочини суб'єкта декларування» декларації?</w:t>
      </w:r>
    </w:p>
    <w:p>
      <w:pPr>
        <w:pStyle w:val="Style18"/>
        <w:keepNext w:val="0"/>
        <w:keepLines w:val="0"/>
        <w:widowControl w:val="0"/>
        <w:shd w:val="clear" w:color="auto" w:fill="auto"/>
        <w:bidi w:val="0"/>
        <w:spacing w:before="0" w:after="40"/>
        <w:ind w:left="0" w:right="0" w:firstLine="0"/>
        <w:jc w:val="both"/>
        <w:sectPr>
          <w:footnotePr>
            <w:pos w:val="pageBottom"/>
            <w:numFmt w:val="decimal"/>
            <w:numStart w:val="1"/>
            <w:numRestart w:val="continuous"/>
            <w15:footnoteColumns w:val="1"/>
          </w:footnotePr>
          <w:type w:val="continuous"/>
          <w:pgSz w:w="12077" w:h="17723"/>
          <w:pgMar w:top="1789" w:left="1006" w:right="1048" w:bottom="1366" w:header="0" w:footer="3" w:gutter="0"/>
          <w:cols w:num="2" w:space="464"/>
          <w:noEndnote/>
          <w:rtlGutter w:val="0"/>
          <w:docGrid w:linePitch="360"/>
        </w:sectPr>
      </w:pPr>
      <w:r>
        <w:rPr>
          <w:spacing w:val="0"/>
          <w:w w:val="100"/>
          <w:position w:val="0"/>
          <w:shd w:val="clear" w:color="auto" w:fill="auto"/>
          <w:lang w:val="uk-UA" w:eastAsia="uk-UA" w:bidi="uk-UA"/>
        </w:rPr>
        <w:t>Цей розділ не заповнюється у декларації кандидатами на посаду.</w:t>
      </w:r>
    </w:p>
    <w:p>
      <w:pPr>
        <w:pStyle w:val="Style20"/>
        <w:keepNext w:val="0"/>
        <w:keepLines w:val="0"/>
        <w:widowControl w:val="0"/>
        <w:shd w:val="clear" w:color="auto" w:fill="auto"/>
        <w:bidi w:val="0"/>
        <w:spacing w:before="0" w:after="360" w:line="269" w:lineRule="auto"/>
        <w:ind w:left="0" w:right="0" w:firstLine="1420"/>
        <w:jc w:val="left"/>
      </w:pPr>
      <w:r>
        <w:rPr>
          <w:spacing w:val="0"/>
          <w:w w:val="100"/>
          <w:position w:val="0"/>
          <w:shd w:val="clear" w:color="auto" w:fill="auto"/>
          <w:lang w:val="uk-UA" w:eastAsia="uk-UA" w:bidi="uk-UA"/>
        </w:rPr>
        <w:t xml:space="preserve">Чи декларуються відомості про операції з обміну валюти? </w:t>
      </w:r>
      <w:r>
        <w:rPr>
          <w:color w:val="FBAC32"/>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0A53A5"/>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360"/>
        <w:ind w:left="0" w:right="0" w:firstLine="140"/>
        <w:jc w:val="both"/>
      </w:pPr>
      <w:r>
        <w:rPr>
          <w:spacing w:val="0"/>
          <w:w w:val="100"/>
          <w:position w:val="0"/>
          <w:shd w:val="clear" w:color="auto" w:fill="auto"/>
          <w:lang w:val="uk-UA" w:eastAsia="uk-UA" w:bidi="uk-UA"/>
        </w:rPr>
        <w:t>Здійснення операцій із купівлі, продажу або обміну іноземної валюти за рахунок власних грошових активів суб'єкта декла</w:t>
        <w:softHyphen/>
        <w:t>рування або членів його сім'ї не потребує відображення в декларації відомостей, пе</w:t>
        <w:softHyphen/>
        <w:t xml:space="preserve">редбачених п. 10 ч. 1 ст. 46 Закону </w:t>
      </w:r>
      <w:r>
        <w:rPr>
          <w:color w:val="77787C"/>
          <w:spacing w:val="0"/>
          <w:w w:val="100"/>
          <w:position w:val="0"/>
          <w:shd w:val="clear" w:color="auto" w:fill="auto"/>
          <w:lang w:val="uk-UA" w:eastAsia="uk-UA" w:bidi="uk-UA"/>
        </w:rPr>
        <w:t>(абз. 2 примітки до ст. 46 Закону, набрав чинності 02.06.2021)</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360" w:line="154" w:lineRule="auto"/>
        <w:ind w:left="0" w:right="0" w:firstLine="140"/>
        <w:jc w:val="both"/>
      </w:pPr>
      <w:r>
        <w:rPr>
          <w:color w:val="FBAD33"/>
          <w:spacing w:val="0"/>
          <w:w w:val="100"/>
          <w:position w:val="0"/>
          <w:sz w:val="66"/>
          <w:szCs w:val="66"/>
          <w:shd w:val="clear" w:color="auto" w:fill="auto"/>
          <w:lang w:val="uk-UA" w:eastAsia="uk-UA" w:bidi="uk-UA"/>
        </w:rPr>
        <w:t xml:space="preserve">180 </w:t>
      </w:r>
      <w:r>
        <w:rPr>
          <w:spacing w:val="0"/>
          <w:w w:val="100"/>
          <w:position w:val="0"/>
          <w:shd w:val="clear" w:color="auto" w:fill="auto"/>
          <w:lang w:val="uk-UA" w:eastAsia="uk-UA" w:bidi="uk-UA"/>
        </w:rPr>
        <w:t>Чи декларувати видатки та правочини членів сім'ї?</w:t>
      </w:r>
    </w:p>
    <w:p>
      <w:pPr>
        <w:pStyle w:val="Style18"/>
        <w:keepNext w:val="0"/>
        <w:keepLines w:val="0"/>
        <w:widowControl w:val="0"/>
        <w:shd w:val="clear" w:color="auto" w:fill="auto"/>
        <w:bidi w:val="0"/>
        <w:spacing w:before="0" w:after="360"/>
        <w:ind w:left="0" w:right="0" w:firstLine="140"/>
        <w:jc w:val="both"/>
        <w:sectPr>
          <w:footnotePr>
            <w:pos w:val="pageBottom"/>
            <w:numFmt w:val="decimal"/>
            <w:numStart w:val="1"/>
            <w:numRestart w:val="continuous"/>
            <w15:footnoteColumns w:val="1"/>
          </w:footnotePr>
          <w:pgSz w:w="12077" w:h="17723"/>
          <w:pgMar w:top="2259" w:left="974" w:right="1084" w:bottom="2259" w:header="0" w:footer="3" w:gutter="0"/>
          <w:cols w:space="720"/>
          <w:noEndnote/>
          <w:rtlGutter w:val="0"/>
          <w:docGrid w:linePitch="360"/>
        </w:sectPr>
      </w:pPr>
      <w:r>
        <w:rPr>
          <w:color w:val="0A53A5"/>
          <w:spacing w:val="0"/>
          <w:w w:val="100"/>
          <w:position w:val="0"/>
          <w:shd w:val="clear" w:color="auto" w:fill="auto"/>
          <w:lang w:val="uk-UA" w:eastAsia="uk-UA" w:bidi="uk-UA"/>
        </w:rPr>
        <w:t>Ні, відомості про видатки та правочини членів сім'ї не зазначаються в декларації.</w:t>
      </w:r>
    </w:p>
    <w:p>
      <w:pPr>
        <w:pStyle w:val="Style109"/>
        <w:keepNext/>
        <w:keepLines/>
        <w:widowControl w:val="0"/>
        <w:shd w:val="clear" w:color="auto" w:fill="auto"/>
        <w:bidi w:val="0"/>
        <w:spacing w:before="0" w:after="0" w:line="240" w:lineRule="auto"/>
        <w:ind w:left="0" w:right="0" w:firstLine="0"/>
        <w:jc w:val="center"/>
        <w:sectPr>
          <w:headerReference w:type="default" r:id="rId251"/>
          <w:footerReference w:type="default" r:id="rId252"/>
          <w:headerReference w:type="even" r:id="rId253"/>
          <w:footerReference w:type="even" r:id="rId254"/>
          <w:headerReference w:type="first" r:id="rId255"/>
          <w:footerReference w:type="first" r:id="rId256"/>
          <w:footnotePr>
            <w:pos w:val="pageBottom"/>
            <w:numFmt w:val="decimal"/>
            <w:numStart w:val="1"/>
            <w:numRestart w:val="continuous"/>
            <w15:footnoteColumns w:val="1"/>
          </w:footnotePr>
          <w:pgSz w:w="12077" w:h="17723"/>
          <w:pgMar w:top="1961" w:left="974" w:right="1084" w:bottom="1443" w:header="0" w:footer="3" w:gutter="0"/>
          <w:cols w:space="720"/>
          <w:noEndnote/>
          <w:titlePg/>
          <w:rtlGutter w:val="0"/>
          <w:docGrid w:linePitch="360"/>
        </w:sectPr>
      </w:pPr>
      <w:bookmarkStart w:id="90" w:name="bookmark90"/>
      <w:bookmarkStart w:id="91" w:name="bookmark91"/>
      <w:r>
        <w:rPr>
          <w:color w:val="FBAC41"/>
          <w:spacing w:val="0"/>
          <w:w w:val="100"/>
          <w:position w:val="0"/>
          <w:shd w:val="clear" w:color="auto" w:fill="auto"/>
          <w:lang w:val="uk-UA" w:eastAsia="uk-UA" w:bidi="uk-UA"/>
        </w:rPr>
        <w:t>XVIII. РОБОТА ЗА СУМІСНИЦТВОМ</w:t>
      </w:r>
      <w:bookmarkEnd w:id="90"/>
      <w:bookmarkEnd w:id="91"/>
    </w:p>
    <w:p>
      <w:pPr>
        <w:widowControl w:val="0"/>
        <w:spacing w:line="64" w:lineRule="exact"/>
        <w:rPr>
          <w:sz w:val="5"/>
          <w:szCs w:val="5"/>
        </w:rPr>
      </w:pPr>
    </w:p>
    <w:p>
      <w:pPr>
        <w:widowControl w:val="0"/>
        <w:spacing w:line="1" w:lineRule="exact"/>
        <w:sectPr>
          <w:footnotePr>
            <w:pos w:val="pageBottom"/>
            <w:numFmt w:val="decimal"/>
            <w:numStart w:val="1"/>
            <w:numRestart w:val="continuous"/>
            <w15:footnoteColumns w:val="1"/>
          </w:footnotePr>
          <w:type w:val="continuous"/>
          <w:pgSz w:w="12077" w:h="17723"/>
          <w:pgMar w:top="1959" w:left="0" w:right="0" w:bottom="1445" w:header="0" w:footer="3" w:gutter="0"/>
          <w:cols w:space="720"/>
          <w:noEndnote/>
          <w:rtlGutter w:val="0"/>
          <w:docGrid w:linePitch="360"/>
        </w:sectPr>
      </w:pPr>
    </w:p>
    <w:p>
      <w:pPr>
        <w:widowControl w:val="0"/>
        <w:spacing w:line="1" w:lineRule="exact"/>
      </w:pPr>
      <w:r>
        <w:drawing>
          <wp:anchor distT="12700" distB="0" distL="101600" distR="101600" simplePos="0" relativeHeight="125829499" behindDoc="0" locked="0" layoutInCell="1" allowOverlap="1">
            <wp:simplePos x="0" y="0"/>
            <wp:positionH relativeFrom="page">
              <wp:posOffset>908050</wp:posOffset>
            </wp:positionH>
            <wp:positionV relativeFrom="paragraph">
              <wp:posOffset>39370</wp:posOffset>
            </wp:positionV>
            <wp:extent cx="372110" cy="304800"/>
            <wp:wrapSquare wrapText="right"/>
            <wp:docPr id="616" name="Shape 616"/>
            <a:graphic xmlns:a="http://schemas.openxmlformats.org/drawingml/2006/main">
              <a:graphicData uri="http://schemas.openxmlformats.org/drawingml/2006/picture">
                <pic:pic xmlns:pic="http://schemas.openxmlformats.org/drawingml/2006/picture">
                  <pic:nvPicPr>
                    <pic:cNvPr id="617" name="Picture box 617"/>
                    <pic:cNvPicPr/>
                  </pic:nvPicPr>
                  <pic:blipFill>
                    <a:blip r:embed="rId257"/>
                    <a:stretch/>
                  </pic:blipFill>
                  <pic:spPr>
                    <a:xfrm>
                      <a:ext cx="372110" cy="304800"/>
                    </a:xfrm>
                    <a:prstGeom prst="rect"/>
                  </pic:spPr>
                </pic:pic>
              </a:graphicData>
            </a:graphic>
          </wp:anchor>
        </w:drawing>
      </w:r>
    </w:p>
    <w:p>
      <w:pPr>
        <w:pStyle w:val="Style94"/>
        <w:keepNext/>
        <w:keepLines/>
        <w:widowControl w:val="0"/>
        <w:shd w:val="clear" w:color="auto" w:fill="auto"/>
        <w:bidi w:val="0"/>
        <w:spacing w:before="0" w:after="380"/>
        <w:ind w:left="0" w:right="0" w:firstLine="0"/>
        <w:jc w:val="left"/>
      </w:pPr>
      <w:bookmarkStart w:id="92" w:name="bookmark92"/>
      <w:bookmarkStart w:id="93" w:name="bookmark93"/>
      <w:r>
        <w:rPr>
          <w:spacing w:val="0"/>
          <w:w w:val="100"/>
          <w:position w:val="0"/>
          <w:shd w:val="clear" w:color="auto" w:fill="auto"/>
          <w:lang w:val="uk-UA" w:eastAsia="uk-UA" w:bidi="uk-UA"/>
        </w:rPr>
        <w:t>Що розуміється під роботою за сумісництвом?</w:t>
      </w:r>
      <w:bookmarkEnd w:id="92"/>
      <w:bookmarkEnd w:id="93"/>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 xml:space="preserve">У декларації зазначаються відомості про посаду чи роботу, що виконується або виконувалася за сумісництвом </w:t>
      </w:r>
      <w:r>
        <w:rPr>
          <w:color w:val="939498"/>
          <w:spacing w:val="0"/>
          <w:w w:val="100"/>
          <w:position w:val="0"/>
          <w:shd w:val="clear" w:color="auto" w:fill="auto"/>
          <w:lang w:val="uk-UA" w:eastAsia="uk-UA" w:bidi="uk-UA"/>
        </w:rPr>
        <w:t>(п. 11 ч. 1 ст. 46 Закону)</w:t>
      </w:r>
      <w:r>
        <w:rPr>
          <w:spacing w:val="0"/>
          <w:w w:val="100"/>
          <w:position w:val="0"/>
          <w:shd w:val="clear" w:color="auto" w:fill="auto"/>
          <w:lang w:val="uk-UA" w:eastAsia="uk-UA" w:bidi="uk-UA"/>
        </w:rPr>
        <w:t>, а саме:</w:t>
      </w:r>
    </w:p>
    <w:p>
      <w:pPr>
        <w:pStyle w:val="Style18"/>
        <w:keepNext w:val="0"/>
        <w:keepLines w:val="0"/>
        <w:widowControl w:val="0"/>
        <w:shd w:val="clear" w:color="auto" w:fill="auto"/>
        <w:bidi w:val="0"/>
        <w:spacing w:before="0" w:after="4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дані про займану посаду чи роботу (оплачувану чи ні), що виконується за договором (контрактом);</w:t>
      </w:r>
    </w:p>
    <w:p>
      <w:pPr>
        <w:pStyle w:val="Style18"/>
        <w:keepNext w:val="0"/>
        <w:keepLines w:val="0"/>
        <w:widowControl w:val="0"/>
        <w:shd w:val="clear" w:color="auto" w:fill="auto"/>
        <w:bidi w:val="0"/>
        <w:spacing w:before="0"/>
        <w:ind w:left="460" w:right="0" w:hanging="30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найменування юридичної чи прізви</w:t>
        <w:softHyphen/>
        <w:t>ще, ім'я, по-батькові (за наявності) фі</w:t>
        <w:softHyphen/>
        <w:t>зичної особи, у якої (яких) особа пра</w:t>
        <w:softHyphen/>
        <w:t>цює або працювала за сумісництвом, код у Єдиному державному реєстрі юридичних осіб, фізичних осіб - під</w:t>
        <w:softHyphen/>
        <w:t>приємців та громадських формувань юридичної особи, у якої (яких) особа працює або працювала у звітному періоді за сумісництвом.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Правове регулювання питань щодо робо</w:t>
        <w:softHyphen/>
        <w:t>ти за сумісництвом здійснюється фізич</w:t>
        <w:softHyphen/>
        <w:t>ною особою в межах трудових відносин.</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w:t>
        <w:softHyphen/>
        <w:t>ством, колективним договором або уго</w:t>
        <w:softHyphen/>
        <w:t xml:space="preserve">дою сторін </w:t>
      </w:r>
      <w:r>
        <w:rPr>
          <w:color w:val="77787C"/>
          <w:spacing w:val="0"/>
          <w:w w:val="100"/>
          <w:position w:val="0"/>
          <w:shd w:val="clear" w:color="auto" w:fill="auto"/>
          <w:lang w:val="uk-UA" w:eastAsia="uk-UA" w:bidi="uk-UA"/>
        </w:rPr>
        <w:t>(ч. 2 ст. 21 КЗпП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w:t>
        <w:softHyphen/>
        <w:t>ємстві, в установі, організації або у грома</w:t>
        <w:softHyphen/>
        <w:t xml:space="preserve">дянина (підприємця, приватної особи) за наймом </w:t>
      </w:r>
      <w:r>
        <w:rPr>
          <w:color w:val="939498"/>
          <w:spacing w:val="0"/>
          <w:w w:val="100"/>
          <w:position w:val="0"/>
          <w:shd w:val="clear" w:color="auto" w:fill="auto"/>
          <w:lang w:val="uk-UA" w:eastAsia="uk-UA" w:bidi="uk-UA"/>
        </w:rPr>
        <w:t>(п. 1 Положення про умови робо</w:t>
        <w:softHyphen/>
        <w:t>ти за сумісництвом працівників держав</w:t>
        <w:softHyphen/>
        <w:t xml:space="preserve">них підприємств, установ і організацій, затвердженого наказом Міністерства </w:t>
      </w:r>
      <w:r>
        <w:rPr>
          <w:color w:val="939498"/>
          <w:spacing w:val="0"/>
          <w:w w:val="100"/>
          <w:position w:val="0"/>
          <w:shd w:val="clear" w:color="auto" w:fill="auto"/>
          <w:lang w:val="uk-UA" w:eastAsia="uk-UA" w:bidi="uk-UA"/>
        </w:rPr>
        <w:t>праці України, Міністерства юстиції України, Міністерства фінансів України від 28.06.1993 № 43)</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Трудовим договором є угода між праців</w:t>
        <w:softHyphen/>
        <w:t>ником і власником підприємства, устано</w:t>
        <w:softHyphen/>
        <w:t>ви, організації або уповноваженим ним органом чи фізичною особою, за якою працівник зобов'язується виконувати ро</w:t>
        <w:softHyphen/>
        <w:t>боту, визначену цією угодою, а власник підприємства, установи, організації або уповноважений ним орган чи фізична осо</w:t>
        <w:softHyphen/>
        <w:t>ба зобов'язується виплачувати працівни</w:t>
        <w:softHyphen/>
        <w:t>кові заробітну плату і забезпечувати умо</w:t>
        <w:softHyphen/>
        <w:t xml:space="preserve">ви праці, необхідні для виконання роботи, передбачені законодавством про працю, колективним договором і угодою сторін </w:t>
      </w:r>
      <w:r>
        <w:rPr>
          <w:color w:val="77787C"/>
          <w:spacing w:val="0"/>
          <w:w w:val="100"/>
          <w:position w:val="0"/>
          <w:shd w:val="clear" w:color="auto" w:fill="auto"/>
          <w:lang w:val="uk-UA" w:eastAsia="uk-UA" w:bidi="uk-UA"/>
        </w:rPr>
        <w:t>(ч. 1 ст. 21 КЗпП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Контракт є формою трудового договору </w:t>
      </w:r>
      <w:r>
        <w:rPr>
          <w:color w:val="77787C"/>
          <w:spacing w:val="0"/>
          <w:w w:val="100"/>
          <w:position w:val="0"/>
          <w:shd w:val="clear" w:color="auto" w:fill="auto"/>
          <w:lang w:val="uk-UA" w:eastAsia="uk-UA" w:bidi="uk-UA"/>
        </w:rPr>
        <w:t>(ч. 3 ст. 21 КЗпП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Так, у розділі 15 «Робота за сумісництвом суб'єкта декларування» декларації не</w:t>
        <w:softHyphen/>
        <w:t>обхідно відображати відомості про іншу роботу чи посаду, яку виконує (займає) суб'єкт декларування на підставі трудо</w:t>
        <w:softHyphen/>
        <w:t>вого договору (контракту), крім основної роботи, яка пов'язана з виконанням функ</w:t>
        <w:softHyphen/>
        <w:t>цій держави або місцевого самоврядуван</w:t>
        <w:softHyphen/>
        <w:t>ня.</w:t>
      </w:r>
    </w:p>
    <w:p>
      <w:pPr>
        <w:pStyle w:val="Style20"/>
        <w:keepNext w:val="0"/>
        <w:keepLines w:val="0"/>
        <w:widowControl w:val="0"/>
        <w:numPr>
          <w:ilvl w:val="0"/>
          <w:numId w:val="137"/>
        </w:numPr>
        <w:shd w:val="clear" w:color="auto" w:fill="auto"/>
        <w:tabs>
          <w:tab w:pos="1263" w:val="left"/>
        </w:tabs>
        <w:bidi w:val="0"/>
        <w:spacing w:before="0" w:after="340"/>
        <w:ind w:left="0" w:right="0" w:firstLine="0"/>
        <w:jc w:val="left"/>
      </w:pPr>
      <w:r>
        <w:rPr>
          <w:spacing w:val="0"/>
          <w:w w:val="100"/>
          <w:position w:val="0"/>
          <w:shd w:val="clear" w:color="auto" w:fill="auto"/>
          <w:lang w:val="uk-UA" w:eastAsia="uk-UA" w:bidi="uk-UA"/>
        </w:rPr>
        <w:t>Чи необхідно декларувати роботу за сумісництвом, яка виконувалася впродовж звітного року, якщо станом на кінець звітного періоду вона вже не виконується?</w:t>
      </w:r>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декларації зазначаються відомості про посаду чи роботу за сумісництвом, якщо її зайняття (виконання) розпочалося або продовжувалося під час звітного періоду </w:t>
      </w:r>
      <w:r>
        <w:rPr>
          <w:spacing w:val="0"/>
          <w:w w:val="100"/>
          <w:position w:val="0"/>
          <w:shd w:val="clear" w:color="auto" w:fill="auto"/>
          <w:lang w:val="uk-UA" w:eastAsia="uk-UA" w:bidi="uk-UA"/>
        </w:rPr>
        <w:t>незалежно від тривалості.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Отже, якщо у звітному періоді суб'єкт де</w:t>
        <w:softHyphen/>
        <w:t>кларування займав посаду або здійсню</w:t>
        <w:softHyphen/>
        <w:t>вав упродовж будь-якого часу роботу за сумісництвом і при цьому станом на ос</w:t>
        <w:softHyphen/>
        <w:t>танній день звітного періоду він таку по</w:t>
        <w:softHyphen/>
        <w:t>саду не займає (роботу не здійснює), така посада (робота) повинна бути відображе</w:t>
        <w:softHyphen/>
        <w:t>на в декларації.</w:t>
      </w:r>
    </w:p>
    <w:p>
      <w:pPr>
        <w:pStyle w:val="Style18"/>
        <w:keepNext w:val="0"/>
        <w:keepLines w:val="0"/>
        <w:widowControl w:val="0"/>
        <w:shd w:val="clear" w:color="auto" w:fill="auto"/>
        <w:bidi w:val="0"/>
        <w:spacing w:before="0" w:after="40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Відомості про посаду чи роботу за су</w:t>
        <w:softHyphen/>
        <w:t>місництвом зазначаються незалежно від того, чи була вона оплачуваною.</w:t>
      </w:r>
    </w:p>
    <w:p>
      <w:pPr>
        <w:pStyle w:val="Style94"/>
        <w:keepNext/>
        <w:keepLines/>
        <w:widowControl w:val="0"/>
        <w:numPr>
          <w:ilvl w:val="0"/>
          <w:numId w:val="137"/>
        </w:numPr>
        <w:shd w:val="clear" w:color="auto" w:fill="auto"/>
        <w:tabs>
          <w:tab w:pos="1268" w:val="left"/>
        </w:tabs>
        <w:bidi w:val="0"/>
        <w:spacing w:before="0" w:after="0" w:line="151" w:lineRule="auto"/>
        <w:ind w:left="0" w:right="0" w:firstLine="0"/>
        <w:jc w:val="both"/>
      </w:pPr>
      <w:bookmarkStart w:id="94" w:name="bookmark94"/>
      <w:bookmarkStart w:id="95" w:name="bookmark95"/>
      <w:r>
        <w:rPr>
          <w:spacing w:val="0"/>
          <w:w w:val="100"/>
          <w:position w:val="0"/>
          <w:shd w:val="clear" w:color="auto" w:fill="auto"/>
          <w:lang w:val="uk-UA" w:eastAsia="uk-UA" w:bidi="uk-UA"/>
        </w:rPr>
        <w:t>Чи декларувати роботу за сумісництвом членів сім'ї?</w:t>
      </w:r>
      <w:bookmarkEnd w:id="94"/>
      <w:bookmarkEnd w:id="95"/>
    </w:p>
    <w:p>
      <w:pPr>
        <w:pStyle w:val="Style94"/>
        <w:keepNext/>
        <w:keepLines/>
        <w:widowControl w:val="0"/>
        <w:shd w:val="clear" w:color="auto" w:fill="auto"/>
        <w:bidi w:val="0"/>
        <w:spacing w:before="0" w:after="320"/>
        <w:ind w:left="0" w:right="0" w:firstLine="0"/>
        <w:jc w:val="left"/>
      </w:pPr>
      <w:bookmarkStart w:id="96" w:name="bookmark96"/>
      <w:bookmarkStart w:id="97" w:name="bookmark97"/>
      <w:r>
        <w:rPr>
          <w:spacing w:val="0"/>
          <w:w w:val="100"/>
          <w:position w:val="0"/>
          <w:shd w:val="clear" w:color="auto" w:fill="auto"/>
          <w:lang w:val="uk-UA" w:eastAsia="uk-UA" w:bidi="uk-UA"/>
        </w:rPr>
        <w:t>посадою до інших державних органів?</w:t>
      </w:r>
      <w:bookmarkEnd w:id="96"/>
      <w:bookmarkEnd w:id="97"/>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959" w:left="1008" w:right="1022" w:bottom="1445" w:header="0" w:footer="3" w:gutter="0"/>
          <w:cols w:num="2" w:space="439"/>
          <w:noEndnote/>
          <w:rtlGutter w:val="0"/>
          <w:docGrid w:linePitch="360"/>
        </w:sectPr>
      </w:pPr>
      <w:r>
        <w:rPr>
          <w:color w:val="0555A4"/>
          <w:spacing w:val="0"/>
          <w:w w:val="100"/>
          <w:position w:val="0"/>
          <w:shd w:val="clear" w:color="auto" w:fill="auto"/>
          <w:lang w:val="uk-UA" w:eastAsia="uk-UA" w:bidi="uk-UA"/>
        </w:rPr>
        <w:t>Ні, крім випадків, коли входження таких осіб до інших державних органів здійс</w:t>
        <w:softHyphen/>
        <w:t xml:space="preserve">нюється внаслідок укладення договору (контракту) </w:t>
      </w:r>
      <w:r>
        <w:rPr>
          <w:i/>
          <w:iCs/>
          <w:color w:val="0555A4"/>
          <w:spacing w:val="0"/>
          <w:w w:val="100"/>
          <w:position w:val="0"/>
          <w:shd w:val="clear" w:color="auto" w:fill="auto"/>
          <w:lang w:val="uk-UA" w:eastAsia="uk-UA" w:bidi="uk-UA"/>
        </w:rPr>
        <w:t>(див. відповідь на запитання 181 цих Роз'яснень)</w:t>
      </w:r>
      <w:r>
        <w:rPr>
          <w:color w:val="0555A4"/>
          <w:spacing w:val="0"/>
          <w:w w:val="100"/>
          <w:position w:val="0"/>
          <w:shd w:val="clear" w:color="auto" w:fill="auto"/>
          <w:lang w:val="uk-UA" w:eastAsia="uk-UA" w:bidi="uk-UA"/>
        </w:rPr>
        <w:t>.</w:t>
      </w:r>
    </w:p>
    <w:p>
      <w:pPr>
        <w:widowControl w:val="0"/>
        <w:spacing w:line="215" w:lineRule="exact"/>
        <w:rPr>
          <w:sz w:val="17"/>
          <w:szCs w:val="17"/>
        </w:rPr>
      </w:pPr>
    </w:p>
    <w:p>
      <w:pPr>
        <w:widowControl w:val="0"/>
        <w:spacing w:line="1" w:lineRule="exact"/>
        <w:sectPr>
          <w:footnotePr>
            <w:pos w:val="pageBottom"/>
            <w:numFmt w:val="decimal"/>
            <w:numStart w:val="1"/>
            <w:numRestart w:val="continuous"/>
            <w15:footnoteColumns w:val="1"/>
          </w:footnotePr>
          <w:type w:val="continuous"/>
          <w:pgSz w:w="12077" w:h="17723"/>
          <w:pgMar w:top="1976" w:left="0" w:right="0" w:bottom="1976" w:header="0" w:footer="3" w:gutter="0"/>
          <w:cols w:space="720"/>
          <w:noEndnote/>
          <w:rtlGutter w:val="0"/>
          <w:docGrid w:linePitch="360"/>
        </w:sectPr>
      </w:pPr>
    </w:p>
    <w:p>
      <w:pPr>
        <w:pStyle w:val="Style18"/>
        <w:keepNext w:val="0"/>
        <w:keepLines w:val="0"/>
        <w:widowControl w:val="0"/>
        <w:shd w:val="clear" w:color="auto" w:fill="auto"/>
        <w:bidi w:val="0"/>
        <w:spacing w:before="0" w:after="400"/>
        <w:ind w:left="0" w:right="0" w:firstLine="0"/>
        <w:jc w:val="left"/>
      </w:pPr>
      <w:r>
        <w:rPr>
          <w:color w:val="0555A4"/>
          <w:spacing w:val="0"/>
          <w:w w:val="100"/>
          <w:position w:val="0"/>
          <w:shd w:val="clear" w:color="auto" w:fill="auto"/>
          <w:lang w:val="uk-UA" w:eastAsia="uk-UA" w:bidi="uk-UA"/>
        </w:rPr>
        <w:t>Ні, у декларації зазначається лише робо</w:t>
        <w:softHyphen/>
        <w:t>та, яку виконує або виконував за сумісни</w:t>
        <w:softHyphen/>
        <w:t>цтвом суб'єкт декларування.</w:t>
      </w:r>
    </w:p>
    <w:p>
      <w:pPr>
        <w:pStyle w:val="Style20"/>
        <w:keepNext w:val="0"/>
        <w:keepLines w:val="0"/>
        <w:widowControl w:val="0"/>
        <w:numPr>
          <w:ilvl w:val="0"/>
          <w:numId w:val="137"/>
        </w:numPr>
        <w:shd w:val="clear" w:color="auto" w:fill="auto"/>
        <w:tabs>
          <w:tab w:pos="1268" w:val="left"/>
        </w:tabs>
        <w:bidi w:val="0"/>
        <w:spacing w:before="0" w:after="340" w:line="197" w:lineRule="auto"/>
        <w:ind w:left="0" w:right="0" w:firstLine="0"/>
        <w:jc w:val="left"/>
      </w:pPr>
      <w:r>
        <w:rPr>
          <w:spacing w:val="0"/>
          <w:w w:val="100"/>
          <w:position w:val="0"/>
          <w:shd w:val="clear" w:color="auto" w:fill="auto"/>
          <w:lang w:val="uk-UA" w:eastAsia="uk-UA" w:bidi="uk-UA"/>
        </w:rPr>
        <w:t>Чи підлягають відображенню відомості про місце роботи осіб, обраних депутатами місцевих рад?</w:t>
      </w:r>
    </w:p>
    <w:p>
      <w:pPr>
        <w:pStyle w:val="Style18"/>
        <w:keepNext w:val="0"/>
        <w:keepLines w:val="0"/>
        <w:widowControl w:val="0"/>
        <w:shd w:val="clear" w:color="auto" w:fill="auto"/>
        <w:bidi w:val="0"/>
        <w:spacing w:before="0" w:after="200" w:line="319" w:lineRule="auto"/>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80"/>
        <w:ind w:left="0" w:right="0" w:firstLine="0"/>
        <w:jc w:val="left"/>
      </w:pPr>
      <w:r>
        <w:rPr>
          <w:spacing w:val="0"/>
          <w:w w:val="100"/>
          <w:position w:val="0"/>
          <w:shd w:val="clear" w:color="auto" w:fill="auto"/>
          <w:lang w:val="uk-UA" w:eastAsia="uk-UA" w:bidi="uk-UA"/>
        </w:rPr>
        <w:t xml:space="preserve">Обрання особи депутатом місцевої ради не є сумісництвом стосовно її основного місця роботи </w:t>
      </w:r>
      <w:r>
        <w:rPr>
          <w:i/>
          <w:iCs/>
          <w:spacing w:val="0"/>
          <w:w w:val="100"/>
          <w:position w:val="0"/>
          <w:shd w:val="clear" w:color="auto" w:fill="auto"/>
          <w:lang w:val="uk-UA" w:eastAsia="uk-UA" w:bidi="uk-UA"/>
        </w:rPr>
        <w:t>(додатково див. відповідь на запитання 181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37"/>
        </w:numPr>
        <w:shd w:val="clear" w:color="auto" w:fill="auto"/>
        <w:tabs>
          <w:tab w:pos="1268" w:val="left"/>
        </w:tabs>
        <w:bidi w:val="0"/>
        <w:spacing w:before="0" w:after="300" w:line="221" w:lineRule="auto"/>
        <w:ind w:left="0" w:right="0" w:firstLine="0"/>
        <w:jc w:val="left"/>
        <w:sectPr>
          <w:footnotePr>
            <w:pos w:val="pageBottom"/>
            <w:numFmt w:val="decimal"/>
            <w:numStart w:val="1"/>
            <w:numRestart w:val="continuous"/>
            <w15:footnoteColumns w:val="1"/>
          </w:footnotePr>
          <w:type w:val="continuous"/>
          <w:pgSz w:w="12077" w:h="17723"/>
          <w:pgMar w:top="1976" w:left="1056" w:right="974" w:bottom="1976" w:header="0" w:footer="3" w:gutter="0"/>
          <w:cols w:space="720"/>
          <w:noEndnote/>
          <w:rtlGutter w:val="0"/>
          <w:docGrid w:linePitch="360"/>
        </w:sectPr>
      </w:pPr>
      <w:r>
        <w:rPr>
          <w:spacing w:val="0"/>
          <w:w w:val="100"/>
          <w:position w:val="0"/>
          <w:shd w:val="clear" w:color="auto" w:fill="auto"/>
          <w:lang w:val="uk-UA" w:eastAsia="uk-UA" w:bidi="uk-UA"/>
        </w:rPr>
        <w:t>Чи відображаються відомості про представництво особами, уповноваженими на виконання функцій держави або місцевого самоврядування, інтересів держави в організаціях, входження таких осіб за своєю</w:t>
      </w:r>
    </w:p>
    <w:p>
      <w:pPr>
        <w:pStyle w:val="Style109"/>
        <w:keepNext/>
        <w:keepLines/>
        <w:widowControl w:val="0"/>
        <w:shd w:val="clear" w:color="auto" w:fill="auto"/>
        <w:tabs>
          <w:tab w:pos="858" w:val="left"/>
        </w:tabs>
        <w:bidi w:val="0"/>
        <w:spacing w:before="0" w:after="0" w:line="240" w:lineRule="auto"/>
        <w:ind w:left="0" w:right="0" w:firstLine="0"/>
        <w:jc w:val="center"/>
        <w:sectPr>
          <w:headerReference w:type="default" r:id="rId259"/>
          <w:footerReference w:type="default" r:id="rId260"/>
          <w:headerReference w:type="even" r:id="rId261"/>
          <w:footerReference w:type="even" r:id="rId262"/>
          <w:headerReference w:type="first" r:id="rId263"/>
          <w:footerReference w:type="first" r:id="rId264"/>
          <w:footnotePr>
            <w:pos w:val="pageBottom"/>
            <w:numFmt w:val="decimal"/>
            <w:numStart w:val="1"/>
            <w:numRestart w:val="continuous"/>
            <w15:footnoteColumns w:val="1"/>
          </w:footnotePr>
          <w:pgSz w:w="12077" w:h="17723"/>
          <w:pgMar w:top="1961" w:left="970" w:right="1085" w:bottom="1764" w:header="0" w:footer="3" w:gutter="0"/>
          <w:cols w:space="720"/>
          <w:noEndnote/>
          <w:titlePg/>
          <w:rtlGutter w:val="0"/>
          <w:docGrid w:linePitch="360"/>
        </w:sectPr>
      </w:pPr>
      <w:bookmarkStart w:id="98" w:name="bookmark98"/>
      <w:bookmarkStart w:id="99" w:name="bookmark99"/>
      <w:r>
        <w:rPr>
          <w:color w:val="FBAC41"/>
          <w:spacing w:val="0"/>
          <w:w w:val="100"/>
          <w:position w:val="0"/>
          <w:shd w:val="clear" w:color="auto" w:fill="auto"/>
          <w:lang w:val="uk-UA" w:eastAsia="uk-UA" w:bidi="uk-UA"/>
        </w:rPr>
        <w:t>XІХ.</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ЧЛЕНСТВО В ОРГАНІЗАЦІЯХ ТА ЇХНІХ ОРГАНАХ</w:t>
      </w:r>
      <w:bookmarkEnd w:id="98"/>
      <w:bookmarkEnd w:id="99"/>
    </w:p>
    <w:p>
      <w:pPr>
        <w:widowControl w:val="0"/>
        <w:spacing w:line="58" w:lineRule="exact"/>
        <w:rPr>
          <w:sz w:val="5"/>
          <w:szCs w:val="5"/>
        </w:rPr>
      </w:pPr>
    </w:p>
    <w:p>
      <w:pPr>
        <w:widowControl w:val="0"/>
        <w:spacing w:line="1" w:lineRule="exact"/>
        <w:sectPr>
          <w:footnotePr>
            <w:pos w:val="pageBottom"/>
            <w:numFmt w:val="decimal"/>
            <w:numStart w:val="1"/>
            <w:numRestart w:val="continuous"/>
            <w15:footnoteColumns w:val="1"/>
          </w:footnotePr>
          <w:type w:val="continuous"/>
          <w:pgSz w:w="12077" w:h="17723"/>
          <w:pgMar w:top="1961" w:left="0" w:right="0" w:bottom="1764" w:header="0" w:footer="3" w:gutter="0"/>
          <w:cols w:space="720"/>
          <w:noEndnote/>
          <w:rtlGutter w:val="0"/>
          <w:docGrid w:linePitch="360"/>
        </w:sectPr>
      </w:pPr>
    </w:p>
    <w:p>
      <w:pPr>
        <w:widowControl w:val="0"/>
        <w:spacing w:line="1" w:lineRule="exact"/>
      </w:pPr>
      <w:r>
        <w:drawing>
          <wp:anchor distT="12700" distB="0" distL="38100" distR="38100" simplePos="0" relativeHeight="125829500" behindDoc="0" locked="0" layoutInCell="1" allowOverlap="1">
            <wp:simplePos x="0" y="0"/>
            <wp:positionH relativeFrom="page">
              <wp:posOffset>905510</wp:posOffset>
            </wp:positionH>
            <wp:positionV relativeFrom="paragraph">
              <wp:posOffset>39370</wp:posOffset>
            </wp:positionV>
            <wp:extent cx="438785" cy="304800"/>
            <wp:wrapSquare wrapText="right"/>
            <wp:docPr id="633" name="Shape 633"/>
            <a:graphic xmlns:a="http://schemas.openxmlformats.org/drawingml/2006/main">
              <a:graphicData uri="http://schemas.openxmlformats.org/drawingml/2006/picture">
                <pic:pic xmlns:pic="http://schemas.openxmlformats.org/drawingml/2006/picture">
                  <pic:nvPicPr>
                    <pic:cNvPr id="634" name="Picture box 634"/>
                    <pic:cNvPicPr/>
                  </pic:nvPicPr>
                  <pic:blipFill>
                    <a:blip r:embed="rId265"/>
                    <a:stretch/>
                  </pic:blipFill>
                  <pic:spPr>
                    <a:xfrm>
                      <a:ext cx="438785" cy="304800"/>
                    </a:xfrm>
                    <a:prstGeom prst="rect"/>
                  </pic:spPr>
                </pic:pic>
              </a:graphicData>
            </a:graphic>
          </wp:anchor>
        </w:drawing>
      </w:r>
    </w:p>
    <w:p>
      <w:pPr>
        <w:pStyle w:val="Style20"/>
        <w:keepNext w:val="0"/>
        <w:keepLines w:val="0"/>
        <w:widowControl w:val="0"/>
        <w:shd w:val="clear" w:color="auto" w:fill="auto"/>
        <w:bidi w:val="0"/>
        <w:spacing w:before="0" w:after="360" w:line="271" w:lineRule="auto"/>
        <w:ind w:left="0" w:right="0" w:firstLine="0"/>
        <w:jc w:val="left"/>
      </w:pPr>
      <w:r>
        <w:rPr>
          <w:spacing w:val="0"/>
          <w:w w:val="100"/>
          <w:position w:val="0"/>
          <w:shd w:val="clear" w:color="auto" w:fill="auto"/>
          <w:lang w:val="uk-UA" w:eastAsia="uk-UA" w:bidi="uk-UA"/>
        </w:rPr>
        <w:t>Членство у яких об'єднаннях (організаціях) слід відображати в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декларації зазначається інформація про входження суб'єкта декларування до керівних, ревізійних чи наглядових орга</w:t>
        <w:softHyphen/>
        <w:t>нів громадських об'єднань, благодійних організацій, саморегулівних чи самовряд</w:t>
        <w:softHyphen/>
        <w:t xml:space="preserve">них професійних об'єднань, членство в таких об'єднаннях (організаціях) </w:t>
      </w:r>
      <w:r>
        <w:rPr>
          <w:color w:val="77787C"/>
          <w:spacing w:val="0"/>
          <w:w w:val="100"/>
          <w:position w:val="0"/>
          <w:shd w:val="clear" w:color="auto" w:fill="auto"/>
          <w:lang w:val="uk-UA" w:eastAsia="uk-UA" w:bidi="uk-UA"/>
        </w:rPr>
        <w:t>(п. 12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До об'єднань (організацій), членство (членство в органах) яких слід відобра</w:t>
        <w:softHyphen/>
        <w:t>жати в декларації, належать:</w:t>
      </w:r>
    </w:p>
    <w:p>
      <w:pPr>
        <w:pStyle w:val="Style18"/>
        <w:keepNext w:val="0"/>
        <w:keepLines w:val="0"/>
        <w:widowControl w:val="0"/>
        <w:numPr>
          <w:ilvl w:val="0"/>
          <w:numId w:val="139"/>
        </w:numPr>
        <w:shd w:val="clear" w:color="auto" w:fill="auto"/>
        <w:tabs>
          <w:tab w:pos="344" w:val="left"/>
        </w:tabs>
        <w:bidi w:val="0"/>
        <w:spacing w:before="0" w:after="120"/>
        <w:ind w:left="0" w:right="0" w:firstLine="0"/>
        <w:jc w:val="both"/>
      </w:pPr>
      <w:r>
        <w:rPr>
          <w:spacing w:val="0"/>
          <w:w w:val="100"/>
          <w:position w:val="0"/>
          <w:shd w:val="clear" w:color="auto" w:fill="auto"/>
          <w:lang w:val="uk-UA" w:eastAsia="uk-UA" w:bidi="uk-UA"/>
        </w:rPr>
        <w:t>об'єднання, на які поширюється дія Закону України «Про громадські об'єд</w:t>
        <w:softHyphen/>
        <w:t>нання», а саме громадські організації та громадські спілки, які мають статус юри</w:t>
        <w:softHyphen/>
        <w:t>дичної особи;</w:t>
      </w:r>
    </w:p>
    <w:p>
      <w:pPr>
        <w:pStyle w:val="Style18"/>
        <w:keepNext w:val="0"/>
        <w:keepLines w:val="0"/>
        <w:widowControl w:val="0"/>
        <w:numPr>
          <w:ilvl w:val="0"/>
          <w:numId w:val="139"/>
        </w:numPr>
        <w:shd w:val="clear" w:color="auto" w:fill="auto"/>
        <w:tabs>
          <w:tab w:pos="344" w:val="left"/>
        </w:tabs>
        <w:bidi w:val="0"/>
        <w:spacing w:before="0" w:after="120"/>
        <w:ind w:left="0" w:right="0" w:firstLine="0"/>
        <w:jc w:val="both"/>
      </w:pPr>
      <w:r>
        <w:rPr>
          <w:spacing w:val="0"/>
          <w:w w:val="100"/>
          <w:position w:val="0"/>
          <w:shd w:val="clear" w:color="auto" w:fill="auto"/>
          <w:lang w:val="uk-UA" w:eastAsia="uk-UA" w:bidi="uk-UA"/>
        </w:rPr>
        <w:t>громадські організації роботодавців та їх об'єднання, на які поширюється дія За</w:t>
        <w:softHyphen/>
        <w:t>кону України «Про організації роботодав</w:t>
        <w:softHyphen/>
        <w:t>ців, їх об'єднання, права і гарантії їх діяль</w:t>
        <w:softHyphen/>
        <w:t>ності»;</w:t>
      </w:r>
    </w:p>
    <w:p>
      <w:pPr>
        <w:pStyle w:val="Style18"/>
        <w:keepNext w:val="0"/>
        <w:keepLines w:val="0"/>
        <w:widowControl w:val="0"/>
        <w:numPr>
          <w:ilvl w:val="0"/>
          <w:numId w:val="139"/>
        </w:numPr>
        <w:shd w:val="clear" w:color="auto" w:fill="auto"/>
        <w:tabs>
          <w:tab w:pos="344" w:val="left"/>
        </w:tabs>
        <w:bidi w:val="0"/>
        <w:spacing w:before="0" w:after="120"/>
        <w:ind w:left="0" w:right="0" w:firstLine="0"/>
        <w:jc w:val="both"/>
      </w:pPr>
      <w:r>
        <w:rPr>
          <w:spacing w:val="0"/>
          <w:w w:val="100"/>
          <w:position w:val="0"/>
          <w:shd w:val="clear" w:color="auto" w:fill="auto"/>
          <w:lang w:val="uk-UA" w:eastAsia="uk-UA" w:bidi="uk-UA"/>
        </w:rPr>
        <w:t>благодійні організації, які утворюють</w:t>
        <w:softHyphen/>
        <w:t>ся та діють відповідно до Закону України «Про благодійну діяльність та благодійні організації»;</w:t>
      </w:r>
    </w:p>
    <w:p>
      <w:pPr>
        <w:pStyle w:val="Style18"/>
        <w:keepNext w:val="0"/>
        <w:keepLines w:val="0"/>
        <w:widowControl w:val="0"/>
        <w:numPr>
          <w:ilvl w:val="0"/>
          <w:numId w:val="139"/>
        </w:numPr>
        <w:shd w:val="clear" w:color="auto" w:fill="auto"/>
        <w:tabs>
          <w:tab w:pos="344" w:val="left"/>
        </w:tabs>
        <w:bidi w:val="0"/>
        <w:spacing w:before="0" w:after="120"/>
        <w:ind w:left="0" w:right="0" w:firstLine="0"/>
        <w:jc w:val="both"/>
      </w:pPr>
      <w:r>
        <w:rPr>
          <w:spacing w:val="0"/>
          <w:w w:val="100"/>
          <w:position w:val="0"/>
          <w:shd w:val="clear" w:color="auto" w:fill="auto"/>
          <w:lang w:val="uk-UA" w:eastAsia="uk-UA" w:bidi="uk-UA"/>
        </w:rPr>
        <w:t>самоврядні, саморегулівні організації (об'єднання), а саме некомерційні об'єд</w:t>
        <w:softHyphen/>
        <w:t>нання фізичних та юридичних осіб, які здійснюють професійну діяльність на пев</w:t>
        <w:softHyphen/>
        <w:t>ному ринку чи у певній сфері діяльності. Йдеться, зокрема, про:</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саморегулівні об'єднання професій</w:t>
        <w:softHyphen/>
        <w:t>них учасників ринку цінних паперів та фондового ринку,</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недержавні пенсійні фонди, кредитні спілки,</w:t>
      </w:r>
    </w:p>
    <w:p>
      <w:pPr>
        <w:pStyle w:val="Style18"/>
        <w:keepNext w:val="0"/>
        <w:keepLines w:val="0"/>
        <w:widowControl w:val="0"/>
        <w:shd w:val="clear" w:color="auto" w:fill="auto"/>
        <w:bidi w:val="0"/>
        <w:spacing w:before="0" w:after="100"/>
        <w:ind w:left="0" w:right="0" w:firstLine="1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саморегулівні організації у сфері: ар</w:t>
        <w:softHyphen/>
      </w:r>
      <w:r>
        <w:rPr>
          <w:spacing w:val="0"/>
          <w:w w:val="100"/>
          <w:position w:val="0"/>
          <w:shd w:val="clear" w:color="auto" w:fill="auto"/>
          <w:lang w:val="uk-UA" w:eastAsia="uk-UA" w:bidi="uk-UA"/>
        </w:rPr>
        <w:t>хітектурної діяльності, землеустрою, саморегулівну організацію учасни</w:t>
        <w:softHyphen/>
        <w:t>ків ринку електричної енергії України, саморегулівні організації оцінюва</w:t>
        <w:softHyphen/>
        <w:t>чів, аудиторів, арбітражних керуючих (розпорядників майна, керуючих са</w:t>
        <w:softHyphen/>
        <w:t>нацією, ліквідаторів), діяльності сіль</w:t>
        <w:softHyphen/>
        <w:t>ськогосподарських дорадників і сільськогосподарських експертів- дорадників тощо;</w:t>
      </w:r>
    </w:p>
    <w:p>
      <w:pPr>
        <w:pStyle w:val="Style18"/>
        <w:keepNext w:val="0"/>
        <w:keepLines w:val="0"/>
        <w:widowControl w:val="0"/>
        <w:numPr>
          <w:ilvl w:val="0"/>
          <w:numId w:val="139"/>
        </w:numPr>
        <w:shd w:val="clear" w:color="auto" w:fill="auto"/>
        <w:tabs>
          <w:tab w:pos="485" w:val="left"/>
        </w:tabs>
        <w:bidi w:val="0"/>
        <w:spacing w:before="0" w:after="140"/>
        <w:ind w:left="0" w:right="0" w:firstLine="0"/>
        <w:jc w:val="both"/>
      </w:pPr>
      <w:r>
        <w:rPr>
          <w:spacing w:val="0"/>
          <w:w w:val="100"/>
          <w:position w:val="0"/>
          <w:shd w:val="clear" w:color="auto" w:fill="auto"/>
          <w:lang w:val="uk-UA" w:eastAsia="uk-UA" w:bidi="uk-UA"/>
        </w:rPr>
        <w:t>самоврядні професійні організації (об'єднання), а саме об'єднання фізич</w:t>
        <w:softHyphen/>
        <w:t>них осіб, які здійснюють професійну діяльність, зокрема:</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Національна асоціація адвокатів України,</w:t>
      </w:r>
    </w:p>
    <w:p>
      <w:pPr>
        <w:pStyle w:val="Style18"/>
        <w:keepNext w:val="0"/>
        <w:keepLines w:val="0"/>
        <w:widowControl w:val="0"/>
        <w:shd w:val="clear" w:color="auto" w:fill="auto"/>
        <w:bidi w:val="0"/>
        <w:spacing w:before="0" w:after="40"/>
        <w:ind w:left="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Нотаріальна палата України,</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Асоціація приватних виконавців України,</w:t>
      </w:r>
    </w:p>
    <w:p>
      <w:pPr>
        <w:pStyle w:val="Style18"/>
        <w:keepNext w:val="0"/>
        <w:keepLines w:val="0"/>
        <w:widowControl w:val="0"/>
        <w:shd w:val="clear" w:color="auto" w:fill="auto"/>
        <w:bidi w:val="0"/>
        <w:spacing w:before="0"/>
        <w:ind w:left="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Аудиторська палата України.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декларації не зазначається членство (членство в органах) у таких організаціях (об'єднаннях):</w:t>
      </w:r>
    </w:p>
    <w:p>
      <w:pPr>
        <w:pStyle w:val="Style18"/>
        <w:keepNext w:val="0"/>
        <w:keepLines w:val="0"/>
        <w:widowControl w:val="0"/>
        <w:shd w:val="clear" w:color="auto" w:fill="auto"/>
        <w:bidi w:val="0"/>
        <w:spacing w:before="0" w:after="40"/>
        <w:ind w:left="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політичні партії;</w:t>
      </w:r>
    </w:p>
    <w:p>
      <w:pPr>
        <w:pStyle w:val="Style18"/>
        <w:keepNext w:val="0"/>
        <w:keepLines w:val="0"/>
        <w:widowControl w:val="0"/>
        <w:shd w:val="clear" w:color="auto" w:fill="auto"/>
        <w:bidi w:val="0"/>
        <w:spacing w:before="0" w:after="40"/>
        <w:ind w:left="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релігійні організації;</w:t>
      </w:r>
    </w:p>
    <w:p>
      <w:pPr>
        <w:pStyle w:val="Style18"/>
        <w:keepNext w:val="0"/>
        <w:keepLines w:val="0"/>
        <w:widowControl w:val="0"/>
        <w:shd w:val="clear" w:color="auto" w:fill="auto"/>
        <w:bidi w:val="0"/>
        <w:spacing w:before="0" w:after="40"/>
        <w:ind w:left="0" w:right="0" w:firstLine="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професійні спілки;</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об'єднання співвласників багатоквар</w:t>
        <w:softHyphen/>
        <w:t>тирного будинку;</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асоціації органів місцевого самовря</w:t>
        <w:softHyphen/>
        <w:t>дування та їх добровільні об'єднання;</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об'єднання юридичних осіб приватно</w:t>
        <w:softHyphen/>
        <w:t>го права, які не є громадськими об'єд</w:t>
        <w:softHyphen/>
        <w:t>наннями;</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органи суддівського, прокурорського самоврядування.</w:t>
      </w:r>
      <w:r>
        <w:br w:type="page"/>
      </w:r>
    </w:p>
    <w:p>
      <w:pPr>
        <w:pStyle w:val="Style20"/>
        <w:keepNext w:val="0"/>
        <w:keepLines w:val="0"/>
        <w:widowControl w:val="0"/>
        <w:shd w:val="clear" w:color="auto" w:fill="auto"/>
        <w:bidi w:val="0"/>
        <w:spacing w:before="0" w:after="360" w:line="271" w:lineRule="auto"/>
        <w:ind w:left="0" w:right="0" w:firstLine="0"/>
        <w:jc w:val="left"/>
      </w:pPr>
      <w:r>
        <w:drawing>
          <wp:anchor distT="12700" distB="0" distL="38100" distR="38100" simplePos="0" relativeHeight="125829501" behindDoc="0" locked="0" layoutInCell="1" allowOverlap="1">
            <wp:simplePos x="0" y="0"/>
            <wp:positionH relativeFrom="page">
              <wp:posOffset>942340</wp:posOffset>
            </wp:positionH>
            <wp:positionV relativeFrom="margin">
              <wp:posOffset>54610</wp:posOffset>
            </wp:positionV>
            <wp:extent cx="438785" cy="304800"/>
            <wp:wrapSquare wrapText="right"/>
            <wp:docPr id="635" name="Shape 635"/>
            <a:graphic xmlns:a="http://schemas.openxmlformats.org/drawingml/2006/main">
              <a:graphicData uri="http://schemas.openxmlformats.org/drawingml/2006/picture">
                <pic:pic xmlns:pic="http://schemas.openxmlformats.org/drawingml/2006/picture">
                  <pic:nvPicPr>
                    <pic:cNvPr id="636" name="Picture box 636"/>
                    <pic:cNvPicPr/>
                  </pic:nvPicPr>
                  <pic:blipFill>
                    <a:blip r:embed="rId267"/>
                    <a:stretch/>
                  </pic:blipFill>
                  <pic:spPr>
                    <a:xfrm>
                      <a:ext cx="438785" cy="304800"/>
                    </a:xfrm>
                    <a:prstGeom prst="rect"/>
                  </pic:spPr>
                </pic:pic>
              </a:graphicData>
            </a:graphic>
          </wp:anchor>
        </w:drawing>
      </w:r>
      <w:r>
        <w:rPr>
          <w:spacing w:val="0"/>
          <w:w w:val="100"/>
          <w:position w:val="0"/>
          <w:shd w:val="clear" w:color="auto" w:fill="auto"/>
          <w:lang w:val="uk-UA" w:eastAsia="uk-UA" w:bidi="uk-UA"/>
        </w:rPr>
        <w:t>Чи необхідно зазначати інформацію, якщо станом на кінець звітного періоду суб'єкт декларування не є членом громадського об'єднання (не входить до складу його органів)?</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Інформація щодо членства в організаціях (об'єднаннях) або їх органах зазначається станом на останній день звітного періоду (станом на 31 грудня звітного року для щорічної декларації та декларації канди</w:t>
        <w:softHyphen/>
        <w:t>дата на посаду).</w:t>
      </w:r>
    </w:p>
    <w:p>
      <w:pPr>
        <w:pStyle w:val="Style18"/>
        <w:keepNext w:val="0"/>
        <w:keepLines w:val="0"/>
        <w:widowControl w:val="0"/>
        <w:shd w:val="clear" w:color="auto" w:fill="auto"/>
        <w:bidi w:val="0"/>
        <w:spacing w:before="0" w:after="620"/>
        <w:ind w:left="0" w:right="0" w:firstLine="0"/>
        <w:jc w:val="both"/>
      </w:pPr>
      <w:r>
        <w:rPr>
          <w:spacing w:val="0"/>
          <w:w w:val="100"/>
          <w:position w:val="0"/>
          <w:shd w:val="clear" w:color="auto" w:fill="auto"/>
          <w:lang w:val="uk-UA" w:eastAsia="uk-UA" w:bidi="uk-UA"/>
        </w:rPr>
        <w:t>Якщо суб'єкт декларування був членом об'єднання (входив до складу його орга</w:t>
        <w:softHyphen/>
        <w:t>нів) протягом звітного періоду, але при</w:t>
        <w:softHyphen/>
        <w:t>пинив членство (входження до органів) станом на останній день такого періоду, інформація про членство (входження до органів) у декларації не зазначається.</w:t>
      </w:r>
    </w:p>
    <w:p>
      <w:pPr>
        <w:pStyle w:val="Style94"/>
        <w:keepNext/>
        <w:keepLines/>
        <w:widowControl w:val="0"/>
        <w:shd w:val="clear" w:color="auto" w:fill="auto"/>
        <w:bidi w:val="0"/>
        <w:spacing w:before="0" w:after="0"/>
        <w:ind w:left="0" w:right="0" w:firstLine="0"/>
        <w:jc w:val="left"/>
      </w:pPr>
      <w:bookmarkStart w:id="100" w:name="bookmark100"/>
      <w:bookmarkStart w:id="101" w:name="bookmark101"/>
      <w:r>
        <w:rPr>
          <w:spacing w:val="0"/>
          <w:w w:val="100"/>
          <w:position w:val="0"/>
          <w:shd w:val="clear" w:color="auto" w:fill="auto"/>
          <w:lang w:val="uk-UA" w:eastAsia="uk-UA" w:bidi="uk-UA"/>
        </w:rPr>
        <w:t>Чи необхідно зазначати</w:t>
      </w:r>
      <w:bookmarkEnd w:id="100"/>
      <w:bookmarkEnd w:id="101"/>
    </w:p>
    <w:p>
      <w:pPr>
        <w:pStyle w:val="Style18"/>
        <w:keepNext w:val="0"/>
        <w:keepLines w:val="0"/>
        <w:widowControl w:val="0"/>
        <w:shd w:val="clear" w:color="auto" w:fill="auto"/>
        <w:bidi w:val="0"/>
        <w:spacing w:before="120" w:after="260"/>
        <w:ind w:left="0" w:right="0" w:firstLine="0"/>
        <w:jc w:val="left"/>
      </w:pPr>
      <w:r>
        <w:drawing>
          <wp:anchor distT="0" distB="0" distL="38100" distR="38100" simplePos="0" relativeHeight="125829502" behindDoc="0" locked="0" layoutInCell="1" allowOverlap="1">
            <wp:simplePos x="0" y="0"/>
            <wp:positionH relativeFrom="page">
              <wp:posOffset>942340</wp:posOffset>
            </wp:positionH>
            <wp:positionV relativeFrom="margin">
              <wp:posOffset>5147945</wp:posOffset>
            </wp:positionV>
            <wp:extent cx="433070" cy="304800"/>
            <wp:wrapSquare wrapText="right"/>
            <wp:docPr id="637" name="Shape 637"/>
            <a:graphic xmlns:a="http://schemas.openxmlformats.org/drawingml/2006/main">
              <a:graphicData uri="http://schemas.openxmlformats.org/drawingml/2006/picture">
                <pic:pic xmlns:pic="http://schemas.openxmlformats.org/drawingml/2006/picture">
                  <pic:nvPicPr>
                    <pic:cNvPr id="638" name="Picture box 638"/>
                    <pic:cNvPicPr/>
                  </pic:nvPicPr>
                  <pic:blipFill>
                    <a:blip r:embed="rId269"/>
                    <a:stretch/>
                  </pic:blipFill>
                  <pic:spPr>
                    <a:xfrm>
                      <a:ext cx="433070" cy="304800"/>
                    </a:xfrm>
                    <a:prstGeom prst="rect"/>
                  </pic:spPr>
                </pic:pic>
              </a:graphicData>
            </a:graphic>
          </wp:anchor>
        </w:drawing>
      </w:r>
      <w:r>
        <mc:AlternateContent>
          <mc:Choice Requires="wps">
            <w:drawing>
              <wp:anchor distT="0" distB="114300" distL="0" distR="0" simplePos="0" relativeHeight="125829503" behindDoc="0" locked="0" layoutInCell="1" allowOverlap="1">
                <wp:simplePos x="0" y="0"/>
                <wp:positionH relativeFrom="page">
                  <wp:posOffset>650240</wp:posOffset>
                </wp:positionH>
                <wp:positionV relativeFrom="margin">
                  <wp:posOffset>5471160</wp:posOffset>
                </wp:positionV>
                <wp:extent cx="3020695" cy="902335"/>
                <wp:wrapTopAndBottom/>
                <wp:docPr id="639" name="Shape 639"/>
                <a:graphic xmlns:a="http://schemas.openxmlformats.org/drawingml/2006/main">
                  <a:graphicData uri="http://schemas.microsoft.com/office/word/2010/wordprocessingShape">
                    <wps:wsp>
                      <wps:cNvSpPr txBox="1"/>
                      <wps:spPr>
                        <a:xfrm>
                          <a:ext cx="3020695" cy="902335"/>
                        </a:xfrm>
                        <a:prstGeom prst="rect"/>
                        <a:noFill/>
                      </wps:spPr>
                      <wps:txbx>
                        <w:txbxContent>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інформацію про членство в громадському об'єднанні, якщо суб'єкт декларування не є його членом, але є засновником?</w:t>
                            </w:r>
                          </w:p>
                        </w:txbxContent>
                      </wps:txbx>
                      <wps:bodyPr lIns="0" tIns="0" rIns="0" bIns="0">
                        <a:noAutoFit/>
                      </wps:bodyPr>
                    </wps:wsp>
                  </a:graphicData>
                </a:graphic>
              </wp:anchor>
            </w:drawing>
          </mc:Choice>
          <mc:Fallback>
            <w:pict>
              <v:shape id="_x0000_s1665" type="#_x0000_t202" style="position:absolute;margin-left:51.200000000000003pt;margin-top:430.80000000000001pt;width:237.84999999999999pt;height:71.049999999999997pt;z-index:-125829250;mso-wrap-distance-left:0;mso-wrap-distance-right:0;mso-wrap-distance-bottom:9.pt;mso-position-horizontal-relative:page;mso-position-vertical-relative:margin" filled="f" stroked="f">
                <v:textbox inset="0,0,0,0">
                  <w:txbxContent>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інформацію про членство в громадському об'єднанні, якщо суб'єкт декларування не є його членом, але є засновником?</w:t>
                      </w:r>
                    </w:p>
                  </w:txbxContent>
                </v:textbox>
                <w10:wrap type="topAndBottom" anchorx="page" anchory="margin"/>
              </v:shape>
            </w:pict>
          </mc:Fallback>
        </mc:AlternateContent>
      </w: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after="580"/>
        <w:ind w:left="0" w:right="0" w:firstLine="0"/>
        <w:jc w:val="left"/>
      </w:pPr>
      <w:r>
        <w:rPr>
          <w:spacing w:val="0"/>
          <w:w w:val="100"/>
          <w:position w:val="0"/>
          <w:shd w:val="clear" w:color="auto" w:fill="auto"/>
          <w:lang w:val="uk-UA" w:eastAsia="uk-UA" w:bidi="uk-UA"/>
        </w:rPr>
        <w:t>У декларації відображається інформація лише про членство та входження до орга</w:t>
        <w:softHyphen/>
        <w:t>нів передбачених п. 12 ч. 1 ст. 46 Закону організацій (об'єднань).</w:t>
      </w:r>
    </w:p>
    <w:p>
      <w:pPr>
        <w:pStyle w:val="Style20"/>
        <w:keepNext w:val="0"/>
        <w:keepLines w:val="0"/>
        <w:widowControl w:val="0"/>
        <w:shd w:val="clear" w:color="auto" w:fill="auto"/>
        <w:bidi w:val="0"/>
        <w:spacing w:before="0" w:after="300" w:line="269" w:lineRule="auto"/>
        <w:ind w:left="0" w:right="0" w:firstLine="0"/>
        <w:jc w:val="left"/>
      </w:pPr>
      <w:r>
        <w:drawing>
          <wp:anchor distT="0" distB="76200" distL="38100" distR="38100" simplePos="0" relativeHeight="125829505" behindDoc="0" locked="0" layoutInCell="1" allowOverlap="1">
            <wp:simplePos x="0" y="0"/>
            <wp:positionH relativeFrom="page">
              <wp:posOffset>942340</wp:posOffset>
            </wp:positionH>
            <wp:positionV relativeFrom="margin">
              <wp:posOffset>7921625</wp:posOffset>
            </wp:positionV>
            <wp:extent cx="433070" cy="304800"/>
            <wp:wrapSquare wrapText="right"/>
            <wp:docPr id="641" name="Shape 641"/>
            <a:graphic xmlns:a="http://schemas.openxmlformats.org/drawingml/2006/main">
              <a:graphicData uri="http://schemas.openxmlformats.org/drawingml/2006/picture">
                <pic:pic xmlns:pic="http://schemas.openxmlformats.org/drawingml/2006/picture">
                  <pic:nvPicPr>
                    <pic:cNvPr id="642" name="Picture box 642"/>
                    <pic:cNvPicPr/>
                  </pic:nvPicPr>
                  <pic:blipFill>
                    <a:blip r:embed="rId271"/>
                    <a:stretch/>
                  </pic:blipFill>
                  <pic:spPr>
                    <a:xfrm>
                      <a:ext cx="433070" cy="304800"/>
                    </a:xfrm>
                    <a:prstGeom prst="rect"/>
                  </pic:spPr>
                </pic:pic>
              </a:graphicData>
            </a:graphic>
          </wp:anchor>
        </w:drawing>
      </w:r>
      <w:r>
        <mc:AlternateContent>
          <mc:Choice Requires="wps">
            <w:drawing>
              <wp:anchor distT="0" distB="0" distL="0" distR="0" simplePos="0" relativeHeight="125829506" behindDoc="0" locked="0" layoutInCell="1" allowOverlap="1">
                <wp:simplePos x="0" y="0"/>
                <wp:positionH relativeFrom="page">
                  <wp:posOffset>650240</wp:posOffset>
                </wp:positionH>
                <wp:positionV relativeFrom="margin">
                  <wp:posOffset>8244840</wp:posOffset>
                </wp:positionV>
                <wp:extent cx="3020695" cy="262255"/>
                <wp:wrapTopAndBottom/>
                <wp:docPr id="643" name="Shape 643"/>
                <a:graphic xmlns:a="http://schemas.openxmlformats.org/drawingml/2006/main">
                  <a:graphicData uri="http://schemas.microsoft.com/office/word/2010/wordprocessingShape">
                    <wps:wsp>
                      <wps:cNvSpPr txBox="1"/>
                      <wps:spPr>
                        <a:xfrm>
                          <a:ext cx="3020695" cy="262255"/>
                        </a:xfrm>
                        <a:prstGeom prst="rect"/>
                        <a:noFill/>
                      </wps:spPr>
                      <wps:txbx>
                        <w:txbxContent>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членство в НААУ адвокатам,</w:t>
                            </w:r>
                          </w:p>
                        </w:txbxContent>
                      </wps:txbx>
                      <wps:bodyPr wrap="none" lIns="0" tIns="0" rIns="0" bIns="0">
                        <a:noAutoFit/>
                      </wps:bodyPr>
                    </wps:wsp>
                  </a:graphicData>
                </a:graphic>
              </wp:anchor>
            </w:drawing>
          </mc:Choice>
          <mc:Fallback>
            <w:pict>
              <v:shape id="_x0000_s1669" type="#_x0000_t202" style="position:absolute;margin-left:51.200000000000003pt;margin-top:649.20000000000005pt;width:237.84999999999999pt;height:20.649999999999999pt;z-index:-125829247;mso-wrap-distance-left:0;mso-wrap-distance-right:0;mso-position-horizontal-relative:page;mso-position-vertical-relative:margin" filled="f" stroked="f">
                <v:textbox inset="0,0,0,0">
                  <w:txbxContent>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членство в НААУ адвокатам,</w:t>
                      </w:r>
                    </w:p>
                  </w:txbxContent>
                </v:textbox>
                <w10:wrap type="topAndBottom" anchorx="page" anchory="margin"/>
              </v:shape>
            </w:pict>
          </mc:Fallback>
        </mc:AlternateContent>
      </w:r>
      <w:r>
        <w:rPr>
          <w:spacing w:val="0"/>
          <w:w w:val="100"/>
          <w:position w:val="0"/>
          <w:shd w:val="clear" w:color="auto" w:fill="auto"/>
          <w:lang w:val="uk-UA" w:eastAsia="uk-UA" w:bidi="uk-UA"/>
        </w:rPr>
        <w:t>Чи потрібно вказувати</w:t>
      </w:r>
    </w:p>
    <w:p>
      <w:pPr>
        <w:pStyle w:val="Style94"/>
        <w:keepNext/>
        <w:keepLines/>
        <w:widowControl w:val="0"/>
        <w:shd w:val="clear" w:color="auto" w:fill="auto"/>
        <w:bidi w:val="0"/>
        <w:spacing w:before="0" w:after="280"/>
        <w:ind w:left="0" w:right="0" w:firstLine="0"/>
        <w:jc w:val="left"/>
      </w:pPr>
      <w:bookmarkStart w:id="102" w:name="bookmark102"/>
      <w:bookmarkStart w:id="103" w:name="bookmark103"/>
      <w:r>
        <w:rPr>
          <w:spacing w:val="0"/>
          <w:w w:val="100"/>
          <w:position w:val="0"/>
          <w:shd w:val="clear" w:color="auto" w:fill="auto"/>
          <w:lang w:val="uk-UA" w:eastAsia="uk-UA" w:bidi="uk-UA"/>
        </w:rPr>
        <w:t>право на заняття адвокатською діяльністю яких зупинено?</w:t>
      </w:r>
      <w:bookmarkEnd w:id="102"/>
      <w:bookmarkEnd w:id="103"/>
    </w:p>
    <w:p>
      <w:pPr>
        <w:pStyle w:val="Style18"/>
        <w:keepNext w:val="0"/>
        <w:keepLines w:val="0"/>
        <w:widowControl w:val="0"/>
        <w:shd w:val="clear" w:color="auto" w:fill="auto"/>
        <w:bidi w:val="0"/>
        <w:spacing w:before="0" w:after="28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У декларації слід відобразити відомості про те, що суб'єкт декларування є членом Національної асоціації адвокатів України (далі - НААУ), навіть якщо право на занят</w:t>
        <w:softHyphen/>
        <w:t>тя адвокатською діяльністю зупинено.</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Усі особи, які мали свідоцтво про право на заняття адвокатською діяльністю, стали членами НААУ з моменту її державної ре</w:t>
        <w:softHyphen/>
        <w:t xml:space="preserve">єстрації. Інші особи стають членами НААУ з моменту складення присяги адвоката України </w:t>
      </w:r>
      <w:r>
        <w:rPr>
          <w:color w:val="77787C"/>
          <w:spacing w:val="0"/>
          <w:w w:val="100"/>
          <w:position w:val="0"/>
          <w:shd w:val="clear" w:color="auto" w:fill="auto"/>
          <w:lang w:val="uk-UA" w:eastAsia="uk-UA" w:bidi="uk-UA"/>
        </w:rPr>
        <w:t>(ч. 6 ст. 45 Закону України «Про адвокатуру та адвокатську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 xml:space="preserve">НААУ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 </w:t>
      </w:r>
      <w:r>
        <w:rPr>
          <w:color w:val="77787C"/>
          <w:spacing w:val="0"/>
          <w:w w:val="100"/>
          <w:position w:val="0"/>
          <w:shd w:val="clear" w:color="auto" w:fill="auto"/>
          <w:lang w:val="uk-UA" w:eastAsia="uk-UA" w:bidi="uk-UA"/>
        </w:rPr>
        <w:t>(ч. 1 ст. 45 Закону України «Про адвокатуру та ад</w:t>
        <w:softHyphen/>
        <w:t>вокатську діяльність»)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360" w:line="226" w:lineRule="auto"/>
        <w:ind w:left="0" w:right="0" w:firstLine="0"/>
        <w:jc w:val="left"/>
      </w:pPr>
      <w:r>
        <w:rPr>
          <w:color w:val="FBAD33"/>
          <w:spacing w:val="0"/>
          <w:w w:val="100"/>
          <w:position w:val="0"/>
          <w:sz w:val="66"/>
          <w:szCs w:val="66"/>
          <w:shd w:val="clear" w:color="auto" w:fill="auto"/>
          <w:lang w:val="uk-UA" w:eastAsia="uk-UA" w:bidi="uk-UA"/>
        </w:rPr>
        <w:t xml:space="preserve">190 </w:t>
      </w:r>
      <w:r>
        <w:rPr>
          <w:spacing w:val="0"/>
          <w:w w:val="100"/>
          <w:position w:val="0"/>
          <w:shd w:val="clear" w:color="auto" w:fill="auto"/>
          <w:lang w:val="uk-UA" w:eastAsia="uk-UA" w:bidi="uk-UA"/>
        </w:rPr>
        <w:t>Чи підлягають відображенню відомості про входження (членство) осіб, уповноважених на виконання функцій держави або місцевого самоврядування, за своєю посадою до інших державних органів?</w:t>
      </w:r>
    </w:p>
    <w:p>
      <w:pPr>
        <w:pStyle w:val="Style18"/>
        <w:keepNext w:val="0"/>
        <w:keepLines w:val="0"/>
        <w:widowControl w:val="0"/>
        <w:shd w:val="clear" w:color="auto" w:fill="auto"/>
        <w:bidi w:val="0"/>
        <w:spacing w:before="0" w:after="280" w:line="240" w:lineRule="auto"/>
        <w:ind w:left="0" w:right="0" w:firstLine="0"/>
        <w:jc w:val="left"/>
        <w:sectPr>
          <w:footnotePr>
            <w:pos w:val="pageBottom"/>
            <w:numFmt w:val="decimal"/>
            <w:numStart w:val="1"/>
            <w:numRestart w:val="continuous"/>
            <w15:footnoteColumns w:val="1"/>
          </w:footnotePr>
          <w:type w:val="continuous"/>
          <w:pgSz w:w="12077" w:h="17723"/>
          <w:pgMar w:top="1961" w:left="1026" w:right="1028" w:bottom="1764" w:header="0" w:footer="3" w:gutter="0"/>
          <w:cols w:num="2" w:space="434"/>
          <w:noEndnote/>
          <w:rtlGutter w:val="0"/>
          <w:docGrid w:linePitch="360"/>
        </w:sectPr>
      </w:pPr>
      <w:r>
        <w:rPr>
          <w:color w:val="0555A4"/>
          <w:spacing w:val="0"/>
          <w:w w:val="100"/>
          <w:position w:val="0"/>
          <w:shd w:val="clear" w:color="auto" w:fill="auto"/>
          <w:lang w:val="uk-UA" w:eastAsia="uk-UA" w:bidi="uk-UA"/>
        </w:rPr>
        <w:t>Ні.</w:t>
      </w:r>
    </w:p>
    <w:p>
      <w:pPr>
        <w:pStyle w:val="Style109"/>
        <w:keepNext/>
        <w:keepLines/>
        <w:widowControl w:val="0"/>
        <w:shd w:val="clear" w:color="auto" w:fill="auto"/>
        <w:tabs>
          <w:tab w:pos="726" w:val="left"/>
        </w:tabs>
        <w:bidi w:val="0"/>
        <w:spacing w:before="0" w:after="0"/>
        <w:ind w:left="0" w:right="0" w:firstLine="0"/>
        <w:jc w:val="center"/>
        <w:sectPr>
          <w:headerReference w:type="default" r:id="rId273"/>
          <w:footerReference w:type="default" r:id="rId274"/>
          <w:headerReference w:type="even" r:id="rId275"/>
          <w:footerReference w:type="even" r:id="rId276"/>
          <w:footnotePr>
            <w:pos w:val="pageBottom"/>
            <w:numFmt w:val="decimal"/>
            <w:numStart w:val="1"/>
            <w:numRestart w:val="continuous"/>
            <w15:footnoteColumns w:val="1"/>
          </w:footnotePr>
          <w:pgSz w:w="12077" w:h="17723"/>
          <w:pgMar w:top="1956" w:left="965" w:right="1090" w:bottom="1404" w:header="0" w:footer="3" w:gutter="0"/>
          <w:cols w:space="720"/>
          <w:noEndnote/>
          <w:rtlGutter w:val="0"/>
          <w:docGrid w:linePitch="360"/>
        </w:sectPr>
      </w:pPr>
      <w:bookmarkStart w:id="104" w:name="bookmark104"/>
      <w:bookmarkStart w:id="105" w:name="bookmark105"/>
      <w:r>
        <w:rPr>
          <w:color w:val="FBAC41"/>
          <w:spacing w:val="0"/>
          <w:w w:val="100"/>
          <w:position w:val="0"/>
          <w:shd w:val="clear" w:color="auto" w:fill="auto"/>
          <w:lang w:val="uk-UA" w:eastAsia="uk-UA" w:bidi="uk-UA"/>
        </w:rPr>
        <w:t>ХХ.</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ОСОБЛИВОСТ ДЕКЛАРУВАННЯ ОКРЕМИХ</w:t>
        <w:br/>
        <w:t>КАТЕГОРМ О^Б (ВМСЬКОВОСЛУЖБОВЩВ,</w:t>
        <w:br/>
        <w:t>ПРАЩВНИЮВ СБУ)</w:t>
      </w:r>
      <w:bookmarkEnd w:id="104"/>
      <w:bookmarkEnd w:id="105"/>
    </w:p>
    <w:p>
      <w:pPr>
        <w:widowControl w:val="0"/>
        <w:spacing w:line="1" w:lineRule="exact"/>
      </w:pPr>
      <w:r>
        <w:drawing>
          <wp:anchor distT="12700" distB="0" distL="101600" distR="101600" simplePos="0" relativeHeight="125829508" behindDoc="0" locked="0" layoutInCell="1" allowOverlap="1">
            <wp:simplePos x="0" y="0"/>
            <wp:positionH relativeFrom="page">
              <wp:posOffset>902335</wp:posOffset>
            </wp:positionH>
            <wp:positionV relativeFrom="paragraph">
              <wp:posOffset>45720</wp:posOffset>
            </wp:positionV>
            <wp:extent cx="377825" cy="304800"/>
            <wp:wrapSquare wrapText="right"/>
            <wp:docPr id="655" name="Shape 655"/>
            <a:graphic xmlns:a="http://schemas.openxmlformats.org/drawingml/2006/main">
              <a:graphicData uri="http://schemas.openxmlformats.org/drawingml/2006/picture">
                <pic:pic xmlns:pic="http://schemas.openxmlformats.org/drawingml/2006/picture">
                  <pic:nvPicPr>
                    <pic:cNvPr id="656" name="Picture box 656"/>
                    <pic:cNvPicPr/>
                  </pic:nvPicPr>
                  <pic:blipFill>
                    <a:blip r:embed="rId277"/>
                    <a:stretch/>
                  </pic:blipFill>
                  <pic:spPr>
                    <a:xfrm>
                      <a:ext cx="377825" cy="304800"/>
                    </a:xfrm>
                    <a:prstGeom prst="rect"/>
                  </pic:spPr>
                </pic:pic>
              </a:graphicData>
            </a:graphic>
          </wp:anchor>
        </w:drawing>
      </w:r>
    </w:p>
    <w:p>
      <w:pPr>
        <w:pStyle w:val="Style20"/>
        <w:keepNext w:val="0"/>
        <w:keepLines w:val="0"/>
        <w:widowControl w:val="0"/>
        <w:shd w:val="clear" w:color="auto" w:fill="auto"/>
        <w:bidi w:val="0"/>
        <w:spacing w:before="0" w:after="360" w:line="269" w:lineRule="auto"/>
        <w:ind w:left="0" w:right="0" w:firstLine="0"/>
        <w:jc w:val="left"/>
      </w:pPr>
      <w:r>
        <w:rPr>
          <w:spacing w:val="0"/>
          <w:w w:val="100"/>
          <w:position w:val="0"/>
          <w:shd w:val="clear" w:color="auto" w:fill="auto"/>
          <w:lang w:val="uk-UA" w:eastAsia="uk-UA" w:bidi="uk-UA"/>
        </w:rPr>
        <w:t>Коли подають декларацію за минулий рік суб'єкти декларування, які не мали можливості до 01 квітня за місцем роботи подати декларацію у зв'язку з виконанням завдань в інтересах оборони України?</w:t>
      </w:r>
    </w:p>
    <w:p>
      <w:pPr>
        <w:pStyle w:val="Style18"/>
        <w:keepNext w:val="0"/>
        <w:keepLines w:val="0"/>
        <w:widowControl w:val="0"/>
        <w:shd w:val="clear" w:color="auto" w:fill="auto"/>
        <w:bidi w:val="0"/>
        <w:spacing w:before="0" w:after="140"/>
        <w:ind w:left="0" w:right="0" w:firstLine="0"/>
        <w:jc w:val="left"/>
      </w:pPr>
      <w:r>
        <w:rPr>
          <w:spacing w:val="0"/>
          <w:w w:val="100"/>
          <w:position w:val="0"/>
          <w:shd w:val="clear" w:color="auto" w:fill="auto"/>
          <w:lang w:val="uk-UA" w:eastAsia="uk-UA" w:bidi="uk-UA"/>
        </w:rPr>
        <w:t>За працівниками, які:</w:t>
      </w:r>
    </w:p>
    <w:p>
      <w:pPr>
        <w:pStyle w:val="Style18"/>
        <w:keepNext w:val="0"/>
        <w:keepLines w:val="0"/>
        <w:widowControl w:val="0"/>
        <w:numPr>
          <w:ilvl w:val="0"/>
          <w:numId w:val="129"/>
        </w:numPr>
        <w:shd w:val="clear" w:color="auto" w:fill="auto"/>
        <w:tabs>
          <w:tab w:pos="501" w:val="left"/>
        </w:tabs>
        <w:bidi w:val="0"/>
        <w:spacing w:before="0" w:after="40"/>
        <w:ind w:left="480" w:right="0" w:hanging="320"/>
        <w:jc w:val="both"/>
      </w:pPr>
      <w:r>
        <w:rPr>
          <w:spacing w:val="0"/>
          <w:w w:val="100"/>
          <w:position w:val="0"/>
          <w:shd w:val="clear" w:color="auto" w:fill="auto"/>
          <w:lang w:val="uk-UA" w:eastAsia="uk-UA" w:bidi="uk-UA"/>
        </w:rPr>
        <w:t>призвані на строкову військову службу;</w:t>
      </w:r>
    </w:p>
    <w:p>
      <w:pPr>
        <w:pStyle w:val="Style18"/>
        <w:keepNext w:val="0"/>
        <w:keepLines w:val="0"/>
        <w:widowControl w:val="0"/>
        <w:numPr>
          <w:ilvl w:val="0"/>
          <w:numId w:val="129"/>
        </w:numPr>
        <w:shd w:val="clear" w:color="auto" w:fill="auto"/>
        <w:tabs>
          <w:tab w:pos="501" w:val="left"/>
        </w:tabs>
        <w:bidi w:val="0"/>
        <w:spacing w:before="0" w:after="40"/>
        <w:ind w:left="480" w:right="0" w:hanging="320"/>
        <w:jc w:val="both"/>
      </w:pPr>
      <w:r>
        <w:rPr>
          <w:spacing w:val="0"/>
          <w:w w:val="100"/>
          <w:position w:val="0"/>
          <w:shd w:val="clear" w:color="auto" w:fill="auto"/>
          <w:lang w:val="uk-UA" w:eastAsia="uk-UA" w:bidi="uk-UA"/>
        </w:rPr>
        <w:t>призвані на військову службу за призовом осіб офіцерського складу;</w:t>
      </w:r>
    </w:p>
    <w:p>
      <w:pPr>
        <w:pStyle w:val="Style18"/>
        <w:keepNext w:val="0"/>
        <w:keepLines w:val="0"/>
        <w:widowControl w:val="0"/>
        <w:numPr>
          <w:ilvl w:val="0"/>
          <w:numId w:val="129"/>
        </w:numPr>
        <w:shd w:val="clear" w:color="auto" w:fill="auto"/>
        <w:tabs>
          <w:tab w:pos="501" w:val="left"/>
        </w:tabs>
        <w:bidi w:val="0"/>
        <w:spacing w:before="0" w:after="40"/>
        <w:ind w:left="480" w:right="0" w:hanging="320"/>
        <w:jc w:val="both"/>
      </w:pPr>
      <w:r>
        <w:rPr>
          <w:spacing w:val="0"/>
          <w:w w:val="100"/>
          <w:position w:val="0"/>
          <w:shd w:val="clear" w:color="auto" w:fill="auto"/>
          <w:lang w:val="uk-UA" w:eastAsia="uk-UA" w:bidi="uk-UA"/>
        </w:rPr>
        <w:t>призвані на військову службу за призовом під час мобілізації, на особливий період;</w:t>
      </w:r>
    </w:p>
    <w:p>
      <w:pPr>
        <w:pStyle w:val="Style18"/>
        <w:keepNext w:val="0"/>
        <w:keepLines w:val="0"/>
        <w:widowControl w:val="0"/>
        <w:numPr>
          <w:ilvl w:val="0"/>
          <w:numId w:val="129"/>
        </w:numPr>
        <w:shd w:val="clear" w:color="auto" w:fill="auto"/>
        <w:tabs>
          <w:tab w:pos="501" w:val="left"/>
        </w:tabs>
        <w:bidi w:val="0"/>
        <w:spacing w:before="0" w:after="40"/>
        <w:ind w:left="480" w:right="0" w:hanging="320"/>
        <w:jc w:val="both"/>
      </w:pPr>
      <w:r>
        <w:rPr>
          <w:spacing w:val="0"/>
          <w:w w:val="100"/>
          <w:position w:val="0"/>
          <w:shd w:val="clear" w:color="auto" w:fill="auto"/>
          <w:lang w:val="uk-UA" w:eastAsia="uk-UA" w:bidi="uk-UA"/>
        </w:rPr>
        <w:t>призвані на військову службу за призовом осіб із числа резервістів в особливий період;</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прийняті на військову службу за кон</w:t>
        <w:softHyphen/>
        <w:t>трактом (у тому числі шляхом укла</w:t>
        <w:softHyphen/>
        <w:t>дення нового контракту на проход</w:t>
        <w:softHyphen/>
        <w:t>ження військової служби, під час дії особливого періоду на строк до його закінчення або до дня фактичного звільнення),</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 xml:space="preserve">зберігаються місце роботи, посада і середній заробіток </w:t>
      </w:r>
      <w:r>
        <w:rPr>
          <w:color w:val="77787C"/>
          <w:spacing w:val="0"/>
          <w:w w:val="100"/>
          <w:position w:val="0"/>
          <w:shd w:val="clear" w:color="auto" w:fill="auto"/>
          <w:lang w:val="uk-UA" w:eastAsia="uk-UA" w:bidi="uk-UA"/>
        </w:rPr>
        <w:t>(ч. 3 ст. 119 КЗпП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40"/>
        <w:ind w:left="0" w:right="0" w:firstLine="0"/>
        <w:jc w:val="both"/>
      </w:pPr>
      <w:r>
        <w:rPr>
          <w:spacing w:val="0"/>
          <w:w w:val="100"/>
          <w:position w:val="0"/>
          <w:shd w:val="clear" w:color="auto" w:fill="auto"/>
          <w:lang w:val="uk-UA" w:eastAsia="uk-UA" w:bidi="uk-UA"/>
        </w:rPr>
        <w:t>Дія розділу VII «Фінансовий контроль» Закону не поширюється, зокрема, на вій</w:t>
        <w:softHyphen/>
        <w:t>ськовослужбовців військової служби за призовом під час мобілізації, на особли</w:t>
        <w:softHyphen/>
        <w:t>вий період, військової служби за призо</w:t>
        <w:softHyphen/>
        <w:t>вом осіб офіцерського складу, військової служби за призовом осіб із числа резер</w:t>
        <w:softHyphen/>
        <w:t xml:space="preserve">вістів в особливий період </w:t>
      </w:r>
      <w:r>
        <w:rPr>
          <w:color w:val="77787C"/>
          <w:spacing w:val="0"/>
          <w:w w:val="100"/>
          <w:position w:val="0"/>
          <w:shd w:val="clear" w:color="auto" w:fill="auto"/>
          <w:lang w:val="uk-UA" w:eastAsia="uk-UA" w:bidi="uk-UA"/>
        </w:rPr>
        <w:t>(абз. 1 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 абз. 2 ч. 5 ст. 45 Закону визначено ви</w:t>
        <w:softHyphen/>
        <w:t>черпний перелік обставин (виконання завдань в інтересах оборони України під час дії особливого періоду, безпосередня участь у веденні воєнних (бойових) дій тощо), за яких зазначені категорії вій</w:t>
        <w:softHyphen/>
        <w:t>ськовослужбовців подають щорічну де</w:t>
        <w:softHyphen/>
        <w:t>кларацію протягом 90 календарних днів з дня закінчення проходження військової служби.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Тобто зазначені у ч. 3 ст. 119 КЗпП Украї</w:t>
        <w:softHyphen/>
        <w:t>ни особи під час проходження військової служби не подають декларації за поса</w:t>
        <w:softHyphen/>
        <w:t>дою, яка зберігається за ними.</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Після закінчення проходження військової служби такі особи зобов'язані подати де</w:t>
        <w:softHyphen/>
        <w:t>кларацію за минулий рік (із зазначенням посади, яку вони обіймали до призову на військову службу):</w:t>
      </w:r>
    </w:p>
    <w:p>
      <w:pPr>
        <w:pStyle w:val="Style18"/>
        <w:keepNext w:val="0"/>
        <w:keepLines w:val="0"/>
        <w:widowControl w:val="0"/>
        <w:numPr>
          <w:ilvl w:val="0"/>
          <w:numId w:val="129"/>
        </w:numPr>
        <w:shd w:val="clear" w:color="auto" w:fill="auto"/>
        <w:tabs>
          <w:tab w:pos="494" w:val="left"/>
        </w:tabs>
        <w:bidi w:val="0"/>
        <w:spacing w:before="0" w:after="40"/>
        <w:ind w:left="480" w:right="0" w:hanging="320"/>
        <w:jc w:val="both"/>
      </w:pPr>
      <w:r>
        <w:rPr>
          <w:spacing w:val="0"/>
          <w:w w:val="100"/>
          <w:position w:val="0"/>
          <w:shd w:val="clear" w:color="auto" w:fill="auto"/>
          <w:lang w:val="uk-UA" w:eastAsia="uk-UA" w:bidi="uk-UA"/>
        </w:rPr>
        <w:t>до 31 березня включно - у разі повер</w:t>
        <w:softHyphen/>
        <w:t>нення на роботу до закінчення щоріч</w:t>
        <w:softHyphen/>
        <w:t>ної кампанії декларування,</w:t>
      </w:r>
    </w:p>
    <w:p>
      <w:pPr>
        <w:pStyle w:val="Style18"/>
        <w:keepNext w:val="0"/>
        <w:keepLines w:val="0"/>
        <w:widowControl w:val="0"/>
        <w:numPr>
          <w:ilvl w:val="0"/>
          <w:numId w:val="129"/>
        </w:numPr>
        <w:shd w:val="clear" w:color="auto" w:fill="auto"/>
        <w:tabs>
          <w:tab w:pos="494" w:val="left"/>
        </w:tabs>
        <w:bidi w:val="0"/>
        <w:spacing w:before="0" w:after="260"/>
        <w:ind w:left="480" w:right="0" w:hanging="320"/>
        <w:jc w:val="both"/>
      </w:pPr>
      <w:r>
        <w:rPr>
          <w:spacing w:val="0"/>
          <w:w w:val="100"/>
          <w:position w:val="0"/>
          <w:shd w:val="clear" w:color="auto" w:fill="auto"/>
          <w:lang w:val="uk-UA" w:eastAsia="uk-UA" w:bidi="uk-UA"/>
        </w:rPr>
        <w:t>протягом 90 календарних днів з дня закінчення проходження військової служби - у випадку повернення на ро</w:t>
        <w:softHyphen/>
        <w:t>боту після закінчення щорічної кампа</w:t>
        <w:softHyphen/>
        <w:t>нії декларування.</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0 </w:t>
      </w:r>
      <w:r>
        <w:rPr>
          <w:spacing w:val="0"/>
          <w:w w:val="100"/>
          <w:position w:val="0"/>
          <w:shd w:val="clear" w:color="auto" w:fill="auto"/>
          <w:lang w:val="uk-UA" w:eastAsia="uk-UA" w:bidi="uk-UA"/>
        </w:rPr>
        <w:t>Особам, які закінчили проходження військової служби після закінчення що</w:t>
        <w:softHyphen/>
        <w:t>річної кампанії декларування і подають декларацію протягом 90 днів з дня закін</w:t>
        <w:softHyphen/>
        <w:t>чення проходження військової служби, рекомендується звернутися до Націо</w:t>
        <w:softHyphen/>
        <w:t>нального агентства через персональний електронний кабінет Реєстру (створивши нове повідомлення у вкладці «Мої пові</w:t>
        <w:softHyphen/>
        <w:t>домлення») та вказати причину подання декларації після закінчення щорічної кам</w:t>
        <w:softHyphen/>
        <w:t>панії декларування, додавши при цьому підтвердні документи (наприклад, наказ про поновлення на посаді).</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Мобілізовані або призвані на військо</w:t>
        <w:softHyphen/>
        <w:t xml:space="preserve">ву службу працівники Служби безпеки України подають декларації </w:t>
      </w:r>
      <w:r>
        <w:rPr>
          <w:i/>
          <w:iCs/>
          <w:spacing w:val="0"/>
          <w:w w:val="100"/>
          <w:position w:val="0"/>
          <w:shd w:val="clear" w:color="auto" w:fill="auto"/>
          <w:lang w:val="uk-UA" w:eastAsia="uk-UA" w:bidi="uk-UA"/>
        </w:rPr>
        <w:t>(див. відпові</w:t>
        <w:softHyphen/>
        <w:t xml:space="preserve">ді на запитання 196 та 195 цих Роз'яснень) </w:t>
      </w:r>
      <w:r>
        <w:rPr>
          <w:spacing w:val="0"/>
          <w:w w:val="100"/>
          <w:position w:val="0"/>
          <w:shd w:val="clear" w:color="auto" w:fill="auto"/>
          <w:lang w:val="uk-UA" w:eastAsia="uk-UA" w:bidi="uk-UA"/>
        </w:rPr>
        <w:t>у строк до 01 квітня року, наступного за звітним.</w:t>
      </w:r>
    </w:p>
    <w:p>
      <w:pPr>
        <w:pStyle w:val="Style20"/>
        <w:keepNext w:val="0"/>
        <w:keepLines w:val="0"/>
        <w:widowControl w:val="0"/>
        <w:shd w:val="clear" w:color="auto" w:fill="auto"/>
        <w:bidi w:val="0"/>
        <w:spacing w:before="0" w:after="340" w:line="226" w:lineRule="auto"/>
        <w:ind w:left="0" w:right="0" w:firstLine="0"/>
        <w:jc w:val="left"/>
      </w:pPr>
      <w:r>
        <w:rPr>
          <w:color w:val="FBAD33"/>
          <w:spacing w:val="0"/>
          <w:w w:val="100"/>
          <w:position w:val="0"/>
          <w:sz w:val="66"/>
          <w:szCs w:val="66"/>
          <w:shd w:val="clear" w:color="auto" w:fill="auto"/>
          <w:lang w:val="uk-UA" w:eastAsia="uk-UA" w:bidi="uk-UA"/>
        </w:rPr>
        <w:t xml:space="preserve">192 </w:t>
      </w:r>
      <w:r>
        <w:rPr>
          <w:spacing w:val="0"/>
          <w:w w:val="100"/>
          <w:position w:val="0"/>
          <w:shd w:val="clear" w:color="auto" w:fill="auto"/>
          <w:lang w:val="uk-UA" w:eastAsia="uk-UA" w:bidi="uk-UA"/>
        </w:rPr>
        <w:t>Коли подають декларацію за минулий рік військові посадові особи, які не мали можливості до 01 квітня за місцем проходження військової служби подати декларацію у зв'язку з виконанням завдань в інтересах оборони України? 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Законом встановлено вичерпний перелік суб'єктів декларування, яким надається можливість відтермінувати строк подан</w:t>
        <w:softHyphen/>
        <w:t>ня декларації за минулий рік у разі відсут</w:t>
        <w:softHyphen/>
        <w:t xml:space="preserve">ності можливості подати її до 01 квітня за місцем проходження військової служби </w:t>
      </w:r>
      <w:r>
        <w:rPr>
          <w:color w:val="77787C"/>
          <w:spacing w:val="0"/>
          <w:w w:val="100"/>
          <w:position w:val="0"/>
          <w:shd w:val="clear" w:color="auto" w:fill="auto"/>
          <w:lang w:val="uk-UA" w:eastAsia="uk-UA" w:bidi="uk-UA"/>
        </w:rPr>
        <w:t>(абз. 2 ч. 5 ст. 45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Такими є суб'єкти декларування, які не мали можливості подати декларацію за минулий рік у зв'язку з:</w:t>
      </w:r>
    </w:p>
    <w:p>
      <w:pPr>
        <w:pStyle w:val="Style18"/>
        <w:keepNext w:val="0"/>
        <w:keepLines w:val="0"/>
        <w:widowControl w:val="0"/>
        <w:numPr>
          <w:ilvl w:val="0"/>
          <w:numId w:val="129"/>
        </w:numPr>
        <w:shd w:val="clear" w:color="auto" w:fill="auto"/>
        <w:tabs>
          <w:tab w:pos="530" w:val="left"/>
        </w:tabs>
        <w:bidi w:val="0"/>
        <w:spacing w:before="0" w:after="40"/>
        <w:ind w:left="500" w:right="0" w:hanging="300"/>
        <w:jc w:val="both"/>
      </w:pPr>
      <w:r>
        <w:rPr>
          <w:spacing w:val="0"/>
          <w:w w:val="100"/>
          <w:position w:val="0"/>
          <w:shd w:val="clear" w:color="auto" w:fill="auto"/>
          <w:lang w:val="uk-UA" w:eastAsia="uk-UA" w:bidi="uk-UA"/>
        </w:rPr>
        <w:t>виконанням завдань в інтересах оборони України під час дії особливого періоду,</w:t>
      </w:r>
    </w:p>
    <w:p>
      <w:pPr>
        <w:pStyle w:val="Style18"/>
        <w:keepNext w:val="0"/>
        <w:keepLines w:val="0"/>
        <w:widowControl w:val="0"/>
        <w:numPr>
          <w:ilvl w:val="0"/>
          <w:numId w:val="129"/>
        </w:numPr>
        <w:shd w:val="clear" w:color="auto" w:fill="auto"/>
        <w:tabs>
          <w:tab w:pos="530" w:val="left"/>
        </w:tabs>
        <w:bidi w:val="0"/>
        <w:spacing w:before="0" w:after="40"/>
        <w:ind w:left="500" w:right="0" w:hanging="300"/>
        <w:jc w:val="both"/>
      </w:pPr>
      <w:r>
        <w:rPr>
          <w:spacing w:val="0"/>
          <w:w w:val="100"/>
          <w:position w:val="0"/>
          <w:shd w:val="clear" w:color="auto" w:fill="auto"/>
          <w:lang w:val="uk-UA" w:eastAsia="uk-UA" w:bidi="uk-UA"/>
        </w:rPr>
        <w:t>безпосередньою участю у веденні воєнних (бойових) дій, у тому числі на території проведення антитерорис- тичної операції та здійснення заходів із забезпечення національної безпе</w:t>
        <w:softHyphen/>
        <w:t>ки і оборони, відсічі і стримування збройної агресії Російської Федерації у Донецькій та Луганській областях,</w:t>
      </w:r>
    </w:p>
    <w:p>
      <w:pPr>
        <w:pStyle w:val="Style18"/>
        <w:keepNext w:val="0"/>
        <w:keepLines w:val="0"/>
        <w:widowControl w:val="0"/>
        <w:numPr>
          <w:ilvl w:val="0"/>
          <w:numId w:val="129"/>
        </w:numPr>
        <w:shd w:val="clear" w:color="auto" w:fill="auto"/>
        <w:tabs>
          <w:tab w:pos="530" w:val="left"/>
        </w:tabs>
        <w:bidi w:val="0"/>
        <w:spacing w:before="0" w:after="40"/>
        <w:ind w:left="500" w:right="0" w:hanging="300"/>
        <w:jc w:val="both"/>
      </w:pPr>
      <w:r>
        <w:rPr>
          <w:spacing w:val="0"/>
          <w:w w:val="100"/>
          <w:position w:val="0"/>
          <w:shd w:val="clear" w:color="auto" w:fill="auto"/>
          <w:lang w:val="uk-UA" w:eastAsia="uk-UA" w:bidi="uk-UA"/>
        </w:rPr>
        <w:t>направленням до інших держав для участі в міжнародних операціях з під</w:t>
        <w:softHyphen/>
        <w:t>тримання миру і безпеки у складі наці</w:t>
        <w:softHyphen/>
        <w:t>ональних контингентів або національ</w:t>
        <w:softHyphen/>
        <w:t>ного персоналу,</w:t>
      </w:r>
    </w:p>
    <w:p>
      <w:pPr>
        <w:pStyle w:val="Style18"/>
        <w:keepNext w:val="0"/>
        <w:keepLines w:val="0"/>
        <w:widowControl w:val="0"/>
        <w:numPr>
          <w:ilvl w:val="0"/>
          <w:numId w:val="129"/>
        </w:numPr>
        <w:shd w:val="clear" w:color="auto" w:fill="auto"/>
        <w:tabs>
          <w:tab w:pos="530" w:val="left"/>
        </w:tabs>
        <w:bidi w:val="0"/>
        <w:spacing w:before="0" w:after="180"/>
        <w:ind w:left="500" w:right="0" w:hanging="300"/>
        <w:jc w:val="both"/>
      </w:pPr>
      <w:r>
        <w:rPr>
          <w:spacing w:val="0"/>
          <w:w w:val="100"/>
          <w:position w:val="0"/>
          <w:shd w:val="clear" w:color="auto" w:fill="auto"/>
          <w:lang w:val="uk-UA" w:eastAsia="uk-UA" w:bidi="uk-UA"/>
        </w:rPr>
        <w:t>виконанням інших завдань в інтере</w:t>
        <w:softHyphen/>
        <w:t>сах національної безпеки і оборони.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Суб'єкти декларування, які виконували вищезазначені завдання та у зв'язку з цим не мали можливості до 01 квітня за місцем проходження військової служби подати декларацію за минулий рік, пода</w:t>
        <w:softHyphen/>
        <w:t>ють її протягом 90 календарних днів із дня прибуття до місця проходження військо</w:t>
        <w:softHyphen/>
        <w:t>вої служби.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Відлік строку подання декларації в такому випадку починається з 00 годин 00 хви</w:t>
        <w:softHyphen/>
        <w:t>лин дня, наступного за днем прибуття до місця проходження військової служби.</w:t>
      </w:r>
    </w:p>
    <w:p>
      <w:pPr>
        <w:pStyle w:val="Style18"/>
        <w:keepNext w:val="0"/>
        <w:keepLines w:val="0"/>
        <w:widowControl w:val="0"/>
        <w:shd w:val="clear" w:color="auto" w:fill="auto"/>
        <w:bidi w:val="0"/>
        <w:spacing w:before="0" w:after="26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Місце проходження військової служби військовослужбовцем може не збігатися з розташуванням військової частини. У такому випадку ним може бути будь-яке місце, де військовослужбовець повинен виконувати обов'язки військової служби або перебувати відповідно до наказу чи дозволу начальника.</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Військова посадова особа ЗСУ у військо</w:t>
        <w:softHyphen/>
        <w:t>вому званні майор, яка проходить вій</w:t>
        <w:softHyphen/>
        <w:t>ськову службу за контрактом осіб офіцер</w:t>
        <w:softHyphen/>
        <w:t>ського складу, була залучена до сил та засобів здійснення заходів із забезпечен</w:t>
        <w:softHyphen/>
        <w:t>ня національної безпеки і оборони, відсічі і стримування збройної агресії Російської Федерації у Донецькій та Луганській об</w:t>
        <w:softHyphen/>
        <w:t>ластях (виконувала службово-бойові (бо</w:t>
        <w:softHyphen/>
        <w:t>йові) завдання в зоні проведення операції Об'єднаних сил). Під час перебування у ра</w:t>
        <w:softHyphen/>
        <w:t>йоні проведення операції Об'єднаних сил у такої особи не було можливості до 01 квіт</w:t>
        <w:softHyphen/>
        <w:t>ня подати декларацію за минулий рік.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цьому випадку вона подає таку декла</w:t>
        <w:softHyphen/>
        <w:t>рацію протягом 90 календарних днів із дня, наступного за днем прибуття до місця проходження військової служби.</w:t>
      </w:r>
    </w:p>
    <w:p>
      <w:pPr>
        <w:pStyle w:val="Style20"/>
        <w:keepNext w:val="0"/>
        <w:keepLines w:val="0"/>
        <w:widowControl w:val="0"/>
        <w:shd w:val="clear" w:color="auto" w:fill="auto"/>
        <w:bidi w:val="0"/>
        <w:spacing w:before="0" w:after="280" w:line="178" w:lineRule="auto"/>
        <w:ind w:left="0" w:right="0" w:firstLine="0"/>
        <w:jc w:val="left"/>
      </w:pPr>
      <w:r>
        <w:rPr>
          <w:color w:val="FBAD33"/>
          <w:spacing w:val="0"/>
          <w:w w:val="100"/>
          <w:position w:val="0"/>
          <w:sz w:val="66"/>
          <w:szCs w:val="66"/>
          <w:shd w:val="clear" w:color="auto" w:fill="auto"/>
          <w:lang w:val="uk-UA" w:eastAsia="uk-UA" w:bidi="uk-UA"/>
        </w:rPr>
        <w:t xml:space="preserve">193 </w:t>
      </w:r>
      <w:r>
        <w:rPr>
          <w:spacing w:val="0"/>
          <w:w w:val="100"/>
          <w:position w:val="0"/>
          <w:shd w:val="clear" w:color="auto" w:fill="auto"/>
          <w:lang w:val="uk-UA" w:eastAsia="uk-UA" w:bidi="uk-UA"/>
        </w:rPr>
        <w:t>Особливості припинення та поновлення діяльності військовослужбовцями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Днем припинення діяльності військо</w:t>
        <w:softHyphen/>
        <w:t>вими посадовими особами є останній день виконання суб'єктом декларуван</w:t>
        <w:softHyphen/>
        <w:t>ня організаційно-розпорядчих чи адміні</w:t>
        <w:softHyphen/>
        <w:t>стративно-господарських функцій. Зміст адміністративно-господарських та органі</w:t>
        <w:softHyphen/>
        <w:t xml:space="preserve">заційно-розпорядчих функцій (обов'язків) наведено у відповіді на </w:t>
      </w:r>
      <w:r>
        <w:rPr>
          <w:i/>
          <w:iCs/>
          <w:spacing w:val="0"/>
          <w:w w:val="100"/>
          <w:position w:val="0"/>
          <w:shd w:val="clear" w:color="auto" w:fill="auto"/>
          <w:lang w:val="uk-UA" w:eastAsia="uk-UA" w:bidi="uk-UA"/>
        </w:rPr>
        <w:t>запитання 25 цих Роз'яснень</w:t>
      </w:r>
      <w:r>
        <w:rPr>
          <w:spacing w:val="0"/>
          <w:w w:val="100"/>
          <w:position w:val="0"/>
          <w:shd w:val="clear" w:color="auto" w:fill="auto"/>
          <w:lang w:val="uk-UA" w:eastAsia="uk-UA" w:bidi="uk-UA"/>
        </w:rPr>
        <w:t>.</w:t>
      </w:r>
    </w:p>
    <w:p>
      <w:pPr>
        <w:pStyle w:val="Style94"/>
        <w:keepNext/>
        <w:keepLines/>
        <w:widowControl w:val="0"/>
        <w:shd w:val="clear" w:color="auto" w:fill="auto"/>
        <w:bidi w:val="0"/>
        <w:spacing w:before="0" w:after="80" w:line="276" w:lineRule="auto"/>
        <w:ind w:left="0" w:right="0" w:firstLine="0"/>
        <w:jc w:val="left"/>
        <w:rPr>
          <w:sz w:val="22"/>
          <w:szCs w:val="22"/>
        </w:rPr>
      </w:pPr>
      <w:bookmarkStart w:id="106" w:name="bookmark106"/>
      <w:bookmarkStart w:id="107" w:name="bookmark107"/>
      <w:r>
        <w:rPr>
          <w:color w:val="FBAD33"/>
          <w:spacing w:val="0"/>
          <w:w w:val="100"/>
          <w:position w:val="0"/>
          <w:sz w:val="22"/>
          <w:szCs w:val="22"/>
          <w:shd w:val="clear" w:color="auto" w:fill="auto"/>
          <w:lang w:val="uk-UA" w:eastAsia="uk-UA" w:bidi="uk-UA"/>
        </w:rPr>
        <w:t>Приклад 1</w:t>
      </w:r>
      <w:bookmarkEnd w:id="106"/>
      <w:bookmarkEnd w:id="107"/>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Військовослужбовець обіймав штатну посаду, яка передбачала виконання ор</w:t>
        <w:softHyphen/>
        <w:t>ганізаційно-розпорядчих чи адміністра</w:t>
        <w:softHyphen/>
        <w:t>тивно-господарських обов'язків, тому був суб'єктом декларування згідно із Законом.</w:t>
      </w:r>
    </w:p>
    <w:p>
      <w:pPr>
        <w:pStyle w:val="Style18"/>
        <w:keepNext w:val="0"/>
        <w:keepLines w:val="0"/>
        <w:widowControl w:val="0"/>
        <w:shd w:val="clear" w:color="auto" w:fill="auto"/>
        <w:tabs>
          <w:tab w:pos="270" w:val="left"/>
        </w:tabs>
        <w:bidi w:val="0"/>
        <w:spacing w:before="0" w:after="280"/>
        <w:ind w:left="0" w:right="0" w:firstLine="0"/>
        <w:jc w:val="both"/>
      </w:pPr>
      <w:r>
        <w:rPr>
          <w:spacing w:val="0"/>
          <w:w w:val="100"/>
          <w:position w:val="0"/>
          <w:shd w:val="clear" w:color="auto" w:fill="auto"/>
          <w:lang w:val="uk-UA" w:eastAsia="uk-UA" w:bidi="uk-UA"/>
        </w:rPr>
        <w:t>З</w:t>
      </w:r>
      <w:r>
        <w:rPr>
          <w:color w:val="000000"/>
          <w:spacing w:val="0"/>
          <w:w w:val="100"/>
          <w:position w:val="0"/>
          <w:shd w:val="clear" w:color="auto" w:fill="auto"/>
          <w:lang w:val="uk-UA" w:eastAsia="uk-UA" w:bidi="uk-UA"/>
        </w:rPr>
        <w:tab/>
      </w:r>
      <w:r>
        <w:rPr>
          <w:spacing w:val="0"/>
          <w:w w:val="100"/>
          <w:position w:val="0"/>
          <w:shd w:val="clear" w:color="auto" w:fill="auto"/>
          <w:lang w:val="uk-UA" w:eastAsia="uk-UA" w:bidi="uk-UA"/>
        </w:rPr>
        <w:t>02.06.2022 його було звільнено із вка</w:t>
        <w:softHyphen/>
        <w:t>заної посади та наказом по особовому складу зараховано в розпорядження по</w:t>
        <w:softHyphen/>
        <w:t>садової особи без визначення організацій</w:t>
        <w:softHyphen/>
        <w:t>но-розпорядчих чи адміністративно-гос</w:t>
        <w:softHyphen/>
        <w:t>подарських обов'язків або обов'язків з виконання завдань державного органу. Такий військовослужбовець не вважаєть</w:t>
        <w:softHyphen/>
        <w:t>ся уповноваженим на виконання функцій держави або місцевого самоврядування у розумінні Закону та відповідно до поло</w:t>
        <w:softHyphen/>
        <w:t>жень п.п. «г» п. 1 ч. 1 ст. 3 Закону.</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Перебуваючи у розпорядженні відповід</w:t>
        <w:softHyphen/>
        <w:t>ного командира, з урахуванням ч. 3 ст. 24 Закону України «Про військовий обов'язок та військову службу» військовослужбов</w:t>
        <w:softHyphen/>
        <w:t>ця було виключено зі списків особового складу військової частини та з 07.07.2022 звільнено з військової служби.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таких обставин останнім днем здійс</w:t>
        <w:softHyphen/>
        <w:t>нення діяльності таким військовослуж</w:t>
        <w:softHyphen/>
        <w:t>бовцем є 01.06.2022, а не день його ви</w:t>
        <w:softHyphen/>
        <w:t xml:space="preserve">ключення зі списків особового складу </w:t>
      </w:r>
      <w:r>
        <w:rPr>
          <w:spacing w:val="0"/>
          <w:w w:val="100"/>
          <w:position w:val="0"/>
          <w:shd w:val="clear" w:color="auto" w:fill="auto"/>
          <w:lang w:val="uk-UA" w:eastAsia="uk-UA" w:bidi="uk-UA"/>
        </w:rPr>
        <w:t>військової частини та звільнення з вій</w:t>
        <w:softHyphen/>
        <w:t>ськової служби - 07.07.2022.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Такий військовослужбовець зобов'язаний подати декларацію при звільненні протя</w:t>
        <w:softHyphen/>
        <w:t>гом 30 календарних днів, починаючи з 02.06.2022, а надалі й щорічну декларацію (після звільнення) до 31.03.2023 включ</w:t>
        <w:softHyphen/>
        <w:t xml:space="preserve">но, крім випадків, коли така декларація не подається </w:t>
      </w:r>
      <w:r>
        <w:rPr>
          <w:i/>
          <w:iCs/>
          <w:spacing w:val="0"/>
          <w:w w:val="100"/>
          <w:position w:val="0"/>
          <w:shd w:val="clear" w:color="auto" w:fill="auto"/>
          <w:lang w:val="uk-UA" w:eastAsia="uk-UA" w:bidi="uk-UA"/>
        </w:rPr>
        <w:t>(додатково див. відповідь на запитання 1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Військовослужбовець не є суб'єктом де</w:t>
        <w:softHyphen/>
        <w:t>кларування та перебуває у розпорядженні відповідного командира. Далі військовос</w:t>
        <w:softHyphen/>
        <w:t>лужбовця мають призначити на штатну посаду, яка передбачає виконання орга</w:t>
        <w:softHyphen/>
        <w:t>нізаційно-розпорядчих чи адміністратив</w:t>
        <w:softHyphen/>
        <w:t>но-господарських обов'язків, після чого він стане суб'єктом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такому випадку перед призначенням на таку посаду військовослужбовець зо</w:t>
        <w:softHyphen/>
        <w:t>бов'язаний подати декларацію кандидата на посаду.</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Військовослужбовець обіймав штатну посаду та був суб'єктом декларування згідно із Законом.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Надалі його було звільнено із вказаної посади та наказом по особовому складу зараховано в розпорядження посадової особи, яка визначила для такого військо</w:t>
        <w:softHyphen/>
        <w:t>вослужбовця обсяг організаційно-роз</w:t>
        <w:softHyphen/>
        <w:t>порядчих чи адміністративно-господар</w:t>
        <w:softHyphen/>
        <w:t>ських обов'язків у відповідних кадрових документах.</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Враховуючи зазначене, військовослуж</w:t>
        <w:softHyphen/>
        <w:t>бовець залишився суб'єктом декларуван</w:t>
        <w:softHyphen/>
        <w:t>ня та не припинив здійснення діяльності. Тому він не має обов'язку подавати декла</w:t>
        <w:softHyphen/>
        <w:t>рацію при звільненні.</w:t>
      </w:r>
      <w:r>
        <w:br w:type="page"/>
      </w:r>
    </w:p>
    <w:p>
      <w:pPr>
        <w:pStyle w:val="Style20"/>
        <w:keepNext w:val="0"/>
        <w:keepLines w:val="0"/>
        <w:widowControl w:val="0"/>
        <w:shd w:val="clear" w:color="auto" w:fill="auto"/>
        <w:bidi w:val="0"/>
        <w:spacing w:before="0" w:after="320" w:line="269" w:lineRule="auto"/>
        <w:ind w:left="0" w:right="0" w:firstLine="0"/>
        <w:jc w:val="left"/>
      </w:pPr>
      <w:r>
        <w:drawing>
          <wp:anchor distT="12700" distB="0" distL="25400" distR="25400" simplePos="0" relativeHeight="125829509" behindDoc="0" locked="0" layoutInCell="1" allowOverlap="1">
            <wp:simplePos x="0" y="0"/>
            <wp:positionH relativeFrom="page">
              <wp:posOffset>934720</wp:posOffset>
            </wp:positionH>
            <wp:positionV relativeFrom="margin">
              <wp:posOffset>167005</wp:posOffset>
            </wp:positionV>
            <wp:extent cx="445135" cy="304800"/>
            <wp:wrapSquare wrapText="right"/>
            <wp:docPr id="657" name="Shape 657"/>
            <a:graphic xmlns:a="http://schemas.openxmlformats.org/drawingml/2006/main">
              <a:graphicData uri="http://schemas.openxmlformats.org/drawingml/2006/picture">
                <pic:pic xmlns:pic="http://schemas.openxmlformats.org/drawingml/2006/picture">
                  <pic:nvPicPr>
                    <pic:cNvPr id="658" name="Picture box 658"/>
                    <pic:cNvPicPr/>
                  </pic:nvPicPr>
                  <pic:blipFill>
                    <a:blip r:embed="rId279"/>
                    <a:stretch/>
                  </pic:blipFill>
                  <pic:spPr>
                    <a:xfrm>
                      <a:ext cx="445135" cy="304800"/>
                    </a:xfrm>
                    <a:prstGeom prst="rect"/>
                  </pic:spPr>
                </pic:pic>
              </a:graphicData>
            </a:graphic>
          </wp:anchor>
        </w:drawing>
      </w:r>
      <w:r>
        <w:rPr>
          <w:spacing w:val="0"/>
          <w:w w:val="100"/>
          <w:position w:val="0"/>
          <w:shd w:val="clear" w:color="auto" w:fill="auto"/>
          <w:lang w:val="uk-UA" w:eastAsia="uk-UA" w:bidi="uk-UA"/>
        </w:rPr>
        <w:t>Хто з числа військовослужбовців (крім винятків, зазначених у запитанні 196 цих Роз'яснень) є суб'єктами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Суб'єктами декларування є військові по</w:t>
        <w:softHyphen/>
        <w:t>садові особи Збройних Сил України, Дер</w:t>
        <w:softHyphen/>
        <w:t>жавної служби спеціального зв'язку та захисту інформації України та інших утво</w:t>
        <w:softHyphen/>
        <w:t xml:space="preserve">рених відповідно до законів військових формувань </w:t>
      </w:r>
      <w:r>
        <w:rPr>
          <w:color w:val="77787C"/>
          <w:spacing w:val="0"/>
          <w:w w:val="100"/>
          <w:position w:val="0"/>
          <w:shd w:val="clear" w:color="auto" w:fill="auto"/>
          <w:lang w:val="uk-UA" w:eastAsia="uk-UA" w:bidi="uk-UA"/>
        </w:rPr>
        <w:t>(абз. 15 ч. 1 ст. 1 та п.п. «г» п. 1 ч. 1 ст. 3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Військові посадові особи - це військовос</w:t>
        <w:softHyphen/>
        <w:t>лужбовці, які обіймають штатні посади, пов'язані з виконанням організаційно-роз</w:t>
        <w:softHyphen/>
        <w:t>порядчих чи адміністративно-господар</w:t>
        <w:softHyphen/>
        <w:t>ських обов'язків, або які спеціально упов</w:t>
        <w:softHyphen/>
        <w:t xml:space="preserve">новажені на виконання таких обов'язків згідно із законодавством </w:t>
      </w:r>
      <w:r>
        <w:rPr>
          <w:color w:val="77787C"/>
          <w:spacing w:val="0"/>
          <w:w w:val="100"/>
          <w:position w:val="0"/>
          <w:shd w:val="clear" w:color="auto" w:fill="auto"/>
          <w:lang w:val="uk-UA" w:eastAsia="uk-UA" w:bidi="uk-UA"/>
        </w:rPr>
        <w:t>(ч. 12 ст. 6 Закону України «Про військовий обов'язок та військову службу»)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Зміст адміністративно-господарських та організаційно-розпорядчих функ</w:t>
        <w:softHyphen/>
        <w:t xml:space="preserve">цій (обов'язків) наведений у відповіді на </w:t>
      </w:r>
      <w:r>
        <w:rPr>
          <w:i/>
          <w:iCs/>
          <w:spacing w:val="0"/>
          <w:w w:val="100"/>
          <w:position w:val="0"/>
          <w:shd w:val="clear" w:color="auto" w:fill="auto"/>
          <w:lang w:val="uk-UA" w:eastAsia="uk-UA" w:bidi="uk-UA"/>
        </w:rPr>
        <w:t>запитання 25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Отже, суб'єктами декларування є військо</w:t>
        <w:softHyphen/>
        <w:t>вослужбовці, які:</w:t>
      </w:r>
    </w:p>
    <w:p>
      <w:pPr>
        <w:pStyle w:val="Style18"/>
        <w:keepNext w:val="0"/>
        <w:keepLines w:val="0"/>
        <w:widowControl w:val="0"/>
        <w:numPr>
          <w:ilvl w:val="0"/>
          <w:numId w:val="141"/>
        </w:numPr>
        <w:shd w:val="clear" w:color="auto" w:fill="auto"/>
        <w:tabs>
          <w:tab w:pos="353" w:val="left"/>
        </w:tabs>
        <w:bidi w:val="0"/>
        <w:spacing w:before="0" w:after="40"/>
        <w:ind w:left="0" w:right="0" w:firstLine="0"/>
        <w:jc w:val="both"/>
      </w:pPr>
      <w:r>
        <w:rPr>
          <w:spacing w:val="0"/>
          <w:w w:val="100"/>
          <w:position w:val="0"/>
          <w:shd w:val="clear" w:color="auto" w:fill="auto"/>
          <w:lang w:val="uk-UA" w:eastAsia="uk-UA" w:bidi="uk-UA"/>
        </w:rPr>
        <w:t>обіймають штатні посади, пов'язані з виконанням організаційно-розпоряд</w:t>
        <w:softHyphen/>
        <w:t>чих чи адміністративно-господарських обов'язків;</w:t>
      </w:r>
    </w:p>
    <w:p>
      <w:pPr>
        <w:pStyle w:val="Style18"/>
        <w:keepNext w:val="0"/>
        <w:keepLines w:val="0"/>
        <w:widowControl w:val="0"/>
        <w:numPr>
          <w:ilvl w:val="0"/>
          <w:numId w:val="141"/>
        </w:numPr>
        <w:shd w:val="clear" w:color="auto" w:fill="auto"/>
        <w:tabs>
          <w:tab w:pos="353" w:val="left"/>
        </w:tabs>
        <w:bidi w:val="0"/>
        <w:spacing w:before="0" w:after="260"/>
        <w:ind w:left="0" w:right="0" w:firstLine="0"/>
        <w:jc w:val="both"/>
      </w:pPr>
      <w:r>
        <w:rPr>
          <w:spacing w:val="0"/>
          <w:w w:val="100"/>
          <w:position w:val="0"/>
          <w:shd w:val="clear" w:color="auto" w:fill="auto"/>
          <w:lang w:val="uk-UA" w:eastAsia="uk-UA" w:bidi="uk-UA"/>
        </w:rPr>
        <w:t>спеціально уповноважені на виконан</w:t>
        <w:softHyphen/>
        <w:t>ня таких обов'язків згідно із законодав</w:t>
        <w:softHyphen/>
        <w:t>ством.</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 xml:space="preserve">При цьому військове звання не має значення (крім винятків із числа суб'єктів декларування, які зазначені у відповіді на </w:t>
      </w:r>
      <w:r>
        <w:rPr>
          <w:i/>
          <w:iCs/>
          <w:spacing w:val="0"/>
          <w:w w:val="100"/>
          <w:position w:val="0"/>
          <w:shd w:val="clear" w:color="auto" w:fill="auto"/>
          <w:lang w:val="uk-UA" w:eastAsia="uk-UA" w:bidi="uk-UA"/>
        </w:rPr>
        <w:t>запитання 196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Військовослужбовець, який перебуває у розпорядженні відповідного команди</w:t>
        <w:softHyphen/>
        <w:t xml:space="preserve">ра та не обіймає штатної посади, може </w:t>
      </w:r>
      <w:r>
        <w:rPr>
          <w:spacing w:val="0"/>
          <w:w w:val="100"/>
          <w:position w:val="0"/>
          <w:shd w:val="clear" w:color="auto" w:fill="auto"/>
          <w:lang w:val="uk-UA" w:eastAsia="uk-UA" w:bidi="uk-UA"/>
        </w:rPr>
        <w:t>бути суб'єктом декларування, лише якщо на нього покладено організаційно-розпо</w:t>
        <w:softHyphen/>
        <w:t>рядчі чи адміністративно-господарські обов'язки, визначені для нього цим ко</w:t>
        <w:softHyphen/>
        <w:t>мандиром (такі обов'язки повинні закрі</w:t>
        <w:softHyphen/>
        <w:t>плюватися у відповідному документі).</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Для визначення суб'єктів декларуван</w:t>
        <w:softHyphen/>
        <w:t>ня з-поміж військовослужбовців Служ</w:t>
        <w:softHyphen/>
        <w:t>би безпеки України, зазначених у п.п. «е» п. 1 ч. 1 ст. 3 Закону, встановлені окре</w:t>
        <w:softHyphen/>
        <w:t xml:space="preserve">мі правила, які зазначені у відповіді на </w:t>
      </w:r>
      <w:r>
        <w:rPr>
          <w:i/>
          <w:iCs/>
          <w:spacing w:val="0"/>
          <w:w w:val="100"/>
          <w:position w:val="0"/>
          <w:shd w:val="clear" w:color="auto" w:fill="auto"/>
          <w:lang w:val="uk-UA" w:eastAsia="uk-UA" w:bidi="uk-UA"/>
        </w:rPr>
        <w:t>запитання 195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43"/>
        </w:numPr>
        <w:shd w:val="clear" w:color="auto" w:fill="auto"/>
        <w:tabs>
          <w:tab w:pos="1263" w:val="left"/>
        </w:tabs>
        <w:bidi w:val="0"/>
        <w:spacing w:before="0" w:after="0" w:line="336" w:lineRule="exact"/>
        <w:ind w:left="0" w:right="0" w:firstLine="0"/>
        <w:jc w:val="left"/>
      </w:pPr>
      <w:r>
        <w:rPr>
          <w:spacing w:val="0"/>
          <w:w w:val="100"/>
          <w:position w:val="0"/>
          <w:shd w:val="clear" w:color="auto" w:fill="auto"/>
          <w:lang w:val="uk-UA" w:eastAsia="uk-UA" w:bidi="uk-UA"/>
        </w:rPr>
        <w:t>Кого вважають</w:t>
      </w:r>
    </w:p>
    <w:p>
      <w:pPr>
        <w:pStyle w:val="Style20"/>
        <w:keepNext w:val="0"/>
        <w:keepLines w:val="0"/>
        <w:widowControl w:val="0"/>
        <w:shd w:val="clear" w:color="auto" w:fill="auto"/>
        <w:bidi w:val="0"/>
        <w:spacing w:before="0" w:after="0" w:line="269" w:lineRule="auto"/>
        <w:ind w:left="0" w:right="0" w:firstLine="0"/>
        <w:jc w:val="left"/>
      </w:pPr>
      <w:r>
        <w:rPr>
          <w:spacing w:val="0"/>
          <w:w w:val="100"/>
          <w:position w:val="0"/>
          <w:shd w:val="clear" w:color="auto" w:fill="auto"/>
          <w:lang w:val="uk-UA" w:eastAsia="uk-UA" w:bidi="uk-UA"/>
        </w:rPr>
        <w:t>посадовими і службовими особами органів Служби безпеки України відповідно до п.п. «е»</w:t>
      </w:r>
    </w:p>
    <w:p>
      <w:pPr>
        <w:pStyle w:val="Style20"/>
        <w:keepNext w:val="0"/>
        <w:keepLines w:val="0"/>
        <w:widowControl w:val="0"/>
        <w:shd w:val="clear" w:color="auto" w:fill="auto"/>
        <w:bidi w:val="0"/>
        <w:spacing w:before="0" w:after="340" w:line="269" w:lineRule="auto"/>
        <w:ind w:left="0" w:right="0" w:firstLine="0"/>
        <w:jc w:val="left"/>
      </w:pPr>
      <w:r>
        <w:rPr>
          <w:spacing w:val="0"/>
          <w:w w:val="100"/>
          <w:position w:val="0"/>
          <w:shd w:val="clear" w:color="auto" w:fill="auto"/>
          <w:lang w:val="uk-UA" w:eastAsia="uk-UA" w:bidi="uk-UA"/>
        </w:rPr>
        <w:t>п. 1 ч. 1 ст. 3 Закону?</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Кадри Служби безпеки України склада</w:t>
        <w:softHyphen/>
        <w:t>ють: співробітники-військовослужбовці, працівники, які уклали трудовий договір із Службою безпеки України, а також вій</w:t>
        <w:softHyphen/>
        <w:t xml:space="preserve">ськовослужбовці строкової служби </w:t>
      </w:r>
      <w:r>
        <w:rPr>
          <w:color w:val="77787C"/>
          <w:spacing w:val="0"/>
          <w:w w:val="100"/>
          <w:position w:val="0"/>
          <w:shd w:val="clear" w:color="auto" w:fill="auto"/>
          <w:lang w:val="uk-UA" w:eastAsia="uk-UA" w:bidi="uk-UA"/>
        </w:rPr>
        <w:t>(ч. 1 ст. 19 Закону України «Про Службу безпе</w:t>
        <w:softHyphen/>
        <w:t>ки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Для цілей декларування посадовими та службовими особами Служби безпеки України є особи, які:</w:t>
      </w:r>
    </w:p>
    <w:p>
      <w:pPr>
        <w:pStyle w:val="Style18"/>
        <w:keepNext w:val="0"/>
        <w:keepLines w:val="0"/>
        <w:widowControl w:val="0"/>
        <w:shd w:val="clear" w:color="auto" w:fill="auto"/>
        <w:bidi w:val="0"/>
        <w:spacing w:before="0" w:after="40"/>
        <w:ind w:left="500" w:right="0" w:hanging="32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здійснюють функції представників влади, тобто виконання завдань та обов'язків, визначених у ст.ст. 2, 24 Закону України «Про Службу безпеки України»;</w:t>
      </w:r>
    </w:p>
    <w:p>
      <w:pPr>
        <w:pStyle w:val="Style18"/>
        <w:keepNext w:val="0"/>
        <w:keepLines w:val="0"/>
        <w:widowControl w:val="0"/>
        <w:shd w:val="clear" w:color="auto" w:fill="auto"/>
        <w:bidi w:val="0"/>
        <w:spacing w:before="0" w:after="280"/>
        <w:ind w:left="50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обіймають посади, пов'язані з вико</w:t>
        <w:softHyphen/>
        <w:t>нанням організаційно-розпорядчих чи адміністративно-господарських функцій.</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Зміст адміністративно-господарських та організаційно-розпорядчих функ</w:t>
        <w:softHyphen/>
        <w:t xml:space="preserve">цій (обов'язків) наведено у відповіді на </w:t>
      </w:r>
      <w:r>
        <w:rPr>
          <w:i/>
          <w:iCs/>
          <w:spacing w:val="0"/>
          <w:w w:val="100"/>
          <w:position w:val="0"/>
          <w:shd w:val="clear" w:color="auto" w:fill="auto"/>
          <w:lang w:val="uk-UA" w:eastAsia="uk-UA" w:bidi="uk-UA"/>
        </w:rPr>
        <w:t>запитання 25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Інші працівники, які виконують функції з обслуговування або технічні функції, мо</w:t>
        <w:softHyphen/>
        <w:t>жуть визнаватися посадовими чи службо</w:t>
        <w:softHyphen/>
        <w:t>вими особами лише за умови, що разом із цими функціями вони виконують орга</w:t>
        <w:softHyphen/>
        <w:t>нізаційно-розпорядчі або адміністратив</w:t>
        <w:softHyphen/>
        <w:t>но-господарські функції.</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При визначенні таких працівників слід ке</w:t>
        <w:softHyphen/>
        <w:t>руватися Критеріями визначення перелі</w:t>
        <w:softHyphen/>
        <w:t>ку посад працівників державних органів, які виконують функції з обслуговування, затвердженими постановою Кабінету Міністрів України від 06.04.2016 № 271.</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Співробітники Служби безпеки України зобов'язані подавати щороку до 01 квітня декларацію особи, уповноваженої на ви</w:t>
        <w:softHyphen/>
        <w:t>конання функцій держави або місцевого самоврядування, відповідно до Закону, а також дотримуватися інших вимог фінан</w:t>
        <w:softHyphen/>
        <w:t xml:space="preserve">сового контролю, передбачених Законом </w:t>
      </w:r>
      <w:r>
        <w:rPr>
          <w:color w:val="77787C"/>
          <w:spacing w:val="0"/>
          <w:w w:val="100"/>
          <w:position w:val="0"/>
          <w:shd w:val="clear" w:color="auto" w:fill="auto"/>
          <w:lang w:val="uk-UA" w:eastAsia="uk-UA" w:bidi="uk-UA"/>
        </w:rPr>
        <w:t>(ч. 7 ст. 19 Закону України «Про Службу безпеки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Однак суб'єктами, на яких поширю</w:t>
        <w:softHyphen/>
        <w:t>ється дія Закону, є лише ті кадри Служби безпеки України, які здійснюють функції представників влади або обіймають по</w:t>
        <w:softHyphen/>
        <w:t>сади, пов'язані з виконанням організацій</w:t>
        <w:softHyphen/>
        <w:t>но-розпорядчих чи адміністративно-гос</w:t>
        <w:softHyphen/>
        <w:t>подарських функцій.</w:t>
      </w:r>
    </w:p>
    <w:p>
      <w:pPr>
        <w:pStyle w:val="Style18"/>
        <w:keepNext w:val="0"/>
        <w:keepLines w:val="0"/>
        <w:widowControl w:val="0"/>
        <w:shd w:val="clear" w:color="auto" w:fill="auto"/>
        <w:bidi w:val="0"/>
        <w:spacing w:before="0" w:after="400"/>
        <w:ind w:left="0" w:right="0" w:firstLine="0"/>
        <w:jc w:val="both"/>
      </w:pPr>
      <w:r>
        <w:rPr>
          <w:spacing w:val="0"/>
          <w:w w:val="100"/>
          <w:position w:val="0"/>
          <w:shd w:val="clear" w:color="auto" w:fill="auto"/>
          <w:lang w:val="uk-UA" w:eastAsia="uk-UA" w:bidi="uk-UA"/>
        </w:rPr>
        <w:t>На кого з числа військовослужбовців не поширюються вимоги фінансового контр</w:t>
        <w:softHyphen/>
        <w:t xml:space="preserve">олю див. у відповіді на </w:t>
      </w:r>
      <w:r>
        <w:rPr>
          <w:i/>
          <w:iCs/>
          <w:spacing w:val="0"/>
          <w:w w:val="100"/>
          <w:position w:val="0"/>
          <w:shd w:val="clear" w:color="auto" w:fill="auto"/>
          <w:lang w:val="uk-UA" w:eastAsia="uk-UA" w:bidi="uk-UA"/>
        </w:rPr>
        <w:t>запитання 196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43"/>
        </w:numPr>
        <w:shd w:val="clear" w:color="auto" w:fill="auto"/>
        <w:tabs>
          <w:tab w:pos="1286" w:val="left"/>
        </w:tabs>
        <w:bidi w:val="0"/>
        <w:spacing w:before="0" w:after="320" w:line="194" w:lineRule="auto"/>
        <w:ind w:left="0" w:right="0" w:firstLine="0"/>
        <w:jc w:val="left"/>
      </w:pPr>
      <w:r>
        <w:rPr>
          <w:spacing w:val="0"/>
          <w:w w:val="100"/>
          <w:position w:val="0"/>
          <w:shd w:val="clear" w:color="auto" w:fill="auto"/>
          <w:lang w:val="uk-UA" w:eastAsia="uk-UA" w:bidi="uk-UA"/>
        </w:rPr>
        <w:t>На кого з числа військовослужбовців не поширюються вимоги фінансового контролю?</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 xml:space="preserve">Не повинні подавати декларації </w:t>
      </w:r>
      <w:r>
        <w:rPr>
          <w:color w:val="77787C"/>
          <w:spacing w:val="0"/>
          <w:w w:val="100"/>
          <w:position w:val="0"/>
          <w:shd w:val="clear" w:color="auto" w:fill="auto"/>
          <w:lang w:val="uk-UA" w:eastAsia="uk-UA" w:bidi="uk-UA"/>
        </w:rPr>
        <w:t>(п.п. «г» п. 1 ч. 1 ст. 3, абз. 1 ч. 5 ст. 45 Закону):</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військовослужбовці військової служби за призовом під час мобілізації, на осо</w:t>
        <w:softHyphen/>
        <w:t>бливий період;</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військовослужбовці військової служби за призовом осіб із числа резервістів в особливий період;</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військовослужбовці військової служби за призовом осіб офіцерського складу;</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військові посадові особи з числа вій</w:t>
        <w:softHyphen/>
        <w:t>ськовослужбовців військової служби за контрактом осіб рядового складу;</w:t>
      </w:r>
    </w:p>
    <w:p>
      <w:pPr>
        <w:pStyle w:val="Style18"/>
        <w:keepNext w:val="0"/>
        <w:keepLines w:val="0"/>
        <w:widowControl w:val="0"/>
        <w:numPr>
          <w:ilvl w:val="0"/>
          <w:numId w:val="145"/>
        </w:numPr>
        <w:shd w:val="clear" w:color="auto" w:fill="auto"/>
        <w:tabs>
          <w:tab w:pos="342" w:val="left"/>
        </w:tabs>
        <w:bidi w:val="0"/>
        <w:spacing w:before="0" w:after="0"/>
        <w:ind w:left="0" w:right="0" w:firstLine="0"/>
        <w:jc w:val="both"/>
      </w:pPr>
      <w:r>
        <w:rPr>
          <w:spacing w:val="0"/>
          <w:w w:val="100"/>
          <w:position w:val="0"/>
          <w:shd w:val="clear" w:color="auto" w:fill="auto"/>
          <w:lang w:val="uk-UA" w:eastAsia="uk-UA" w:bidi="uk-UA"/>
        </w:rPr>
        <w:t>військові посадові особи з числа вій</w:t>
        <w:softHyphen/>
        <w:t>ськовослужбовців військової служби за контрактом осіб сержантського і стар</w:t>
        <w:softHyphen/>
        <w:t>шинського складу;</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військовослужбовці молодшого офі</w:t>
        <w:softHyphen/>
        <w:t>церського складу військової служби за контрактом осіб офіцерського складу;</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військовослужбовці строкової військо</w:t>
        <w:softHyphen/>
        <w:t>вої служби;</w:t>
      </w:r>
    </w:p>
    <w:p>
      <w:pPr>
        <w:pStyle w:val="Style18"/>
        <w:keepNext w:val="0"/>
        <w:keepLines w:val="0"/>
        <w:widowControl w:val="0"/>
        <w:numPr>
          <w:ilvl w:val="0"/>
          <w:numId w:val="145"/>
        </w:numPr>
        <w:shd w:val="clear" w:color="auto" w:fill="auto"/>
        <w:tabs>
          <w:tab w:pos="334" w:val="left"/>
        </w:tabs>
        <w:bidi w:val="0"/>
        <w:spacing w:before="0" w:after="0"/>
        <w:ind w:left="0" w:right="0" w:firstLine="0"/>
        <w:jc w:val="both"/>
      </w:pPr>
      <w:r>
        <w:rPr>
          <w:spacing w:val="0"/>
          <w:w w:val="100"/>
          <w:position w:val="0"/>
          <w:shd w:val="clear" w:color="auto" w:fill="auto"/>
          <w:lang w:val="uk-UA" w:eastAsia="uk-UA" w:bidi="uk-UA"/>
        </w:rPr>
        <w:t>курсанти вищих військових навчальних закладів;</w:t>
      </w:r>
    </w:p>
    <w:p>
      <w:pPr>
        <w:pStyle w:val="Style18"/>
        <w:keepNext w:val="0"/>
        <w:keepLines w:val="0"/>
        <w:widowControl w:val="0"/>
        <w:numPr>
          <w:ilvl w:val="0"/>
          <w:numId w:val="145"/>
        </w:numPr>
        <w:shd w:val="clear" w:color="auto" w:fill="auto"/>
        <w:tabs>
          <w:tab w:pos="342" w:val="left"/>
        </w:tabs>
        <w:bidi w:val="0"/>
        <w:spacing w:before="0" w:after="0"/>
        <w:ind w:left="0" w:right="0" w:firstLine="0"/>
        <w:jc w:val="both"/>
      </w:pPr>
      <w:r>
        <w:rPr>
          <w:spacing w:val="0"/>
          <w:w w:val="100"/>
          <w:position w:val="0"/>
          <w:shd w:val="clear" w:color="auto" w:fill="auto"/>
          <w:lang w:val="uk-UA" w:eastAsia="uk-UA" w:bidi="uk-UA"/>
        </w:rPr>
        <w:t>курсанти вищих навчальних закладів, які мають у своєму складі військові інсти</w:t>
        <w:softHyphen/>
        <w:t>тути;</w:t>
      </w:r>
    </w:p>
    <w:p>
      <w:pPr>
        <w:pStyle w:val="Style18"/>
        <w:keepNext w:val="0"/>
        <w:keepLines w:val="0"/>
        <w:widowControl w:val="0"/>
        <w:numPr>
          <w:ilvl w:val="0"/>
          <w:numId w:val="145"/>
        </w:numPr>
        <w:shd w:val="clear" w:color="auto" w:fill="auto"/>
        <w:tabs>
          <w:tab w:pos="462" w:val="left"/>
        </w:tabs>
        <w:bidi w:val="0"/>
        <w:spacing w:before="0" w:after="280"/>
        <w:ind w:left="0" w:right="0" w:firstLine="0"/>
        <w:jc w:val="both"/>
      </w:pPr>
      <w:r>
        <w:rPr>
          <w:spacing w:val="0"/>
          <w:w w:val="100"/>
          <w:position w:val="0"/>
          <w:shd w:val="clear" w:color="auto" w:fill="auto"/>
          <w:lang w:val="uk-UA" w:eastAsia="uk-UA" w:bidi="uk-UA"/>
        </w:rPr>
        <w:t>курсанти факультетів, кафедр та відді</w:t>
        <w:softHyphen/>
        <w:t>лень військової підготовки.</w:t>
      </w:r>
    </w:p>
    <w:p>
      <w:pPr>
        <w:pStyle w:val="Style18"/>
        <w:keepNext w:val="0"/>
        <w:keepLines w:val="0"/>
        <w:widowControl w:val="0"/>
        <w:shd w:val="clear" w:color="auto" w:fill="auto"/>
        <w:bidi w:val="0"/>
        <w:spacing w:before="0" w:after="28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Винятки, зазначені у п.п. 1 - 6 цього пункту, не поширюються на військовос</w:t>
        <w:softHyphen/>
        <w:t>лужбовців, які проходять військову служ</w:t>
        <w:softHyphen/>
        <w:t>бу у територіальних центрах комплекту</w:t>
        <w:softHyphen/>
        <w:t>вання та соціальної підтримки. Тобто якщо вказані у п.п. 1 - 6 цього пункту Роз'яс</w:t>
        <w:softHyphen/>
        <w:t>нень особи проходять військову службу у територіальних центрах комплектування та соціальної підтримки, вони зобов'язані подавати декларації в загальному поряд</w:t>
        <w:softHyphen/>
        <w:t>ку незалежно від військового звання.</w:t>
      </w:r>
    </w:p>
    <w:p>
      <w:pPr>
        <w:pStyle w:val="Style20"/>
        <w:keepNext w:val="0"/>
        <w:keepLines w:val="0"/>
        <w:widowControl w:val="0"/>
        <w:numPr>
          <w:ilvl w:val="0"/>
          <w:numId w:val="143"/>
        </w:numPr>
        <w:shd w:val="clear" w:color="auto" w:fill="auto"/>
        <w:tabs>
          <w:tab w:pos="1263" w:val="left"/>
        </w:tabs>
        <w:bidi w:val="0"/>
        <w:spacing w:before="0" w:after="0"/>
        <w:ind w:left="0" w:right="0" w:firstLine="0"/>
        <w:jc w:val="left"/>
      </w:pPr>
      <w:r>
        <w:rPr>
          <w:spacing w:val="0"/>
          <w:w w:val="100"/>
          <w:position w:val="0"/>
          <w:shd w:val="clear" w:color="auto" w:fill="auto"/>
          <w:lang w:val="uk-UA" w:eastAsia="uk-UA" w:bidi="uk-UA"/>
        </w:rPr>
        <w:t>Чи потрібно подавати декларації військовим посадовим особам, які проходять службу у закладах, установах та організаціях, що здійснюють основну діяльність у сфері</w:t>
      </w:r>
    </w:p>
    <w:p>
      <w:pPr>
        <w:pStyle w:val="Style94"/>
        <w:keepNext/>
        <w:keepLines/>
        <w:widowControl w:val="0"/>
        <w:shd w:val="clear" w:color="auto" w:fill="auto"/>
        <w:bidi w:val="0"/>
        <w:spacing w:before="0" w:after="360" w:line="266" w:lineRule="auto"/>
        <w:ind w:left="0" w:right="0" w:firstLine="0"/>
        <w:jc w:val="left"/>
      </w:pPr>
      <w:bookmarkStart w:id="108" w:name="bookmark108"/>
      <w:bookmarkStart w:id="109" w:name="bookmark109"/>
      <w:r>
        <w:rPr>
          <w:spacing w:val="0"/>
          <w:w w:val="100"/>
          <w:position w:val="0"/>
          <w:shd w:val="clear" w:color="auto" w:fill="auto"/>
          <w:lang w:val="uk-UA" w:eastAsia="uk-UA" w:bidi="uk-UA"/>
        </w:rPr>
        <w:t>охорони здоров'я, освіти, науки, культури?</w:t>
      </w:r>
      <w:bookmarkEnd w:id="108"/>
      <w:bookmarkEnd w:id="109"/>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Ні, якщо така діяльність для закладу, уста</w:t>
        <w:softHyphen/>
        <w:t>нови, організації є основною (крім осіб, які є керівниками закладів охорони здоров'я центрального, обласного, районного, місь</w:t>
        <w:softHyphen/>
        <w:t>кого (міст обласного значення, міст Києва та Севастополя) рівня, керівниками, за</w:t>
        <w:softHyphen/>
        <w:t>ступниками керівників вищих навчальних закладів, керівниками науково-дослід</w:t>
        <w:softHyphen/>
        <w:t>них інститутів та інших наукових установ) (ч. 5 ст. 45 Закону).</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Для визначення того, чи поширюється дія ч. 5 ст. 45 Закону на військових посадо</w:t>
        <w:softHyphen/>
        <w:t>вих осіб, які проходять службу у закладах, установах та організаціях, що здійснюють основну діяльність у сфері охорони здо</w:t>
        <w:softHyphen/>
        <w:t xml:space="preserve">ров'я, освіти, науки, культури, </w:t>
      </w:r>
      <w:r>
        <w:rPr>
          <w:i/>
          <w:iCs/>
          <w:spacing w:val="0"/>
          <w:w w:val="100"/>
          <w:position w:val="0"/>
          <w:shd w:val="clear" w:color="auto" w:fill="auto"/>
          <w:lang w:val="uk-UA" w:eastAsia="uk-UA" w:bidi="uk-UA"/>
        </w:rPr>
        <w:t>див. відпо</w:t>
        <w:softHyphen/>
        <w:t>віді на запитання 32, 34, 35, 37 та 38 цих Роз'яснень</w:t>
      </w:r>
      <w:r>
        <w:rPr>
          <w:spacing w:val="0"/>
          <w:w w:val="100"/>
          <w:position w:val="0"/>
          <w:shd w:val="clear" w:color="auto" w:fill="auto"/>
          <w:lang w:val="uk-UA" w:eastAsia="uk-UA" w:bidi="uk-UA"/>
        </w:rPr>
        <w:t>.</w:t>
      </w:r>
    </w:p>
    <w:p>
      <w:pPr>
        <w:pStyle w:val="Style20"/>
        <w:keepNext w:val="0"/>
        <w:keepLines w:val="0"/>
        <w:widowControl w:val="0"/>
        <w:numPr>
          <w:ilvl w:val="0"/>
          <w:numId w:val="143"/>
        </w:numPr>
        <w:shd w:val="clear" w:color="auto" w:fill="auto"/>
        <w:tabs>
          <w:tab w:pos="1268" w:val="left"/>
        </w:tabs>
        <w:bidi w:val="0"/>
        <w:spacing w:before="0" w:after="360" w:line="178" w:lineRule="auto"/>
        <w:ind w:left="0" w:right="0" w:firstLine="0"/>
        <w:jc w:val="left"/>
      </w:pPr>
      <w:r>
        <w:rPr>
          <w:spacing w:val="0"/>
          <w:w w:val="100"/>
          <w:position w:val="0"/>
          <w:shd w:val="clear" w:color="auto" w:fill="auto"/>
          <w:lang w:val="uk-UA" w:eastAsia="uk-UA" w:bidi="uk-UA"/>
        </w:rPr>
        <w:t>Як зазначати відомості про місце проходження служби військовослужбовцям?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Військовослужбовці рядового, сержант</w:t>
        <w:softHyphen/>
        <w:t>ського і старшинського складу, молодшо</w:t>
        <w:softHyphen/>
        <w:t>го офіцерського складу (які зобов'язані подавати декларації у випадку, якщо вони проходять військову службу у територі</w:t>
        <w:softHyphen/>
        <w:t>альних центрах комплектування та соці</w:t>
        <w:softHyphen/>
        <w:t>альної підтримки), а також військові поса</w:t>
        <w:softHyphen/>
        <w:t>дові особи не зазначають відомостей про місце проходження служби або майбутнє місце проходження служби, займану по</w:t>
        <w:softHyphen/>
        <w:t xml:space="preserve">саду </w:t>
      </w:r>
      <w:r>
        <w:rPr>
          <w:color w:val="77787C"/>
          <w:spacing w:val="0"/>
          <w:w w:val="100"/>
          <w:position w:val="0"/>
          <w:shd w:val="clear" w:color="auto" w:fill="auto"/>
          <w:lang w:val="uk-UA" w:eastAsia="uk-UA" w:bidi="uk-UA"/>
        </w:rPr>
        <w:t>(абз. 2 п. 1 ч. 1 ст. 46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зв'язку з цим під час зазначення вказа</w:t>
        <w:softHyphen/>
        <w:t>ною категорією осіб відомостей про міс</w:t>
        <w:softHyphen/>
        <w:t>це роботи у розділі 2.1 «Інформація про суб'єкта декларування» декларації слід:</w:t>
      </w:r>
    </w:p>
    <w:p>
      <w:pPr>
        <w:pStyle w:val="Style18"/>
        <w:keepNext w:val="0"/>
        <w:keepLines w:val="0"/>
        <w:widowControl w:val="0"/>
        <w:shd w:val="clear" w:color="auto" w:fill="auto"/>
        <w:bidi w:val="0"/>
        <w:spacing w:before="0" w:after="40"/>
        <w:ind w:left="52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«Код в Єдиному державному реєстрі юридичних осіб, фізичних осіб - підприємців та громадських форму</w:t>
        <w:softHyphen/>
        <w:t xml:space="preserve">вань місця роботи або проходження </w:t>
      </w:r>
      <w:r>
        <w:rPr>
          <w:spacing w:val="0"/>
          <w:w w:val="100"/>
          <w:position w:val="0"/>
          <w:shd w:val="clear" w:color="auto" w:fill="auto"/>
          <w:lang w:val="uk-UA" w:eastAsia="uk-UA" w:bidi="uk-UA"/>
        </w:rPr>
        <w:t>служби (або місця майбутньої роботи чи проходження служби для кандида</w:t>
        <w:softHyphen/>
        <w:t>тів)» обрати позначку «Не застосову</w:t>
        <w:softHyphen/>
        <w:t>ється»;</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«Найменування місця роботи або проходження служби (або місця майбутньої роботи чи проходження служби для кандидатів)» зазначити «військова служба»;</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«Займана посада (або посада, на яку претендуєте як кандидат)» вка</w:t>
        <w:softHyphen/>
        <w:t>зати «військовослужбовець»;</w:t>
      </w:r>
    </w:p>
    <w:p>
      <w:pPr>
        <w:pStyle w:val="Style18"/>
        <w:keepNext w:val="0"/>
        <w:keepLines w:val="0"/>
        <w:widowControl w:val="0"/>
        <w:shd w:val="clear" w:color="auto" w:fill="auto"/>
        <w:bidi w:val="0"/>
        <w:spacing w:before="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«Тип посади» обрати позначку «Не застосовується».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Військові посадові особи вищого офіцер</w:t>
        <w:softHyphen/>
        <w:t>ського складу зобов'язані зазначати пов</w:t>
        <w:softHyphen/>
        <w:t>ні відомості про місце (майбутнє місце) проходження служби, займану посаду (по</w:t>
        <w:softHyphen/>
        <w:t>саду, на яку особа претендує).</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Під час внесення до розділу 11 «Доходи, у тому числі подарунки» декларації інфор</w:t>
        <w:softHyphen/>
        <w:t>мації про грошове забезпечення військо</w:t>
        <w:softHyphen/>
        <w:t>вослужбовця слід:</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«Вид доходу» обрати позначку «Інше»,</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«Зазначте, який саме» вказати «грошове забезпечення»,</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«Джерело (джерела) доходу» обрати позначку «Інша фізична або юридична особа»,</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«Тип особи» обрати позначку «Юридична особа, зареєстрована в Україні»,</w:t>
      </w:r>
    </w:p>
    <w:p>
      <w:pPr>
        <w:pStyle w:val="Style18"/>
        <w:keepNext w:val="0"/>
        <w:keepLines w:val="0"/>
        <w:widowControl w:val="0"/>
        <w:shd w:val="clear" w:color="auto" w:fill="auto"/>
        <w:bidi w:val="0"/>
        <w:spacing w:before="0" w:after="40"/>
        <w:ind w:left="480" w:right="0" w:hanging="48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«Код в Єдиному державному реєстрі юридичних осіб, фізичних осіб - підприємців та громадських форму</w:t>
        <w:softHyphen/>
        <w:t>вань» обрати позначку «Не відомо»,</w:t>
      </w:r>
    </w:p>
    <w:p>
      <w:pPr>
        <w:pStyle w:val="Style18"/>
        <w:keepNext w:val="0"/>
        <w:keepLines w:val="0"/>
        <w:widowControl w:val="0"/>
        <w:shd w:val="clear" w:color="auto" w:fill="auto"/>
        <w:bidi w:val="0"/>
        <w:spacing w:before="0" w:after="40"/>
        <w:ind w:left="480" w:right="0" w:hanging="480"/>
        <w:jc w:val="both"/>
        <w:sectPr>
          <w:footnotePr>
            <w:pos w:val="pageBottom"/>
            <w:numFmt w:val="decimal"/>
            <w:numStart w:val="1"/>
            <w:numRestart w:val="continuous"/>
            <w15:footnoteColumns w:val="1"/>
          </w:footnotePr>
          <w:type w:val="continuous"/>
          <w:pgSz w:w="12077" w:h="17723"/>
          <w:pgMar w:top="1810" w:left="1001" w:right="1024" w:bottom="1445" w:header="0" w:footer="3" w:gutter="0"/>
          <w:cols w:num="2" w:space="446"/>
          <w:noEndnote/>
          <w:rtlGutter w:val="0"/>
          <w:docGrid w:linePitch="360"/>
        </w:sectPr>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полі «Найменування» вказати «військова служба».</w:t>
      </w:r>
    </w:p>
    <w:p>
      <w:pPr>
        <w:pStyle w:val="Style109"/>
        <w:keepNext/>
        <w:keepLines/>
        <w:widowControl w:val="0"/>
        <w:shd w:val="clear" w:color="auto" w:fill="auto"/>
        <w:tabs>
          <w:tab w:pos="853" w:val="left"/>
        </w:tabs>
        <w:bidi w:val="0"/>
        <w:spacing w:before="0" w:after="0"/>
        <w:ind w:left="0" w:right="0" w:firstLine="0"/>
        <w:jc w:val="center"/>
        <w:sectPr>
          <w:headerReference w:type="default" r:id="rId281"/>
          <w:footerReference w:type="default" r:id="rId282"/>
          <w:headerReference w:type="even" r:id="rId283"/>
          <w:footerReference w:type="even" r:id="rId284"/>
          <w:headerReference w:type="first" r:id="rId285"/>
          <w:footerReference w:type="first" r:id="rId286"/>
          <w:footnotePr>
            <w:pos w:val="pageBottom"/>
            <w:numFmt w:val="decimal"/>
            <w:numStart w:val="1"/>
            <w:numRestart w:val="continuous"/>
            <w15:footnoteColumns w:val="1"/>
          </w:footnotePr>
          <w:pgSz w:w="12077" w:h="17723"/>
          <w:pgMar w:top="1961" w:left="974" w:right="1080" w:bottom="1745" w:header="0" w:footer="3" w:gutter="0"/>
          <w:cols w:space="720"/>
          <w:noEndnote/>
          <w:titlePg/>
          <w:rtlGutter w:val="0"/>
          <w:docGrid w:linePitch="360"/>
        </w:sectPr>
      </w:pPr>
      <w:bookmarkStart w:id="110" w:name="bookmark110"/>
      <w:bookmarkStart w:id="111" w:name="bookmark111"/>
      <w:r>
        <w:rPr>
          <w:color w:val="FBAC41"/>
          <w:spacing w:val="0"/>
          <w:w w:val="100"/>
          <w:position w:val="0"/>
          <w:shd w:val="clear" w:color="auto" w:fill="auto"/>
          <w:lang w:val="uk-UA" w:eastAsia="uk-UA" w:bidi="uk-UA"/>
        </w:rPr>
        <w:t>ХХІ.</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ОСОБЛИВОСТІ ДЕКЛАРУВАННЯ</w:t>
        <w:br/>
        <w:t>В ОКРЕМИХ СИТУАЦІЯХ</w:t>
      </w:r>
      <w:bookmarkEnd w:id="110"/>
      <w:bookmarkEnd w:id="111"/>
    </w:p>
    <w:p>
      <w:pPr>
        <w:widowControl w:val="0"/>
        <w:spacing w:line="1" w:lineRule="exact"/>
      </w:pPr>
      <w:r>
        <w:drawing>
          <wp:anchor distT="0" distB="0" distL="38100" distR="38100" simplePos="0" relativeHeight="125829510" behindDoc="0" locked="0" layoutInCell="1" allowOverlap="1">
            <wp:simplePos x="0" y="0"/>
            <wp:positionH relativeFrom="page">
              <wp:posOffset>905510</wp:posOffset>
            </wp:positionH>
            <wp:positionV relativeFrom="paragraph">
              <wp:posOffset>30480</wp:posOffset>
            </wp:positionV>
            <wp:extent cx="433070" cy="304800"/>
            <wp:wrapSquare wrapText="right"/>
            <wp:docPr id="674" name="Shape 674"/>
            <a:graphic xmlns:a="http://schemas.openxmlformats.org/drawingml/2006/main">
              <a:graphicData uri="http://schemas.openxmlformats.org/drawingml/2006/picture">
                <pic:pic xmlns:pic="http://schemas.openxmlformats.org/drawingml/2006/picture">
                  <pic:nvPicPr>
                    <pic:cNvPr id="675" name="Picture box 675"/>
                    <pic:cNvPicPr/>
                  </pic:nvPicPr>
                  <pic:blipFill>
                    <a:blip r:embed="rId287"/>
                    <a:stretch/>
                  </pic:blipFill>
                  <pic:spPr>
                    <a:xfrm>
                      <a:ext cx="433070" cy="304800"/>
                    </a:xfrm>
                    <a:prstGeom prst="rect"/>
                  </pic:spPr>
                </pic:pic>
              </a:graphicData>
            </a:graphic>
          </wp:anchor>
        </w:drawing>
      </w:r>
    </w:p>
    <w:p>
      <w:pPr>
        <w:pStyle w:val="Style20"/>
        <w:keepNext w:val="0"/>
        <w:keepLines w:val="0"/>
        <w:widowControl w:val="0"/>
        <w:shd w:val="clear" w:color="auto" w:fill="auto"/>
        <w:bidi w:val="0"/>
        <w:spacing w:before="0" w:after="360" w:line="269" w:lineRule="auto"/>
        <w:ind w:left="0" w:right="0" w:firstLine="0"/>
        <w:jc w:val="left"/>
      </w:pPr>
      <w:r>
        <w:rPr>
          <w:spacing w:val="0"/>
          <w:w w:val="100"/>
          <w:position w:val="0"/>
          <w:shd w:val="clear" w:color="auto" w:fill="auto"/>
          <w:lang w:val="uk-UA" w:eastAsia="uk-UA" w:bidi="uk-UA"/>
        </w:rPr>
        <w:t>Як декларувати об'єкти, права на які набуті на підставі договору фінансового лізингу? О</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За договором лізингу одна сторона (лі- зингодавець) передає або зобов'язується передати другій стороні (лізингоодержу- вачеві) у володіння та користування май</w:t>
        <w:softHyphen/>
        <w:t>но, що належить лізингодавцю на праві власності на певний строк і за встанов</w:t>
        <w:softHyphen/>
        <w:t xml:space="preserve">лену плату (лізингові платежі) </w:t>
      </w:r>
      <w:r>
        <w:rPr>
          <w:color w:val="77787C"/>
          <w:spacing w:val="0"/>
          <w:w w:val="100"/>
          <w:position w:val="0"/>
          <w:shd w:val="clear" w:color="auto" w:fill="auto"/>
          <w:lang w:val="uk-UA" w:eastAsia="uk-UA" w:bidi="uk-UA"/>
        </w:rPr>
        <w:t>(ст. 806 ЦК України).</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Відомості про об'єкт нерухомого або рухо</w:t>
        <w:softHyphen/>
        <w:t>мого майна, що належить лізингодавцю на праві власності, а суб'єкту декларуван</w:t>
        <w:softHyphen/>
        <w:t>ня та/або членам сім'ї - на праві корис</w:t>
        <w:softHyphen/>
        <w:t>тування, відображаються у відповідному розділі декларації (зокрема, 3 «Об'єкти не</w:t>
        <w:softHyphen/>
        <w:t>рухомості», 5 «Цінне рухоме майно (крім транспортних засобів)» або 6 «Цінне рухо</w:t>
        <w:softHyphen/>
        <w:t>ме майно - транспортні засоби»).</w:t>
      </w:r>
    </w:p>
    <w:p>
      <w:pPr>
        <w:pStyle w:val="Style18"/>
        <w:keepNext w:val="0"/>
        <w:keepLines w:val="0"/>
        <w:widowControl w:val="0"/>
        <w:shd w:val="clear" w:color="auto" w:fill="auto"/>
        <w:bidi w:val="0"/>
        <w:spacing w:before="0" w:after="28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Вартість об'єкта, переданого в лізинг, вказується відповідно до умов догово</w:t>
        <w:softHyphen/>
        <w:t>ру, незалежно від фактично сплачених коштів у звітному періоді.</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Відомості про фінансове зобов'язання за договором фінансового лізингу підляга</w:t>
        <w:softHyphen/>
        <w:t>ють декларуванню у розділі 13 «Фінансові зобов'язання» декларації, лише якщо роз</w:t>
        <w:softHyphen/>
        <w:t>мір такого зобов'язання на кінець звітно</w:t>
        <w:softHyphen/>
        <w:t>го періоду перевищує 50 ПМ.</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Відомості про правочин, вчинений суб'єк</w:t>
        <w:softHyphen/>
        <w:t>том декларування (договір фінансового лізингу), на підставі якого у нього виникло:</w:t>
      </w:r>
    </w:p>
    <w:p>
      <w:pPr>
        <w:pStyle w:val="Style18"/>
        <w:keepNext w:val="0"/>
        <w:keepLines w:val="0"/>
        <w:widowControl w:val="0"/>
        <w:numPr>
          <w:ilvl w:val="0"/>
          <w:numId w:val="129"/>
        </w:numPr>
        <w:shd w:val="clear" w:color="auto" w:fill="auto"/>
        <w:tabs>
          <w:tab w:pos="367" w:val="left"/>
        </w:tabs>
        <w:bidi w:val="0"/>
        <w:spacing w:before="0" w:after="40"/>
        <w:ind w:left="480" w:right="0" w:hanging="480"/>
        <w:jc w:val="both"/>
      </w:pPr>
      <w:r>
        <w:rPr>
          <w:spacing w:val="0"/>
          <w:w w:val="100"/>
          <w:position w:val="0"/>
          <w:shd w:val="clear" w:color="auto" w:fill="auto"/>
          <w:lang w:val="uk-UA" w:eastAsia="uk-UA" w:bidi="uk-UA"/>
        </w:rPr>
        <w:t>право користування об'єктом (якщо вартість предмета правочину переви</w:t>
        <w:softHyphen/>
        <w:t>щує 50 ПМ), а також</w:t>
      </w:r>
    </w:p>
    <w:p>
      <w:pPr>
        <w:pStyle w:val="Style18"/>
        <w:keepNext w:val="0"/>
        <w:keepLines w:val="0"/>
        <w:widowControl w:val="0"/>
        <w:numPr>
          <w:ilvl w:val="0"/>
          <w:numId w:val="129"/>
        </w:numPr>
        <w:shd w:val="clear" w:color="auto" w:fill="auto"/>
        <w:tabs>
          <w:tab w:pos="367" w:val="left"/>
        </w:tabs>
        <w:bidi w:val="0"/>
        <w:spacing w:before="0" w:after="260"/>
        <w:ind w:left="480" w:right="0" w:hanging="480"/>
        <w:jc w:val="both"/>
      </w:pPr>
      <w:r>
        <w:rPr>
          <w:spacing w:val="0"/>
          <w:w w:val="100"/>
          <w:position w:val="0"/>
          <w:shd w:val="clear" w:color="auto" w:fill="auto"/>
          <w:lang w:val="uk-UA" w:eastAsia="uk-UA" w:bidi="uk-UA"/>
        </w:rPr>
        <w:t xml:space="preserve">фінансове зобов'язання (якщо його розмір перевищує 50 ПМ), </w:t>
      </w:r>
      <w:r>
        <w:rPr>
          <w:spacing w:val="0"/>
          <w:w w:val="100"/>
          <w:position w:val="0"/>
          <w:shd w:val="clear" w:color="auto" w:fill="auto"/>
          <w:lang w:val="uk-UA" w:eastAsia="uk-UA" w:bidi="uk-UA"/>
        </w:rPr>
        <w:t>відображаються у розділі 14 «Видатки та правочини суб'єкта декларування» декла</w:t>
        <w:softHyphen/>
        <w:t>рації.</w:t>
      </w:r>
    </w:p>
    <w:p>
      <w:pPr>
        <w:pStyle w:val="Style18"/>
        <w:keepNext w:val="0"/>
        <w:keepLines w:val="0"/>
        <w:widowControl w:val="0"/>
        <w:shd w:val="clear" w:color="auto" w:fill="auto"/>
        <w:bidi w:val="0"/>
        <w:spacing w:before="0" w:after="26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Якщо разовий видаток суб'єкта декла</w:t>
        <w:softHyphen/>
        <w:t>рування за договором фінансового лізин</w:t>
        <w:softHyphen/>
        <w:t>гу перевищує 50 ПМ, то додатково у цьому ж розділі відображаються відомості про здійснений разовий видаток. Якщо разо</w:t>
        <w:softHyphen/>
        <w:t>вий видаток у звітному періоді не переви</w:t>
        <w:softHyphen/>
        <w:t>щував 50 ПМ, то у відповідних полях слід обрати позначку «Не застосовується».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третьою особою частково або повністю сплачені лізингові платежі, то сплачена сума у звітному періоді підля</w:t>
        <w:softHyphen/>
        <w:t>гає відображенню у розділі 11 «Доходи, у тому числі подарунки» декларації як дохід суб'єкта декларування або члена сім'ї.</w:t>
      </w:r>
    </w:p>
    <w:p>
      <w:pPr>
        <w:pStyle w:val="Style18"/>
        <w:keepNext w:val="0"/>
        <w:keepLines w:val="0"/>
        <w:widowControl w:val="0"/>
        <w:shd w:val="clear" w:color="auto" w:fill="auto"/>
        <w:bidi w:val="0"/>
        <w:spacing w:before="0" w:after="40"/>
        <w:ind w:left="0" w:right="0" w:firstLine="0"/>
        <w:jc w:val="left"/>
      </w:pPr>
      <w:r>
        <w:rPr>
          <w:color w:val="FBAC32"/>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01.03.2021 (у звітному періоді) поліцей</w:t>
        <w:softHyphen/>
        <w:t>ський та члени його сім'ї на підставі до</w:t>
        <w:softHyphen/>
        <w:t>говору фінансового лізингу набули пра</w:t>
        <w:softHyphen/>
        <w:t>во користування квартирою вартістю 1 250 000 грн, яка належить на праві влас</w:t>
        <w:softHyphen/>
        <w:t>ності Державній іпотечній установі.</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Цього ж дня укладено тристоронній дого</w:t>
        <w:softHyphen/>
        <w:t>вір (між поліцейським, Державною іпотеч</w:t>
        <w:softHyphen/>
        <w:t>ною установою та Головним управлінням Національної поліції в області) про ком</w:t>
        <w:softHyphen/>
        <w:t>пенсацію частини лізингових платежів, за яким Головне управління Національної поліції в області зобов'язалося виплачува</w:t>
        <w:softHyphen/>
        <w:t>ти 40% лізингових платежів за договором. У звітному періоді суб'єкт декларування сплатив лізингові платежі на загальну суму 60 000 грн (по 6 тис. грн щомісячно), а Головне управління Національної поліції в області - 40 000 грн.</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У такому випадку суб'єкт декларування має вказати відомості про:</w:t>
      </w:r>
    </w:p>
    <w:p>
      <w:pPr>
        <w:pStyle w:val="Style18"/>
        <w:keepNext w:val="0"/>
        <w:keepLines w:val="0"/>
        <w:widowControl w:val="0"/>
        <w:numPr>
          <w:ilvl w:val="0"/>
          <w:numId w:val="129"/>
        </w:numPr>
        <w:shd w:val="clear" w:color="auto" w:fill="auto"/>
        <w:tabs>
          <w:tab w:pos="494" w:val="left"/>
        </w:tabs>
        <w:bidi w:val="0"/>
        <w:spacing w:before="0" w:after="40"/>
        <w:ind w:left="480" w:right="0" w:hanging="320"/>
        <w:jc w:val="both"/>
      </w:pPr>
      <w:r>
        <w:rPr>
          <w:spacing w:val="0"/>
          <w:w w:val="100"/>
          <w:position w:val="0"/>
          <w:shd w:val="clear" w:color="auto" w:fill="auto"/>
          <w:lang w:val="uk-UA" w:eastAsia="uk-UA" w:bidi="uk-UA"/>
        </w:rPr>
        <w:t>квартиру вартістю 1 250 000 грн, із зазначенням права власності Дер</w:t>
        <w:softHyphen/>
        <w:t>жавної іпотечної установи, а також права користування квартирою суб'єктом декларування та членами його сім'ї - у розділі 3 «Об'єкти неру</w:t>
        <w:softHyphen/>
        <w:t>хомості» декларації;</w:t>
      </w:r>
    </w:p>
    <w:p>
      <w:pPr>
        <w:pStyle w:val="Style18"/>
        <w:keepNext w:val="0"/>
        <w:keepLines w:val="0"/>
        <w:widowControl w:val="0"/>
        <w:numPr>
          <w:ilvl w:val="0"/>
          <w:numId w:val="129"/>
        </w:numPr>
        <w:shd w:val="clear" w:color="auto" w:fill="auto"/>
        <w:tabs>
          <w:tab w:pos="494" w:val="left"/>
        </w:tabs>
        <w:bidi w:val="0"/>
        <w:spacing w:before="0" w:after="40" w:line="283" w:lineRule="auto"/>
        <w:ind w:left="480" w:right="0" w:hanging="320"/>
        <w:jc w:val="both"/>
      </w:pPr>
      <w:r>
        <w:rPr>
          <w:spacing w:val="0"/>
          <w:w w:val="100"/>
          <w:position w:val="0"/>
          <w:shd w:val="clear" w:color="auto" w:fill="auto"/>
          <w:lang w:val="uk-UA" w:eastAsia="uk-UA" w:bidi="uk-UA"/>
        </w:rPr>
        <w:t>дохід суб'єкта декларування, отри</w:t>
        <w:softHyphen/>
        <w:t>маний від Головного управління Національної поліції в області, у розмірі 40 000 грн як компенсація частини лізингових платежів - у розділі 11 «Доходи, у тому числі подарунки»;</w:t>
      </w:r>
    </w:p>
    <w:p>
      <w:pPr>
        <w:pStyle w:val="Style18"/>
        <w:keepNext w:val="0"/>
        <w:keepLines w:val="0"/>
        <w:widowControl w:val="0"/>
        <w:shd w:val="clear" w:color="auto" w:fill="auto"/>
        <w:bidi w:val="0"/>
        <w:spacing w:before="0" w:after="4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фінансове зобов'язання суб'єкта декларування перед Державною іпотечною установою станом на 31.12.2021 у розмірі 1 150 000 грн - у розділі 13 «Фінансові зобов'язання» декларації;</w:t>
      </w:r>
    </w:p>
    <w:p>
      <w:pPr>
        <w:pStyle w:val="Style18"/>
        <w:keepNext w:val="0"/>
        <w:keepLines w:val="0"/>
        <w:widowControl w:val="0"/>
        <w:shd w:val="clear" w:color="auto" w:fill="auto"/>
        <w:bidi w:val="0"/>
        <w:spacing w:before="0" w:after="66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договір фінансового лізингу, на підста</w:t>
        <w:softHyphen/>
        <w:t>ві якого у суб'єкта декларування виник</w:t>
        <w:softHyphen/>
        <w:t>ло право користування на квартиру та фінансові зобов'язання - у розділі 14 «Видатки та правочини суб'єкта дек</w:t>
        <w:softHyphen/>
        <w:t>ларування» декларації. При цьому у полі «Вид правочину» обрати «Інший», у полі «Зазначте, який саме» вказати «Фінансовий лізинг», у полі «Наслідки правочину» обрати «Інший» і в наступ</w:t>
        <w:softHyphen/>
        <w:t>ному полі «Зазначте, який саме» вка</w:t>
        <w:softHyphen/>
        <w:t>зати «Виникло право користування та фінансове зобов'язання».</w:t>
      </w:r>
    </w:p>
    <w:p>
      <w:pPr>
        <w:pStyle w:val="Style94"/>
        <w:keepNext/>
        <w:keepLines/>
        <w:widowControl w:val="0"/>
        <w:shd w:val="clear" w:color="auto" w:fill="auto"/>
        <w:bidi w:val="0"/>
        <w:spacing w:before="0" w:after="320"/>
        <w:ind w:left="0" w:right="0" w:firstLine="1220"/>
        <w:jc w:val="left"/>
      </w:pPr>
      <w:bookmarkStart w:id="112" w:name="bookmark112"/>
      <w:bookmarkStart w:id="113" w:name="bookmark113"/>
      <w:r>
        <w:rPr>
          <w:spacing w:val="0"/>
          <w:w w:val="100"/>
          <w:position w:val="0"/>
          <w:shd w:val="clear" w:color="auto" w:fill="auto"/>
          <w:lang w:val="uk-UA" w:eastAsia="uk-UA" w:bidi="uk-UA"/>
        </w:rPr>
        <w:t xml:space="preserve">Як декларувати подарунки? </w:t>
      </w:r>
      <w:r>
        <w:rPr>
          <w:color w:val="111D41"/>
          <w:spacing w:val="0"/>
          <w:w w:val="100"/>
          <w:position w:val="0"/>
          <w:shd w:val="clear" w:color="auto" w:fill="auto"/>
          <w:lang w:val="uk-UA" w:eastAsia="uk-UA" w:bidi="uk-UA"/>
        </w:rPr>
        <w:t>О</w:t>
      </w:r>
      <w:bookmarkEnd w:id="112"/>
      <w:bookmarkEnd w:id="113"/>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Подарунки є доходом незалежно від того, у якій формі вони отримані: у формі гро</w:t>
        <w:softHyphen/>
        <w:t>шових коштів або в іншій формі. Подару</w:t>
        <w:softHyphen/>
        <w:t>нок - це грошові кошти або інше майно, переваги, пільги, послуги, нематеріальні активи, які надають/одержують безоп</w:t>
        <w:softHyphen/>
        <w:t xml:space="preserve">латно або за ціною, нижчою мінімальної ринкової </w:t>
      </w:r>
      <w:r>
        <w:rPr>
          <w:color w:val="939498"/>
          <w:spacing w:val="0"/>
          <w:w w:val="100"/>
          <w:position w:val="0"/>
          <w:shd w:val="clear" w:color="auto" w:fill="auto"/>
          <w:lang w:val="uk-UA" w:eastAsia="uk-UA" w:bidi="uk-UA"/>
        </w:rPr>
        <w:t>(ст. 1 Закону)</w:t>
      </w:r>
      <w:r>
        <w:rPr>
          <w:spacing w:val="0"/>
          <w:w w:val="100"/>
          <w:position w:val="0"/>
          <w:shd w:val="clear" w:color="auto" w:fill="auto"/>
          <w:lang w:val="uk-UA" w:eastAsia="uk-UA" w:bidi="uk-UA"/>
        </w:rPr>
        <w:t>. Це стосується та</w:t>
        <w:softHyphen/>
      </w:r>
      <w:r>
        <w:rPr>
          <w:spacing w:val="0"/>
          <w:w w:val="100"/>
          <w:position w:val="0"/>
          <w:shd w:val="clear" w:color="auto" w:fill="auto"/>
          <w:lang w:val="uk-UA" w:eastAsia="uk-UA" w:bidi="uk-UA"/>
        </w:rPr>
        <w:t>кож подарунків, які суб'єкт декларування отримує від члена сім'ї або навпаки.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третя особа оплачує витрати на від</w:t>
        <w:softHyphen/>
        <w:t>починок (переліт, проживання тощо), ліку</w:t>
        <w:softHyphen/>
        <w:t>вання, освіту тощо суб'єкта декларування або члена його сім'ї, це вважається пода</w:t>
        <w:softHyphen/>
        <w:t>рунком у негрошовій формі, який повинен бути відображений у декларації із зазна</w:t>
        <w:softHyphen/>
        <w:t>ченням вартості подарунка.</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Водночас оплата третьою стороною уча</w:t>
        <w:softHyphen/>
        <w:t xml:space="preserve">сті суб'єкта декларування у публічному заході не є доходом </w:t>
      </w:r>
      <w:r>
        <w:rPr>
          <w:i/>
          <w:iCs/>
          <w:spacing w:val="0"/>
          <w:w w:val="100"/>
          <w:position w:val="0"/>
          <w:shd w:val="clear" w:color="auto" w:fill="auto"/>
          <w:lang w:val="uk-UA" w:eastAsia="uk-UA" w:bidi="uk-UA"/>
        </w:rPr>
        <w:t>(додатково див. відпо</w:t>
        <w:softHyphen/>
        <w:t>відь на запитання 143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Доходи зазначаються незалежно від їх розміру, крім подарунків. 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ПМ. Подарунок у формі іншій, ніж грошові кошти (наприклад, рухоме майно, тран</w:t>
        <w:softHyphen/>
        <w:t>спортні засоби, нерухомість тощо), зазна</w:t>
        <w:softHyphen/>
        <w:t>чається, якщо вартість одного подарунка перевищує 5 ПМ.</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type w:val="continuous"/>
          <w:pgSz w:w="12077" w:h="17723"/>
          <w:pgMar w:top="1961" w:left="1028" w:right="1026" w:bottom="1553" w:header="0" w:footer="3" w:gutter="0"/>
          <w:cols w:num="2" w:space="463"/>
          <w:noEndnote/>
          <w:rtlGutter w:val="0"/>
          <w:docGrid w:linePitch="360"/>
        </w:sectPr>
      </w:pPr>
      <w:r>
        <w:rPr>
          <w:spacing w:val="0"/>
          <w:w w:val="100"/>
          <w:position w:val="0"/>
          <w:shd w:val="clear" w:color="auto" w:fill="auto"/>
          <w:lang w:val="uk-UA" w:eastAsia="uk-UA" w:bidi="uk-UA"/>
        </w:rPr>
        <w:t>Якщо отриманий у звітному періоді пода</w:t>
        <w:softHyphen/>
        <w:t>рунок у вигляді цінного рухомого майна, транспортного засобу, нерухомого май</w:t>
        <w:softHyphen/>
        <w:t>на, нематеріального актива, цінних папе</w:t>
        <w:softHyphen/>
        <w:t>рів, грошових активів чи інших об'єктів декларування перебуває у суб'єкта де</w:t>
        <w:softHyphen/>
        <w:t>кларування або члена його сім'ї станом на останній день звітного періоду, такий подарунок повинен бути також відобра</w:t>
        <w:softHyphen/>
        <w:t>жений у розділах 3 «Об'єкти нерухомості» (незалежно від вартості), 5 «Цінне рухоме майно (крім транспортних засобів)» (за умови, якщо вартість перевищує 100 ПМ), 6 «Цінне рухоме майно - транспортні за</w:t>
        <w:softHyphen/>
        <w:t>соби» (незалежно від вартості), 7 «Цінні папери» (незалежно від вартості), 12 «Гро</w:t>
        <w:softHyphen/>
        <w:t>шові активи» (якщо сукупний розмір гро</w:t>
        <w:softHyphen/>
        <w:t>шових активів перевищує 50 ПМ) тощо. У декларації наступного звітного періоду, за умов, що таке майно перебуває у суб'єк</w:t>
        <w:softHyphen/>
        <w:t>та декларування або члена його сім'ї ста-</w:t>
      </w:r>
    </w:p>
    <w:p>
      <w:pPr>
        <w:pStyle w:val="Style18"/>
        <w:keepNext w:val="0"/>
        <w:keepLines w:val="0"/>
        <w:widowControl w:val="0"/>
        <w:shd w:val="clear" w:color="auto" w:fill="auto"/>
        <w:bidi w:val="0"/>
        <w:spacing w:before="0"/>
        <w:ind w:left="620" w:right="0" w:firstLine="20"/>
        <w:jc w:val="both"/>
      </w:pPr>
      <w:r>
        <w:rPr>
          <w:spacing w:val="0"/>
          <w:w w:val="100"/>
          <w:position w:val="0"/>
          <w:shd w:val="clear" w:color="auto" w:fill="auto"/>
          <w:lang w:val="uk-UA" w:eastAsia="uk-UA" w:bidi="uk-UA"/>
        </w:rPr>
        <w:t>ном на останній день звітного періоду, а його вартість перевищує встановле</w:t>
        <w:softHyphen/>
        <w:t>ний поріг для декларування (наприклад, 100 ПМ - для цінного рухомого майна (крім транспортних засобів), відомості про таке майно зазначаються лише у від</w:t>
        <w:softHyphen/>
        <w:t>повідному розділі декларації залежно від виду об'єкта декларування.</w:t>
      </w:r>
    </w:p>
    <w:p>
      <w:pPr>
        <w:pStyle w:val="Style18"/>
        <w:keepNext w:val="0"/>
        <w:keepLines w:val="0"/>
        <w:widowControl w:val="0"/>
        <w:shd w:val="clear" w:color="auto" w:fill="auto"/>
        <w:bidi w:val="0"/>
        <w:spacing w:before="0"/>
        <w:ind w:left="620" w:right="0" w:firstLine="20"/>
        <w:jc w:val="both"/>
      </w:pPr>
      <w:r>
        <w:rPr>
          <w:spacing w:val="0"/>
          <w:w w:val="100"/>
          <w:position w:val="0"/>
          <w:shd w:val="clear" w:color="auto" w:fill="auto"/>
          <w:lang w:val="uk-UA" w:eastAsia="uk-UA" w:bidi="uk-UA"/>
        </w:rPr>
        <w:t>У разі якщо вартість подарунка суб'єкту декларування перевищує 50 ПМ, необхід</w:t>
        <w:softHyphen/>
        <w:t>но додатково вказати у розділі 14 «Видат</w:t>
        <w:softHyphen/>
        <w:t>ки та правочини суб'єкта декларування» відомості про договір дарування, на під</w:t>
        <w:softHyphen/>
        <w:t>ставі якого набуто право власності на це майно (подарунок).</w:t>
      </w:r>
    </w:p>
    <w:p>
      <w:pPr>
        <w:pStyle w:val="Style18"/>
        <w:keepNext w:val="0"/>
        <w:keepLines w:val="0"/>
        <w:widowControl w:val="0"/>
        <w:shd w:val="clear" w:color="auto" w:fill="auto"/>
        <w:bidi w:val="0"/>
        <w:spacing w:before="0" w:after="140"/>
        <w:ind w:left="620" w:right="0" w:firstLine="20"/>
        <w:jc w:val="both"/>
      </w:pPr>
      <w:r>
        <w:rPr>
          <w:spacing w:val="0"/>
          <w:w w:val="100"/>
          <w:position w:val="0"/>
          <w:shd w:val="clear" w:color="auto" w:fill="auto"/>
          <w:lang w:val="uk-UA" w:eastAsia="uk-UA" w:bidi="uk-UA"/>
        </w:rPr>
        <w:t>Якщо ж таке майно не належить суб'єкту декларування на останній день звітного періоду (наприклад, внаслідок укладеного договору купівлі-продажу), то у декларації відомості зазначаються таким чином:</w:t>
      </w:r>
    </w:p>
    <w:p>
      <w:pPr>
        <w:pStyle w:val="Style18"/>
        <w:keepNext w:val="0"/>
        <w:keepLines w:val="0"/>
        <w:widowControl w:val="0"/>
        <w:numPr>
          <w:ilvl w:val="0"/>
          <w:numId w:val="147"/>
        </w:numPr>
        <w:shd w:val="clear" w:color="auto" w:fill="auto"/>
        <w:tabs>
          <w:tab w:pos="947" w:val="left"/>
        </w:tabs>
        <w:bidi w:val="0"/>
        <w:spacing w:before="0" w:after="140"/>
        <w:ind w:left="620" w:right="0" w:firstLine="20"/>
        <w:jc w:val="both"/>
      </w:pPr>
      <w:r>
        <w:rPr>
          <w:spacing w:val="0"/>
          <w:w w:val="100"/>
          <w:position w:val="0"/>
          <w:shd w:val="clear" w:color="auto" w:fill="auto"/>
          <w:lang w:val="uk-UA" w:eastAsia="uk-UA" w:bidi="uk-UA"/>
        </w:rPr>
        <w:t>у розділі 11 «Доходи, у тому числі пода</w:t>
        <w:softHyphen/>
        <w:t>рунки» декларації - двічі про отримані до</w:t>
        <w:softHyphen/>
        <w:t>ходи:</w:t>
      </w:r>
    </w:p>
    <w:p>
      <w:pPr>
        <w:pStyle w:val="Style18"/>
        <w:keepNext w:val="0"/>
        <w:keepLines w:val="0"/>
        <w:widowControl w:val="0"/>
        <w:shd w:val="clear" w:color="auto" w:fill="auto"/>
        <w:bidi w:val="0"/>
        <w:spacing w:before="0" w:after="40"/>
        <w:ind w:left="10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негрошовій формі - у розмірі варто</w:t>
        <w:softHyphen/>
        <w:t>сті майна, що подароване (за умови, якщо вартість подарунка перевищує 5 ПМ);</w:t>
      </w:r>
    </w:p>
    <w:p>
      <w:pPr>
        <w:pStyle w:val="Style18"/>
        <w:keepNext w:val="0"/>
        <w:keepLines w:val="0"/>
        <w:widowControl w:val="0"/>
        <w:shd w:val="clear" w:color="auto" w:fill="auto"/>
        <w:bidi w:val="0"/>
        <w:spacing w:before="0" w:after="140"/>
        <w:ind w:left="10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грошовій формі - дохід від прода</w:t>
        <w:softHyphen/>
        <w:t>жу майна (подарунка) (незалежно від розміру);</w:t>
      </w:r>
    </w:p>
    <w:p>
      <w:pPr>
        <w:pStyle w:val="Style18"/>
        <w:keepNext w:val="0"/>
        <w:keepLines w:val="0"/>
        <w:widowControl w:val="0"/>
        <w:numPr>
          <w:ilvl w:val="0"/>
          <w:numId w:val="147"/>
        </w:numPr>
        <w:shd w:val="clear" w:color="auto" w:fill="auto"/>
        <w:tabs>
          <w:tab w:pos="942" w:val="left"/>
        </w:tabs>
        <w:bidi w:val="0"/>
        <w:spacing w:before="0" w:after="140"/>
        <w:ind w:left="620" w:right="0" w:firstLine="20"/>
        <w:jc w:val="both"/>
      </w:pPr>
      <w:r>
        <w:rPr>
          <w:spacing w:val="0"/>
          <w:w w:val="100"/>
          <w:position w:val="0"/>
          <w:shd w:val="clear" w:color="auto" w:fill="auto"/>
          <w:lang w:val="uk-UA" w:eastAsia="uk-UA" w:bidi="uk-UA"/>
        </w:rPr>
        <w:t>у розділі 14 «Видатки та правочини суб'єкта декларування» про:</w:t>
      </w:r>
    </w:p>
    <w:p>
      <w:pPr>
        <w:pStyle w:val="Style18"/>
        <w:keepNext w:val="0"/>
        <w:keepLines w:val="0"/>
        <w:widowControl w:val="0"/>
        <w:shd w:val="clear" w:color="auto" w:fill="auto"/>
        <w:bidi w:val="0"/>
        <w:spacing w:before="0" w:after="40"/>
        <w:ind w:left="1080" w:right="0" w:hanging="32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договір дарування, на підставі якого набуто право власності на майно (по</w:t>
        <w:softHyphen/>
        <w:t>дарунок) (за умови, якщо вартість по</w:t>
        <w:softHyphen/>
        <w:t>дарунка перевищує 50 ПМ);</w:t>
      </w:r>
    </w:p>
    <w:p>
      <w:pPr>
        <w:pStyle w:val="Style18"/>
        <w:keepNext w:val="0"/>
        <w:keepLines w:val="0"/>
        <w:widowControl w:val="0"/>
        <w:shd w:val="clear" w:color="auto" w:fill="auto"/>
        <w:bidi w:val="0"/>
        <w:spacing w:before="0"/>
        <w:ind w:left="10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договір купівлі-продажу, на підставі якого припинено право власності на майно (подарунок) (за умови, якщо вартість предмета правочину переви</w:t>
        <w:softHyphen/>
        <w:t>щує 50 ПМ).</w:t>
      </w:r>
    </w:p>
    <w:p>
      <w:pPr>
        <w:pStyle w:val="Style18"/>
        <w:keepNext w:val="0"/>
        <w:keepLines w:val="0"/>
        <w:widowControl w:val="0"/>
        <w:shd w:val="clear" w:color="auto" w:fill="auto"/>
        <w:bidi w:val="0"/>
        <w:spacing w:before="0" w:after="140" w:line="283" w:lineRule="auto"/>
        <w:ind w:left="0" w:right="0" w:firstLine="640"/>
        <w:jc w:val="both"/>
        <w:rPr>
          <w:sz w:val="36"/>
          <w:szCs w:val="36"/>
        </w:rPr>
      </w:pPr>
      <w:r>
        <w:rPr>
          <w:spacing w:val="0"/>
          <w:w w:val="100"/>
          <w:position w:val="0"/>
          <w:sz w:val="22"/>
          <w:szCs w:val="22"/>
          <w:shd w:val="clear" w:color="auto" w:fill="auto"/>
          <w:lang w:val="uk-UA" w:eastAsia="uk-UA" w:bidi="uk-UA"/>
        </w:rPr>
        <w:t>Якщо ж майно, яке було подаровано чле</w:t>
        <w:softHyphen/>
        <w:t xml:space="preserve">ну сім'ї суб'єкта декларування у звітному періоді, але не належить йому на останній </w:t>
      </w:r>
      <w:r>
        <w:rPr>
          <w:b/>
          <w:bCs/>
          <w:color w:val="FBAC32"/>
          <w:spacing w:val="0"/>
          <w:w w:val="100"/>
          <w:position w:val="0"/>
          <w:sz w:val="36"/>
          <w:szCs w:val="36"/>
          <w:shd w:val="clear" w:color="auto" w:fill="auto"/>
          <w:lang w:val="uk-UA" w:eastAsia="uk-UA" w:bidi="uk-UA"/>
        </w:rPr>
        <w:t>156</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день звітного періоду (наприклад, внаслі</w:t>
        <w:softHyphen/>
        <w:t>док укладеного договору купівлі-прода- жу), то у декларації зазначаються лише ві</w:t>
        <w:softHyphen/>
        <w:t>домості у розділі 11 «Доходи, у тому числі подарунки» про отримані доходи:</w:t>
      </w:r>
    </w:p>
    <w:p>
      <w:pPr>
        <w:pStyle w:val="Style18"/>
        <w:keepNext w:val="0"/>
        <w:keepLines w:val="0"/>
        <w:widowControl w:val="0"/>
        <w:shd w:val="clear" w:color="auto" w:fill="auto"/>
        <w:bidi w:val="0"/>
        <w:spacing w:before="0" w:after="40"/>
        <w:ind w:left="46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негрошовій формі - у розмірі варто</w:t>
        <w:softHyphen/>
        <w:t>сті майна, що подароване (за умови, якщо вартість подарунка перевищує 5 ПМ);</w:t>
      </w:r>
    </w:p>
    <w:p>
      <w:pPr>
        <w:pStyle w:val="Style18"/>
        <w:keepNext w:val="0"/>
        <w:keepLines w:val="0"/>
        <w:widowControl w:val="0"/>
        <w:shd w:val="clear" w:color="auto" w:fill="auto"/>
        <w:bidi w:val="0"/>
        <w:spacing w:before="0" w:after="600"/>
        <w:ind w:left="46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 грошовій формі - як дохід від прода</w:t>
        <w:softHyphen/>
        <w:t>жу майна (подарунка) (незалежно від розміру).</w:t>
      </w:r>
    </w:p>
    <w:p>
      <w:pPr>
        <w:pStyle w:val="Style94"/>
        <w:keepNext/>
        <w:keepLines/>
        <w:widowControl w:val="0"/>
        <w:shd w:val="clear" w:color="auto" w:fill="auto"/>
        <w:bidi w:val="0"/>
        <w:spacing w:before="0" w:after="320"/>
        <w:ind w:left="0" w:right="0" w:firstLine="940"/>
        <w:jc w:val="both"/>
      </w:pPr>
      <w:bookmarkStart w:id="114" w:name="bookmark114"/>
      <w:bookmarkStart w:id="115" w:name="bookmark115"/>
      <w:r>
        <w:rPr>
          <w:color w:val="FBAC32"/>
          <w:spacing w:val="0"/>
          <w:w w:val="100"/>
          <w:position w:val="0"/>
          <w:shd w:val="clear" w:color="auto" w:fill="auto"/>
          <w:lang w:val="uk-UA" w:eastAsia="uk-UA" w:bidi="uk-UA"/>
        </w:rPr>
        <w:t xml:space="preserve">І </w:t>
      </w:r>
      <w:r>
        <w:rPr>
          <w:spacing w:val="0"/>
          <w:w w:val="100"/>
          <w:position w:val="0"/>
          <w:shd w:val="clear" w:color="auto" w:fill="auto"/>
          <w:lang w:val="uk-UA" w:eastAsia="uk-UA" w:bidi="uk-UA"/>
        </w:rPr>
        <w:t>Як декларувати об'єкти, набуті внаслідок спадкування? Ф</w:t>
      </w:r>
      <w:bookmarkEnd w:id="114"/>
      <w:bookmarkEnd w:id="115"/>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Спадщина, набута суб'єктом декларуван</w:t>
        <w:softHyphen/>
        <w:t>ням та/або членом його сім'ї, підлягає ві</w:t>
        <w:softHyphen/>
        <w:t>дображенню у декларації. Декларування спадщини здійснюється на підставі свідо</w:t>
        <w:softHyphen/>
        <w:t>цтва про право на спадщину, рішення суду про визнання права власності у порядку спадкування.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Об'єкти, які потребують перереєстрації права власності спадкоємцем (наприклад об'єкти нерухомості), для цілей деклару</w:t>
        <w:softHyphen/>
        <w:t>вання вважаються набутими у власність після відповідної державної реєстрації права власності на них за спадкоємцем, а отже, відображаються в декларації з цього моменту. Якщо спадщина прийнята, проте спадкоємцем не здійснено держав</w:t>
        <w:softHyphen/>
        <w:t>ну реєстрацію права на спадщину, слід брати до уваги, що законодавець розмеж</w:t>
        <w:softHyphen/>
        <w:t>овує поняття «виникнення права на спад</w:t>
        <w:softHyphen/>
        <w:t xml:space="preserve">щину» та «виникнення права власності на нерухоме майно, що входить до складу спадщини», і пов'язує із виникненням цих майнових прав різні правові наслідки </w:t>
      </w:r>
      <w:r>
        <w:rPr>
          <w:color w:val="77787C"/>
          <w:spacing w:val="0"/>
          <w:w w:val="100"/>
          <w:position w:val="0"/>
          <w:shd w:val="clear" w:color="auto" w:fill="auto"/>
          <w:lang w:val="uk-UA" w:eastAsia="uk-UA" w:bidi="uk-UA"/>
        </w:rPr>
        <w:t>(по</w:t>
        <w:softHyphen/>
        <w:t>станова Верховного Суду від 04.09.2019 у справі № 450/328/15-ц)</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sectPr>
          <w:headerReference w:type="default" r:id="rId289"/>
          <w:footerReference w:type="default" r:id="rId290"/>
          <w:headerReference w:type="even" r:id="rId291"/>
          <w:footerReference w:type="even" r:id="rId292"/>
          <w:footnotePr>
            <w:pos w:val="pageBottom"/>
            <w:numFmt w:val="decimal"/>
            <w:numStart w:val="1"/>
            <w:numRestart w:val="continuous"/>
            <w15:footnoteColumns w:val="1"/>
          </w:footnotePr>
          <w:pgSz w:w="12077" w:h="17723"/>
          <w:pgMar w:top="1985" w:left="365" w:right="1085" w:bottom="920" w:header="0" w:footer="492" w:gutter="0"/>
          <w:cols w:num="2" w:space="720" w:equalWidth="0">
            <w:col w:w="5381" w:space="470"/>
            <w:col w:w="4776"/>
          </w:cols>
          <w:noEndnote/>
          <w:rtlGutter w:val="0"/>
          <w:docGrid w:linePitch="360"/>
        </w:sectPr>
      </w:pPr>
      <w:r>
        <w:rPr>
          <w:spacing w:val="0"/>
          <w:w w:val="100"/>
          <w:position w:val="0"/>
          <w:shd w:val="clear" w:color="auto" w:fill="auto"/>
          <w:lang w:val="uk-UA" w:eastAsia="uk-UA" w:bidi="uk-UA"/>
        </w:rPr>
        <w:t>Якщо станом на останній день звітного періоду право власності на об'єкт спад</w:t>
        <w:softHyphen/>
        <w:t>щини не переоформлено на ім'я спад</w:t>
        <w:softHyphen/>
        <w:t>коємця, проте такий об'єкт перебуває у</w:t>
      </w:r>
    </w:p>
    <w:p>
      <w:pPr>
        <w:widowControl w:val="0"/>
        <w:spacing w:before="24" w:after="24" w:line="240" w:lineRule="exact"/>
        <w:rPr>
          <w:sz w:val="19"/>
          <w:szCs w:val="19"/>
        </w:rPr>
      </w:pPr>
    </w:p>
    <w:p>
      <w:pPr>
        <w:widowControl w:val="0"/>
        <w:spacing w:line="1" w:lineRule="exact"/>
        <w:sectPr>
          <w:headerReference w:type="default" r:id="rId293"/>
          <w:footerReference w:type="default" r:id="rId294"/>
          <w:headerReference w:type="even" r:id="rId295"/>
          <w:footerReference w:type="even" r:id="rId296"/>
          <w:footnotePr>
            <w:pos w:val="pageBottom"/>
            <w:numFmt w:val="decimal"/>
            <w:numStart w:val="1"/>
            <w:numRestart w:val="continuous"/>
            <w15:footnoteColumns w:val="1"/>
          </w:footnotePr>
          <w:pgSz w:w="12077" w:h="17723"/>
          <w:pgMar w:top="1720" w:left="1028" w:right="1002" w:bottom="1376" w:header="0" w:footer="3" w:gutter="0"/>
          <w:cols w:num="2" w:space="411"/>
          <w:noEndnote/>
          <w:rtlGutter w:val="0"/>
          <w:docGrid w:linePitch="360"/>
        </w:sectPr>
      </w:pP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користуванні суб'єкта декларування та/ або члена його сім'ї, це необхідно відобра</w:t>
        <w:softHyphen/>
        <w:t>зити у декларації, зазначивши відповід</w:t>
        <w:softHyphen/>
        <w:t xml:space="preserve">ний тип права </w:t>
      </w:r>
      <w:r>
        <w:rPr>
          <w:i/>
          <w:iCs/>
          <w:spacing w:val="0"/>
          <w:w w:val="100"/>
          <w:position w:val="0"/>
          <w:shd w:val="clear" w:color="auto" w:fill="auto"/>
          <w:lang w:val="uk-UA" w:eastAsia="uk-UA" w:bidi="uk-UA"/>
        </w:rPr>
        <w:t>(додатково див. відповідь на запитання 60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Кошти, розміщені на банківських рахун</w:t>
        <w:softHyphen/>
        <w:t>ках, грошові вклади з нарахованими від</w:t>
        <w:softHyphen/>
        <w:t>сотками або компенсаціями, відомості про які зазначені у свідоцтві про право на спадщину, отримані суб'єктом декла</w:t>
        <w:softHyphen/>
        <w:t>рування та/або членом його сім'ї, відобра</w:t>
        <w:softHyphen/>
        <w:t>жаються в розділі 11 «Доходи, у тому числі подарунки» з моменту отримання такого свідоцтва. У декларації слід зазначати су</w:t>
        <w:softHyphen/>
        <w:t>купну суму вкладу (депозиту) та нарахова</w:t>
        <w:softHyphen/>
        <w:t xml:space="preserve">них процентів на дату виплати </w:t>
      </w:r>
      <w:r>
        <w:rPr>
          <w:i/>
          <w:iCs/>
          <w:spacing w:val="0"/>
          <w:w w:val="100"/>
          <w:position w:val="0"/>
          <w:shd w:val="clear" w:color="auto" w:fill="auto"/>
          <w:lang w:val="uk-UA" w:eastAsia="uk-UA" w:bidi="uk-UA"/>
        </w:rPr>
        <w:t>(додатково див. розділ ХІІІ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60"/>
        <w:ind w:left="0" w:right="0" w:firstLine="0"/>
        <w:jc w:val="both"/>
      </w:pPr>
      <w:r>
        <w:rPr>
          <w:spacing w:val="0"/>
          <w:w w:val="100"/>
          <w:position w:val="0"/>
          <w:shd w:val="clear" w:color="auto" w:fill="auto"/>
          <w:lang w:val="uk-UA" w:eastAsia="uk-UA" w:bidi="uk-UA"/>
        </w:rPr>
        <w:t>Рахунки у банківських та інших фінансо</w:t>
        <w:softHyphen/>
        <w:t>вих установах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декла</w:t>
        <w:softHyphen/>
        <w:t>рації відображаються за загальними пра</w:t>
        <w:softHyphen/>
        <w:t>вилами.</w:t>
      </w:r>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 xml:space="preserve">Як декларувати вклади (депозити) та поворотну фінансову допомогу? </w:t>
      </w:r>
      <w:r>
        <w:rPr>
          <w:color w:val="111D41"/>
          <w:spacing w:val="0"/>
          <w:w w:val="100"/>
          <w:position w:val="0"/>
          <w:shd w:val="clear" w:color="auto" w:fill="auto"/>
          <w:lang w:val="uk-UA" w:eastAsia="uk-UA" w:bidi="uk-UA"/>
        </w:rPr>
        <w:t>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Відомості про кошти, надані суб'єктом де</w:t>
        <w:softHyphen/>
        <w:t>кларування / членом його сім'ї як поворот</w:t>
        <w:softHyphen/>
        <w:t>на фінансова допомога та не повернуті їм у звітному періоді, а також неповернуті суми депозиту слід вказувати у розділі 12 «Грошові активи» декларації (в разі пере</w:t>
        <w:softHyphen/>
        <w:t>вищення порогу декларування в цьому розділі).</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Відомості про кошти, надані суб'єктом де</w:t>
        <w:softHyphen/>
        <w:t>кларування / членом його сім'ї як пово</w:t>
        <w:softHyphen/>
        <w:t>ротна фінансова допомога та повернуті їм у звітному періоді, а також повернуті суми депозиту слід вказувати у розділі 12 «Грошові активи» декларації. У роз</w:t>
        <w:softHyphen/>
      </w:r>
      <w:r>
        <w:rPr>
          <w:spacing w:val="0"/>
          <w:w w:val="100"/>
          <w:position w:val="0"/>
          <w:shd w:val="clear" w:color="auto" w:fill="auto"/>
          <w:lang w:val="uk-UA" w:eastAsia="uk-UA" w:bidi="uk-UA"/>
        </w:rPr>
        <w:t>ділі 11 «Доходи, у тому числі подарун</w:t>
        <w:softHyphen/>
        <w:t>ки» декларації відомості про такі кошти не зазначаються.</w:t>
      </w:r>
    </w:p>
    <w:p>
      <w:pPr>
        <w:pStyle w:val="Style18"/>
        <w:keepNext w:val="0"/>
        <w:keepLines w:val="0"/>
        <w:widowControl w:val="0"/>
        <w:shd w:val="clear" w:color="auto" w:fill="auto"/>
        <w:bidi w:val="0"/>
        <w:spacing w:before="0" w:after="320"/>
        <w:ind w:left="0" w:right="0" w:firstLine="0"/>
        <w:jc w:val="both"/>
      </w:pPr>
      <w:r>
        <w:rPr>
          <w:spacing w:val="0"/>
          <w:w w:val="100"/>
          <w:position w:val="0"/>
          <w:shd w:val="clear" w:color="auto" w:fill="auto"/>
          <w:lang w:val="uk-UA" w:eastAsia="uk-UA" w:bidi="uk-UA"/>
        </w:rPr>
        <w:t>Поворотна фінансова допомога - сума коштів, що надійшла платнику податків у користування за договором, який не пе</w:t>
        <w:softHyphen/>
        <w:t>редбачає нарахування процентів або на</w:t>
        <w:softHyphen/>
        <w:t xml:space="preserve">дання інших видів компенсацій у вигляді плати за користування такими коштами, та є обов'язковою до повернення </w:t>
      </w:r>
      <w:r>
        <w:rPr>
          <w:color w:val="77787C"/>
          <w:spacing w:val="0"/>
          <w:w w:val="100"/>
          <w:position w:val="0"/>
          <w:shd w:val="clear" w:color="auto" w:fill="auto"/>
          <w:lang w:val="uk-UA" w:eastAsia="uk-UA" w:bidi="uk-UA"/>
        </w:rPr>
        <w:t>(абз. 8 п.п. 14.1.257 п. 14.1 ст. 14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Вклад (депозит) - це кошти в готівковій або у безготівковій формі, у валюті Укра</w:t>
        <w:softHyphen/>
        <w:t>їни або в іноземній валюті, які розміщені клієнтами на їх іменних рахунках у бан</w:t>
        <w:softHyphen/>
        <w:t>ку на договірних засадах на визначений строк зберігання або без зазначення тако</w:t>
        <w:softHyphen/>
        <w:t xml:space="preserve">го строку і підлягають виплаті вкладнику відповідно до законодавства України та умов договору </w:t>
      </w:r>
      <w:r>
        <w:rPr>
          <w:color w:val="77787C"/>
          <w:spacing w:val="0"/>
          <w:w w:val="100"/>
          <w:position w:val="0"/>
          <w:shd w:val="clear" w:color="auto" w:fill="auto"/>
          <w:lang w:val="uk-UA" w:eastAsia="uk-UA" w:bidi="uk-UA"/>
        </w:rPr>
        <w:t>(ст. 2 Закону України «Про банки і банківську діяльність»)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Розміщення коштів на рахунках в банку як вклад (депозит) не припиняє права влас</w:t>
        <w:softHyphen/>
        <w:t>ності на кошти, а отже, їх повернення не може вважатися доходом.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Водночас якщо вклад (депозит) розміще</w:t>
        <w:softHyphen/>
        <w:t>но на умовах, за яких відсотки щомісяця капіталізуються та є доступними для ви</w:t>
        <w:softHyphen/>
        <w:t>користання вкладником (суб'єктом декла</w:t>
        <w:softHyphen/>
        <w:t>рування або членом його сім'ї) до моменту завершення строку дії вкладу (депозиту), то такі нарахування відображаються у розділі 11 «Доходи, у тому числі подарун</w:t>
        <w:softHyphen/>
        <w:t>ки» декларації станом на кінець звітного періоду.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відсотки по депозиту додаються до тіла депозиту, то вони відображатимуться в декларації як дохід лише після завер</w:t>
        <w:softHyphen/>
        <w:t>шення строку дії депозиту та отримання його вкладником.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 декларувати доходи у вигляді процен</w:t>
        <w:softHyphen/>
        <w:t xml:space="preserve">тів, нарахованих за валютним вкладом, див. у відповіді на </w:t>
      </w:r>
      <w:r>
        <w:rPr>
          <w:i/>
          <w:iCs/>
          <w:spacing w:val="0"/>
          <w:w w:val="100"/>
          <w:position w:val="0"/>
          <w:shd w:val="clear" w:color="auto" w:fill="auto"/>
          <w:lang w:val="uk-UA" w:eastAsia="uk-UA" w:bidi="uk-UA"/>
        </w:rPr>
        <w:t>запитання 153 цих Роз'яснень</w:t>
      </w:r>
      <w:r>
        <w:rPr>
          <w:spacing w:val="0"/>
          <w:w w:val="100"/>
          <w:position w:val="0"/>
          <w:shd w:val="clear" w:color="auto" w:fill="auto"/>
          <w:lang w:val="uk-UA" w:eastAsia="uk-UA" w:bidi="uk-UA"/>
        </w:rPr>
        <w:t>.</w:t>
      </w:r>
      <w:r>
        <w:br w:type="page"/>
      </w:r>
    </w:p>
    <w:p>
      <w:pPr>
        <w:pStyle w:val="Style94"/>
        <w:keepNext/>
        <w:keepLines/>
        <w:widowControl w:val="0"/>
        <w:shd w:val="clear" w:color="auto" w:fill="auto"/>
        <w:bidi w:val="0"/>
        <w:spacing w:before="0" w:after="120" w:line="240" w:lineRule="auto"/>
        <w:ind w:left="0" w:right="0" w:firstLine="0"/>
        <w:jc w:val="both"/>
      </w:pPr>
      <w:bookmarkStart w:id="116" w:name="bookmark116"/>
      <w:bookmarkStart w:id="117" w:name="bookmark117"/>
      <w:r>
        <w:rPr>
          <w:color w:val="FBAD33"/>
          <w:spacing w:val="0"/>
          <w:w w:val="100"/>
          <w:position w:val="0"/>
          <w:sz w:val="66"/>
          <w:szCs w:val="66"/>
          <w:shd w:val="clear" w:color="auto" w:fill="auto"/>
          <w:lang w:val="uk-UA" w:eastAsia="uk-UA" w:bidi="uk-UA"/>
        </w:rPr>
        <w:t xml:space="preserve">203 </w:t>
      </w:r>
      <w:r>
        <w:rPr>
          <w:spacing w:val="0"/>
          <w:w w:val="100"/>
          <w:position w:val="0"/>
          <w:shd w:val="clear" w:color="auto" w:fill="auto"/>
          <w:lang w:val="uk-UA" w:eastAsia="uk-UA" w:bidi="uk-UA"/>
        </w:rPr>
        <w:t xml:space="preserve">Як декларувати позику? </w:t>
      </w:r>
      <w:r>
        <w:rPr>
          <w:color w:val="111D41"/>
          <w:spacing w:val="0"/>
          <w:w w:val="100"/>
          <w:position w:val="0"/>
          <w:shd w:val="clear" w:color="auto" w:fill="auto"/>
          <w:lang w:val="uk-UA" w:eastAsia="uk-UA" w:bidi="uk-UA"/>
        </w:rPr>
        <w:t>О</w:t>
      </w:r>
      <w:bookmarkEnd w:id="116"/>
      <w:bookmarkEnd w:id="117"/>
    </w:p>
    <w:p>
      <w:pPr>
        <w:pStyle w:val="Style18"/>
        <w:keepNext w:val="0"/>
        <w:keepLines w:val="0"/>
        <w:widowControl w:val="0"/>
        <w:numPr>
          <w:ilvl w:val="0"/>
          <w:numId w:val="149"/>
        </w:numPr>
        <w:shd w:val="clear" w:color="auto" w:fill="auto"/>
        <w:tabs>
          <w:tab w:pos="902" w:val="left"/>
        </w:tabs>
        <w:bidi w:val="0"/>
        <w:spacing w:before="0" w:after="0"/>
        <w:ind w:left="500" w:right="0" w:firstLine="0"/>
        <w:jc w:val="both"/>
      </w:pPr>
      <w:r>
        <mc:AlternateContent>
          <mc:Choice Requires="wps">
            <w:drawing>
              <wp:anchor distT="50800" distB="0" distL="0" distR="0" simplePos="0" relativeHeight="125829511" behindDoc="0" locked="0" layoutInCell="1" allowOverlap="1">
                <wp:simplePos x="0" y="0"/>
                <wp:positionH relativeFrom="page">
                  <wp:posOffset>676910</wp:posOffset>
                </wp:positionH>
                <wp:positionV relativeFrom="margin">
                  <wp:posOffset>624840</wp:posOffset>
                </wp:positionV>
                <wp:extent cx="3014345" cy="1207135"/>
                <wp:wrapTopAndBottom/>
                <wp:docPr id="692" name="Shape 692"/>
                <a:graphic xmlns:a="http://schemas.openxmlformats.org/drawingml/2006/main">
                  <a:graphicData uri="http://schemas.microsoft.com/office/word/2010/wordprocessingShape">
                    <wps:wsp>
                      <wps:cNvSpPr txBox="1"/>
                      <wps:spPr>
                        <a:xfrm>
                          <a:ext cx="3014345" cy="1207135"/>
                        </a:xfrm>
                        <a:prstGeom prst="rect"/>
                        <a:noFill/>
                      </wps:spPr>
                      <wps:txbx>
                        <w:txbxContent>
                          <w:p>
                            <w:pPr>
                              <w:pStyle w:val="Style18"/>
                              <w:keepNext w:val="0"/>
                              <w:keepLines w:val="0"/>
                              <w:widowControl w:val="0"/>
                              <w:shd w:val="clear" w:color="auto" w:fill="auto"/>
                              <w:bidi w:val="0"/>
                              <w:spacing w:before="0" w:after="60"/>
                              <w:ind w:left="0" w:right="0" w:firstLine="0"/>
                              <w:jc w:val="both"/>
                            </w:pPr>
                            <w:r>
                              <w:rPr>
                                <w:spacing w:val="0"/>
                                <w:w w:val="100"/>
                                <w:position w:val="0"/>
                                <w:shd w:val="clear" w:color="auto" w:fill="auto"/>
                                <w:lang w:val="uk-UA" w:eastAsia="uk-UA" w:bidi="uk-UA"/>
                              </w:rPr>
                              <w:t>Відомості про позику, отриману суб'єктом декларування або членом його сім'ї (тобто кошти, стосовно яких суб'єкт декларуван</w:t>
                              <w:softHyphen/>
                              <w:t>ня або член його сім'ї є позичальником), відображаються у розділах:</w:t>
                            </w:r>
                          </w:p>
                          <w:p>
                            <w:pPr>
                              <w:pStyle w:val="Style11"/>
                              <w:keepNext w:val="0"/>
                              <w:keepLines w:val="0"/>
                              <w:widowControl w:val="0"/>
                              <w:shd w:val="clear" w:color="auto" w:fill="auto"/>
                              <w:bidi w:val="0"/>
                              <w:spacing w:before="0" w:after="0" w:line="240" w:lineRule="auto"/>
                              <w:ind w:left="0" w:right="0" w:firstLine="140"/>
                              <w:jc w:val="left"/>
                              <w:rPr>
                                <w:sz w:val="30"/>
                                <w:szCs w:val="30"/>
                              </w:rPr>
                            </w:pPr>
                            <w:r>
                              <w:rPr>
                                <w:color w:val="0A53A5"/>
                                <w:spacing w:val="0"/>
                                <w:w w:val="100"/>
                                <w:position w:val="0"/>
                                <w:sz w:val="30"/>
                                <w:szCs w:val="30"/>
                                <w:shd w:val="clear" w:color="auto" w:fill="auto"/>
                                <w:lang w:val="uk-UA" w:eastAsia="uk-UA" w:bidi="uk-UA"/>
                              </w:rPr>
                              <w:t>♦</w:t>
                            </w:r>
                          </w:p>
                        </w:txbxContent>
                      </wps:txbx>
                      <wps:bodyPr lIns="0" tIns="0" rIns="0" bIns="0">
                        <a:noAutoFit/>
                      </wps:bodyPr>
                    </wps:wsp>
                  </a:graphicData>
                </a:graphic>
              </wp:anchor>
            </w:drawing>
          </mc:Choice>
          <mc:Fallback>
            <w:pict>
              <v:shape id="_x0000_s1718" type="#_x0000_t202" style="position:absolute;margin-left:53.299999999999997pt;margin-top:49.200000000000003pt;width:237.34999999999999pt;height:95.049999999999997pt;z-index:-125829242;mso-wrap-distance-left:0;mso-wrap-distance-top:4.pt;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60"/>
                        <w:ind w:left="0" w:right="0" w:firstLine="0"/>
                        <w:jc w:val="both"/>
                      </w:pPr>
                      <w:r>
                        <w:rPr>
                          <w:spacing w:val="0"/>
                          <w:w w:val="100"/>
                          <w:position w:val="0"/>
                          <w:shd w:val="clear" w:color="auto" w:fill="auto"/>
                          <w:lang w:val="uk-UA" w:eastAsia="uk-UA" w:bidi="uk-UA"/>
                        </w:rPr>
                        <w:t>Відомості про позику, отриману суб'єктом декларування або членом його сім'ї (тобто кошти, стосовно яких суб'єкт декларуван</w:t>
                        <w:softHyphen/>
                        <w:t>ня або член його сім'ї є позичальником), відображаються у розділах:</w:t>
                      </w:r>
                    </w:p>
                    <w:p>
                      <w:pPr>
                        <w:pStyle w:val="Style11"/>
                        <w:keepNext w:val="0"/>
                        <w:keepLines w:val="0"/>
                        <w:widowControl w:val="0"/>
                        <w:shd w:val="clear" w:color="auto" w:fill="auto"/>
                        <w:bidi w:val="0"/>
                        <w:spacing w:before="0" w:after="0" w:line="240" w:lineRule="auto"/>
                        <w:ind w:left="0" w:right="0" w:firstLine="140"/>
                        <w:jc w:val="left"/>
                        <w:rPr>
                          <w:sz w:val="30"/>
                          <w:szCs w:val="30"/>
                        </w:rPr>
                      </w:pPr>
                      <w:r>
                        <w:rPr>
                          <w:color w:val="0A53A5"/>
                          <w:spacing w:val="0"/>
                          <w:w w:val="100"/>
                          <w:position w:val="0"/>
                          <w:sz w:val="30"/>
                          <w:szCs w:val="30"/>
                          <w:shd w:val="clear" w:color="auto" w:fill="auto"/>
                          <w:lang w:val="uk-UA" w:eastAsia="uk-UA" w:bidi="uk-UA"/>
                        </w:rPr>
                        <w:t>♦</w:t>
                      </w:r>
                    </w:p>
                  </w:txbxContent>
                </v:textbox>
                <w10:wrap type="topAndBottom" anchorx="page" anchory="margin"/>
              </v:shape>
            </w:pict>
          </mc:Fallback>
        </mc:AlternateContent>
      </w:r>
      <w:r>
        <w:rPr>
          <w:spacing w:val="0"/>
          <w:w w:val="100"/>
          <w:position w:val="0"/>
          <w:shd w:val="clear" w:color="auto" w:fill="auto"/>
          <w:lang w:val="uk-UA" w:eastAsia="uk-UA" w:bidi="uk-UA"/>
        </w:rPr>
        <w:t xml:space="preserve">«Грошові активи» декларації - за умов, зазначених у відповіді на </w:t>
      </w:r>
      <w:r>
        <w:rPr>
          <w:i/>
          <w:iCs/>
          <w:spacing w:val="0"/>
          <w:w w:val="100"/>
          <w:position w:val="0"/>
          <w:shd w:val="clear" w:color="auto" w:fill="auto"/>
          <w:lang w:val="uk-UA" w:eastAsia="uk-UA" w:bidi="uk-UA"/>
        </w:rPr>
        <w:t>запи</w:t>
        <w:softHyphen/>
        <w:t>тання 156 цих Роз'яснень</w:t>
      </w:r>
      <w:r>
        <w:rPr>
          <w:spacing w:val="0"/>
          <w:w w:val="100"/>
          <w:position w:val="0"/>
          <w:shd w:val="clear" w:color="auto" w:fill="auto"/>
          <w:lang w:val="uk-UA" w:eastAsia="uk-UA" w:bidi="uk-UA"/>
        </w:rPr>
        <w:t>;</w:t>
      </w:r>
    </w:p>
    <w:p>
      <w:pPr>
        <w:pStyle w:val="Style18"/>
        <w:keepNext w:val="0"/>
        <w:keepLines w:val="0"/>
        <w:widowControl w:val="0"/>
        <w:numPr>
          <w:ilvl w:val="0"/>
          <w:numId w:val="149"/>
        </w:numPr>
        <w:shd w:val="clear" w:color="auto" w:fill="auto"/>
        <w:tabs>
          <w:tab w:pos="904" w:val="left"/>
        </w:tabs>
        <w:bidi w:val="0"/>
        <w:spacing w:before="0" w:after="0"/>
        <w:ind w:left="500" w:right="0" w:firstLine="0"/>
        <w:jc w:val="both"/>
      </w:pPr>
      <w:r>
        <w:rPr>
          <w:spacing w:val="0"/>
          <w:w w:val="100"/>
          <w:position w:val="0"/>
          <w:shd w:val="clear" w:color="auto" w:fill="auto"/>
          <w:lang w:val="uk-UA" w:eastAsia="uk-UA" w:bidi="uk-UA"/>
        </w:rPr>
        <w:t>«Фінансові зобов'язання» деклара</w:t>
        <w:softHyphen/>
        <w:t xml:space="preserve">ції - за умов, зазначених у відповіді на </w:t>
      </w:r>
      <w:r>
        <w:rPr>
          <w:i/>
          <w:iCs/>
          <w:spacing w:val="0"/>
          <w:w w:val="100"/>
          <w:position w:val="0"/>
          <w:shd w:val="clear" w:color="auto" w:fill="auto"/>
          <w:lang w:val="uk-UA" w:eastAsia="uk-UA" w:bidi="uk-UA"/>
        </w:rPr>
        <w:t>запитання 175 цих Роз'яснень</w:t>
      </w:r>
      <w:r>
        <w:rPr>
          <w:spacing w:val="0"/>
          <w:w w:val="100"/>
          <w:position w:val="0"/>
          <w:shd w:val="clear" w:color="auto" w:fill="auto"/>
          <w:lang w:val="uk-UA" w:eastAsia="uk-UA" w:bidi="uk-UA"/>
        </w:rPr>
        <w:t>;</w:t>
      </w:r>
    </w:p>
    <w:p>
      <w:pPr>
        <w:pStyle w:val="Style18"/>
        <w:keepNext w:val="0"/>
        <w:keepLines w:val="0"/>
        <w:widowControl w:val="0"/>
        <w:numPr>
          <w:ilvl w:val="0"/>
          <w:numId w:val="149"/>
        </w:numPr>
        <w:shd w:val="clear" w:color="auto" w:fill="auto"/>
        <w:tabs>
          <w:tab w:pos="904" w:val="left"/>
        </w:tabs>
        <w:bidi w:val="0"/>
        <w:spacing w:before="0" w:after="280"/>
        <w:ind w:left="500" w:right="0" w:firstLine="0"/>
        <w:jc w:val="both"/>
      </w:pPr>
      <w:r>
        <w:rPr>
          <w:spacing w:val="0"/>
          <w:w w:val="100"/>
          <w:position w:val="0"/>
          <w:shd w:val="clear" w:color="auto" w:fill="auto"/>
          <w:lang w:val="uk-UA" w:eastAsia="uk-UA" w:bidi="uk-UA"/>
        </w:rPr>
        <w:t>«Видатки та правочини суб'єк</w:t>
        <w:softHyphen/>
        <w:t>та декларування» декларації (ві</w:t>
        <w:softHyphen/>
        <w:t>дображаються відомості про правочин, у полях щодо видатку обира</w:t>
        <w:softHyphen/>
        <w:t xml:space="preserve">ється позначка «Не застосовується») - за умов, зазначених у відповіді на </w:t>
      </w:r>
      <w:r>
        <w:rPr>
          <w:i/>
          <w:iCs/>
          <w:spacing w:val="0"/>
          <w:w w:val="100"/>
          <w:position w:val="0"/>
          <w:shd w:val="clear" w:color="auto" w:fill="auto"/>
          <w:lang w:val="uk-UA" w:eastAsia="uk-UA" w:bidi="uk-UA"/>
        </w:rPr>
        <w:t>запитання 177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Відомості про отриману позику не відоб</w:t>
        <w:softHyphen/>
        <w:t>ражаються у розділі 11 «Доходи, у тому числі подарунки» декларації (додатко</w:t>
        <w:softHyphen/>
        <w:t xml:space="preserve">во див. відповідь на </w:t>
      </w:r>
      <w:r>
        <w:rPr>
          <w:i/>
          <w:iCs/>
          <w:spacing w:val="0"/>
          <w:w w:val="100"/>
          <w:position w:val="0"/>
          <w:shd w:val="clear" w:color="auto" w:fill="auto"/>
          <w:lang w:val="uk-UA" w:eastAsia="uk-UA" w:bidi="uk-UA"/>
        </w:rPr>
        <w:t>запитання 145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Кошти, які суб'єкт декларування або член його сім'ї позичив третій особі (тобто кош</w:t>
        <w:softHyphen/>
        <w:t>ти, стосовно яких суб'єкт декларування або член його сім'ї є позикодавцем), за</w:t>
        <w:softHyphen/>
        <w:t>значаються у розділі 12 «Грошові акти</w:t>
        <w:softHyphen/>
        <w:t xml:space="preserve">ви» декларації (як кошти, позичені третій особі) - за умов, зазначених у відповіді на </w:t>
      </w:r>
      <w:r>
        <w:rPr>
          <w:i/>
          <w:iCs/>
          <w:spacing w:val="0"/>
          <w:w w:val="100"/>
          <w:position w:val="0"/>
          <w:shd w:val="clear" w:color="auto" w:fill="auto"/>
          <w:lang w:val="uk-UA" w:eastAsia="uk-UA" w:bidi="uk-UA"/>
        </w:rPr>
        <w:t>запитання 156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Відомості про надану позику не відобра</w:t>
        <w:softHyphen/>
        <w:t>жаються у розділах 13 «Фінансові зобов'я</w:t>
        <w:softHyphen/>
        <w:t>зання», 14 «Видатки та правочини суб'єкта декларування» декларації.</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Відомості про повернуту суму позики не відображаються у розділі 11 «Доходи, у тому числі подарунки» декларації, однак в цьому розділі відображаються кошти, отримані у вигляді процентів від суми позики.</w:t>
      </w:r>
    </w:p>
    <w:p>
      <w:pPr>
        <w:pStyle w:val="Style20"/>
        <w:keepNext w:val="0"/>
        <w:keepLines w:val="0"/>
        <w:widowControl w:val="0"/>
        <w:shd w:val="clear" w:color="auto" w:fill="auto"/>
        <w:bidi w:val="0"/>
        <w:spacing w:before="0" w:after="280" w:line="194" w:lineRule="auto"/>
        <w:ind w:left="0" w:right="0" w:firstLine="0"/>
        <w:jc w:val="left"/>
      </w:pPr>
      <w:r>
        <w:rPr>
          <w:color w:val="FBAD33"/>
          <w:spacing w:val="0"/>
          <w:w w:val="100"/>
          <w:position w:val="0"/>
          <w:sz w:val="66"/>
          <w:szCs w:val="66"/>
          <w:shd w:val="clear" w:color="auto" w:fill="auto"/>
          <w:lang w:val="uk-UA" w:eastAsia="uk-UA" w:bidi="uk-UA"/>
        </w:rPr>
        <w:t xml:space="preserve">204 </w:t>
      </w:r>
      <w:r>
        <w:rPr>
          <w:spacing w:val="0"/>
          <w:w w:val="100"/>
          <w:position w:val="0"/>
          <w:shd w:val="clear" w:color="auto" w:fill="auto"/>
          <w:lang w:val="uk-UA" w:eastAsia="uk-UA" w:bidi="uk-UA"/>
        </w:rPr>
        <w:t>Особливості декларування особами, які є суб'єктами господарювання (ФОП)</w:t>
      </w:r>
    </w:p>
    <w:p>
      <w:pPr>
        <w:pStyle w:val="Style18"/>
        <w:keepNext w:val="0"/>
        <w:keepLines w:val="0"/>
        <w:widowControl w:val="0"/>
        <w:numPr>
          <w:ilvl w:val="0"/>
          <w:numId w:val="151"/>
        </w:numPr>
        <w:shd w:val="clear" w:color="auto" w:fill="auto"/>
        <w:tabs>
          <w:tab w:pos="348" w:val="left"/>
        </w:tabs>
        <w:bidi w:val="0"/>
        <w:spacing w:before="0" w:after="40"/>
        <w:ind w:left="0" w:right="0" w:firstLine="0"/>
        <w:jc w:val="both"/>
      </w:pPr>
      <w:r>
        <w:rPr>
          <w:color w:val="0A53A5"/>
          <w:spacing w:val="0"/>
          <w:w w:val="100"/>
          <w:position w:val="0"/>
          <w:shd w:val="clear" w:color="auto" w:fill="auto"/>
          <w:lang w:val="uk-UA" w:eastAsia="uk-UA" w:bidi="uk-UA"/>
        </w:rPr>
        <w:t>Чи відображаються відомості про об'єкти, набуті суб'єктом декларування / членом його сім'ї для здійснення госпо</w:t>
        <w:softHyphen/>
        <w:t>дарської діяльності (як ФОП)?</w:t>
      </w:r>
    </w:p>
    <w:p>
      <w:pPr>
        <w:pStyle w:val="Style18"/>
        <w:keepNext w:val="0"/>
        <w:keepLines w:val="0"/>
        <w:widowControl w:val="0"/>
        <w:shd w:val="clear" w:color="auto" w:fill="auto"/>
        <w:bidi w:val="0"/>
        <w:spacing w:before="0" w:after="280"/>
        <w:ind w:left="0" w:right="0" w:firstLine="0"/>
        <w:jc w:val="left"/>
      </w:pPr>
      <w:r>
        <w:rPr>
          <w:color w:val="0A53A5"/>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Громадянин визнається суб'єктом госпо</w:t>
        <w:softHyphen/>
        <w:t>дарювання у разі здійснення ним підпри</w:t>
        <w:softHyphen/>
        <w:t xml:space="preserve">ємницької діяльності за умови державної реєстрації його як підприємця без статусу юридичної особи </w:t>
      </w:r>
      <w:r>
        <w:rPr>
          <w:color w:val="77787C"/>
          <w:spacing w:val="0"/>
          <w:w w:val="100"/>
          <w:position w:val="0"/>
          <w:shd w:val="clear" w:color="auto" w:fill="auto"/>
          <w:lang w:val="uk-UA" w:eastAsia="uk-UA" w:bidi="uk-UA"/>
        </w:rPr>
        <w:t>(ч. 1 ст. 128 ГК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 xml:space="preserve">Фізична особа - підприємець відповідає за своїми зобов'язаннями усім своїм майном, на яке відповідно до закону може бути звернено стягнення </w:t>
      </w:r>
      <w:r>
        <w:rPr>
          <w:color w:val="77787C"/>
          <w:spacing w:val="0"/>
          <w:w w:val="100"/>
          <w:position w:val="0"/>
          <w:shd w:val="clear" w:color="auto" w:fill="auto"/>
          <w:lang w:val="uk-UA" w:eastAsia="uk-UA" w:bidi="uk-UA"/>
        </w:rPr>
        <w:t>(ст. 52 ЦК України, ч. 2 ст. 128 ГК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Законодавством не встановлено окре</w:t>
        <w:softHyphen/>
        <w:t>мого правового статусу майна фізичної особи - підприємця.</w:t>
      </w:r>
    </w:p>
    <w:p>
      <w:pPr>
        <w:pStyle w:val="Style18"/>
        <w:keepNext w:val="0"/>
        <w:keepLines w:val="0"/>
        <w:widowControl w:val="0"/>
        <w:shd w:val="clear" w:color="auto" w:fill="auto"/>
        <w:bidi w:val="0"/>
        <w:spacing w:before="0" w:after="280"/>
        <w:ind w:left="0" w:right="0" w:firstLine="0"/>
        <w:jc w:val="both"/>
      </w:pPr>
      <w:r>
        <mc:AlternateContent>
          <mc:Choice Requires="wps">
            <w:drawing>
              <wp:anchor distT="0" distB="0" distL="0" distR="0" simplePos="0" relativeHeight="125829513" behindDoc="0" locked="0" layoutInCell="1" allowOverlap="1">
                <wp:simplePos x="0" y="0"/>
                <wp:positionH relativeFrom="page">
                  <wp:posOffset>4596765</wp:posOffset>
                </wp:positionH>
                <wp:positionV relativeFrom="margin">
                  <wp:posOffset>5901055</wp:posOffset>
                </wp:positionV>
                <wp:extent cx="94615" cy="85090"/>
                <wp:wrapSquare wrapText="bothSides"/>
                <wp:docPr id="694" name="Shape 694"/>
                <a:graphic xmlns:a="http://schemas.openxmlformats.org/drawingml/2006/main">
                  <a:graphicData uri="http://schemas.microsoft.com/office/word/2010/wordprocessingShape">
                    <wps:wsp>
                      <wps:cNvSpPr txBox="1"/>
                      <wps:spPr>
                        <a:xfrm>
                          <a:ext cx="94615" cy="8509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both"/>
                              <w:rPr>
                                <w:sz w:val="8"/>
                                <w:szCs w:val="8"/>
                              </w:rPr>
                            </w:pPr>
                            <w:r>
                              <w:rPr>
                                <w:i/>
                                <w:iCs/>
                                <w:spacing w:val="0"/>
                                <w:w w:val="100"/>
                                <w:position w:val="0"/>
                                <w:sz w:val="8"/>
                                <w:szCs w:val="8"/>
                                <w:shd w:val="clear" w:color="auto" w:fill="auto"/>
                                <w:lang w:val="uk-UA" w:eastAsia="uk-UA" w:bidi="uk-UA"/>
                              </w:rPr>
                              <w:t>І- •</w:t>
                            </w:r>
                          </w:p>
                        </w:txbxContent>
                      </wps:txbx>
                      <wps:bodyPr wrap="none" lIns="0" tIns="0" rIns="0" bIns="0">
                        <a:noAutoFit/>
                      </wps:bodyPr>
                    </wps:wsp>
                  </a:graphicData>
                </a:graphic>
              </wp:anchor>
            </w:drawing>
          </mc:Choice>
          <mc:Fallback>
            <w:pict>
              <v:shape id="_x0000_s1720" type="#_x0000_t202" style="position:absolute;margin-left:361.94999999999999pt;margin-top:464.64999999999998pt;width:7.4500000000000002pt;height:6.7000000000000002pt;z-index:-125829240;mso-wrap-distance-left:0;mso-wrap-distance-right:0;mso-position-horizontal-relative:page;mso-position-vertical-relative:margin" filled="f" stroked="f">
                <v:textbox inset="0,0,0,0">
                  <w:txbxContent>
                    <w:p>
                      <w:pPr>
                        <w:pStyle w:val="Style42"/>
                        <w:keepNext w:val="0"/>
                        <w:keepLines w:val="0"/>
                        <w:widowControl w:val="0"/>
                        <w:shd w:val="clear" w:color="auto" w:fill="auto"/>
                        <w:bidi w:val="0"/>
                        <w:spacing w:before="0" w:after="0" w:line="240" w:lineRule="auto"/>
                        <w:ind w:left="0" w:right="0" w:firstLine="0"/>
                        <w:jc w:val="both"/>
                        <w:rPr>
                          <w:sz w:val="8"/>
                          <w:szCs w:val="8"/>
                        </w:rPr>
                      </w:pPr>
                      <w:r>
                        <w:rPr>
                          <w:i/>
                          <w:iCs/>
                          <w:spacing w:val="0"/>
                          <w:w w:val="100"/>
                          <w:position w:val="0"/>
                          <w:sz w:val="8"/>
                          <w:szCs w:val="8"/>
                          <w:shd w:val="clear" w:color="auto" w:fill="auto"/>
                          <w:lang w:val="uk-UA" w:eastAsia="uk-UA" w:bidi="uk-UA"/>
                        </w:rPr>
                        <w:t>І- •</w:t>
                      </w:r>
                    </w:p>
                  </w:txbxContent>
                </v:textbox>
                <w10:wrap type="square" anchorx="page" anchory="margin"/>
              </v:shape>
            </w:pict>
          </mc:Fallback>
        </mc:AlternateContent>
      </w:r>
      <w:r>
        <w:rPr>
          <w:spacing w:val="0"/>
          <w:w w:val="100"/>
          <w:position w:val="0"/>
          <w:shd w:val="clear" w:color="auto" w:fill="auto"/>
          <w:lang w:val="uk-UA" w:eastAsia="uk-UA" w:bidi="uk-UA"/>
        </w:rPr>
        <w:t>Отже, об'єкти нерухомості, транспортні засоби,інше цінне рухоме майно, яке набуте суб'єктом декларування та/або членом його сім'ї для здійснення підприємницької діяльності (як фізичною особою - підприємцем) підлягають відображенню у декларації на загальних підставах.</w:t>
      </w:r>
    </w:p>
    <w:p>
      <w:pPr>
        <w:pStyle w:val="Style18"/>
        <w:keepNext w:val="0"/>
        <w:keepLines w:val="0"/>
        <w:widowControl w:val="0"/>
        <w:numPr>
          <w:ilvl w:val="0"/>
          <w:numId w:val="151"/>
        </w:numPr>
        <w:shd w:val="clear" w:color="auto" w:fill="auto"/>
        <w:tabs>
          <w:tab w:pos="348" w:val="left"/>
        </w:tabs>
        <w:bidi w:val="0"/>
        <w:spacing w:before="0" w:after="40"/>
        <w:ind w:left="0" w:right="0" w:firstLine="0"/>
        <w:jc w:val="both"/>
      </w:pPr>
      <w:r>
        <w:rPr>
          <w:color w:val="0A53A5"/>
          <w:spacing w:val="0"/>
          <w:w w:val="100"/>
          <w:position w:val="0"/>
          <w:shd w:val="clear" w:color="auto" w:fill="auto"/>
          <w:lang w:val="uk-UA" w:eastAsia="uk-UA" w:bidi="uk-UA"/>
        </w:rPr>
        <w:t>Чи відображаються доходи, отримані суб'єктом декларування або членом його сім'ї як ФОП?</w:t>
      </w:r>
    </w:p>
    <w:p>
      <w:pPr>
        <w:pStyle w:val="Style18"/>
        <w:keepNext w:val="0"/>
        <w:keepLines w:val="0"/>
        <w:widowControl w:val="0"/>
        <w:shd w:val="clear" w:color="auto" w:fill="auto"/>
        <w:bidi w:val="0"/>
        <w:spacing w:before="0" w:after="280"/>
        <w:ind w:left="0" w:right="0" w:firstLine="0"/>
        <w:jc w:val="left"/>
      </w:pPr>
      <w:r>
        <w:rPr>
          <w:color w:val="0A53A5"/>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280"/>
        <w:ind w:left="0" w:right="0" w:firstLine="0"/>
        <w:jc w:val="both"/>
      </w:pPr>
      <w:r>
        <w:rPr>
          <w:spacing w:val="0"/>
          <w:w w:val="100"/>
          <w:position w:val="0"/>
          <w:shd w:val="clear" w:color="auto" w:fill="auto"/>
          <w:lang w:val="uk-UA" w:eastAsia="uk-UA" w:bidi="uk-UA"/>
        </w:rPr>
        <w:t xml:space="preserve">У декларації зазначаються відомості про отримані доходи суб'єкта декларування або членів його сім'ї </w:t>
      </w:r>
      <w:r>
        <w:rPr>
          <w:color w:val="939498"/>
          <w:spacing w:val="0"/>
          <w:w w:val="100"/>
          <w:position w:val="0"/>
          <w:shd w:val="clear" w:color="auto" w:fill="auto"/>
          <w:lang w:val="uk-UA" w:eastAsia="uk-UA" w:bidi="uk-UA"/>
        </w:rPr>
        <w:t>(п. 7 ч. 1 ст. 46 Закону)</w:t>
      </w:r>
      <w:r>
        <w:rPr>
          <w:spacing w:val="0"/>
          <w:w w:val="100"/>
          <w:position w:val="0"/>
          <w:shd w:val="clear" w:color="auto" w:fill="auto"/>
          <w:lang w:val="uk-UA" w:eastAsia="uk-UA" w:bidi="uk-UA"/>
        </w:rPr>
        <w:t>. Перелік видів доходів, наведений у цьому положенні, включає у тому числі доходи від підприємницької діяльності, отрима</w:t>
        <w:softHyphen/>
        <w:t>ні суб'єктом декларування / членом його сім'ї як ФОП.</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Дохід із джерелом їх походження з Украї</w:t>
        <w:softHyphen/>
        <w:t>ни - будь-який дохід, отриманий резиден</w:t>
        <w:softHyphen/>
        <w:t>тами або нерезидентами, у тому числі від будь-яких видів їх діяльності на території України (включаючи виплату (нараху</w:t>
        <w:softHyphen/>
        <w:t>вання) винагороди іноземними робото</w:t>
        <w:softHyphen/>
        <w:t>давцями), її континентальному шельфі, у виключній (морській) економічній зоні, у тому числі у вигляді доходів від зайняття підприємницькою та незалежною профе</w:t>
        <w:softHyphen/>
        <w:t xml:space="preserve">сійною діяльністю </w:t>
      </w:r>
      <w:r>
        <w:rPr>
          <w:color w:val="77787C"/>
          <w:spacing w:val="0"/>
          <w:w w:val="100"/>
          <w:position w:val="0"/>
          <w:shd w:val="clear" w:color="auto" w:fill="auto"/>
          <w:lang w:val="uk-UA" w:eastAsia="uk-UA" w:bidi="uk-UA"/>
        </w:rPr>
        <w:t>(п.п. 14.1.54 п. 14.1 ст. 14 ПК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Інформацію про отримані доходи від під</w:t>
        <w:softHyphen/>
        <w:t>приємницької діяльності як ФОП необхід</w:t>
        <w:softHyphen/>
        <w:t>но зазначити у розділі 11 «Доходи, у тому числі подарунки» декларації незалежно від розміру такого доходу. При цьому сума доходу від підприємницької діяльності за звітний період сумується і в декларації вказується загальна сума валового до</w:t>
        <w:softHyphen/>
        <w:t>ходу, отримана суб'єктом декларування або членом його сім'ї як ФОП у звітному періоді.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При зазначенні доходу від власної підпри</w:t>
        <w:softHyphen/>
        <w:t>ємницької діяльності як ФОП джерелом доходу рекомендується зазначати самого суб'єкта декларування / члена його сім'ї, яким є ФОП.</w:t>
      </w:r>
    </w:p>
    <w:p>
      <w:pPr>
        <w:pStyle w:val="Style18"/>
        <w:keepNext w:val="0"/>
        <w:keepLines w:val="0"/>
        <w:widowControl w:val="0"/>
        <w:numPr>
          <w:ilvl w:val="0"/>
          <w:numId w:val="151"/>
        </w:numPr>
        <w:shd w:val="clear" w:color="auto" w:fill="auto"/>
        <w:tabs>
          <w:tab w:pos="398" w:val="left"/>
        </w:tabs>
        <w:bidi w:val="0"/>
        <w:spacing w:before="0" w:after="80"/>
        <w:ind w:left="0" w:right="0" w:firstLine="0"/>
        <w:jc w:val="both"/>
      </w:pPr>
      <w:r>
        <w:rPr>
          <w:color w:val="0A53A5"/>
          <w:spacing w:val="0"/>
          <w:w w:val="100"/>
          <w:position w:val="0"/>
          <w:shd w:val="clear" w:color="auto" w:fill="auto"/>
          <w:lang w:val="uk-UA" w:eastAsia="uk-UA" w:bidi="uk-UA"/>
        </w:rPr>
        <w:t>Чи відображаються відомості про банківські / фінансові установи, в яких суб'єктом декларування або членом його сім'ї як ФОП відкриті рахунки?</w:t>
      </w:r>
    </w:p>
    <w:p>
      <w:pPr>
        <w:pStyle w:val="Style18"/>
        <w:keepNext w:val="0"/>
        <w:keepLines w:val="0"/>
        <w:widowControl w:val="0"/>
        <w:shd w:val="clear" w:color="auto" w:fill="auto"/>
        <w:bidi w:val="0"/>
        <w:spacing w:before="0"/>
        <w:ind w:left="0" w:right="0" w:firstLine="0"/>
        <w:jc w:val="left"/>
      </w:pPr>
      <w:r>
        <w:rPr>
          <w:color w:val="0A53A5"/>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ind w:left="0" w:right="0" w:firstLine="0"/>
        <w:jc w:val="both"/>
        <w:rPr>
          <w:sz w:val="24"/>
          <w:szCs w:val="24"/>
        </w:rPr>
      </w:pPr>
      <w:r>
        <w:rPr>
          <w:spacing w:val="0"/>
          <w:w w:val="100"/>
          <w:position w:val="0"/>
          <w:sz w:val="22"/>
          <w:szCs w:val="22"/>
          <w:shd w:val="clear" w:color="auto" w:fill="auto"/>
          <w:lang w:val="uk-UA" w:eastAsia="uk-UA" w:bidi="uk-UA"/>
        </w:rPr>
        <w:t>Банківські та інші фінансові установи, у яких у суб'єкта декларування або членів його сім'ї як суб'єктів господарювання (ФОП) відкриті рахунки або зберігаються кошти, інше майно, відображаються в де</w:t>
        <w:softHyphen/>
        <w:t xml:space="preserve">кларації за загальними правилами </w:t>
      </w:r>
      <w:r>
        <w:rPr>
          <w:i/>
          <w:iCs/>
          <w:spacing w:val="0"/>
          <w:w w:val="100"/>
          <w:position w:val="0"/>
          <w:sz w:val="22"/>
          <w:szCs w:val="22"/>
          <w:shd w:val="clear" w:color="auto" w:fill="auto"/>
          <w:lang w:val="uk-UA" w:eastAsia="uk-UA" w:bidi="uk-UA"/>
        </w:rPr>
        <w:t>(див. розділ XV цих Роз'яснень)</w:t>
      </w:r>
      <w:r>
        <w:rPr>
          <w:i/>
          <w:iCs/>
          <w:spacing w:val="0"/>
          <w:w w:val="100"/>
          <w:position w:val="0"/>
          <w:sz w:val="24"/>
          <w:szCs w:val="24"/>
          <w:shd w:val="clear" w:color="auto" w:fill="auto"/>
          <w:lang w:val="uk-UA" w:eastAsia="uk-UA" w:bidi="uk-UA"/>
        </w:rPr>
        <w:t>.</w:t>
      </w:r>
    </w:p>
    <w:p>
      <w:pPr>
        <w:pStyle w:val="Style18"/>
        <w:keepNext w:val="0"/>
        <w:keepLines w:val="0"/>
        <w:widowControl w:val="0"/>
        <w:numPr>
          <w:ilvl w:val="0"/>
          <w:numId w:val="151"/>
        </w:numPr>
        <w:shd w:val="clear" w:color="auto" w:fill="auto"/>
        <w:tabs>
          <w:tab w:pos="600" w:val="left"/>
        </w:tabs>
        <w:bidi w:val="0"/>
        <w:spacing w:before="0" w:after="60"/>
        <w:ind w:left="0" w:right="0" w:firstLine="0"/>
        <w:jc w:val="both"/>
      </w:pPr>
      <w:r>
        <w:rPr>
          <w:color w:val="0A53A5"/>
          <w:spacing w:val="0"/>
          <w:w w:val="100"/>
          <w:position w:val="0"/>
          <w:shd w:val="clear" w:color="auto" w:fill="auto"/>
          <w:lang w:val="uk-UA" w:eastAsia="uk-UA" w:bidi="uk-UA"/>
        </w:rPr>
        <w:t xml:space="preserve">Чи відображаються відомості про фінансові зобов'язання суб'єкта декларування, члена його сім'ї, </w:t>
      </w:r>
      <w:r>
        <w:rPr>
          <w:color w:val="0A53A5"/>
          <w:spacing w:val="0"/>
          <w:w w:val="100"/>
          <w:position w:val="0"/>
          <w:shd w:val="clear" w:color="auto" w:fill="auto"/>
          <w:lang w:val="uk-UA" w:eastAsia="uk-UA" w:bidi="uk-UA"/>
        </w:rPr>
        <w:t>взяті ними для забезпечення здійснення господарської діяльності?</w:t>
      </w:r>
    </w:p>
    <w:p>
      <w:pPr>
        <w:pStyle w:val="Style18"/>
        <w:keepNext w:val="0"/>
        <w:keepLines w:val="0"/>
        <w:widowControl w:val="0"/>
        <w:shd w:val="clear" w:color="auto" w:fill="auto"/>
        <w:bidi w:val="0"/>
        <w:spacing w:before="0"/>
        <w:ind w:left="0" w:right="0" w:firstLine="0"/>
        <w:jc w:val="left"/>
      </w:pPr>
      <w:r>
        <w:rPr>
          <w:color w:val="0A53A5"/>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Відомості про фінансові зобов'язання суб'єкта декларування та/або членів його сім'ї відображаються в декларації за за</w:t>
        <w:softHyphen/>
        <w:t xml:space="preserve">гальними правилами </w:t>
      </w:r>
      <w:r>
        <w:rPr>
          <w:i/>
          <w:iCs/>
          <w:spacing w:val="0"/>
          <w:w w:val="100"/>
          <w:position w:val="0"/>
          <w:sz w:val="24"/>
          <w:szCs w:val="24"/>
          <w:shd w:val="clear" w:color="auto" w:fill="auto"/>
          <w:lang w:val="uk-UA" w:eastAsia="uk-UA" w:bidi="uk-UA"/>
        </w:rPr>
        <w:t>(</w:t>
      </w:r>
      <w:r>
        <w:rPr>
          <w:i/>
          <w:iCs/>
          <w:spacing w:val="0"/>
          <w:w w:val="100"/>
          <w:position w:val="0"/>
          <w:shd w:val="clear" w:color="auto" w:fill="auto"/>
          <w:lang w:val="uk-UA" w:eastAsia="uk-UA" w:bidi="uk-UA"/>
        </w:rPr>
        <w:t>див. розділ XV цих Роз'яснень)</w:t>
      </w:r>
      <w:r>
        <w:rPr>
          <w:spacing w:val="0"/>
          <w:w w:val="100"/>
          <w:position w:val="0"/>
          <w:shd w:val="clear" w:color="auto" w:fill="auto"/>
          <w:lang w:val="uk-UA" w:eastAsia="uk-UA" w:bidi="uk-UA"/>
        </w:rPr>
        <w:t xml:space="preserve"> незалежно від мети та цілей вчинення правочинів, які зумовили виник</w:t>
        <w:softHyphen/>
        <w:t>нення фінансових зобов'язань.</w:t>
      </w:r>
    </w:p>
    <w:p>
      <w:pPr>
        <w:pStyle w:val="Style18"/>
        <w:keepNext w:val="0"/>
        <w:keepLines w:val="0"/>
        <w:widowControl w:val="0"/>
        <w:numPr>
          <w:ilvl w:val="0"/>
          <w:numId w:val="151"/>
        </w:numPr>
        <w:shd w:val="clear" w:color="auto" w:fill="auto"/>
        <w:tabs>
          <w:tab w:pos="451" w:val="left"/>
        </w:tabs>
        <w:bidi w:val="0"/>
        <w:spacing w:before="0" w:after="60"/>
        <w:ind w:left="0" w:right="0" w:firstLine="0"/>
        <w:jc w:val="both"/>
      </w:pPr>
      <w:r>
        <w:rPr>
          <w:color w:val="0A53A5"/>
          <w:spacing w:val="0"/>
          <w:w w:val="100"/>
          <w:position w:val="0"/>
          <w:shd w:val="clear" w:color="auto" w:fill="auto"/>
          <w:lang w:val="uk-UA" w:eastAsia="uk-UA" w:bidi="uk-UA"/>
        </w:rPr>
        <w:t>Які видатки, здійснені суб'єктом декларування, який одночасно є фізичною особою - підприємцем (ФОП), відображаються в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Видатки та правочини суб'єкта деклару</w:t>
        <w:softHyphen/>
        <w:t>вання, здійснені ним як ФОП на виконання правочинів, спрямованих на набуття пра</w:t>
        <w:softHyphen/>
        <w:t>ва на об'єкти декларування, які підляга</w:t>
        <w:softHyphen/>
        <w:t>ють відображенню в розділах 3 «Об'єкти нерухомості», 4 «Об'єкти незавершеного будівництва», 5 «Цінне рухоме майно (крім транспортних засобів)», 6 «Цінне рухоме майно - транспортні засоби», 7 «Цінні па</w:t>
        <w:softHyphen/>
        <w:t>пери», 8 «Корпоративні права», 10 «Нема</w:t>
        <w:softHyphen/>
        <w:t>теріальні активи» декларації зазначають</w:t>
        <w:softHyphen/>
        <w:t>ся завжди, незалежно від мети набуття таких об'єктів (для господарської діяльно</w:t>
        <w:softHyphen/>
        <w:t>сті чи для особистих потреб / потреб чле</w:t>
        <w:softHyphen/>
        <w:t>нів сім'ї).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наявності даних про загальний роз</w:t>
        <w:softHyphen/>
        <w:t>мір видатків, здійснених у звітному періоді суб'єктом декларування як ФОП (особли</w:t>
        <w:softHyphen/>
        <w:t>во якщо ФОП перебуває на загальній сис</w:t>
        <w:softHyphen/>
        <w:t>темі оподаткування), рекомендується ві</w:t>
        <w:softHyphen/>
        <w:t>добразити їх в декларації (однією сумою).</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Інші видатки та правочини, вчинені суб'єк</w:t>
        <w:softHyphen/>
        <w:t>том декларування як фізичною особою (а не як ФОП), зазначаються в декларації за загальними правилами.</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sectPr>
          <w:footnotePr>
            <w:pos w:val="pageBottom"/>
            <w:numFmt w:val="decimal"/>
            <w:numStart w:val="1"/>
            <w:numRestart w:val="continuous"/>
            <w15:footnoteColumns w:val="1"/>
          </w:footnotePr>
          <w:type w:val="continuous"/>
          <w:pgSz w:w="12077" w:h="17723"/>
          <w:pgMar w:top="1720" w:left="1028" w:right="1002" w:bottom="1376" w:header="0" w:footer="3" w:gutter="0"/>
          <w:cols w:num="2" w:space="411"/>
          <w:noEndnote/>
          <w:rtlGutter w:val="0"/>
          <w:docGrid w:linePitch="360"/>
        </w:sectPr>
      </w:pPr>
      <w:r>
        <w:rPr>
          <w:spacing w:val="0"/>
          <w:w w:val="100"/>
          <w:position w:val="0"/>
          <w:shd w:val="clear" w:color="auto" w:fill="auto"/>
          <w:lang w:val="uk-UA" w:eastAsia="uk-UA" w:bidi="uk-UA"/>
        </w:rPr>
        <w:t>Суб'єкт декларування, який займається аграрним бізнесом, у звітному періоді купив комбайн вартістю більше 50 ПМ.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Такий об'єкт (комбайн) підлягає відображенню у декларації у розділі 6 «Цінне рухоме майно - транспортні засоби» декларації. Оскільки правочин і видаток на його придбання здійснено у звітному періоді саме суб'єктом декларування (не членом його сім'ї), вартість предмета правочину та розмір видатку перевищують поріг декларування, то відомості про такий правочин і видаток зазначаються у розділі 14 «Видатки та правочини суб'єкта декларування» декларації.</w:t>
      </w:r>
    </w:p>
    <w:p>
      <w:pPr>
        <w:pStyle w:val="Style18"/>
        <w:keepNext w:val="0"/>
        <w:keepLines w:val="0"/>
        <w:widowControl w:val="0"/>
        <w:shd w:val="clear" w:color="auto" w:fill="auto"/>
        <w:bidi w:val="0"/>
        <w:spacing w:before="0" w:after="60"/>
        <w:ind w:left="0" w:right="0" w:firstLine="0"/>
        <w:jc w:val="both"/>
      </w:pPr>
      <w:r>
        <w:rPr>
          <w:b/>
          <w:bCs/>
          <w:color w:val="FBAD33"/>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у звітному періоді оплатив вартість туристичної подорожі на суму, що перевищує 50 ПМ.</w:t>
      </w:r>
    </w:p>
    <w:p>
      <w:pPr>
        <w:pStyle w:val="Style18"/>
        <w:keepNext w:val="0"/>
        <w:keepLines w:val="0"/>
        <w:widowControl w:val="0"/>
        <w:shd w:val="clear" w:color="auto" w:fill="auto"/>
        <w:bidi w:val="0"/>
        <w:spacing w:before="0" w:after="260"/>
        <w:ind w:left="0" w:right="0" w:firstLine="0"/>
        <w:jc w:val="both"/>
        <w:sectPr>
          <w:footnotePr>
            <w:pos w:val="pageBottom"/>
            <w:numFmt w:val="decimal"/>
            <w:numStart w:val="1"/>
            <w:numRestart w:val="continuous"/>
            <w15:footnoteColumns w:val="1"/>
          </w:footnotePr>
          <w:pgSz w:w="12077" w:h="17723"/>
          <w:pgMar w:top="1971" w:left="974" w:right="1089" w:bottom="1971" w:header="0" w:footer="3" w:gutter="0"/>
          <w:cols w:space="720"/>
          <w:noEndnote/>
          <w:rtlGutter w:val="0"/>
          <w:docGrid w:linePitch="360"/>
        </w:sectPr>
      </w:pPr>
      <w:r>
        <w:rPr>
          <w:spacing w:val="0"/>
          <w:w w:val="100"/>
          <w:position w:val="0"/>
          <w:shd w:val="clear" w:color="auto" w:fill="auto"/>
          <w:lang w:val="uk-UA" w:eastAsia="uk-UA" w:bidi="uk-UA"/>
        </w:rPr>
        <w:t>Оскільки такий видаток здійснено ним для особистих потреб (не для господарської діяльності), то він підлягає відображенню у розділі 14 «Видатки та правочини суб'єкта декларування» декларації.</w:t>
      </w:r>
    </w:p>
    <w:p>
      <w:pPr>
        <w:pStyle w:val="Style109"/>
        <w:keepNext/>
        <w:keepLines/>
        <w:widowControl w:val="0"/>
        <w:shd w:val="clear" w:color="auto" w:fill="auto"/>
        <w:tabs>
          <w:tab w:pos="968" w:val="left"/>
        </w:tabs>
        <w:bidi w:val="0"/>
        <w:spacing w:before="0" w:after="0"/>
        <w:ind w:left="0" w:right="0" w:firstLine="0"/>
        <w:jc w:val="center"/>
        <w:sectPr>
          <w:headerReference w:type="default" r:id="rId297"/>
          <w:footerReference w:type="default" r:id="rId298"/>
          <w:headerReference w:type="even" r:id="rId299"/>
          <w:footerReference w:type="even" r:id="rId300"/>
          <w:footnotePr>
            <w:pos w:val="pageBottom"/>
            <w:numFmt w:val="decimal"/>
            <w:numStart w:val="1"/>
            <w:numRestart w:val="continuous"/>
            <w15:footnoteColumns w:val="1"/>
          </w:footnotePr>
          <w:pgSz w:w="12077" w:h="17723"/>
          <w:pgMar w:top="1961" w:left="1085" w:right="979" w:bottom="1308" w:header="0" w:footer="3" w:gutter="0"/>
          <w:cols w:space="720"/>
          <w:noEndnote/>
          <w:rtlGutter w:val="0"/>
          <w:docGrid w:linePitch="360"/>
        </w:sectPr>
      </w:pPr>
      <w:bookmarkStart w:id="118" w:name="bookmark118"/>
      <w:bookmarkStart w:id="119" w:name="bookmark119"/>
      <w:r>
        <w:rPr>
          <w:color w:val="FBAC41"/>
          <w:spacing w:val="0"/>
          <w:w w:val="100"/>
          <w:position w:val="0"/>
          <w:shd w:val="clear" w:color="auto" w:fill="auto"/>
          <w:lang w:val="uk-UA" w:eastAsia="uk-UA" w:bidi="uk-UA"/>
        </w:rPr>
        <w:t>ХХІІ.</w:t>
      </w:r>
      <w:r>
        <w:rPr>
          <w:color w:val="000000"/>
          <w:spacing w:val="0"/>
          <w:w w:val="100"/>
          <w:position w:val="0"/>
          <w:shd w:val="clear" w:color="auto" w:fill="auto"/>
          <w:lang w:val="uk-UA" w:eastAsia="uk-UA" w:bidi="uk-UA"/>
        </w:rPr>
        <w:tab/>
      </w:r>
      <w:r>
        <w:rPr>
          <w:color w:val="FBAC41"/>
          <w:spacing w:val="0"/>
          <w:w w:val="100"/>
          <w:position w:val="0"/>
          <w:shd w:val="clear" w:color="auto" w:fill="auto"/>
          <w:lang w:val="uk-UA" w:eastAsia="uk-UA" w:bidi="uk-UA"/>
        </w:rPr>
        <w:t>ПОВІДОМЛЕННЯ ПРО СУТТЄВІ ЗМІНИ</w:t>
        <w:br/>
        <w:t>В МАЙНОВОМУ СТАНІ (ПСЗ)</w:t>
      </w:r>
      <w:bookmarkEnd w:id="118"/>
      <w:bookmarkEnd w:id="119"/>
    </w:p>
    <w:p>
      <w:pPr>
        <w:pStyle w:val="Style94"/>
        <w:keepNext/>
        <w:keepLines/>
        <w:widowControl w:val="0"/>
        <w:shd w:val="clear" w:color="auto" w:fill="auto"/>
        <w:bidi w:val="0"/>
        <w:spacing w:before="0" w:after="320" w:line="240" w:lineRule="auto"/>
        <w:ind w:left="0" w:right="0" w:firstLine="0"/>
        <w:jc w:val="center"/>
      </w:pPr>
      <w:bookmarkStart w:id="120" w:name="bookmark120"/>
      <w:bookmarkStart w:id="121" w:name="bookmark121"/>
      <w:r>
        <w:rPr>
          <w:spacing w:val="0"/>
          <w:w w:val="100"/>
          <w:position w:val="0"/>
          <w:shd w:val="clear" w:color="auto" w:fill="auto"/>
          <w:lang w:val="uk-UA" w:eastAsia="uk-UA" w:bidi="uk-UA"/>
        </w:rPr>
        <w:t>Як і коли подавати ПСЗ?</w:t>
      </w:r>
      <w:bookmarkEnd w:id="120"/>
      <w:bookmarkEnd w:id="121"/>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ПСЗ суб'єкт декларування подає особисто у 10-денний строк з моменту отримання доходу, придбання майна або здійснен</w:t>
        <w:softHyphen/>
        <w:t>ня видатку шляхом заповнення відповід</w:t>
        <w:softHyphen/>
        <w:t xml:space="preserve">ної електронної форми у персональному електронному кабінеті Реєстру </w:t>
      </w:r>
      <w:r>
        <w:rPr>
          <w:color w:val="77787C"/>
          <w:spacing w:val="0"/>
          <w:w w:val="100"/>
          <w:position w:val="0"/>
          <w:shd w:val="clear" w:color="auto" w:fill="auto"/>
          <w:lang w:val="uk-UA" w:eastAsia="uk-UA" w:bidi="uk-UA"/>
        </w:rPr>
        <w:t xml:space="preserve">(абз. 1 ч. 4 ст. 52 Закону, п. 4 Порядку № 450/21) </w:t>
      </w:r>
      <w:r>
        <w:rPr>
          <w:color w:val="0A53A5"/>
          <w:spacing w:val="0"/>
          <w:w w:val="100"/>
          <w:position w:val="0"/>
          <w:shd w:val="clear" w:color="auto" w:fill="auto"/>
          <w:lang w:val="uk-UA" w:eastAsia="uk-UA" w:bidi="uk-UA"/>
        </w:rPr>
        <w:t>(див. Додаток 18)</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ПСЗ подається незалежно від того, перебуває суб'єкт декларування в Україні чи за її межами </w:t>
      </w:r>
      <w:r>
        <w:rPr>
          <w:color w:val="77787C"/>
          <w:spacing w:val="0"/>
          <w:w w:val="100"/>
          <w:position w:val="0"/>
          <w:shd w:val="clear" w:color="auto" w:fill="auto"/>
          <w:lang w:val="uk-UA" w:eastAsia="uk-UA" w:bidi="uk-UA"/>
        </w:rPr>
        <w:t>(п. 4 Порядку № 450/21)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 xml:space="preserve">Паперова копія ПСЗ до Національного агентства не подається </w:t>
      </w:r>
      <w:r>
        <w:rPr>
          <w:color w:val="77787C"/>
          <w:spacing w:val="0"/>
          <w:w w:val="100"/>
          <w:position w:val="0"/>
          <w:shd w:val="clear" w:color="auto" w:fill="auto"/>
          <w:lang w:val="uk-UA" w:eastAsia="uk-UA" w:bidi="uk-UA"/>
        </w:rPr>
        <w:t>(п. 5 Порядку № 450/21).</w:t>
      </w:r>
    </w:p>
    <w:p>
      <w:pPr>
        <w:pStyle w:val="Style94"/>
        <w:keepNext/>
        <w:keepLines/>
        <w:widowControl w:val="0"/>
        <w:shd w:val="clear" w:color="auto" w:fill="auto"/>
        <w:bidi w:val="0"/>
        <w:spacing w:before="0" w:after="320"/>
        <w:ind w:left="0" w:right="0" w:firstLine="1300"/>
        <w:jc w:val="both"/>
      </w:pPr>
      <w:bookmarkStart w:id="122" w:name="bookmark122"/>
      <w:bookmarkStart w:id="123" w:name="bookmark123"/>
      <w:r>
        <w:rPr>
          <w:spacing w:val="0"/>
          <w:w w:val="100"/>
          <w:position w:val="0"/>
          <w:shd w:val="clear" w:color="auto" w:fill="auto"/>
          <w:lang w:val="uk-UA" w:eastAsia="uk-UA" w:bidi="uk-UA"/>
        </w:rPr>
        <w:t>Чи можна подати виправлене ПСЗ?</w:t>
      </w:r>
      <w:bookmarkEnd w:id="122"/>
      <w:bookmarkEnd w:id="123"/>
    </w:p>
    <w:p>
      <w:pPr>
        <w:pStyle w:val="Style18"/>
        <w:keepNext w:val="0"/>
        <w:keepLines w:val="0"/>
        <w:widowControl w:val="0"/>
        <w:shd w:val="clear" w:color="auto" w:fill="auto"/>
        <w:bidi w:val="0"/>
        <w:spacing w:before="0" w:after="320" w:line="240" w:lineRule="auto"/>
        <w:ind w:left="0" w:right="0" w:firstLine="0"/>
        <w:jc w:val="left"/>
      </w:pPr>
      <w:r>
        <w:rPr>
          <w:color w:val="0555A4"/>
          <w:spacing w:val="0"/>
          <w:w w:val="100"/>
          <w:position w:val="0"/>
          <w:shd w:val="clear" w:color="auto" w:fill="auto"/>
          <w:lang w:val="uk-UA" w:eastAsia="uk-UA" w:bidi="uk-UA"/>
        </w:rPr>
        <w:t>Ні.</w:t>
      </w:r>
    </w:p>
    <w:p>
      <w:pPr>
        <w:pStyle w:val="Style52"/>
        <w:keepNext w:val="0"/>
        <w:keepLines w:val="0"/>
        <w:widowControl w:val="0"/>
        <w:shd w:val="clear" w:color="auto" w:fill="auto"/>
        <w:bidi w:val="0"/>
        <w:spacing w:before="0" w:after="260" w:line="240" w:lineRule="auto"/>
        <w:ind w:left="0" w:right="0" w:firstLine="0"/>
        <w:jc w:val="both"/>
        <w:rPr>
          <w:sz w:val="22"/>
          <w:szCs w:val="22"/>
        </w:rPr>
      </w:pPr>
      <w:r>
        <w:rPr>
          <w:color w:val="0755A3"/>
          <w:spacing w:val="0"/>
          <w:w w:val="100"/>
          <w:position w:val="0"/>
          <w:sz w:val="19"/>
          <w:szCs w:val="19"/>
          <w:shd w:val="clear" w:color="auto" w:fill="auto"/>
          <w:lang w:val="uk-UA" w:eastAsia="uk-UA" w:bidi="uk-UA"/>
        </w:rPr>
        <w:t>Додаток 18 (до запитань 205, 207, 208)</w:t>
        <w:br w:type="column"/>
      </w:r>
      <w:r>
        <w:rPr>
          <w:rStyle w:val="CharStyle19"/>
        </w:rPr>
        <w:t>На відміну від права суб'єкта декларуван</w:t>
        <w:softHyphen/>
        <w:t>ня подати виправлену декларацію, яке закріплене в ч. 4 ст. 45 Закону, можливо</w:t>
        <w:softHyphen/>
        <w:t>сті подати виправлене ПСЗ Законом не передбачено.</w:t>
      </w:r>
    </w:p>
    <w:p>
      <w:pPr>
        <w:pStyle w:val="Style18"/>
        <w:keepNext w:val="0"/>
        <w:keepLines w:val="0"/>
        <w:widowControl w:val="0"/>
        <w:shd w:val="clear" w:color="auto" w:fill="auto"/>
        <w:bidi w:val="0"/>
        <w:spacing w:before="0" w:after="660"/>
        <w:ind w:left="0" w:right="0" w:firstLine="0"/>
        <w:jc w:val="both"/>
      </w:pPr>
      <w:r>
        <w:rPr>
          <w:spacing w:val="0"/>
          <w:w w:val="100"/>
          <w:position w:val="0"/>
          <w:shd w:val="clear" w:color="auto" w:fill="auto"/>
          <w:lang w:val="uk-UA" w:eastAsia="uk-UA" w:bidi="uk-UA"/>
        </w:rPr>
        <w:t>Коректні відомості слід зазначати у декларації за відповідний звітний період.</w:t>
      </w:r>
    </w:p>
    <w:p>
      <w:pPr>
        <w:pStyle w:val="Style94"/>
        <w:keepNext/>
        <w:keepLines/>
        <w:widowControl w:val="0"/>
        <w:shd w:val="clear" w:color="auto" w:fill="auto"/>
        <w:bidi w:val="0"/>
        <w:spacing w:before="0" w:after="320"/>
        <w:ind w:left="0" w:right="0" w:firstLine="1220"/>
        <w:jc w:val="both"/>
      </w:pPr>
      <w:bookmarkStart w:id="124" w:name="bookmark124"/>
      <w:bookmarkStart w:id="125" w:name="bookmark125"/>
      <w:r>
        <w:rPr>
          <w:spacing w:val="0"/>
          <w:w w:val="100"/>
          <w:position w:val="0"/>
          <w:shd w:val="clear" w:color="auto" w:fill="auto"/>
          <w:lang w:val="uk-UA" w:eastAsia="uk-UA" w:bidi="uk-UA"/>
        </w:rPr>
        <w:t>У яких випадках виникає обов'язок подати ПСЗ? ©</w:t>
      </w:r>
      <w:bookmarkEnd w:id="124"/>
      <w:bookmarkEnd w:id="125"/>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отримання доходу, придбання май</w:t>
        <w:softHyphen/>
        <w:t>на або здійснення видатку суб'єктом де</w:t>
        <w:softHyphen/>
        <w:t xml:space="preserve">кларування на суму, яка перевищує 50 ПМ </w:t>
      </w:r>
      <w:r>
        <w:rPr>
          <w:color w:val="77787C"/>
          <w:spacing w:val="0"/>
          <w:w w:val="100"/>
          <w:position w:val="0"/>
          <w:shd w:val="clear" w:color="auto" w:fill="auto"/>
          <w:lang w:val="uk-UA" w:eastAsia="uk-UA" w:bidi="uk-UA"/>
        </w:rPr>
        <w:t>(абз. 1 ч. 4 ст. 52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 xml:space="preserve">Обов'язок подати ПСЗ виникає лише за таких обставин у сукупності </w:t>
      </w:r>
      <w:r>
        <w:rPr>
          <w:color w:val="0855A2"/>
          <w:spacing w:val="0"/>
          <w:w w:val="100"/>
          <w:position w:val="0"/>
          <w:shd w:val="clear" w:color="auto" w:fill="auto"/>
          <w:lang w:val="uk-UA" w:eastAsia="uk-UA" w:bidi="uk-UA"/>
        </w:rPr>
        <w:t>(див. Додаток 18):</w:t>
      </w:r>
    </w:p>
    <w:p>
      <w:pPr>
        <w:pStyle w:val="Style18"/>
        <w:keepNext w:val="0"/>
        <w:keepLines w:val="0"/>
        <w:widowControl w:val="0"/>
        <w:shd w:val="clear" w:color="auto" w:fill="auto"/>
        <w:bidi w:val="0"/>
        <w:spacing w:before="0" w:after="40"/>
        <w:ind w:left="480" w:right="0" w:hanging="340"/>
        <w:jc w:val="both"/>
      </w:pPr>
      <w:r>
        <w:rPr>
          <w:color w:val="0855A2"/>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отримано дохід, придбано майно, здійснено видаток,</w:t>
      </w:r>
    </w:p>
    <w:p>
      <w:pPr>
        <w:pStyle w:val="Style18"/>
        <w:keepNext w:val="0"/>
        <w:keepLines w:val="0"/>
        <w:widowControl w:val="0"/>
        <w:shd w:val="clear" w:color="auto" w:fill="auto"/>
        <w:bidi w:val="0"/>
        <w:spacing w:before="0" w:after="260"/>
        <w:ind w:left="480" w:right="0" w:hanging="340"/>
        <w:jc w:val="both"/>
      </w:pPr>
      <w:r>
        <mc:AlternateContent>
          <mc:Choice Requires="wps">
            <w:drawing>
              <wp:anchor distT="25400" distB="3457575" distL="1406525" distR="1403350" simplePos="0" relativeHeight="125829515" behindDoc="0" locked="0" layoutInCell="1" allowOverlap="1">
                <wp:simplePos x="0" y="0"/>
                <wp:positionH relativeFrom="page">
                  <wp:posOffset>1996440</wp:posOffset>
                </wp:positionH>
                <wp:positionV relativeFrom="margin">
                  <wp:posOffset>5869940</wp:posOffset>
                </wp:positionV>
                <wp:extent cx="3736975" cy="198120"/>
                <wp:wrapTopAndBottom/>
                <wp:docPr id="706" name="Shape 706"/>
                <a:graphic xmlns:a="http://schemas.openxmlformats.org/drawingml/2006/main">
                  <a:graphicData uri="http://schemas.microsoft.com/office/word/2010/wordprocessingShape">
                    <wps:wsp>
                      <wps:cNvSpPr txBox="1"/>
                      <wps:spPr>
                        <a:xfrm>
                          <a:ext cx="3736975" cy="19812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Повідомлення про суттєві зміни в майновому стані</w:t>
                            </w:r>
                          </w:p>
                        </w:txbxContent>
                      </wps:txbx>
                      <wps:bodyPr lIns="0" tIns="0" rIns="0" bIns="0">
                        <a:noAutoFit/>
                      </wps:bodyPr>
                    </wps:wsp>
                  </a:graphicData>
                </a:graphic>
              </wp:anchor>
            </w:drawing>
          </mc:Choice>
          <mc:Fallback>
            <w:pict>
              <v:shape id="_x0000_s1732" type="#_x0000_t202" style="position:absolute;margin-left:157.19999999999999pt;margin-top:462.19999999999999pt;width:294.25pt;height:15.6pt;z-index:-125829238;mso-wrap-distance-left:110.75pt;mso-wrap-distance-top:2.pt;mso-wrap-distance-right:110.5pt;mso-wrap-distance-bottom:272.25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Повідомлення про суттєві зміни в майновому стані</w:t>
                      </w:r>
                    </w:p>
                  </w:txbxContent>
                </v:textbox>
                <w10:wrap type="topAndBottom" anchorx="page" anchory="margin"/>
              </v:shape>
            </w:pict>
          </mc:Fallback>
        </mc:AlternateContent>
      </w:r>
      <w:r>
        <mc:AlternateContent>
          <mc:Choice Requires="wps">
            <w:drawing>
              <wp:anchor distT="314960" distB="3171190" distL="717550" distR="3488690" simplePos="0" relativeHeight="125829517" behindDoc="0" locked="0" layoutInCell="1" allowOverlap="1">
                <wp:simplePos x="0" y="0"/>
                <wp:positionH relativeFrom="page">
                  <wp:posOffset>1307465</wp:posOffset>
                </wp:positionH>
                <wp:positionV relativeFrom="margin">
                  <wp:posOffset>6159500</wp:posOffset>
                </wp:positionV>
                <wp:extent cx="2340610" cy="194945"/>
                <wp:wrapTopAndBottom/>
                <wp:docPr id="708" name="Shape 708"/>
                <a:graphic xmlns:a="http://schemas.openxmlformats.org/drawingml/2006/main">
                  <a:graphicData uri="http://schemas.microsoft.com/office/word/2010/wordprocessingShape">
                    <wps:wsp>
                      <wps:cNvSpPr txBox="1"/>
                      <wps:spPr>
                        <a:xfrm>
                          <a:ext cx="2340610" cy="19494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суттєві зміни в майновому стані:</w:t>
                            </w:r>
                          </w:p>
                        </w:txbxContent>
                      </wps:txbx>
                      <wps:bodyPr wrap="none" lIns="0" tIns="0" rIns="0" bIns="0">
                        <a:noAutoFit/>
                      </wps:bodyPr>
                    </wps:wsp>
                  </a:graphicData>
                </a:graphic>
              </wp:anchor>
            </w:drawing>
          </mc:Choice>
          <mc:Fallback>
            <w:pict>
              <v:shape id="_x0000_s1734" type="#_x0000_t202" style="position:absolute;margin-left:102.95pt;margin-top:485.pt;width:184.30000000000001pt;height:15.35pt;z-index:-125829236;mso-wrap-distance-left:56.5pt;mso-wrap-distance-top:24.800000000000001pt;mso-wrap-distance-right:274.69999999999999pt;mso-wrap-distance-bottom:249.69999999999999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суттєві зміни в майновому стані:</w:t>
                      </w:r>
                    </w:p>
                  </w:txbxContent>
                </v:textbox>
                <w10:wrap type="topAndBottom" anchorx="page" anchory="margin"/>
              </v:shape>
            </w:pict>
          </mc:Fallback>
        </mc:AlternateContent>
      </w:r>
      <w:r>
        <mc:AlternateContent>
          <mc:Choice Requires="wps">
            <w:drawing>
              <wp:anchor distT="592455" distB="1342390" distL="699770" distR="878840" simplePos="0" relativeHeight="125829519" behindDoc="0" locked="0" layoutInCell="1" allowOverlap="1">
                <wp:simplePos x="0" y="0"/>
                <wp:positionH relativeFrom="page">
                  <wp:posOffset>1289685</wp:posOffset>
                </wp:positionH>
                <wp:positionV relativeFrom="margin">
                  <wp:posOffset>6436995</wp:posOffset>
                </wp:positionV>
                <wp:extent cx="4968240" cy="1746250"/>
                <wp:wrapTopAndBottom/>
                <wp:docPr id="710" name="Shape 710"/>
                <a:graphic xmlns:a="http://schemas.openxmlformats.org/drawingml/2006/main">
                  <a:graphicData uri="http://schemas.microsoft.com/office/word/2010/wordprocessingShape">
                    <wps:wsp>
                      <wps:cNvSpPr txBox="1"/>
                      <wps:spPr>
                        <a:xfrm>
                          <a:ext cx="4968240" cy="1746250"/>
                        </a:xfrm>
                        <a:prstGeom prst="rect"/>
                        <a:noFill/>
                      </wps:spPr>
                      <wps:txbx>
                        <w:txbxContent>
                          <w:p>
                            <w:pPr>
                              <w:pStyle w:val="Style18"/>
                              <w:keepNext w:val="0"/>
                              <w:keepLines w:val="0"/>
                              <w:widowControl w:val="0"/>
                              <w:shd w:val="clear" w:color="auto" w:fill="auto"/>
                              <w:bidi w:val="0"/>
                              <w:spacing w:before="0" w:after="6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отримання доходу</w:t>
                            </w:r>
                          </w:p>
                          <w:p>
                            <w:pPr>
                              <w:pStyle w:val="Style18"/>
                              <w:keepNext w:val="0"/>
                              <w:keepLines w:val="0"/>
                              <w:widowControl w:val="0"/>
                              <w:shd w:val="clear" w:color="auto" w:fill="auto"/>
                              <w:bidi w:val="0"/>
                              <w:spacing w:before="0" w:after="6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придбання майна</w:t>
                            </w:r>
                          </w:p>
                          <w:p>
                            <w:pPr>
                              <w:pStyle w:val="Style18"/>
                              <w:keepNext w:val="0"/>
                              <w:keepLines w:val="0"/>
                              <w:widowControl w:val="0"/>
                              <w:shd w:val="clear" w:color="auto" w:fill="auto"/>
                              <w:bidi w:val="0"/>
                              <w:spacing w:before="0" w:after="6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здійснення видатку</w:t>
                            </w:r>
                          </w:p>
                          <w:p>
                            <w:pPr>
                              <w:pStyle w:val="Style18"/>
                              <w:keepNext w:val="0"/>
                              <w:keepLines w:val="0"/>
                              <w:widowControl w:val="0"/>
                              <w:shd w:val="clear" w:color="auto" w:fill="auto"/>
                              <w:bidi w:val="0"/>
                              <w:spacing w:before="0" w:after="120"/>
                              <w:ind w:left="0" w:right="0" w:firstLine="0"/>
                              <w:jc w:val="left"/>
                            </w:pPr>
                            <w:r>
                              <w:rPr>
                                <w:spacing w:val="0"/>
                                <w:w w:val="100"/>
                                <w:position w:val="0"/>
                                <w:shd w:val="clear" w:color="auto" w:fill="auto"/>
                                <w:lang w:val="uk-UA" w:eastAsia="uk-UA" w:bidi="uk-UA"/>
                              </w:rPr>
                              <w:t xml:space="preserve">на суму, яка перевищує </w:t>
                            </w:r>
                            <w:r>
                              <w:rPr>
                                <w:b/>
                                <w:bCs/>
                                <w:color w:val="FBAC41"/>
                                <w:spacing w:val="0"/>
                                <w:w w:val="100"/>
                                <w:position w:val="0"/>
                                <w:sz w:val="26"/>
                                <w:szCs w:val="26"/>
                                <w:shd w:val="clear" w:color="auto" w:fill="auto"/>
                                <w:lang w:val="uk-UA" w:eastAsia="uk-UA" w:bidi="uk-UA"/>
                              </w:rPr>
                              <w:t xml:space="preserve">50 </w:t>
                            </w:r>
                            <w:r>
                              <w:rPr>
                                <w:spacing w:val="0"/>
                                <w:w w:val="100"/>
                                <w:position w:val="0"/>
                                <w:shd w:val="clear" w:color="auto" w:fill="auto"/>
                                <w:lang w:val="uk-UA" w:eastAsia="uk-UA" w:bidi="uk-UA"/>
                              </w:rPr>
                              <w:t>прожиткових мінімумів, встановлених для працездатних осіб на 01 січня року, у якому відбулася така зміна у майновому стані (124 050 грн для 2022 року).</w:t>
                            </w:r>
                          </w:p>
                          <w:p>
                            <w:pPr>
                              <w:pStyle w:val="Style18"/>
                              <w:keepNext w:val="0"/>
                              <w:keepLines w:val="0"/>
                              <w:widowControl w:val="0"/>
                              <w:pBdr>
                                <w:bottom w:val="single" w:sz="4" w:space="0" w:color="auto"/>
                              </w:pBdr>
                              <w:shd w:val="clear" w:color="auto" w:fill="auto"/>
                              <w:bidi w:val="0"/>
                              <w:spacing w:before="0" w:after="60"/>
                              <w:ind w:left="0" w:right="0" w:firstLine="0"/>
                              <w:jc w:val="left"/>
                            </w:pPr>
                            <w:r>
                              <w:rPr>
                                <w:spacing w:val="0"/>
                                <w:w w:val="100"/>
                                <w:position w:val="0"/>
                                <w:shd w:val="clear" w:color="auto" w:fill="auto"/>
                                <w:lang w:val="uk-UA" w:eastAsia="uk-UA" w:bidi="uk-UA"/>
                              </w:rPr>
                              <w:t xml:space="preserve">подається протягом </w:t>
                            </w:r>
                            <w:r>
                              <w:rPr>
                                <w:b/>
                                <w:bCs/>
                                <w:color w:val="FBAC41"/>
                                <w:spacing w:val="0"/>
                                <w:w w:val="100"/>
                                <w:position w:val="0"/>
                                <w:sz w:val="26"/>
                                <w:szCs w:val="26"/>
                                <w:shd w:val="clear" w:color="auto" w:fill="auto"/>
                                <w:lang w:val="uk-UA" w:eastAsia="uk-UA" w:bidi="uk-UA"/>
                              </w:rPr>
                              <w:t xml:space="preserve">10 </w:t>
                            </w:r>
                            <w:r>
                              <w:rPr>
                                <w:spacing w:val="0"/>
                                <w:w w:val="100"/>
                                <w:position w:val="0"/>
                                <w:shd w:val="clear" w:color="auto" w:fill="auto"/>
                                <w:lang w:val="uk-UA" w:eastAsia="uk-UA" w:bidi="uk-UA"/>
                              </w:rPr>
                              <w:t>календарних днів з моменту отримання доходу, придбання майна або здійснення видатку</w:t>
                            </w:r>
                          </w:p>
                        </w:txbxContent>
                      </wps:txbx>
                      <wps:bodyPr lIns="0" tIns="0" rIns="0" bIns="0">
                        <a:noAutoFit/>
                      </wps:bodyPr>
                    </wps:wsp>
                  </a:graphicData>
                </a:graphic>
              </wp:anchor>
            </w:drawing>
          </mc:Choice>
          <mc:Fallback>
            <w:pict>
              <v:shape id="_x0000_s1736" type="#_x0000_t202" style="position:absolute;margin-left:101.55pt;margin-top:506.85000000000002pt;width:391.19999999999999pt;height:137.5pt;z-index:-125829234;mso-wrap-distance-left:55.100000000000001pt;mso-wrap-distance-top:46.649999999999999pt;mso-wrap-distance-right:69.200000000000003pt;mso-wrap-distance-bottom:105.7pt;mso-position-horizontal-relative:page;mso-position-vertical-relative:margin" filled="f" stroked="f">
                <v:textbox inset="0,0,0,0">
                  <w:txbxContent>
                    <w:p>
                      <w:pPr>
                        <w:pStyle w:val="Style18"/>
                        <w:keepNext w:val="0"/>
                        <w:keepLines w:val="0"/>
                        <w:widowControl w:val="0"/>
                        <w:shd w:val="clear" w:color="auto" w:fill="auto"/>
                        <w:bidi w:val="0"/>
                        <w:spacing w:before="0" w:after="6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отримання доходу</w:t>
                      </w:r>
                    </w:p>
                    <w:p>
                      <w:pPr>
                        <w:pStyle w:val="Style18"/>
                        <w:keepNext w:val="0"/>
                        <w:keepLines w:val="0"/>
                        <w:widowControl w:val="0"/>
                        <w:shd w:val="clear" w:color="auto" w:fill="auto"/>
                        <w:bidi w:val="0"/>
                        <w:spacing w:before="0" w:after="6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придбання майна</w:t>
                      </w:r>
                    </w:p>
                    <w:p>
                      <w:pPr>
                        <w:pStyle w:val="Style18"/>
                        <w:keepNext w:val="0"/>
                        <w:keepLines w:val="0"/>
                        <w:widowControl w:val="0"/>
                        <w:shd w:val="clear" w:color="auto" w:fill="auto"/>
                        <w:bidi w:val="0"/>
                        <w:spacing w:before="0" w:after="60"/>
                        <w:ind w:left="0" w:right="0" w:firstLine="180"/>
                        <w:jc w:val="left"/>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здійснення видатку</w:t>
                      </w:r>
                    </w:p>
                    <w:p>
                      <w:pPr>
                        <w:pStyle w:val="Style18"/>
                        <w:keepNext w:val="0"/>
                        <w:keepLines w:val="0"/>
                        <w:widowControl w:val="0"/>
                        <w:shd w:val="clear" w:color="auto" w:fill="auto"/>
                        <w:bidi w:val="0"/>
                        <w:spacing w:before="0" w:after="120"/>
                        <w:ind w:left="0" w:right="0" w:firstLine="0"/>
                        <w:jc w:val="left"/>
                      </w:pPr>
                      <w:r>
                        <w:rPr>
                          <w:spacing w:val="0"/>
                          <w:w w:val="100"/>
                          <w:position w:val="0"/>
                          <w:shd w:val="clear" w:color="auto" w:fill="auto"/>
                          <w:lang w:val="uk-UA" w:eastAsia="uk-UA" w:bidi="uk-UA"/>
                        </w:rPr>
                        <w:t xml:space="preserve">на суму, яка перевищує </w:t>
                      </w:r>
                      <w:r>
                        <w:rPr>
                          <w:b/>
                          <w:bCs/>
                          <w:color w:val="FBAC41"/>
                          <w:spacing w:val="0"/>
                          <w:w w:val="100"/>
                          <w:position w:val="0"/>
                          <w:sz w:val="26"/>
                          <w:szCs w:val="26"/>
                          <w:shd w:val="clear" w:color="auto" w:fill="auto"/>
                          <w:lang w:val="uk-UA" w:eastAsia="uk-UA" w:bidi="uk-UA"/>
                        </w:rPr>
                        <w:t xml:space="preserve">50 </w:t>
                      </w:r>
                      <w:r>
                        <w:rPr>
                          <w:spacing w:val="0"/>
                          <w:w w:val="100"/>
                          <w:position w:val="0"/>
                          <w:shd w:val="clear" w:color="auto" w:fill="auto"/>
                          <w:lang w:val="uk-UA" w:eastAsia="uk-UA" w:bidi="uk-UA"/>
                        </w:rPr>
                        <w:t>прожиткових мінімумів, встановлених для працездатних осіб на 01 січня року, у якому відбулася така зміна у майновому стані (124 050 грн для 2022 року).</w:t>
                      </w:r>
                    </w:p>
                    <w:p>
                      <w:pPr>
                        <w:pStyle w:val="Style18"/>
                        <w:keepNext w:val="0"/>
                        <w:keepLines w:val="0"/>
                        <w:widowControl w:val="0"/>
                        <w:pBdr>
                          <w:bottom w:val="single" w:sz="4" w:space="0" w:color="auto"/>
                        </w:pBdr>
                        <w:shd w:val="clear" w:color="auto" w:fill="auto"/>
                        <w:bidi w:val="0"/>
                        <w:spacing w:before="0" w:after="60"/>
                        <w:ind w:left="0" w:right="0" w:firstLine="0"/>
                        <w:jc w:val="left"/>
                      </w:pPr>
                      <w:r>
                        <w:rPr>
                          <w:spacing w:val="0"/>
                          <w:w w:val="100"/>
                          <w:position w:val="0"/>
                          <w:shd w:val="clear" w:color="auto" w:fill="auto"/>
                          <w:lang w:val="uk-UA" w:eastAsia="uk-UA" w:bidi="uk-UA"/>
                        </w:rPr>
                        <w:t xml:space="preserve">подається протягом </w:t>
                      </w:r>
                      <w:r>
                        <w:rPr>
                          <w:b/>
                          <w:bCs/>
                          <w:color w:val="FBAC41"/>
                          <w:spacing w:val="0"/>
                          <w:w w:val="100"/>
                          <w:position w:val="0"/>
                          <w:sz w:val="26"/>
                          <w:szCs w:val="26"/>
                          <w:shd w:val="clear" w:color="auto" w:fill="auto"/>
                          <w:lang w:val="uk-UA" w:eastAsia="uk-UA" w:bidi="uk-UA"/>
                        </w:rPr>
                        <w:t xml:space="preserve">10 </w:t>
                      </w:r>
                      <w:r>
                        <w:rPr>
                          <w:spacing w:val="0"/>
                          <w:w w:val="100"/>
                          <w:position w:val="0"/>
                          <w:shd w:val="clear" w:color="auto" w:fill="auto"/>
                          <w:lang w:val="uk-UA" w:eastAsia="uk-UA" w:bidi="uk-UA"/>
                        </w:rPr>
                        <w:t>календарних днів з моменту отримання доходу, придбання майна або здійснення видатку</w:t>
                      </w:r>
                    </w:p>
                  </w:txbxContent>
                </v:textbox>
                <w10:wrap type="topAndBottom" anchorx="page" anchory="margin"/>
              </v:shape>
            </w:pict>
          </mc:Fallback>
        </mc:AlternateContent>
      </w:r>
      <w:r>
        <mc:AlternateContent>
          <mc:Choice Requires="wps">
            <w:drawing>
              <wp:anchor distT="2500630" distB="254000" distL="114300" distR="114300" simplePos="0" relativeHeight="125829521" behindDoc="0" locked="0" layoutInCell="1" allowOverlap="1">
                <wp:simplePos x="0" y="0"/>
                <wp:positionH relativeFrom="page">
                  <wp:posOffset>704215</wp:posOffset>
                </wp:positionH>
                <wp:positionV relativeFrom="margin">
                  <wp:posOffset>8345170</wp:posOffset>
                </wp:positionV>
                <wp:extent cx="6318250" cy="926465"/>
                <wp:wrapTopAndBottom/>
                <wp:docPr id="712" name="Shape 712"/>
                <a:graphic xmlns:a="http://schemas.openxmlformats.org/drawingml/2006/main">
                  <a:graphicData uri="http://schemas.microsoft.com/office/word/2010/wordprocessingShape">
                    <wps:wsp>
                      <wps:cNvSpPr txBox="1"/>
                      <wps:spPr>
                        <a:xfrm>
                          <a:ext cx="6318250" cy="926465"/>
                        </a:xfrm>
                        <a:prstGeom prst="rect"/>
                        <a:noFill/>
                      </wps:spPr>
                      <wps:txbx>
                        <w:txbxContent>
                          <w:p>
                            <w:pPr>
                              <w:pStyle w:val="Style18"/>
                              <w:keepNext w:val="0"/>
                              <w:keepLines w:val="0"/>
                              <w:widowControl w:val="0"/>
                              <w:shd w:val="clear" w:color="auto" w:fill="auto"/>
                              <w:bidi w:val="0"/>
                              <w:spacing w:before="0" w:after="180"/>
                              <w:ind w:left="0" w:right="0" w:firstLine="0"/>
                              <w:jc w:val="center"/>
                            </w:pPr>
                            <w:r>
                              <w:rPr>
                                <w:spacing w:val="0"/>
                                <w:w w:val="100"/>
                                <w:position w:val="0"/>
                                <w:shd w:val="clear" w:color="auto" w:fill="auto"/>
                                <w:lang w:val="uk-UA" w:eastAsia="uk-UA" w:bidi="uk-UA"/>
                              </w:rPr>
                              <w:t>Хто подає повідомлення про суттєві зміни в майновому стані?</w:t>
                            </w:r>
                          </w:p>
                          <w:p>
                            <w:pPr>
                              <w:pStyle w:val="Style18"/>
                              <w:keepNext w:val="0"/>
                              <w:keepLines w:val="0"/>
                              <w:widowControl w:val="0"/>
                              <w:shd w:val="clear" w:color="auto" w:fill="auto"/>
                              <w:bidi w:val="0"/>
                              <w:spacing w:before="0" w:after="60"/>
                              <w:ind w:left="0" w:right="0" w:firstLine="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службові особи, які займають відповідальне та особливо відповідальне становище</w:t>
                            </w:r>
                          </w:p>
                          <w:p>
                            <w:pPr>
                              <w:pStyle w:val="Style18"/>
                              <w:keepNext w:val="0"/>
                              <w:keepLines w:val="0"/>
                              <w:widowControl w:val="0"/>
                              <w:shd w:val="clear" w:color="auto" w:fill="auto"/>
                              <w:bidi w:val="0"/>
                              <w:spacing w:before="0" w:after="120"/>
                              <w:ind w:left="340" w:right="0" w:hanging="34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суб'єкти декларування які займають посади, пов'язані з високим рівнем корупційного ризику</w:t>
                            </w:r>
                          </w:p>
                        </w:txbxContent>
                      </wps:txbx>
                      <wps:bodyPr lIns="0" tIns="0" rIns="0" bIns="0">
                        <a:noAutoFit/>
                      </wps:bodyPr>
                    </wps:wsp>
                  </a:graphicData>
                </a:graphic>
              </wp:anchor>
            </w:drawing>
          </mc:Choice>
          <mc:Fallback>
            <w:pict>
              <v:shape id="_x0000_s1738" type="#_x0000_t202" style="position:absolute;margin-left:55.450000000000003pt;margin-top:657.10000000000002pt;width:497.5pt;height:72.950000000000003pt;z-index:-125829232;mso-wrap-distance-left:9.pt;mso-wrap-distance-top:196.90000000000001pt;mso-wrap-distance-right: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180"/>
                        <w:ind w:left="0" w:right="0" w:firstLine="0"/>
                        <w:jc w:val="center"/>
                      </w:pPr>
                      <w:r>
                        <w:rPr>
                          <w:spacing w:val="0"/>
                          <w:w w:val="100"/>
                          <w:position w:val="0"/>
                          <w:shd w:val="clear" w:color="auto" w:fill="auto"/>
                          <w:lang w:val="uk-UA" w:eastAsia="uk-UA" w:bidi="uk-UA"/>
                        </w:rPr>
                        <w:t>Хто подає повідомлення про суттєві зміни в майновому стані?</w:t>
                      </w:r>
                    </w:p>
                    <w:p>
                      <w:pPr>
                        <w:pStyle w:val="Style18"/>
                        <w:keepNext w:val="0"/>
                        <w:keepLines w:val="0"/>
                        <w:widowControl w:val="0"/>
                        <w:shd w:val="clear" w:color="auto" w:fill="auto"/>
                        <w:bidi w:val="0"/>
                        <w:spacing w:before="0" w:after="60"/>
                        <w:ind w:left="0" w:right="0" w:firstLine="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службові особи, які займають відповідальне та особливо відповідальне становище</w:t>
                      </w:r>
                    </w:p>
                    <w:p>
                      <w:pPr>
                        <w:pStyle w:val="Style18"/>
                        <w:keepNext w:val="0"/>
                        <w:keepLines w:val="0"/>
                        <w:widowControl w:val="0"/>
                        <w:shd w:val="clear" w:color="auto" w:fill="auto"/>
                        <w:bidi w:val="0"/>
                        <w:spacing w:before="0" w:after="120"/>
                        <w:ind w:left="340" w:right="0" w:hanging="340"/>
                        <w:jc w:val="left"/>
                      </w:pPr>
                      <w:r>
                        <w:rPr>
                          <w:color w:val="939498"/>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суб'єкти декларування які займають посади, пов'язані з високим рівнем корупційного ризику</w:t>
                      </w:r>
                    </w:p>
                  </w:txbxContent>
                </v:textbox>
                <w10:wrap type="topAndBottom" anchorx="page" anchory="margin"/>
              </v:shape>
            </w:pict>
          </mc:Fallback>
        </mc:AlternateContent>
      </w:r>
      <w:r>
        <w:rPr>
          <w:color w:val="0855A2"/>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дохід отримав / майно придбав / видаток здійснив суб'єкт декларуван</w:t>
        <w:softHyphen/>
        <w:t>ня,</w:t>
      </w:r>
      <w:r>
        <w:br w:type="page"/>
      </w:r>
    </w:p>
    <w:p>
      <w:pPr>
        <w:pStyle w:val="Style18"/>
        <w:keepNext w:val="0"/>
        <w:keepLines w:val="0"/>
        <w:widowControl w:val="0"/>
        <w:shd w:val="clear" w:color="auto" w:fill="auto"/>
        <w:bidi w:val="0"/>
        <w:spacing w:before="0" w:after="260"/>
        <w:ind w:left="480" w:right="0" w:hanging="320"/>
        <w:jc w:val="both"/>
      </w:pPr>
      <w:r>
        <w:rPr>
          <w:color w:val="0A53A5"/>
          <w:spacing w:val="0"/>
          <w:w w:val="100"/>
          <w:position w:val="0"/>
          <w:shd w:val="clear" w:color="auto" w:fill="auto"/>
          <w:lang w:val="uk-UA" w:eastAsia="uk-UA" w:bidi="uk-UA"/>
        </w:rPr>
        <w:t xml:space="preserve">♦ </w:t>
      </w:r>
      <w:r>
        <w:rPr>
          <w:spacing w:val="0"/>
          <w:w w:val="100"/>
          <w:position w:val="0"/>
          <w:shd w:val="clear" w:color="auto" w:fill="auto"/>
          <w:lang w:val="uk-UA" w:eastAsia="uk-UA" w:bidi="uk-UA"/>
        </w:rPr>
        <w:t>розмір доходу /видатку, вартість придбаного майна перевищує 50 ПМ.</w:t>
      </w:r>
    </w:p>
    <w:p>
      <w:pPr>
        <w:pStyle w:val="Style18"/>
        <w:keepNext w:val="0"/>
        <w:keepLines w:val="0"/>
        <w:widowControl w:val="0"/>
        <w:shd w:val="clear" w:color="auto" w:fill="auto"/>
        <w:bidi w:val="0"/>
        <w:spacing w:before="0" w:after="260"/>
        <w:ind w:left="0" w:right="0" w:firstLine="0"/>
        <w:jc w:val="both"/>
      </w:pPr>
      <w:r>
        <w:rPr>
          <w:color w:val="FBAC41"/>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Подання ПСЗ в інших випадках (у тому числі щодо членів сім'ї) Законом не передбачено.</w:t>
      </w:r>
    </w:p>
    <w:p>
      <w:pPr>
        <w:pStyle w:val="Style18"/>
        <w:keepNext w:val="0"/>
        <w:keepLines w:val="0"/>
        <w:widowControl w:val="0"/>
        <w:shd w:val="clear" w:color="auto" w:fill="auto"/>
        <w:bidi w:val="0"/>
        <w:spacing w:before="0" w:after="60"/>
        <w:ind w:left="0" w:right="0" w:firstLine="0"/>
        <w:jc w:val="left"/>
      </w:pPr>
      <w:r>
        <w:rPr>
          <w:color w:val="FBAC41"/>
          <w:spacing w:val="0"/>
          <w:w w:val="100"/>
          <w:position w:val="0"/>
          <w:shd w:val="clear" w:color="auto" w:fill="auto"/>
          <w:lang w:val="uk-UA" w:eastAsia="uk-UA" w:bidi="uk-UA"/>
        </w:rPr>
        <w:t>Приклад</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Вартість майна перевищує 50 ПМ, але була сплачена частинами, розмір кожної з яких не перевищує 50 ПМ.</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ПСЗ подається після переходу права власності на таке майно (тобто за озна</w:t>
        <w:softHyphen/>
        <w:t>кою «придбання майна», а не за ознакою «здійснення разового видатку»).</w:t>
      </w:r>
    </w:p>
    <w:p>
      <w:pPr>
        <w:pStyle w:val="Style94"/>
        <w:keepNext/>
        <w:keepLines/>
        <w:widowControl w:val="0"/>
        <w:shd w:val="clear" w:color="auto" w:fill="auto"/>
        <w:bidi w:val="0"/>
        <w:spacing w:before="0" w:after="260" w:line="276" w:lineRule="auto"/>
        <w:ind w:left="0" w:right="0" w:firstLine="0"/>
        <w:jc w:val="left"/>
      </w:pPr>
      <w:bookmarkStart w:id="126" w:name="bookmark126"/>
      <w:bookmarkStart w:id="127" w:name="bookmark127"/>
      <w:r>
        <w:rPr>
          <w:color w:val="FBAC32"/>
          <w:spacing w:val="0"/>
          <w:w w:val="100"/>
          <w:position w:val="0"/>
          <w:shd w:val="clear" w:color="auto" w:fill="auto"/>
          <w:lang w:val="uk-UA" w:eastAsia="uk-UA" w:bidi="uk-UA"/>
        </w:rPr>
        <w:t xml:space="preserve">ДмО </w:t>
      </w:r>
      <w:r>
        <w:rPr>
          <w:spacing w:val="0"/>
          <w:w w:val="100"/>
          <w:position w:val="0"/>
          <w:shd w:val="clear" w:color="auto" w:fill="auto"/>
          <w:lang w:val="uk-UA" w:eastAsia="uk-UA" w:bidi="uk-UA"/>
        </w:rPr>
        <w:t>Хто зобов'язаний подавати ПСЗ?</w:t>
      </w:r>
      <w:bookmarkEnd w:id="126"/>
      <w:bookmarkEnd w:id="127"/>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Додатковий захід здійснення фінансового контролю у вигляді обов'язку повідомля</w:t>
        <w:softHyphen/>
        <w:t>ти про суттєві зміни у майновому стані за</w:t>
        <w:softHyphen/>
        <w:t>стосовується до суб'єктів декларування, які є службовими особами, які займають відповідальне та особливо відповідальне становище, а також суб'єктів декларуван</w:t>
        <w:softHyphen/>
        <w:t>ня, які займають посади, пов'язані з ви</w:t>
        <w:softHyphen/>
        <w:t xml:space="preserve">соким рівнем корупційних ризиків </w:t>
      </w:r>
      <w:r>
        <w:rPr>
          <w:color w:val="77787C"/>
          <w:spacing w:val="0"/>
          <w:w w:val="100"/>
          <w:position w:val="0"/>
          <w:shd w:val="clear" w:color="auto" w:fill="auto"/>
          <w:lang w:val="uk-UA" w:eastAsia="uk-UA" w:bidi="uk-UA"/>
        </w:rPr>
        <w:t xml:space="preserve">(абз. 1 ч. 4 ст. 52 Закону) </w:t>
      </w:r>
      <w:r>
        <w:rPr>
          <w:color w:val="0855A2"/>
          <w:spacing w:val="0"/>
          <w:w w:val="100"/>
          <w:position w:val="0"/>
          <w:shd w:val="clear" w:color="auto" w:fill="auto"/>
          <w:lang w:val="uk-UA" w:eastAsia="uk-UA" w:bidi="uk-UA"/>
        </w:rPr>
        <w:t>(див. Додаток 18).</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Перелік суб'єктів декларування, які є службовими особами, які займають від</w:t>
        <w:softHyphen/>
        <w:t xml:space="preserve">повідальне та особливо відповідальне становище, закріплений у примітці до ст. 51-3 Закону </w:t>
      </w:r>
      <w:r>
        <w:rPr>
          <w:i/>
          <w:iCs/>
          <w:spacing w:val="0"/>
          <w:w w:val="100"/>
          <w:position w:val="0"/>
          <w:shd w:val="clear" w:color="auto" w:fill="auto"/>
          <w:lang w:val="uk-UA" w:eastAsia="uk-UA" w:bidi="uk-UA"/>
        </w:rPr>
        <w:t>(див. відповідь на запитання 22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Перелік посад з високим та підвищеним рівнем корупційних ризиків затвердже</w:t>
        <w:softHyphen/>
        <w:t xml:space="preserve">ний рішенням Національного агентства з питань запобігання корупції від 17.06.2016 № 2 </w:t>
      </w:r>
      <w:r>
        <w:rPr>
          <w:i/>
          <w:iCs/>
          <w:spacing w:val="0"/>
          <w:w w:val="100"/>
          <w:position w:val="0"/>
          <w:shd w:val="clear" w:color="auto" w:fill="auto"/>
          <w:lang w:val="uk-UA" w:eastAsia="uk-UA" w:bidi="uk-UA"/>
        </w:rPr>
        <w:t>(див. відповідь на запитання 23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 xml:space="preserve">дати ПСЗ див. відповідь на </w:t>
      </w:r>
      <w:r>
        <w:rPr>
          <w:i/>
          <w:iCs/>
          <w:spacing w:val="0"/>
          <w:w w:val="100"/>
          <w:position w:val="0"/>
          <w:shd w:val="clear" w:color="auto" w:fill="auto"/>
          <w:lang w:val="uk-UA" w:eastAsia="uk-UA" w:bidi="uk-UA"/>
        </w:rPr>
        <w:t>запитання 207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0"/>
        <w:ind w:left="0" w:right="0" w:firstLine="0"/>
        <w:jc w:val="left"/>
      </w:pPr>
      <w:r>
        <w:rPr>
          <w:spacing w:val="0"/>
          <w:w w:val="100"/>
          <w:position w:val="0"/>
          <w:shd w:val="clear" w:color="auto" w:fill="auto"/>
          <w:lang w:val="uk-UA" w:eastAsia="uk-UA" w:bidi="uk-UA"/>
        </w:rPr>
        <w:t>Чи виникає обов'язок подати ПСЗ в особи, яка тимчасового виконує обов'язки служ</w:t>
        <w:softHyphen/>
        <w:t xml:space="preserve">бової чи посадової особи, див. відповідь на </w:t>
      </w:r>
      <w:r>
        <w:rPr>
          <w:i/>
          <w:iCs/>
          <w:spacing w:val="0"/>
          <w:w w:val="100"/>
          <w:position w:val="0"/>
          <w:shd w:val="clear" w:color="auto" w:fill="auto"/>
          <w:lang w:val="uk-UA" w:eastAsia="uk-UA" w:bidi="uk-UA"/>
        </w:rPr>
        <w:t>запитання 29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40" w:line="269" w:lineRule="auto"/>
        <w:ind w:left="0" w:right="0" w:firstLine="1240"/>
        <w:jc w:val="left"/>
      </w:pPr>
      <w:r>
        <w:rPr>
          <w:spacing w:val="0"/>
          <w:w w:val="100"/>
          <w:position w:val="0"/>
          <w:shd w:val="clear" w:color="auto" w:fill="auto"/>
          <w:lang w:val="uk-UA" w:eastAsia="uk-UA" w:bidi="uk-UA"/>
        </w:rPr>
        <w:t>Чи слід повідомляти про суттєві зміни в майновому стані члена сім'ї суб'єкта декларування?</w:t>
      </w:r>
    </w:p>
    <w:p>
      <w:pPr>
        <w:pStyle w:val="Style18"/>
        <w:keepNext w:val="0"/>
        <w:keepLines w:val="0"/>
        <w:widowControl w:val="0"/>
        <w:shd w:val="clear" w:color="auto" w:fill="auto"/>
        <w:bidi w:val="0"/>
        <w:spacing w:before="0" w:after="360"/>
        <w:ind w:left="0" w:right="0" w:firstLine="0"/>
        <w:jc w:val="left"/>
      </w:pPr>
      <w:r>
        <w:rPr>
          <w:color w:val="0555A4"/>
          <w:spacing w:val="0"/>
          <w:w w:val="100"/>
          <w:position w:val="0"/>
          <w:shd w:val="clear" w:color="auto" w:fill="auto"/>
          <w:lang w:val="uk-UA" w:eastAsia="uk-UA" w:bidi="uk-UA"/>
        </w:rPr>
        <w:t xml:space="preserve">Ні </w:t>
      </w:r>
      <w:r>
        <w:rPr>
          <w:color w:val="939498"/>
          <w:spacing w:val="0"/>
          <w:w w:val="100"/>
          <w:position w:val="0"/>
          <w:shd w:val="clear" w:color="auto" w:fill="auto"/>
          <w:lang w:val="uk-UA" w:eastAsia="uk-UA" w:bidi="uk-UA"/>
        </w:rPr>
        <w:t>(абз. 3 п. 5 Порядку № 450/21)</w:t>
      </w:r>
      <w:r>
        <w:rPr>
          <w:color w:val="0555A4"/>
          <w:spacing w:val="0"/>
          <w:w w:val="100"/>
          <w:position w:val="0"/>
          <w:shd w:val="clear" w:color="auto" w:fill="auto"/>
          <w:lang w:val="uk-UA" w:eastAsia="uk-UA" w:bidi="uk-UA"/>
        </w:rPr>
        <w:t>.</w:t>
      </w:r>
    </w:p>
    <w:p>
      <w:pPr>
        <w:pStyle w:val="Style20"/>
        <w:keepNext w:val="0"/>
        <w:keepLines w:val="0"/>
        <w:widowControl w:val="0"/>
        <w:numPr>
          <w:ilvl w:val="0"/>
          <w:numId w:val="153"/>
        </w:numPr>
        <w:shd w:val="clear" w:color="auto" w:fill="auto"/>
        <w:tabs>
          <w:tab w:pos="1278" w:val="left"/>
        </w:tabs>
        <w:bidi w:val="0"/>
        <w:spacing w:before="0" w:after="300" w:line="178" w:lineRule="auto"/>
        <w:ind w:left="0" w:right="0" w:firstLine="0"/>
        <w:jc w:val="left"/>
      </w:pPr>
      <w:r>
        <w:rPr>
          <w:spacing w:val="0"/>
          <w:w w:val="100"/>
          <w:position w:val="0"/>
          <w:shd w:val="clear" w:color="auto" w:fill="auto"/>
          <w:lang w:val="uk-UA" w:eastAsia="uk-UA" w:bidi="uk-UA"/>
        </w:rPr>
        <w:t>З якого моменту суб'єкт декларування більше не зобов'язаний подавати ПСЗ?</w:t>
      </w:r>
    </w:p>
    <w:p>
      <w:pPr>
        <w:pStyle w:val="Style18"/>
        <w:keepNext w:val="0"/>
        <w:keepLines w:val="0"/>
        <w:widowControl w:val="0"/>
        <w:shd w:val="clear" w:color="auto" w:fill="auto"/>
        <w:bidi w:val="0"/>
        <w:spacing w:before="0"/>
        <w:ind w:left="0" w:right="0" w:firstLine="0"/>
        <w:jc w:val="left"/>
      </w:pPr>
      <w:r>
        <w:rPr>
          <w:color w:val="0555A4"/>
          <w:spacing w:val="0"/>
          <w:w w:val="100"/>
          <w:position w:val="0"/>
          <w:shd w:val="clear" w:color="auto" w:fill="auto"/>
          <w:lang w:val="uk-UA" w:eastAsia="uk-UA" w:bidi="uk-UA"/>
        </w:rPr>
        <w:t xml:space="preserve">Після припинення перебування на посаді, яка передбачає зайняття відповідального та особливо відповідального становища або пов'язана з високим рівнем корупцій- них ризиків </w:t>
      </w:r>
      <w:r>
        <w:rPr>
          <w:color w:val="939498"/>
          <w:spacing w:val="0"/>
          <w:w w:val="100"/>
          <w:position w:val="0"/>
          <w:shd w:val="clear" w:color="auto" w:fill="auto"/>
          <w:lang w:val="uk-UA" w:eastAsia="uk-UA" w:bidi="uk-UA"/>
        </w:rPr>
        <w:t>(п. 7 Порядку № 450/21)</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left"/>
      </w:pPr>
      <w:r>
        <w:rPr>
          <w:spacing w:val="0"/>
          <w:w w:val="100"/>
          <w:position w:val="0"/>
          <w:shd w:val="clear" w:color="auto" w:fill="auto"/>
          <w:lang w:val="uk-UA" w:eastAsia="uk-UA" w:bidi="uk-UA"/>
        </w:rPr>
        <w:t>Це може бути звільнення суб'єкта декла</w:t>
        <w:softHyphen/>
        <w:t>рування або переведення на іншу посаду, яка не зазначена в примітці до ст. 51-3 Закону та в Переліку посад з високим та підвищеним рівнем корупційних ризиків.</w:t>
      </w:r>
    </w:p>
    <w:p>
      <w:pPr>
        <w:pStyle w:val="Style20"/>
        <w:keepNext w:val="0"/>
        <w:keepLines w:val="0"/>
        <w:widowControl w:val="0"/>
        <w:numPr>
          <w:ilvl w:val="0"/>
          <w:numId w:val="153"/>
        </w:numPr>
        <w:shd w:val="clear" w:color="auto" w:fill="auto"/>
        <w:tabs>
          <w:tab w:pos="1278" w:val="left"/>
        </w:tabs>
        <w:bidi w:val="0"/>
        <w:spacing w:before="0" w:after="300" w:line="178" w:lineRule="auto"/>
        <w:ind w:left="0" w:right="0" w:firstLine="0"/>
        <w:jc w:val="left"/>
      </w:pPr>
      <w:r>
        <w:rPr>
          <w:spacing w:val="0"/>
          <w:w w:val="100"/>
          <w:position w:val="0"/>
          <w:shd w:val="clear" w:color="auto" w:fill="auto"/>
          <w:lang w:val="uk-UA" w:eastAsia="uk-UA" w:bidi="uk-UA"/>
        </w:rPr>
        <w:t xml:space="preserve">Коли необхідно подавати ПСЗ у разі придбання автомобіля за кордоном? </w:t>
      </w:r>
      <w:r>
        <w:rPr>
          <w:color w:val="FBAD33"/>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left"/>
      </w:pPr>
      <w:r>
        <w:rPr>
          <w:spacing w:val="0"/>
          <w:w w:val="100"/>
          <w:position w:val="0"/>
          <w:shd w:val="clear" w:color="auto" w:fill="auto"/>
          <w:lang w:val="uk-UA" w:eastAsia="uk-UA" w:bidi="uk-UA"/>
        </w:rPr>
        <w:t>Після перерахування коштів за такий транспортний засіб.</w:t>
      </w:r>
    </w:p>
    <w:p>
      <w:pPr>
        <w:pStyle w:val="Style18"/>
        <w:keepNext w:val="0"/>
        <w:keepLines w:val="0"/>
        <w:widowControl w:val="0"/>
        <w:shd w:val="clear" w:color="auto" w:fill="auto"/>
        <w:bidi w:val="0"/>
        <w:spacing w:before="0" w:after="300"/>
        <w:ind w:left="0" w:right="0" w:firstLine="0"/>
        <w:jc w:val="both"/>
      </w:pPr>
      <w:r>
        <mc:AlternateContent>
          <mc:Choice Requires="wps">
            <w:drawing>
              <wp:anchor distT="88900" distB="254000" distL="114300" distR="114300" simplePos="0" relativeHeight="125829523" behindDoc="0" locked="0" layoutInCell="1" allowOverlap="1">
                <wp:simplePos x="0" y="0"/>
                <wp:positionH relativeFrom="page">
                  <wp:posOffset>640080</wp:posOffset>
                </wp:positionH>
                <wp:positionV relativeFrom="margin">
                  <wp:posOffset>8686165</wp:posOffset>
                </wp:positionV>
                <wp:extent cx="3017520" cy="551815"/>
                <wp:wrapTopAndBottom/>
                <wp:docPr id="714" name="Shape 714"/>
                <a:graphic xmlns:a="http://schemas.openxmlformats.org/drawingml/2006/main">
                  <a:graphicData uri="http://schemas.microsoft.com/office/word/2010/wordprocessingShape">
                    <wps:wsp>
                      <wps:cNvSpPr txBox="1"/>
                      <wps:spPr>
                        <a:xfrm>
                          <a:ext cx="3017520" cy="551815"/>
                        </a:xfrm>
                        <a:prstGeom prst="rect"/>
                        <a:noFill/>
                      </wps:spPr>
                      <wps:txbx>
                        <w:txbxContent>
                          <w:p>
                            <w:pPr>
                              <w:pStyle w:val="Style18"/>
                              <w:keepNext w:val="0"/>
                              <w:keepLines w:val="0"/>
                              <w:widowControl w:val="0"/>
                              <w:shd w:val="clear" w:color="auto" w:fill="auto"/>
                              <w:bidi w:val="0"/>
                              <w:spacing w:before="0" w:after="0"/>
                              <w:ind w:left="0" w:right="0" w:firstLine="0"/>
                              <w:jc w:val="left"/>
                            </w:pPr>
                            <w:r>
                              <w:rPr>
                                <w:color w:val="FBAC32"/>
                                <w:spacing w:val="0"/>
                                <w:w w:val="100"/>
                                <w:position w:val="0"/>
                                <w:shd w:val="clear" w:color="auto" w:fill="auto"/>
                                <w:lang w:val="uk-UA" w:eastAsia="uk-UA" w:bidi="uk-UA"/>
                              </w:rPr>
                              <w:t xml:space="preserve">0 </w:t>
                            </w:r>
                            <w:r>
                              <w:rPr>
                                <w:spacing w:val="0"/>
                                <w:w w:val="100"/>
                                <w:position w:val="0"/>
                                <w:shd w:val="clear" w:color="auto" w:fill="auto"/>
                                <w:lang w:val="uk-UA" w:eastAsia="uk-UA" w:bidi="uk-UA"/>
                              </w:rPr>
                              <w:t>Інші суб'єкти декларування ПСЗ до Національного агентства не подають.</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За яких обставин виникає обов'язок по-</w:t>
                            </w:r>
                          </w:p>
                        </w:txbxContent>
                      </wps:txbx>
                      <wps:bodyPr lIns="0" tIns="0" rIns="0" bIns="0">
                        <a:noAutoFit/>
                      </wps:bodyPr>
                    </wps:wsp>
                  </a:graphicData>
                </a:graphic>
              </wp:anchor>
            </w:drawing>
          </mc:Choice>
          <mc:Fallback>
            <w:pict>
              <v:shape id="_x0000_s1740" type="#_x0000_t202" style="position:absolute;margin-left:50.399999999999999pt;margin-top:683.95000000000005pt;width:237.59999999999999pt;height:43.450000000000003pt;z-index:-125829230;mso-wrap-distance-left:9.pt;mso-wrap-distance-top:7.pt;mso-wrap-distance-right:9.pt;mso-wrap-distance-bottom:20.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color w:val="FBAC32"/>
                          <w:spacing w:val="0"/>
                          <w:w w:val="100"/>
                          <w:position w:val="0"/>
                          <w:shd w:val="clear" w:color="auto" w:fill="auto"/>
                          <w:lang w:val="uk-UA" w:eastAsia="uk-UA" w:bidi="uk-UA"/>
                        </w:rPr>
                        <w:t xml:space="preserve">0 </w:t>
                      </w:r>
                      <w:r>
                        <w:rPr>
                          <w:spacing w:val="0"/>
                          <w:w w:val="100"/>
                          <w:position w:val="0"/>
                          <w:shd w:val="clear" w:color="auto" w:fill="auto"/>
                          <w:lang w:val="uk-UA" w:eastAsia="uk-UA" w:bidi="uk-UA"/>
                        </w:rPr>
                        <w:t>Інші суб'єкти декларування ПСЗ до Національного агентства не подають.</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За яких обставин виникає обов'язок по-</w:t>
                      </w:r>
                    </w:p>
                  </w:txbxContent>
                </v:textbox>
                <w10:wrap type="topAndBottom" anchorx="page" anchory="margin"/>
              </v:shape>
            </w:pict>
          </mc:Fallback>
        </mc:AlternateContent>
      </w:r>
      <w:r>
        <w:rPr>
          <w:spacing w:val="0"/>
          <w:w w:val="100"/>
          <w:position w:val="0"/>
          <w:shd w:val="clear" w:color="auto" w:fill="auto"/>
          <w:lang w:val="uk-UA" w:eastAsia="uk-UA" w:bidi="uk-UA"/>
        </w:rPr>
        <w:t>Як визначається дата набуття права влас</w:t>
        <w:softHyphen/>
        <w:t xml:space="preserve">ності на транспортний засіб, набутий за кордоном див. у відповіді на </w:t>
      </w:r>
      <w:r>
        <w:rPr>
          <w:i/>
          <w:iCs/>
          <w:spacing w:val="0"/>
          <w:w w:val="100"/>
          <w:position w:val="0"/>
          <w:shd w:val="clear" w:color="auto" w:fill="auto"/>
          <w:lang w:val="uk-UA" w:eastAsia="uk-UA" w:bidi="uk-UA"/>
        </w:rPr>
        <w:t>запитання 106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0" w:line="271" w:lineRule="auto"/>
        <w:ind w:left="0" w:right="0" w:firstLine="560"/>
        <w:jc w:val="left"/>
      </w:pPr>
      <w:r>
        <w:rPr>
          <w:color w:val="FBAC32"/>
          <w:spacing w:val="0"/>
          <w:w w:val="100"/>
          <w:position w:val="0"/>
          <w:shd w:val="clear" w:color="auto" w:fill="auto"/>
          <w:lang w:val="uk-UA" w:eastAsia="uk-UA" w:bidi="uk-UA"/>
        </w:rPr>
        <w:t xml:space="preserve">І £- </w:t>
      </w:r>
      <w:r>
        <w:rPr>
          <w:spacing w:val="0"/>
          <w:w w:val="100"/>
          <w:position w:val="0"/>
          <w:shd w:val="clear" w:color="auto" w:fill="auto"/>
          <w:lang w:val="uk-UA" w:eastAsia="uk-UA" w:bidi="uk-UA"/>
        </w:rPr>
        <w:t>Чи необхідно відображати інформацію, яка була зазначена в ПСЗ, у декларації?</w:t>
      </w:r>
    </w:p>
    <w:p>
      <w:pPr>
        <w:pStyle w:val="Style20"/>
        <w:keepNext w:val="0"/>
        <w:keepLines w:val="0"/>
        <w:widowControl w:val="0"/>
        <w:shd w:val="clear" w:color="auto" w:fill="auto"/>
        <w:bidi w:val="0"/>
        <w:spacing w:before="0" w:after="0" w:line="269" w:lineRule="auto"/>
        <w:ind w:left="0" w:right="0" w:firstLine="1220"/>
        <w:jc w:val="left"/>
        <w:sectPr>
          <w:footnotePr>
            <w:pos w:val="pageBottom"/>
            <w:numFmt w:val="decimal"/>
            <w:numStart w:val="1"/>
            <w:numRestart w:val="continuous"/>
            <w15:footnoteColumns w:val="1"/>
          </w:footnotePr>
          <w:type w:val="continuous"/>
          <w:pgSz w:w="12077" w:h="17723"/>
          <w:pgMar w:top="1813" w:left="1003" w:right="1056" w:bottom="1457" w:header="0" w:footer="3" w:gutter="0"/>
          <w:cols w:num="2" w:space="429"/>
          <w:noEndnote/>
          <w:rtlGutter w:val="0"/>
          <w:docGrid w:linePitch="360"/>
        </w:sectPr>
      </w:pPr>
      <w:r>
        <w:rPr>
          <w:spacing w:val="0"/>
          <w:w w:val="100"/>
          <w:position w:val="0"/>
          <w:shd w:val="clear" w:color="auto" w:fill="auto"/>
          <w:lang w:val="uk-UA" w:eastAsia="uk-UA" w:bidi="uk-UA"/>
        </w:rPr>
        <w:t xml:space="preserve">Чи подається ПСЗ у разі здійснення валютно-обмінних операцій? </w:t>
      </w:r>
      <w:r>
        <w:rPr>
          <w:color w:val="FBAC32"/>
          <w:spacing w:val="0"/>
          <w:w w:val="100"/>
          <w:position w:val="0"/>
          <w:shd w:val="clear" w:color="auto" w:fill="auto"/>
          <w:lang w:val="uk-UA" w:eastAsia="uk-UA" w:bidi="uk-UA"/>
        </w:rPr>
        <w:t>©</w:t>
      </w:r>
    </w:p>
    <w:p>
      <w:pPr>
        <w:widowControl w:val="0"/>
        <w:spacing w:line="182" w:lineRule="exact"/>
        <w:rPr>
          <w:sz w:val="15"/>
          <w:szCs w:val="15"/>
        </w:rPr>
      </w:pPr>
    </w:p>
    <w:p>
      <w:pPr>
        <w:widowControl w:val="0"/>
        <w:spacing w:line="1" w:lineRule="exact"/>
        <w:sectPr>
          <w:footnotePr>
            <w:pos w:val="pageBottom"/>
            <w:numFmt w:val="decimal"/>
            <w:numStart w:val="1"/>
            <w:numRestart w:val="continuous"/>
            <w15:footnoteColumns w:val="1"/>
          </w:footnotePr>
          <w:type w:val="continuous"/>
          <w:pgSz w:w="12077" w:h="17723"/>
          <w:pgMar w:top="1788" w:left="0" w:right="0" w:bottom="1467" w:header="0" w:footer="3" w:gutter="0"/>
          <w:cols w:space="720"/>
          <w:noEndnote/>
          <w:rtlGutter w:val="0"/>
          <w:docGrid w:linePitch="360"/>
        </w:sectPr>
      </w:pP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Так, з урахуванням порогів декларуван</w:t>
        <w:softHyphen/>
        <w:t xml:space="preserve">ня у різних розділах декларації </w:t>
      </w:r>
      <w:r>
        <w:rPr>
          <w:color w:val="939498"/>
          <w:spacing w:val="0"/>
          <w:w w:val="100"/>
          <w:position w:val="0"/>
          <w:shd w:val="clear" w:color="auto" w:fill="auto"/>
          <w:lang w:val="uk-UA" w:eastAsia="uk-UA" w:bidi="uk-UA"/>
        </w:rPr>
        <w:t>(абз. 2 п. 5 Порядку № 450/21)</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Повідомлення про суттєві зміни в майно</w:t>
        <w:softHyphen/>
        <w:t>вому стані за ст. 52 Закону не звільняє суб'єкта декларування від обов'язку пода</w:t>
        <w:softHyphen/>
        <w:t>ти декларацію та зазначити в ній відомо</w:t>
        <w:softHyphen/>
        <w:t>сті, передбачені ст. 46 Закону.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Наприклад, у разі отримання доходу на суму понад 50 ПМ суб'єкт декларування повинен подати про це ПСЗ. Зазначена інформація повинна бути також вказана у декларації цього суб'єкта декларуван</w:t>
        <w:softHyphen/>
        <w:t>ня, що охоплює звітний період, у якому в суб'єкта декларування виник обов'язок подати відповідне ПСЗ.</w:t>
      </w:r>
    </w:p>
    <w:p>
      <w:pPr>
        <w:pStyle w:val="Style18"/>
        <w:keepNext w:val="0"/>
        <w:keepLines w:val="0"/>
        <w:widowControl w:val="0"/>
        <w:shd w:val="clear" w:color="auto" w:fill="auto"/>
        <w:bidi w:val="0"/>
        <w:spacing w:before="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Законом встановлені різні пороги де</w:t>
        <w:softHyphen/>
        <w:t>кларування для відображення інформації в декларації та в ПСЗ.</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Так, у ПСЗ вказується інформація про от</w:t>
        <w:softHyphen/>
        <w:t>римання доходу, придбання майна або здійснення разового видатку на суму більше ніж 50 ПМ. Однак у декларації відо</w:t>
        <w:softHyphen/>
        <w:t>бражаються:</w:t>
      </w:r>
    </w:p>
    <w:p>
      <w:pPr>
        <w:pStyle w:val="Style18"/>
        <w:keepNext w:val="0"/>
        <w:keepLines w:val="0"/>
        <w:widowControl w:val="0"/>
        <w:numPr>
          <w:ilvl w:val="0"/>
          <w:numId w:val="155"/>
        </w:numPr>
        <w:shd w:val="clear" w:color="auto" w:fill="auto"/>
        <w:tabs>
          <w:tab w:pos="489" w:val="left"/>
        </w:tabs>
        <w:bidi w:val="0"/>
        <w:spacing w:before="0" w:after="40"/>
        <w:ind w:left="460" w:right="0" w:hanging="300"/>
        <w:jc w:val="both"/>
      </w:pPr>
      <w:r>
        <w:rPr>
          <w:spacing w:val="0"/>
          <w:w w:val="100"/>
          <w:position w:val="0"/>
          <w:shd w:val="clear" w:color="auto" w:fill="auto"/>
          <w:lang w:val="uk-UA" w:eastAsia="uk-UA" w:bidi="uk-UA"/>
        </w:rPr>
        <w:t>усі доходи, все нерухоме майно, всі транспортні засоби незалежно від розміру / вартості,</w:t>
      </w:r>
    </w:p>
    <w:p>
      <w:pPr>
        <w:pStyle w:val="Style18"/>
        <w:keepNext w:val="0"/>
        <w:keepLines w:val="0"/>
        <w:widowControl w:val="0"/>
        <w:numPr>
          <w:ilvl w:val="0"/>
          <w:numId w:val="155"/>
        </w:numPr>
        <w:shd w:val="clear" w:color="auto" w:fill="auto"/>
        <w:tabs>
          <w:tab w:pos="489" w:val="left"/>
        </w:tabs>
        <w:bidi w:val="0"/>
        <w:spacing w:before="0"/>
        <w:ind w:left="460" w:right="0" w:hanging="300"/>
        <w:jc w:val="both"/>
      </w:pPr>
      <w:r>
        <w:rPr>
          <w:spacing w:val="0"/>
          <w:w w:val="100"/>
          <w:position w:val="0"/>
          <w:shd w:val="clear" w:color="auto" w:fill="auto"/>
          <w:lang w:val="uk-UA" w:eastAsia="uk-UA" w:bidi="uk-UA"/>
        </w:rPr>
        <w:t>цінне рухоме майно (крім транспорт</w:t>
        <w:softHyphen/>
        <w:t>них засобів), вартість якого переви</w:t>
        <w:softHyphen/>
        <w:t>щує 100 ПМ.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придбання цінного рухомого май</w:t>
        <w:softHyphen/>
        <w:t>на (крім транспортних засобів) вартістю понад 50 ПМ, але менше ніж 100 ПМ, ін</w:t>
        <w:softHyphen/>
        <w:t>формація про придбання такого майна ві</w:t>
        <w:softHyphen/>
        <w:t>дображається в декларації лише в розділі 14 «Видатки та правочини суб'єкта декла</w:t>
        <w:softHyphen/>
        <w:t>рування», оскільки поріг декларування в цьому розділі становить 50 ПМ.</w:t>
      </w:r>
    </w:p>
    <w:p>
      <w:pPr>
        <w:pStyle w:val="Style18"/>
        <w:keepNext w:val="0"/>
        <w:keepLines w:val="0"/>
        <w:widowControl w:val="0"/>
        <w:shd w:val="clear" w:color="auto" w:fill="auto"/>
        <w:bidi w:val="0"/>
        <w:spacing w:before="0" w:after="600"/>
        <w:ind w:left="0" w:right="0" w:firstLine="0"/>
        <w:jc w:val="left"/>
      </w:pPr>
      <w:r>
        <w:rPr>
          <w:color w:val="0A53A5"/>
          <w:spacing w:val="0"/>
          <w:w w:val="100"/>
          <w:position w:val="0"/>
          <w:shd w:val="clear" w:color="auto" w:fill="auto"/>
          <w:lang w:val="uk-UA" w:eastAsia="uk-UA" w:bidi="uk-UA"/>
        </w:rPr>
        <w:t xml:space="preserve">Ні </w:t>
      </w:r>
      <w:r>
        <w:rPr>
          <w:color w:val="939498"/>
          <w:spacing w:val="0"/>
          <w:w w:val="100"/>
          <w:position w:val="0"/>
          <w:shd w:val="clear" w:color="auto" w:fill="auto"/>
          <w:lang w:val="uk-UA" w:eastAsia="uk-UA" w:bidi="uk-UA"/>
        </w:rPr>
        <w:t>(абз. 2 примітки до ст. 46 Закону, набрав чинності 02.06.2021)</w:t>
      </w:r>
      <w:r>
        <w:rPr>
          <w:color w:val="0A53A5"/>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0" w:line="269" w:lineRule="auto"/>
        <w:ind w:left="0" w:right="0" w:firstLine="0"/>
        <w:jc w:val="center"/>
      </w:pPr>
      <w:r>
        <w:rPr>
          <w:spacing w:val="0"/>
          <w:w w:val="100"/>
          <w:position w:val="0"/>
          <w:shd w:val="clear" w:color="auto" w:fill="auto"/>
          <w:lang w:val="uk-UA" w:eastAsia="uk-UA" w:bidi="uk-UA"/>
        </w:rPr>
        <w:t>Яке поняття доходу</w:t>
      </w:r>
    </w:p>
    <w:p>
      <w:pPr>
        <w:pStyle w:val="Style20"/>
        <w:keepNext w:val="0"/>
        <w:keepLines w:val="0"/>
        <w:widowControl w:val="0"/>
        <w:shd w:val="clear" w:color="auto" w:fill="auto"/>
        <w:bidi w:val="0"/>
        <w:spacing w:before="0" w:after="320" w:line="269" w:lineRule="auto"/>
        <w:ind w:left="0" w:right="0" w:firstLine="0"/>
        <w:jc w:val="left"/>
      </w:pPr>
      <w:r>
        <w:rPr>
          <w:spacing w:val="0"/>
          <w:w w:val="100"/>
          <w:position w:val="0"/>
          <w:shd w:val="clear" w:color="auto" w:fill="auto"/>
          <w:lang w:val="uk-UA" w:eastAsia="uk-UA" w:bidi="uk-UA"/>
        </w:rPr>
        <w:t xml:space="preserve">і видатку застосовується при поданні ПСЗ? </w:t>
      </w:r>
      <w:r>
        <w:rPr>
          <w:color w:val="111D41"/>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Одноразовий фактично отриманий дохід до оподаткування. Одноразовий видаток.</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Під поняттям «одноразовий дохід» слід розуміти отримання суб'єктом деклару</w:t>
        <w:softHyphen/>
        <w:t>вання доходу, що перевищує суму в розмі</w:t>
        <w:softHyphen/>
        <w:t>рі 50 ПМ, який нарахований та фактично виплачений одним джерелом доходу, має ознаку доходу та визначену дату набуття права власності на такий дохід (дату отри</w:t>
        <w:softHyphen/>
        <w:t>мання доходу).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Зобов'язання повідомляти про суттєві зміни в майновому стані є додатковим за</w:t>
        <w:softHyphen/>
        <w:t>ходом здійснення фінансового контролю, спрямованим на з'ясування фактичної зміни у майновому стані суб'єкта деклару</w:t>
        <w:softHyphen/>
        <w:t>вання, не очікуючи подання наступної де</w:t>
        <w:softHyphen/>
        <w:t>кларації. Тобто повинна виникати реальна суттєва зміна у майновому стані, яка по</w:t>
        <w:softHyphen/>
        <w:t>лягає у можливості використання відпо</w:t>
        <w:softHyphen/>
        <w:t>відного доходу суб'єктом декларування або здійсненні ним значного видатку.</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При вирішенні питання про наявність чи відсутність обов'язку подати ПСЗ слід брати до уваги розмір нарахованого одноразового доходу, який при цьому був фактично отриманий суб'єктом деклару</w:t>
        <w:softHyphen/>
        <w:t>вання, до оподаткування (оскільки подат</w:t>
        <w:softHyphen/>
        <w:t>ковий агент, який нараховує, виплачує або надає оподатковуваний дохід на користь платника податку, зобов'язаний утриму</w:t>
        <w:softHyphen/>
        <w:t xml:space="preserve">вати податок на доходи фізичних осіб - п.п. 168.1.1 п. 168.1 ст. 168 ПК України), а </w:t>
      </w:r>
      <w:r>
        <w:rPr>
          <w:spacing w:val="0"/>
          <w:w w:val="100"/>
          <w:position w:val="0"/>
          <w:shd w:val="clear" w:color="auto" w:fill="auto"/>
          <w:lang w:val="uk-UA" w:eastAsia="uk-UA" w:bidi="uk-UA"/>
        </w:rPr>
        <w:t>також до можливої оплати роботодавцем інших платежів - аліментів, відрахувань до недержавного пенсійного фонду тощо).</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Про дохід, що був нарахований, але не сплачений (не отриманий), не повідомля</w:t>
        <w:softHyphen/>
        <w:t xml:space="preserve">ється </w:t>
      </w:r>
      <w:r>
        <w:rPr>
          <w:color w:val="77787C"/>
          <w:spacing w:val="0"/>
          <w:w w:val="100"/>
          <w:position w:val="0"/>
          <w:shd w:val="clear" w:color="auto" w:fill="auto"/>
          <w:lang w:val="uk-UA" w:eastAsia="uk-UA" w:bidi="uk-UA"/>
        </w:rPr>
        <w:t>(абз. 1 п. 6 Порядку № 450/21)</w:t>
      </w: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color w:val="FBAD33"/>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При визначенні початку перебігу строку, протягом якого особа зобов'язана подати ПСЗ, до уваги слід брати дату фактичного отримання доходу суб'єктом декларуван</w:t>
        <w:softHyphen/>
        <w:t>ня, а не дату його нарахування.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Під поняттям «одноразовий видаток» слід розуміти витрату, здійснену одним платежем (наприклад, однією трансакцією) незалежно від форми його здійснення - готівкової чи безготівкової.</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отримання кількох платежів заро</w:t>
        <w:softHyphen/>
        <w:t>бітної плати з різними сумами має місце отримання декількох одноразових дохо</w:t>
        <w:softHyphen/>
        <w:t>дів з одного джерела. Тобто особа може розпоряджатись грошовими коштами одразу після їх одержання (надходження частинами, наприклад, до 15 числа місяця і потім - до 30 числа).</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повинен подати ПСЗ лише коли розмір нарахованої заро</w:t>
        <w:softHyphen/>
        <w:t>бітної плати за половину місяця переви</w:t>
        <w:softHyphen/>
        <w:t>щує 50 ПМ і при цьому ця частина заробіт</w:t>
        <w:softHyphen/>
        <w:t>ної плати фактично отримана суб'єктом декларування.</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Суб'єкту декларування за повний місяць було нараховано заробітну плату, роз</w:t>
        <w:softHyphen/>
        <w:t>мір якої перевищує 50 ПМ. Нараховані її частини (наприклад, аванс), що не пе</w:t>
        <w:softHyphen/>
        <w:t>ревищують 50 ПМ. У такому разі ПСЗ не подається.</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Особі було нараховано аванс у розмірі, що перевищує 50 ПМ. Але фактично цей </w:t>
      </w:r>
      <w:r>
        <w:rPr>
          <w:spacing w:val="0"/>
          <w:w w:val="100"/>
          <w:position w:val="0"/>
          <w:shd w:val="clear" w:color="auto" w:fill="auto"/>
          <w:lang w:val="uk-UA" w:eastAsia="uk-UA" w:bidi="uk-UA"/>
        </w:rPr>
        <w:t>аванс до 15 числа місяця виплачено не було, натомість особа отримала його в кінці місяця.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випадку ПСЗ подається протя</w:t>
        <w:softHyphen/>
        <w:t>гом 10 днів з моменту отримання коштів.</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 умовами цивільно-правового дого</w:t>
        <w:softHyphen/>
        <w:t>вору (наприклад, купівлі-продажу) третя особа зобов'язана виплатити суб'єкту де</w:t>
        <w:softHyphen/>
        <w:t>кларування суму, що перевищує 50 ПМ. Але договір передбачає розстрочку пла</w:t>
        <w:softHyphen/>
        <w:t>тежів. Розмір кожного платежу не пере</w:t>
        <w:softHyphen/>
        <w:t>вищував 50 ПМ. За таких обставин ПСЗ не подається.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Однак якщо третя особа здійснює разо</w:t>
        <w:softHyphen/>
        <w:t>вий платіж за договором у розмірі понад 50 ПМ (наприклад 2 платежі одночас</w:t>
        <w:softHyphen/>
        <w:t>но або оплачує всю суму за договором тощо), або якщо умови договору про роз</w:t>
        <w:softHyphen/>
        <w:t>строчку платежу не будуть виконані, і оп</w:t>
        <w:softHyphen/>
        <w:t>лата за договором буде проведена одним платежем, розмір якого перевищуватиме 50 ПМ, то у суб'єкта декларування виник</w:t>
        <w:softHyphen/>
        <w:t>не обов'язок подати ПСЗ.</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5</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купує будинок і зе</w:t>
        <w:softHyphen/>
        <w:t>мельну ділянку, на якій він розташований, у одного продавця шляхом укладення двох окремих договорів. Вартість будинку перевищує 50 ПМ, а вартість земельної ді</w:t>
        <w:softHyphen/>
        <w:t>лянки менша ніж 50 ПМ.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випадку здійснення одного платежу (у готівковій чи безготівковій формі) на ім'я продавця одночасно на виконання обох договорів вважається, що суб'єкт декла</w:t>
        <w:softHyphen/>
        <w:t>рування здійснив один видаток, а отже, він має бути відображений у ПСЗ.</w:t>
      </w:r>
    </w:p>
    <w:p>
      <w:pPr>
        <w:pStyle w:val="Style20"/>
        <w:keepNext w:val="0"/>
        <w:keepLines w:val="0"/>
        <w:widowControl w:val="0"/>
        <w:numPr>
          <w:ilvl w:val="0"/>
          <w:numId w:val="157"/>
        </w:numPr>
        <w:shd w:val="clear" w:color="auto" w:fill="auto"/>
        <w:tabs>
          <w:tab w:pos="1285" w:val="left"/>
        </w:tabs>
        <w:bidi w:val="0"/>
        <w:spacing w:before="0" w:after="260" w:line="194" w:lineRule="auto"/>
        <w:ind w:left="0" w:right="0" w:firstLine="0"/>
        <w:jc w:val="left"/>
      </w:pPr>
      <w:r>
        <w:rPr>
          <w:spacing w:val="0"/>
          <w:w w:val="100"/>
          <w:position w:val="0"/>
          <w:shd w:val="clear" w:color="auto" w:fill="auto"/>
          <w:lang w:val="uk-UA" w:eastAsia="uk-UA" w:bidi="uk-UA"/>
        </w:rPr>
        <w:t>Чи необхідно щомісяця подавати ПСЗ, якщо розмір місячної заробітної плати суб'єкта декларування перевищує 50 ПМ?</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понад 50 ПМ, коли такий дохід було отримано, то виникає обов'язок подати ПСЗ.</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Роз'яснення щодо необхідності подання ПСЗ у випадку отримання кількох плате</w:t>
        <w:softHyphen/>
        <w:t>жів заробітної плати з різними сумами ви</w:t>
        <w:softHyphen/>
        <w:t>кладено у попередньому питанні.</w:t>
      </w:r>
    </w:p>
    <w:p>
      <w:pPr>
        <w:pStyle w:val="Style20"/>
        <w:keepNext w:val="0"/>
        <w:keepLines w:val="0"/>
        <w:widowControl w:val="0"/>
        <w:numPr>
          <w:ilvl w:val="0"/>
          <w:numId w:val="157"/>
        </w:numPr>
        <w:shd w:val="clear" w:color="auto" w:fill="auto"/>
        <w:tabs>
          <w:tab w:pos="1285" w:val="left"/>
        </w:tabs>
        <w:bidi w:val="0"/>
        <w:spacing w:before="0" w:after="260" w:line="154" w:lineRule="auto"/>
        <w:ind w:left="0" w:right="0" w:firstLine="0"/>
        <w:jc w:val="left"/>
      </w:pPr>
      <w:r>
        <w:rPr>
          <w:spacing w:val="0"/>
          <w:w w:val="100"/>
          <w:position w:val="0"/>
          <w:shd w:val="clear" w:color="auto" w:fill="auto"/>
          <w:lang w:val="uk-UA" w:eastAsia="uk-UA" w:bidi="uk-UA"/>
        </w:rPr>
        <w:t>Чи подається ПСЗ у разі отримання подарунка?</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 якщо розмір / вартість подарунка перевищує 50 ПМ.</w:t>
      </w:r>
    </w:p>
    <w:p>
      <w:pPr>
        <w:pStyle w:val="Style18"/>
        <w:keepNext w:val="0"/>
        <w:keepLines w:val="0"/>
        <w:widowControl w:val="0"/>
        <w:shd w:val="clear" w:color="auto" w:fill="auto"/>
        <w:bidi w:val="0"/>
        <w:spacing w:before="0" w:after="600"/>
        <w:ind w:left="0" w:right="0" w:firstLine="0"/>
        <w:jc w:val="left"/>
      </w:pPr>
      <w:r>
        <w:rPr>
          <w:spacing w:val="0"/>
          <w:w w:val="100"/>
          <w:position w:val="0"/>
          <w:shd w:val="clear" w:color="auto" w:fill="auto"/>
          <w:lang w:val="uk-UA" w:eastAsia="uk-UA" w:bidi="uk-UA"/>
        </w:rPr>
        <w:t xml:space="preserve">Подарунок є доходом </w:t>
      </w:r>
      <w:r>
        <w:rPr>
          <w:color w:val="77787C"/>
          <w:spacing w:val="0"/>
          <w:w w:val="100"/>
          <w:position w:val="0"/>
          <w:shd w:val="clear" w:color="auto" w:fill="auto"/>
          <w:lang w:val="uk-UA" w:eastAsia="uk-UA" w:bidi="uk-UA"/>
        </w:rPr>
        <w:t>(п. 7 ч. 1 ст. 46 Закону)</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60" w:line="269" w:lineRule="auto"/>
        <w:ind w:left="0" w:right="0" w:firstLine="1240"/>
        <w:jc w:val="left"/>
      </w:pPr>
      <w:r>
        <w:rPr>
          <w:spacing w:val="0"/>
          <w:w w:val="100"/>
          <w:position w:val="0"/>
          <w:shd w:val="clear" w:color="auto" w:fill="auto"/>
          <w:lang w:val="uk-UA" w:eastAsia="uk-UA" w:bidi="uk-UA"/>
        </w:rPr>
        <w:t>Чи подається ПСЗ у разі дарування суб'єктом декларування майна, коштів? О</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Так - у разі дарування грошей.</w:t>
      </w:r>
    </w:p>
    <w:p>
      <w:pPr>
        <w:pStyle w:val="Style18"/>
        <w:keepNext w:val="0"/>
        <w:keepLines w:val="0"/>
        <w:widowControl w:val="0"/>
        <w:shd w:val="clear" w:color="auto" w:fill="auto"/>
        <w:bidi w:val="0"/>
        <w:spacing w:before="0" w:after="260"/>
        <w:ind w:left="0" w:right="0" w:firstLine="0"/>
        <w:jc w:val="left"/>
      </w:pPr>
      <w:r>
        <w:rPr>
          <w:color w:val="0555A4"/>
          <w:spacing w:val="0"/>
          <w:w w:val="100"/>
          <w:position w:val="0"/>
          <w:shd w:val="clear" w:color="auto" w:fill="auto"/>
          <w:lang w:val="uk-UA" w:eastAsia="uk-UA" w:bidi="uk-UA"/>
        </w:rPr>
        <w:t>Ні - у разі дарування майна, корпоратив</w:t>
        <w:softHyphen/>
        <w:t>них прав.</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Грошові кошти, передані у дар, є видатком. На відміну від дарування майна.</w:t>
      </w:r>
    </w:p>
    <w:p>
      <w:pPr>
        <w:pStyle w:val="Style18"/>
        <w:keepNext w:val="0"/>
        <w:keepLines w:val="0"/>
        <w:widowControl w:val="0"/>
        <w:shd w:val="clear" w:color="auto" w:fill="auto"/>
        <w:bidi w:val="0"/>
        <w:spacing w:before="0" w:after="260"/>
        <w:ind w:left="0" w:right="0" w:firstLine="0"/>
        <w:jc w:val="left"/>
      </w:pPr>
      <w:r>
        <w:rPr>
          <w:spacing w:val="0"/>
          <w:w w:val="100"/>
          <w:position w:val="0"/>
          <w:shd w:val="clear" w:color="auto" w:fill="auto"/>
          <w:lang w:val="uk-UA" w:eastAsia="uk-UA" w:bidi="uk-UA"/>
        </w:rPr>
        <w:t xml:space="preserve">Детально про те, що є видатком для цілей декларування, див. у відповіді на </w:t>
      </w:r>
      <w:r>
        <w:rPr>
          <w:i/>
          <w:iCs/>
          <w:spacing w:val="0"/>
          <w:w w:val="100"/>
          <w:position w:val="0"/>
          <w:shd w:val="clear" w:color="auto" w:fill="auto"/>
          <w:lang w:val="uk-UA" w:eastAsia="uk-UA" w:bidi="uk-UA"/>
        </w:rPr>
        <w:t>запитан</w:t>
        <w:softHyphen/>
        <w:t>ня 177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40" w:line="206" w:lineRule="auto"/>
        <w:ind w:left="0" w:right="0" w:firstLine="0"/>
        <w:jc w:val="left"/>
      </w:pPr>
      <w:r>
        <w:rPr>
          <w:color w:val="FBAD33"/>
          <w:spacing w:val="0"/>
          <w:w w:val="100"/>
          <w:position w:val="0"/>
          <w:sz w:val="66"/>
          <w:szCs w:val="66"/>
          <w:shd w:val="clear" w:color="auto" w:fill="auto"/>
          <w:lang w:val="uk-UA" w:eastAsia="uk-UA" w:bidi="uk-UA"/>
        </w:rPr>
        <w:t xml:space="preserve">218 </w:t>
      </w:r>
      <w:r>
        <w:rPr>
          <w:spacing w:val="0"/>
          <w:w w:val="100"/>
          <w:position w:val="0"/>
          <w:shd w:val="clear" w:color="auto" w:fill="auto"/>
          <w:lang w:val="uk-UA" w:eastAsia="uk-UA" w:bidi="uk-UA"/>
        </w:rPr>
        <w:t>Чи подається ПСЗ у разі отримання колишнім учасником товариства виплати вартості його частки у статутному капіталі (у грошовій чи негрошовій формі? О</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Так, якщо розмір / вартість частки у статутному перевищує 50 ПМ.</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Чи є доходом частка (у грошовій чи негро- шовій формі), отримана у разі виходу зі складу учасників господарського товари</w:t>
        <w:softHyphen/>
        <w:t xml:space="preserve">ства див. у відповіді на </w:t>
      </w:r>
      <w:r>
        <w:rPr>
          <w:i/>
          <w:iCs/>
          <w:spacing w:val="0"/>
          <w:w w:val="100"/>
          <w:position w:val="0"/>
          <w:shd w:val="clear" w:color="auto" w:fill="auto"/>
          <w:lang w:val="uk-UA" w:eastAsia="uk-UA" w:bidi="uk-UA"/>
        </w:rPr>
        <w:t>запитання 142 цих Роз'яснень</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40" w:line="269" w:lineRule="auto"/>
        <w:ind w:left="0" w:right="0" w:firstLine="1240"/>
        <w:jc w:val="left"/>
      </w:pPr>
      <w:r>
        <w:rPr>
          <w:spacing w:val="0"/>
          <w:w w:val="100"/>
          <w:position w:val="0"/>
          <w:shd w:val="clear" w:color="auto" w:fill="auto"/>
          <w:lang w:val="uk-UA" w:eastAsia="uk-UA" w:bidi="uk-UA"/>
        </w:rPr>
        <w:t>Чи подається ПСЗ у разі набуття у власність майна, вартість якого не відома?</w:t>
      </w:r>
    </w:p>
    <w:p>
      <w:pPr>
        <w:pStyle w:val="Style18"/>
        <w:keepNext w:val="0"/>
        <w:keepLines w:val="0"/>
        <w:widowControl w:val="0"/>
        <w:shd w:val="clear" w:color="auto" w:fill="auto"/>
        <w:bidi w:val="0"/>
        <w:spacing w:before="0"/>
        <w:ind w:left="0" w:right="0" w:firstLine="0"/>
        <w:jc w:val="left"/>
      </w:pPr>
      <w:r>
        <w:rPr>
          <w:color w:val="0555A4"/>
          <w:spacing w:val="0"/>
          <w:w w:val="100"/>
          <w:position w:val="0"/>
          <w:shd w:val="clear" w:color="auto" w:fill="auto"/>
          <w:lang w:val="uk-UA" w:eastAsia="uk-UA" w:bidi="uk-UA"/>
        </w:rPr>
        <w:t xml:space="preserve">Ні </w:t>
      </w:r>
      <w:r>
        <w:rPr>
          <w:color w:val="939498"/>
          <w:spacing w:val="0"/>
          <w:w w:val="100"/>
          <w:position w:val="0"/>
          <w:shd w:val="clear" w:color="auto" w:fill="auto"/>
          <w:lang w:val="uk-UA" w:eastAsia="uk-UA" w:bidi="uk-UA"/>
        </w:rPr>
        <w:t>(абз. 4 п. 6 Порядку № 450/21)</w:t>
      </w:r>
      <w:r>
        <w:rPr>
          <w:color w:val="0555A4"/>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Якщо при отриманні спадщини, подарун</w:t>
        <w:softHyphen/>
        <w:t>ка, приватизації нерухомого майна тощо. Грошова оцінка такого майна не проводи</w:t>
        <w:softHyphen/>
        <w:t>лась і вартість всього об'єкта не відома, ПСЗ не подається.</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Правила визначення вартості див. у відпо</w:t>
        <w:softHyphen/>
        <w:t>віді на запитання 63 та 62 цих Роз'яснень.</w:t>
      </w:r>
    </w:p>
    <w:p>
      <w:pPr>
        <w:pStyle w:val="Style20"/>
        <w:keepNext w:val="0"/>
        <w:keepLines w:val="0"/>
        <w:widowControl w:val="0"/>
        <w:shd w:val="clear" w:color="auto" w:fill="auto"/>
        <w:bidi w:val="0"/>
        <w:spacing w:before="0" w:after="240" w:line="269" w:lineRule="auto"/>
        <w:ind w:left="0" w:right="0" w:firstLine="1320"/>
        <w:jc w:val="left"/>
      </w:pPr>
      <w:r>
        <w:rPr>
          <w:spacing w:val="0"/>
          <w:w w:val="100"/>
          <w:position w:val="0"/>
          <w:shd w:val="clear" w:color="auto" w:fill="auto"/>
          <w:lang w:val="uk-UA" w:eastAsia="uk-UA" w:bidi="uk-UA"/>
        </w:rPr>
        <w:t>Скільки ПСЗ необхідно подати у разі одночасного придбання майна та здійснення видатку?</w:t>
      </w:r>
    </w:p>
    <w:p>
      <w:pPr>
        <w:pStyle w:val="Style18"/>
        <w:keepNext w:val="0"/>
        <w:keepLines w:val="0"/>
        <w:widowControl w:val="0"/>
        <w:shd w:val="clear" w:color="auto" w:fill="auto"/>
        <w:bidi w:val="0"/>
        <w:spacing w:before="0"/>
        <w:ind w:left="0" w:right="0" w:firstLine="0"/>
        <w:jc w:val="both"/>
      </w:pPr>
      <w:r>
        <w:rPr>
          <w:color w:val="0555A4"/>
          <w:spacing w:val="0"/>
          <w:w w:val="100"/>
          <w:position w:val="0"/>
          <w:shd w:val="clear" w:color="auto" w:fill="auto"/>
          <w:lang w:val="uk-UA" w:eastAsia="uk-UA" w:bidi="uk-UA"/>
        </w:rPr>
        <w:t>Одне, якщо видаток здійснено в межах 10-денного строку з моменту набуття майна у власність.</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разі придбання майна, вартість якого перевищує 50 ПМ, подається одне повідомлення, в якому зазначаються відомості у відповідних розділах щодо придбаного майна та здійсненого видатку </w:t>
      </w:r>
      <w:r>
        <w:rPr>
          <w:color w:val="77787C"/>
          <w:spacing w:val="0"/>
          <w:w w:val="100"/>
          <w:position w:val="0"/>
          <w:shd w:val="clear" w:color="auto" w:fill="auto"/>
          <w:lang w:val="uk-UA" w:eastAsia="uk-UA" w:bidi="uk-UA"/>
        </w:rPr>
        <w:t>(абз. 2 п. 6 Порядку № 450/21).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Це правило діє у випадку, якщо при при</w:t>
        <w:softHyphen/>
        <w:t>дбанні майна суб'єкт декларування здійс</w:t>
        <w:softHyphen/>
        <w:t>нив відповідний одноразовий видаток у той самий день або в межах 10-денного строку з моменту набуття майна у влас</w:t>
        <w:softHyphen/>
        <w:t>ність. Якщо з будь-яких причин право власності на майно суб'єкт декларування набув в один день, а сплатив за нього пі</w:t>
        <w:softHyphen/>
        <w:t>зніше ніж через 10 днів — подається 2 (або більше) ПСЗ.</w:t>
      </w:r>
    </w:p>
    <w:p>
      <w:pPr>
        <w:pStyle w:val="Style18"/>
        <w:keepNext w:val="0"/>
        <w:keepLines w:val="0"/>
        <w:widowControl w:val="0"/>
        <w:shd w:val="clear" w:color="auto" w:fill="auto"/>
        <w:bidi w:val="0"/>
        <w:spacing w:before="0" w:after="60"/>
        <w:ind w:left="0" w:right="0" w:firstLine="0"/>
        <w:jc w:val="both"/>
      </w:pPr>
      <w:r>
        <w:rPr>
          <w:b/>
          <w:bCs/>
          <w:color w:val="FBAD33"/>
          <w:spacing w:val="0"/>
          <w:w w:val="100"/>
          <w:position w:val="0"/>
          <w:shd w:val="clear" w:color="auto" w:fill="auto"/>
          <w:lang w:val="uk-UA" w:eastAsia="uk-UA" w:bidi="uk-UA"/>
        </w:rPr>
        <w:t>Приклад 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придбав нерухо</w:t>
        <w:softHyphen/>
        <w:t>мість 08.11.2021. У цей день був укла</w:t>
        <w:softHyphen/>
        <w:t>дений договір купівлі-продажу, внесені відповідні зміни в Державний реєстр ре</w:t>
        <w:softHyphen/>
        <w:t>чових прав на нерухоме майно, суб'єкт де</w:t>
        <w:softHyphen/>
        <w:t>кларування передав (перерахував) кошти продавцю.</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такому випадку подається 1 ПСЗ. У роз</w:t>
        <w:softHyphen/>
        <w:t>ділі 3 «Об'єкти нерухомості» зазначається інформація про квартиру, у розділі 9 «Ви</w:t>
        <w:softHyphen/>
        <w:t>датки» - інформація про суму сплачених коштів.</w:t>
      </w:r>
    </w:p>
    <w:p>
      <w:pPr>
        <w:pStyle w:val="Style18"/>
        <w:keepNext w:val="0"/>
        <w:keepLines w:val="0"/>
        <w:widowControl w:val="0"/>
        <w:shd w:val="clear" w:color="auto" w:fill="auto"/>
        <w:bidi w:val="0"/>
        <w:spacing w:before="0" w:after="60"/>
        <w:ind w:left="0" w:right="0" w:firstLine="0"/>
        <w:jc w:val="both"/>
      </w:pPr>
      <w:r>
        <w:rPr>
          <w:b/>
          <w:bCs/>
          <w:color w:val="FBAD33"/>
          <w:spacing w:val="0"/>
          <w:w w:val="100"/>
          <w:position w:val="0"/>
          <w:shd w:val="clear" w:color="auto" w:fill="auto"/>
          <w:lang w:val="uk-UA" w:eastAsia="uk-UA" w:bidi="uk-UA"/>
        </w:rPr>
        <w:t>Приклад 2</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здійснення суб'єктом декларуван</w:t>
        <w:softHyphen/>
        <w:t>ня обміну майна (квартири, транспортно</w:t>
        <w:softHyphen/>
        <w:t>го засобу тощо) у ПСЗ зазначається ін</w:t>
        <w:softHyphen/>
        <w:t>формація про набуте в результаті обміну майно та видаток (вартість майна, право власності на яке припинилося).</w:t>
      </w:r>
    </w:p>
    <w:p>
      <w:pPr>
        <w:pStyle w:val="Style18"/>
        <w:keepNext w:val="0"/>
        <w:keepLines w:val="0"/>
        <w:widowControl w:val="0"/>
        <w:shd w:val="clear" w:color="auto" w:fill="auto"/>
        <w:bidi w:val="0"/>
        <w:spacing w:before="0" w:after="60"/>
        <w:ind w:left="0" w:right="0" w:firstLine="0"/>
        <w:jc w:val="both"/>
      </w:pPr>
      <w:r>
        <w:rPr>
          <w:b/>
          <w:bCs/>
          <w:color w:val="FBAD33"/>
          <w:spacing w:val="0"/>
          <w:w w:val="100"/>
          <w:position w:val="0"/>
          <w:shd w:val="clear" w:color="auto" w:fill="auto"/>
          <w:lang w:val="uk-UA" w:eastAsia="uk-UA" w:bidi="uk-UA"/>
        </w:rPr>
        <w:t>Приклад 3</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придбав нерухо</w:t>
        <w:softHyphen/>
        <w:t>мість 08.11.2021. У цей день був укладе</w:t>
        <w:softHyphen/>
        <w:t>ний договір купівлі-продажу, внесені від</w:t>
        <w:softHyphen/>
        <w:t>повідні зміни в Державний реєстр речових прав на нерухоме майно. За умовами до</w:t>
        <w:softHyphen/>
        <w:t>говору кошти продавцю покупець має пе</w:t>
        <w:softHyphen/>
        <w:t>рерахувати протягом 10 днів. Суб'єкт де</w:t>
        <w:softHyphen/>
        <w:t>кларування передав (перерахував) кошти продавцю 15.11.2021.</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У такому випадку подається 1 ПСЗ, у строк до 18.11.2021 (тобто в 10-денний строк з моменту придбання майна), але після </w:t>
      </w:r>
      <w:r>
        <w:rPr>
          <w:spacing w:val="0"/>
          <w:w w:val="100"/>
          <w:position w:val="0"/>
          <w:shd w:val="clear" w:color="auto" w:fill="auto"/>
          <w:lang w:val="uk-UA" w:eastAsia="uk-UA" w:bidi="uk-UA"/>
        </w:rPr>
        <w:t>оплати вартості квартири (тобто після здійснення видатку). У розділі 3 «Об'єкти нерухомості» зазначається інформація про квартиру, у розділі 9 «Видатки» - інформація про суму сплачених коштів.</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4</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придбав нерухо</w:t>
        <w:softHyphen/>
        <w:t>мість 08.11.2021. В цей день був укла</w:t>
        <w:softHyphen/>
        <w:t>дений договір купівлі продажу, внесені відповідні зміни в Державний реєстр речових прав на нерухоме майно. Але з певних причин (умови договору, хвороба, блокування рахунків - будь-що) кошти продавцю покупець перерахував пізніше, ніж через 10 днів (наприклад, 01.12.2021). В такому випадку суб'єкт декларуван</w:t>
        <w:softHyphen/>
        <w:t>ня повинен у строк до 18.11.2021 подати ПСЗ, в якому відобразити інформацію про придбане майно (тобто в 10-денний строк з моменту придбання майна). А потім (у цьому прикладі - до 11.12.2021) подати ще 1 ПСЗ, в якому відобразити інформа</w:t>
        <w:softHyphen/>
        <w:t>цію про видаток (якщо він перевищує 50 ПМ).</w:t>
      </w:r>
    </w:p>
    <w:p>
      <w:pPr>
        <w:pStyle w:val="Style18"/>
        <w:keepNext w:val="0"/>
        <w:keepLines w:val="0"/>
        <w:widowControl w:val="0"/>
        <w:shd w:val="clear" w:color="auto" w:fill="auto"/>
        <w:bidi w:val="0"/>
        <w:spacing w:before="0" w:after="60"/>
        <w:ind w:left="0" w:right="0" w:firstLine="0"/>
        <w:jc w:val="left"/>
      </w:pPr>
      <w:r>
        <w:rPr>
          <w:b/>
          <w:bCs/>
          <w:color w:val="FBAD33"/>
          <w:spacing w:val="0"/>
          <w:w w:val="100"/>
          <w:position w:val="0"/>
          <w:shd w:val="clear" w:color="auto" w:fill="auto"/>
          <w:lang w:val="uk-UA" w:eastAsia="uk-UA" w:bidi="uk-UA"/>
        </w:rPr>
        <w:t>Приклад 5</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купує будинок і зе</w:t>
        <w:softHyphen/>
        <w:t>мельну ділянку, на якій він розташований, у одного продавця шляхом укладення двох окремих договорів. Вартість будинку перевищує 50 ПМ, а вартість земельної ді</w:t>
        <w:softHyphen/>
        <w:t>лянки менша ніж 50 ПМ. Суб'єкт деклару</w:t>
        <w:softHyphen/>
        <w:t>вання здійснює один платіж (у готівковій чи безготівковій формі) на ім'я продавця одночасно на виконання обох договорів.</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 таких обставин суб'єкт декларування повинен подати одне ПСЗ, в якому у роз</w:t>
        <w:softHyphen/>
        <w:t>ділі 3 «Об'єкти нерухомості» відобразити майно, вартість якого перевищує 50 ПМ (у цьому прикладі - будинок), а у розділі «Видатки» - видаток на придбання всього майна (тобто свій разовий видаток).</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Майно, вартість якого не перевищує 50 ПМ (у цьому прикладі - земельна ді</w:t>
        <w:softHyphen/>
        <w:t>лянка) не підлягає відображенню в ПСЗ, натомість може відображатися в декла</w:t>
        <w:softHyphen/>
      </w:r>
      <w:r>
        <w:rPr>
          <w:spacing w:val="0"/>
          <w:w w:val="100"/>
          <w:position w:val="0"/>
          <w:shd w:val="clear" w:color="auto" w:fill="auto"/>
          <w:lang w:val="uk-UA" w:eastAsia="uk-UA" w:bidi="uk-UA"/>
        </w:rPr>
        <w:t>рації, яка охопить відповідний звітний пе</w:t>
        <w:softHyphen/>
        <w:t>ріод.</w:t>
      </w:r>
    </w:p>
    <w:p>
      <w:pPr>
        <w:pStyle w:val="Style94"/>
        <w:keepNext/>
        <w:keepLines/>
        <w:widowControl w:val="0"/>
        <w:shd w:val="clear" w:color="auto" w:fill="auto"/>
        <w:bidi w:val="0"/>
        <w:spacing w:before="0" w:after="240"/>
        <w:ind w:left="0" w:right="0" w:firstLine="960"/>
        <w:jc w:val="left"/>
      </w:pPr>
      <w:bookmarkStart w:id="128" w:name="bookmark128"/>
      <w:bookmarkStart w:id="129" w:name="bookmark129"/>
      <w:r>
        <w:rPr>
          <w:color w:val="FBAD33"/>
          <w:spacing w:val="0"/>
          <w:w w:val="100"/>
          <w:position w:val="0"/>
          <w:shd w:val="clear" w:color="auto" w:fill="auto"/>
          <w:lang w:val="uk-UA" w:eastAsia="uk-UA" w:bidi="uk-UA"/>
        </w:rPr>
        <w:t xml:space="preserve">І </w:t>
      </w:r>
      <w:r>
        <w:rPr>
          <w:spacing w:val="0"/>
          <w:w w:val="100"/>
          <w:position w:val="0"/>
          <w:shd w:val="clear" w:color="auto" w:fill="auto"/>
          <w:lang w:val="uk-UA" w:eastAsia="uk-UA" w:bidi="uk-UA"/>
        </w:rPr>
        <w:t>Скільки ПСЗ необхідно подати у разі отримання спадщини, подарунка? О</w:t>
      </w:r>
      <w:bookmarkEnd w:id="128"/>
      <w:bookmarkEnd w:id="129"/>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Одне.</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отримання доходу в негрошовій формі (спадщина, подарунок тощо), вар</w:t>
        <w:softHyphen/>
        <w:t>тість якого перевищує 50 ПМ, подається одне повідомлення, в якому зазначають</w:t>
        <w:softHyphen/>
        <w:t xml:space="preserve">ся відомості у відповідних розділах щодо отриманого доходу в негрошовій формі та отриманого майна </w:t>
      </w:r>
      <w:r>
        <w:rPr>
          <w:color w:val="77787C"/>
          <w:spacing w:val="0"/>
          <w:w w:val="100"/>
          <w:position w:val="0"/>
          <w:shd w:val="clear" w:color="auto" w:fill="auto"/>
          <w:lang w:val="uk-UA" w:eastAsia="uk-UA" w:bidi="uk-UA"/>
        </w:rPr>
        <w:t>(абз. 3 п. 6 Порядку № 450/21)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360"/>
        <w:ind w:left="0" w:right="0" w:firstLine="0"/>
        <w:jc w:val="both"/>
      </w:pPr>
      <w:r>
        <w:rPr>
          <w:spacing w:val="0"/>
          <w:w w:val="100"/>
          <w:position w:val="0"/>
          <w:shd w:val="clear" w:color="auto" w:fill="auto"/>
          <w:lang w:val="uk-UA" w:eastAsia="uk-UA" w:bidi="uk-UA"/>
        </w:rPr>
        <w:t>Спадщина, подарунок є доходами. Тому під час заповнення електронної форми ПСЗ відповідну інформацію слід відо</w:t>
        <w:softHyphen/>
        <w:t>бражати не лише у відповідних розділах щодо майна, корпоративних прав, але й також в розділі 2 «Доходи, в тому числі подарунки».</w:t>
      </w:r>
    </w:p>
    <w:p>
      <w:pPr>
        <w:pStyle w:val="Style94"/>
        <w:keepNext/>
        <w:keepLines/>
        <w:widowControl w:val="0"/>
        <w:shd w:val="clear" w:color="auto" w:fill="auto"/>
        <w:bidi w:val="0"/>
        <w:spacing w:before="0" w:after="240" w:line="178" w:lineRule="auto"/>
        <w:ind w:left="0" w:right="0" w:firstLine="0"/>
        <w:jc w:val="left"/>
      </w:pPr>
      <w:bookmarkStart w:id="130" w:name="bookmark130"/>
      <w:bookmarkStart w:id="131" w:name="bookmark131"/>
      <w:r>
        <w:rPr>
          <w:color w:val="FBAD33"/>
          <w:spacing w:val="0"/>
          <w:w w:val="100"/>
          <w:position w:val="0"/>
          <w:sz w:val="66"/>
          <w:szCs w:val="66"/>
          <w:shd w:val="clear" w:color="auto" w:fill="auto"/>
          <w:lang w:val="uk-UA" w:eastAsia="uk-UA" w:bidi="uk-UA"/>
        </w:rPr>
        <w:t xml:space="preserve">222 </w:t>
      </w:r>
      <w:r>
        <w:rPr>
          <w:spacing w:val="0"/>
          <w:w w:val="100"/>
          <w:position w:val="0"/>
          <w:shd w:val="clear" w:color="auto" w:fill="auto"/>
          <w:lang w:val="uk-UA" w:eastAsia="uk-UA" w:bidi="uk-UA"/>
        </w:rPr>
        <w:t>Коли при переданні іншій особі грошових коштів чи майна подається ПСЗ?</w:t>
      </w:r>
      <w:bookmarkEnd w:id="130"/>
      <w:bookmarkEnd w:id="131"/>
    </w:p>
    <w:p>
      <w:pPr>
        <w:pStyle w:val="Style18"/>
        <w:keepNext w:val="0"/>
        <w:keepLines w:val="0"/>
        <w:widowControl w:val="0"/>
        <w:shd w:val="clear" w:color="auto" w:fill="auto"/>
        <w:bidi w:val="0"/>
        <w:spacing w:before="0" w:after="100"/>
        <w:ind w:left="0" w:right="0" w:firstLine="0"/>
        <w:jc w:val="left"/>
      </w:pPr>
      <w:r>
        <w:rPr>
          <w:spacing w:val="0"/>
          <w:w w:val="100"/>
          <w:position w:val="0"/>
          <w:shd w:val="clear" w:color="auto" w:fill="auto"/>
          <w:lang w:val="uk-UA" w:eastAsia="uk-UA" w:bidi="uk-UA"/>
        </w:rPr>
        <w:t>ПСЗ подається, якщо:</w:t>
      </w:r>
    </w:p>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1) грошові кошти передані у зв'язку із пра- вочином, вчиненим з метою:</w:t>
      </w:r>
    </w:p>
    <w:p>
      <w:pPr>
        <w:pStyle w:val="Style18"/>
        <w:keepNext w:val="0"/>
        <w:keepLines w:val="0"/>
        <w:widowControl w:val="0"/>
        <w:numPr>
          <w:ilvl w:val="0"/>
          <w:numId w:val="159"/>
        </w:numPr>
        <w:shd w:val="clear" w:color="auto" w:fill="auto"/>
        <w:tabs>
          <w:tab w:pos="853" w:val="left"/>
        </w:tabs>
        <w:bidi w:val="0"/>
        <w:spacing w:before="0" w:after="0"/>
        <w:ind w:left="320" w:right="0" w:firstLine="20"/>
        <w:jc w:val="left"/>
      </w:pPr>
      <w:r>
        <w:rPr>
          <w:spacing w:val="0"/>
          <w:w w:val="100"/>
          <w:position w:val="0"/>
          <w:shd w:val="clear" w:color="auto" w:fill="auto"/>
          <w:lang w:val="uk-UA" w:eastAsia="uk-UA" w:bidi="uk-UA"/>
        </w:rPr>
        <w:t>придбання у власність, володіння, користування активів, зазначених у ч. 1 ст. 46 Закону, та/або послуг (наприклад, оплата навчання, лікування, косметич</w:t>
        <w:softHyphen/>
        <w:t>них, туристичних послуг тощо);</w:t>
      </w:r>
    </w:p>
    <w:p>
      <w:pPr>
        <w:pStyle w:val="Style18"/>
        <w:keepNext w:val="0"/>
        <w:keepLines w:val="0"/>
        <w:widowControl w:val="0"/>
        <w:numPr>
          <w:ilvl w:val="0"/>
          <w:numId w:val="159"/>
        </w:numPr>
        <w:shd w:val="clear" w:color="auto" w:fill="auto"/>
        <w:tabs>
          <w:tab w:pos="853" w:val="left"/>
        </w:tabs>
        <w:bidi w:val="0"/>
        <w:spacing w:before="0" w:after="0"/>
        <w:ind w:left="320" w:right="0" w:firstLine="20"/>
        <w:jc w:val="left"/>
      </w:pPr>
      <w:r>
        <w:rPr>
          <w:spacing w:val="0"/>
          <w:w w:val="100"/>
          <w:position w:val="0"/>
          <w:shd w:val="clear" w:color="auto" w:fill="auto"/>
          <w:lang w:val="uk-UA" w:eastAsia="uk-UA" w:bidi="uk-UA"/>
        </w:rPr>
        <w:t>виконання договірних зобов'язань, в тому числі фінансових (боржником за зобов'язанням);</w:t>
      </w:r>
    </w:p>
    <w:p>
      <w:pPr>
        <w:pStyle w:val="Style18"/>
        <w:keepNext w:val="0"/>
        <w:keepLines w:val="0"/>
        <w:widowControl w:val="0"/>
        <w:numPr>
          <w:ilvl w:val="0"/>
          <w:numId w:val="159"/>
        </w:numPr>
        <w:shd w:val="clear" w:color="auto" w:fill="auto"/>
        <w:tabs>
          <w:tab w:pos="853" w:val="left"/>
        </w:tabs>
        <w:bidi w:val="0"/>
        <w:spacing w:before="0" w:after="0"/>
        <w:ind w:left="320" w:right="0" w:firstLine="20"/>
        <w:jc w:val="left"/>
      </w:pPr>
      <w:r>
        <w:rPr>
          <w:spacing w:val="0"/>
          <w:w w:val="100"/>
          <w:position w:val="0"/>
          <w:shd w:val="clear" w:color="auto" w:fill="auto"/>
          <w:lang w:val="uk-UA" w:eastAsia="uk-UA" w:bidi="uk-UA"/>
        </w:rPr>
        <w:t>надання благодійної, матеріальної, фінансової допомоги;</w:t>
      </w:r>
    </w:p>
    <w:p>
      <w:pPr>
        <w:pStyle w:val="Style18"/>
        <w:keepNext w:val="0"/>
        <w:keepLines w:val="0"/>
        <w:widowControl w:val="0"/>
        <w:numPr>
          <w:ilvl w:val="0"/>
          <w:numId w:val="159"/>
        </w:numPr>
        <w:shd w:val="clear" w:color="auto" w:fill="auto"/>
        <w:tabs>
          <w:tab w:pos="853" w:val="left"/>
        </w:tabs>
        <w:bidi w:val="0"/>
        <w:spacing w:before="0"/>
        <w:ind w:left="320" w:right="0" w:firstLine="20"/>
        <w:jc w:val="left"/>
      </w:pPr>
      <w:r>
        <w:rPr>
          <w:spacing w:val="0"/>
          <w:w w:val="100"/>
          <w:position w:val="0"/>
          <w:shd w:val="clear" w:color="auto" w:fill="auto"/>
          <w:lang w:val="uk-UA" w:eastAsia="uk-UA" w:bidi="uk-UA"/>
        </w:rPr>
        <w:t>фінансової підтримки політичної партії у формі внеску;</w:t>
      </w:r>
    </w:p>
    <w:p>
      <w:pPr>
        <w:pStyle w:val="Style18"/>
        <w:keepNext w:val="0"/>
        <w:keepLines w:val="0"/>
        <w:widowControl w:val="0"/>
        <w:numPr>
          <w:ilvl w:val="0"/>
          <w:numId w:val="159"/>
        </w:numPr>
        <w:shd w:val="clear" w:color="auto" w:fill="auto"/>
        <w:tabs>
          <w:tab w:pos="917" w:val="left"/>
        </w:tabs>
        <w:bidi w:val="0"/>
        <w:spacing w:before="0" w:after="0"/>
        <w:ind w:left="300" w:right="0" w:firstLine="0"/>
        <w:jc w:val="both"/>
      </w:pPr>
      <w:r>
        <w:rPr>
          <w:spacing w:val="0"/>
          <w:w w:val="100"/>
          <w:position w:val="0"/>
          <w:shd w:val="clear" w:color="auto" w:fill="auto"/>
          <w:lang w:val="uk-UA" w:eastAsia="uk-UA" w:bidi="uk-UA"/>
        </w:rPr>
        <w:t>виконання рішення суду, яке набрало законної сили;</w:t>
      </w:r>
    </w:p>
    <w:p>
      <w:pPr>
        <w:pStyle w:val="Style18"/>
        <w:keepNext w:val="0"/>
        <w:keepLines w:val="0"/>
        <w:widowControl w:val="0"/>
        <w:numPr>
          <w:ilvl w:val="0"/>
          <w:numId w:val="159"/>
        </w:numPr>
        <w:shd w:val="clear" w:color="auto" w:fill="auto"/>
        <w:tabs>
          <w:tab w:pos="917" w:val="left"/>
        </w:tabs>
        <w:bidi w:val="0"/>
        <w:spacing w:before="0" w:after="60"/>
        <w:ind w:left="300" w:right="0" w:firstLine="0"/>
        <w:jc w:val="both"/>
      </w:pPr>
      <w:r>
        <w:rPr>
          <w:spacing w:val="0"/>
          <w:w w:val="100"/>
          <w:position w:val="0"/>
          <w:shd w:val="clear" w:color="auto" w:fill="auto"/>
          <w:lang w:val="uk-UA" w:eastAsia="uk-UA" w:bidi="uk-UA"/>
        </w:rPr>
        <w:t>дарування (грошові кошти як подарунок);</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2) майно передане як:</w:t>
      </w:r>
    </w:p>
    <w:p>
      <w:pPr>
        <w:pStyle w:val="Style18"/>
        <w:keepNext w:val="0"/>
        <w:keepLines w:val="0"/>
        <w:widowControl w:val="0"/>
        <w:numPr>
          <w:ilvl w:val="0"/>
          <w:numId w:val="161"/>
        </w:numPr>
        <w:shd w:val="clear" w:color="auto" w:fill="auto"/>
        <w:tabs>
          <w:tab w:pos="917" w:val="left"/>
        </w:tabs>
        <w:bidi w:val="0"/>
        <w:spacing w:before="0" w:after="0"/>
        <w:ind w:left="300" w:right="0" w:firstLine="0"/>
        <w:jc w:val="both"/>
      </w:pPr>
      <w:r>
        <w:rPr>
          <w:spacing w:val="0"/>
          <w:w w:val="100"/>
          <w:position w:val="0"/>
          <w:shd w:val="clear" w:color="auto" w:fill="auto"/>
          <w:lang w:val="uk-UA" w:eastAsia="uk-UA" w:bidi="uk-UA"/>
        </w:rPr>
        <w:t>засіб платежу відповідно до умов договору (наприклад, є предметом договору міни (бартеру);</w:t>
      </w:r>
    </w:p>
    <w:p>
      <w:pPr>
        <w:pStyle w:val="Style18"/>
        <w:keepNext w:val="0"/>
        <w:keepLines w:val="0"/>
        <w:widowControl w:val="0"/>
        <w:numPr>
          <w:ilvl w:val="0"/>
          <w:numId w:val="161"/>
        </w:numPr>
        <w:shd w:val="clear" w:color="auto" w:fill="auto"/>
        <w:tabs>
          <w:tab w:pos="917" w:val="left"/>
        </w:tabs>
        <w:bidi w:val="0"/>
        <w:spacing w:before="0" w:after="0"/>
        <w:ind w:left="300" w:right="0" w:firstLine="0"/>
        <w:jc w:val="both"/>
      </w:pPr>
      <w:r>
        <w:rPr>
          <w:spacing w:val="0"/>
          <w:w w:val="100"/>
          <w:position w:val="0"/>
          <w:shd w:val="clear" w:color="auto" w:fill="auto"/>
          <w:lang w:val="uk-UA" w:eastAsia="uk-UA" w:bidi="uk-UA"/>
        </w:rPr>
        <w:t>матеріальна підтримка політичної партії у формі внеску;</w:t>
      </w:r>
    </w:p>
    <w:p>
      <w:pPr>
        <w:pStyle w:val="Style18"/>
        <w:keepNext w:val="0"/>
        <w:keepLines w:val="0"/>
        <w:widowControl w:val="0"/>
        <w:numPr>
          <w:ilvl w:val="0"/>
          <w:numId w:val="161"/>
        </w:numPr>
        <w:shd w:val="clear" w:color="auto" w:fill="auto"/>
        <w:tabs>
          <w:tab w:pos="917" w:val="left"/>
        </w:tabs>
        <w:bidi w:val="0"/>
        <w:spacing w:before="0" w:after="300"/>
        <w:ind w:left="300" w:right="0" w:firstLine="0"/>
        <w:jc w:val="both"/>
      </w:pPr>
      <w:r>
        <w:rPr>
          <w:spacing w:val="0"/>
          <w:w w:val="100"/>
          <w:position w:val="0"/>
          <w:shd w:val="clear" w:color="auto" w:fill="auto"/>
          <w:lang w:val="uk-UA" w:eastAsia="uk-UA" w:bidi="uk-UA"/>
        </w:rPr>
        <w:t>вклад у статутний капітал товариства тощо.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ПСЗ не подається у разі припинення права власності на майно у результаті настання обставин непереборної сили - стихійні лиха, руйнування об'єкта, зброй</w:t>
        <w:softHyphen/>
        <w:t>ні конфлікти тощо (такі обставини не є правочинами).</w:t>
      </w:r>
    </w:p>
    <w:p>
      <w:pPr>
        <w:pStyle w:val="Style18"/>
        <w:keepNext w:val="0"/>
        <w:keepLines w:val="0"/>
        <w:widowControl w:val="0"/>
        <w:shd w:val="clear" w:color="auto" w:fill="auto"/>
        <w:bidi w:val="0"/>
        <w:spacing w:before="0" w:after="300"/>
        <w:ind w:left="0" w:right="0" w:firstLine="0"/>
        <w:jc w:val="both"/>
      </w:pPr>
      <w:r>
        <w:rPr>
          <w:spacing w:val="0"/>
          <w:w w:val="100"/>
          <w:position w:val="0"/>
          <w:shd w:val="clear" w:color="auto" w:fill="auto"/>
          <w:lang w:val="uk-UA" w:eastAsia="uk-UA" w:bidi="uk-UA"/>
        </w:rPr>
        <w:t xml:space="preserve">Додатково про те, що є видатком, див. у відповіді на </w:t>
      </w:r>
      <w:r>
        <w:rPr>
          <w:i/>
          <w:iCs/>
          <w:spacing w:val="0"/>
          <w:w w:val="100"/>
          <w:position w:val="0"/>
          <w:shd w:val="clear" w:color="auto" w:fill="auto"/>
          <w:lang w:val="uk-UA" w:eastAsia="uk-UA" w:bidi="uk-UA"/>
        </w:rPr>
        <w:t>запитання 177 цих Роз'яснень</w:t>
      </w:r>
      <w:r>
        <w:rPr>
          <w:spacing w:val="0"/>
          <w:w w:val="100"/>
          <w:position w:val="0"/>
          <w:shd w:val="clear" w:color="auto" w:fill="auto"/>
          <w:lang w:val="uk-UA" w:eastAsia="uk-UA" w:bidi="uk-UA"/>
        </w:rPr>
        <w:t>.</w:t>
      </w:r>
    </w:p>
    <w:p>
      <w:pPr>
        <w:pStyle w:val="Style94"/>
        <w:keepNext/>
        <w:keepLines/>
        <w:widowControl w:val="0"/>
        <w:shd w:val="clear" w:color="auto" w:fill="auto"/>
        <w:bidi w:val="0"/>
        <w:spacing w:before="0" w:after="60" w:line="276" w:lineRule="auto"/>
        <w:ind w:left="0" w:right="0" w:firstLine="0"/>
        <w:jc w:val="left"/>
        <w:rPr>
          <w:sz w:val="22"/>
          <w:szCs w:val="22"/>
        </w:rPr>
      </w:pPr>
      <w:bookmarkStart w:id="132" w:name="bookmark132"/>
      <w:bookmarkStart w:id="133" w:name="bookmark133"/>
      <w:r>
        <w:rPr>
          <w:color w:val="FBAD33"/>
          <w:spacing w:val="0"/>
          <w:w w:val="100"/>
          <w:position w:val="0"/>
          <w:sz w:val="22"/>
          <w:szCs w:val="22"/>
          <w:shd w:val="clear" w:color="auto" w:fill="auto"/>
          <w:lang w:val="uk-UA" w:eastAsia="uk-UA" w:bidi="uk-UA"/>
        </w:rPr>
        <w:t>Приклад 1</w:t>
      </w:r>
      <w:bookmarkEnd w:id="132"/>
      <w:bookmarkEnd w:id="133"/>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дарування суб'єктом декларування грошових коштів у розмірі, що перевищує 50 ПМ, у повідомленні зазначається ін</w:t>
        <w:softHyphen/>
        <w:t>формація щодо здійсненого видатку.</w:t>
      </w:r>
    </w:p>
    <w:p>
      <w:pPr>
        <w:pStyle w:val="Style94"/>
        <w:keepNext/>
        <w:keepLines/>
        <w:widowControl w:val="0"/>
        <w:shd w:val="clear" w:color="auto" w:fill="auto"/>
        <w:bidi w:val="0"/>
        <w:spacing w:before="0" w:after="60" w:line="276" w:lineRule="auto"/>
        <w:ind w:left="0" w:right="0" w:firstLine="0"/>
        <w:jc w:val="left"/>
        <w:rPr>
          <w:sz w:val="22"/>
          <w:szCs w:val="22"/>
        </w:rPr>
      </w:pPr>
      <w:bookmarkStart w:id="134" w:name="bookmark134"/>
      <w:bookmarkStart w:id="135" w:name="bookmark135"/>
      <w:r>
        <w:rPr>
          <w:color w:val="FBAD33"/>
          <w:spacing w:val="0"/>
          <w:w w:val="100"/>
          <w:position w:val="0"/>
          <w:sz w:val="22"/>
          <w:szCs w:val="22"/>
          <w:shd w:val="clear" w:color="auto" w:fill="auto"/>
          <w:lang w:val="uk-UA" w:eastAsia="uk-UA" w:bidi="uk-UA"/>
        </w:rPr>
        <w:t>Приклад 2</w:t>
      </w:r>
      <w:bookmarkEnd w:id="134"/>
      <w:bookmarkEnd w:id="135"/>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У разі надання суб'єктом декларування благодійної допомоги, пожертви, фінансо</w:t>
        <w:softHyphen/>
        <w:t>вої допомоги, фінансової підтримки полі</w:t>
        <w:softHyphen/>
        <w:t>тичної партії, разово у розмірі, що переви</w:t>
        <w:softHyphen/>
        <w:t>щує 50 ПМ, у повідомленні зазначається інформація щодо здійсненого видатку.</w:t>
      </w:r>
    </w:p>
    <w:p>
      <w:pPr>
        <w:pStyle w:val="Style94"/>
        <w:keepNext/>
        <w:keepLines/>
        <w:widowControl w:val="0"/>
        <w:shd w:val="clear" w:color="auto" w:fill="auto"/>
        <w:bidi w:val="0"/>
        <w:spacing w:before="0" w:after="60" w:line="276" w:lineRule="auto"/>
        <w:ind w:left="0" w:right="0" w:firstLine="0"/>
        <w:jc w:val="left"/>
        <w:rPr>
          <w:sz w:val="22"/>
          <w:szCs w:val="22"/>
        </w:rPr>
      </w:pPr>
      <w:bookmarkStart w:id="136" w:name="bookmark136"/>
      <w:bookmarkStart w:id="137" w:name="bookmark137"/>
      <w:r>
        <w:rPr>
          <w:color w:val="FBAD33"/>
          <w:spacing w:val="0"/>
          <w:w w:val="100"/>
          <w:position w:val="0"/>
          <w:sz w:val="22"/>
          <w:szCs w:val="22"/>
          <w:shd w:val="clear" w:color="auto" w:fill="auto"/>
          <w:lang w:val="uk-UA" w:eastAsia="uk-UA" w:bidi="uk-UA"/>
        </w:rPr>
        <w:t>Приклад 3</w:t>
      </w:r>
      <w:bookmarkEnd w:id="136"/>
      <w:bookmarkEnd w:id="137"/>
    </w:p>
    <w:p>
      <w:pPr>
        <w:pStyle w:val="Style18"/>
        <w:keepNext w:val="0"/>
        <w:keepLines w:val="0"/>
        <w:widowControl w:val="0"/>
        <w:shd w:val="clear" w:color="auto" w:fill="auto"/>
        <w:bidi w:val="0"/>
        <w:spacing w:before="0" w:after="60"/>
        <w:ind w:left="0" w:right="0" w:firstLine="0"/>
        <w:jc w:val="both"/>
      </w:pPr>
      <w:r>
        <w:rPr>
          <w:spacing w:val="0"/>
          <w:w w:val="100"/>
          <w:position w:val="0"/>
          <w:shd w:val="clear" w:color="auto" w:fill="auto"/>
          <w:lang w:val="uk-UA" w:eastAsia="uk-UA" w:bidi="uk-UA"/>
        </w:rPr>
        <w:t>У разі якщо суб'єкт декларування у звітному періоді подарував належне йому майно (крім грошових коштів) третій особі, ПСЗ не подається, оскільки дару</w:t>
        <w:softHyphen/>
        <w:t>вання майна не є видатком (для цілей декларування).</w:t>
      </w:r>
      <w:r>
        <w:br w:type="page"/>
      </w:r>
    </w:p>
    <w:p>
      <w:pPr>
        <w:pStyle w:val="Style94"/>
        <w:keepNext/>
        <w:keepLines/>
        <w:widowControl w:val="0"/>
        <w:shd w:val="clear" w:color="auto" w:fill="auto"/>
        <w:bidi w:val="0"/>
        <w:spacing w:before="0" w:after="260"/>
        <w:ind w:left="0" w:right="0" w:firstLine="0"/>
        <w:jc w:val="left"/>
      </w:pPr>
      <w:r>
        <w:drawing>
          <wp:anchor distT="12700" distB="0" distL="38100" distR="38100" simplePos="0" relativeHeight="125829525" behindDoc="0" locked="0" layoutInCell="1" allowOverlap="1">
            <wp:simplePos x="0" y="0"/>
            <wp:positionH relativeFrom="page">
              <wp:posOffset>692150</wp:posOffset>
            </wp:positionH>
            <wp:positionV relativeFrom="margin">
              <wp:posOffset>164465</wp:posOffset>
            </wp:positionV>
            <wp:extent cx="676910" cy="304800"/>
            <wp:wrapSquare wrapText="right"/>
            <wp:docPr id="716" name="Shape 716"/>
            <a:graphic xmlns:a="http://schemas.openxmlformats.org/drawingml/2006/main">
              <a:graphicData uri="http://schemas.openxmlformats.org/drawingml/2006/picture">
                <pic:pic xmlns:pic="http://schemas.openxmlformats.org/drawingml/2006/picture">
                  <pic:nvPicPr>
                    <pic:cNvPr id="717" name="Picture box 717"/>
                    <pic:cNvPicPr/>
                  </pic:nvPicPr>
                  <pic:blipFill>
                    <a:blip r:embed="rId301"/>
                    <a:stretch/>
                  </pic:blipFill>
                  <pic:spPr>
                    <a:xfrm>
                      <a:ext cx="676910" cy="304800"/>
                    </a:xfrm>
                    <a:prstGeom prst="rect"/>
                  </pic:spPr>
                </pic:pic>
              </a:graphicData>
            </a:graphic>
          </wp:anchor>
        </w:drawing>
      </w:r>
      <w:bookmarkStart w:id="138" w:name="bookmark138"/>
      <w:bookmarkStart w:id="139" w:name="bookmark139"/>
      <w:r>
        <w:rPr>
          <w:spacing w:val="0"/>
          <w:w w:val="100"/>
          <w:position w:val="0"/>
          <w:shd w:val="clear" w:color="auto" w:fill="auto"/>
          <w:lang w:val="uk-UA" w:eastAsia="uk-UA" w:bidi="uk-UA"/>
        </w:rPr>
        <w:t>Чи подається ПСЗ в разі викрадення майна?</w:t>
      </w:r>
      <w:bookmarkEnd w:id="138"/>
      <w:bookmarkEnd w:id="139"/>
    </w:p>
    <w:p>
      <w:pPr>
        <w:pStyle w:val="Style18"/>
        <w:keepNext w:val="0"/>
        <w:keepLines w:val="0"/>
        <w:widowControl w:val="0"/>
        <w:shd w:val="clear" w:color="auto" w:fill="auto"/>
        <w:bidi w:val="0"/>
        <w:spacing w:before="0" w:after="0"/>
        <w:ind w:left="0" w:right="0" w:firstLine="0"/>
        <w:jc w:val="both"/>
      </w:pPr>
      <w:r>
        <w:rPr>
          <w:color w:val="0555A4"/>
          <w:spacing w:val="0"/>
          <w:w w:val="100"/>
          <w:position w:val="0"/>
          <w:shd w:val="clear" w:color="auto" w:fill="auto"/>
          <w:lang w:val="uk-UA" w:eastAsia="uk-UA" w:bidi="uk-UA"/>
        </w:rPr>
        <w:t>Ні, крім випадку отримання доходу у вигляді страхової виплати на суму, яка перевищує 50 ПМ.</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788" w:left="938" w:right="876" w:bottom="1467" w:header="0" w:footer="3" w:gutter="0"/>
          <w:cols w:num="2" w:space="234"/>
          <w:noEndnote/>
          <w:rtlGutter w:val="0"/>
          <w:docGrid w:linePitch="360"/>
        </w:sectPr>
      </w:pPr>
      <w:r>
        <w:rPr>
          <w:spacing w:val="0"/>
          <w:w w:val="100"/>
          <w:position w:val="0"/>
          <w:shd w:val="clear" w:color="auto" w:fill="auto"/>
          <w:lang w:val="uk-UA" w:eastAsia="uk-UA" w:bidi="uk-UA"/>
        </w:rPr>
        <w:t>За договором доручення одна сторона (по</w:t>
        <w:softHyphen/>
        <w:t xml:space="preserve">вірений) зобов'язується вчинити від імені та за рахунок другої сторони (довірителя) певні юридичні дії. Правочин, вчинений повіреним, створює, змінює, припиняє цивільні права та обов'язки довірителя </w:t>
      </w:r>
      <w:r>
        <w:rPr>
          <w:color w:val="77787C"/>
          <w:spacing w:val="0"/>
          <w:w w:val="100"/>
          <w:position w:val="0"/>
          <w:shd w:val="clear" w:color="auto" w:fill="auto"/>
          <w:lang w:val="uk-UA" w:eastAsia="uk-UA" w:bidi="uk-UA"/>
        </w:rPr>
        <w:t>(ч. 1 ст. 1000 ЦК України)</w:t>
      </w:r>
      <w:r>
        <w:rPr>
          <w:spacing w:val="0"/>
          <w:w w:val="100"/>
          <w:position w:val="0"/>
          <w:shd w:val="clear" w:color="auto" w:fill="auto"/>
          <w:lang w:val="uk-UA" w:eastAsia="uk-UA" w:bidi="uk-UA"/>
        </w:rPr>
        <w:t>.</w:t>
      </w:r>
    </w:p>
    <w:p>
      <w:pPr>
        <w:widowControl w:val="0"/>
        <w:spacing w:line="155" w:lineRule="exact"/>
        <w:rPr>
          <w:sz w:val="12"/>
          <w:szCs w:val="12"/>
        </w:rPr>
      </w:pPr>
    </w:p>
    <w:p>
      <w:pPr>
        <w:widowControl w:val="0"/>
        <w:spacing w:line="1" w:lineRule="exact"/>
        <w:sectPr>
          <w:footnotePr>
            <w:pos w:val="pageBottom"/>
            <w:numFmt w:val="decimal"/>
            <w:numStart w:val="1"/>
            <w:numRestart w:val="continuous"/>
            <w15:footnoteColumns w:val="1"/>
          </w:footnotePr>
          <w:type w:val="continuous"/>
          <w:pgSz w:w="12077" w:h="17723"/>
          <w:pgMar w:top="1956" w:left="0" w:right="0" w:bottom="1990" w:header="0" w:footer="3" w:gutter="0"/>
          <w:cols w:space="720"/>
          <w:noEndnote/>
          <w:rtlGutter w:val="0"/>
          <w:docGrid w:linePitch="360"/>
        </w:sectPr>
      </w:pP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Вибуття майна із фактичного володіння та користування власника у зв'язку з неза</w:t>
        <w:softHyphen/>
        <w:t>конними діями третіх осіб (викраденням) не є видатком (інформація про те, що є видатками для цілей декларування, відо</w:t>
        <w:softHyphen/>
        <w:t xml:space="preserve">бражена у відповіді на </w:t>
      </w:r>
      <w:r>
        <w:rPr>
          <w:i/>
          <w:iCs/>
          <w:spacing w:val="0"/>
          <w:w w:val="100"/>
          <w:position w:val="0"/>
          <w:shd w:val="clear" w:color="auto" w:fill="auto"/>
          <w:lang w:val="uk-UA" w:eastAsia="uk-UA" w:bidi="uk-UA"/>
        </w:rPr>
        <w:t>запитання 177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Крім того, за таких обставин право влас</w:t>
        <w:softHyphen/>
        <w:t>ності суб'єкта декларування на це майно не припиняється, а отже, зміни в май</w:t>
        <w:softHyphen/>
        <w:t>новому стані не настають (детальні</w:t>
        <w:softHyphen/>
        <w:t xml:space="preserve">ше див. відповідь на </w:t>
      </w:r>
      <w:r>
        <w:rPr>
          <w:i/>
          <w:iCs/>
          <w:spacing w:val="0"/>
          <w:w w:val="100"/>
          <w:position w:val="0"/>
          <w:shd w:val="clear" w:color="auto" w:fill="auto"/>
          <w:lang w:val="uk-UA" w:eastAsia="uk-UA" w:bidi="uk-UA"/>
        </w:rPr>
        <w:t>запитання 77 цих Роз'яснень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Однак якщо викрадене майно було за</w:t>
        <w:softHyphen/>
        <w:t>страховане і суб'єкт декларування отри</w:t>
        <w:softHyphen/>
        <w:t>мав разовий дохід у вигляді страхових ви</w:t>
        <w:softHyphen/>
        <w:t>плат на суму, яка перевищує 50 ПМ, - ПСЗ має бути подане.</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В яких випадках виникає обов'язок пода</w:t>
        <w:softHyphen/>
        <w:t xml:space="preserve">ти ПСЗ див. у відповіді на </w:t>
      </w:r>
      <w:r>
        <w:rPr>
          <w:i/>
          <w:iCs/>
          <w:spacing w:val="0"/>
          <w:w w:val="100"/>
          <w:position w:val="0"/>
          <w:shd w:val="clear" w:color="auto" w:fill="auto"/>
          <w:lang w:val="uk-UA" w:eastAsia="uk-UA" w:bidi="uk-UA"/>
        </w:rPr>
        <w:t>запитання 207 цих Роз'яснень</w:t>
      </w:r>
      <w:r>
        <w:rPr>
          <w:spacing w:val="0"/>
          <w:w w:val="100"/>
          <w:position w:val="0"/>
          <w:shd w:val="clear" w:color="auto" w:fill="auto"/>
          <w:lang w:val="uk-UA" w:eastAsia="uk-UA" w:bidi="uk-UA"/>
        </w:rPr>
        <w:t>.</w:t>
      </w:r>
    </w:p>
    <w:p>
      <w:pPr>
        <w:widowControl w:val="0"/>
        <w:spacing w:line="1" w:lineRule="exact"/>
      </w:pPr>
      <w:r>
        <w:drawing>
          <wp:anchor distT="165100" distB="45720" distL="0" distR="1240790" simplePos="0" relativeHeight="125829526" behindDoc="0" locked="0" layoutInCell="1" allowOverlap="1">
            <wp:simplePos x="0" y="0"/>
            <wp:positionH relativeFrom="page">
              <wp:posOffset>692150</wp:posOffset>
            </wp:positionH>
            <wp:positionV relativeFrom="paragraph">
              <wp:posOffset>165100</wp:posOffset>
            </wp:positionV>
            <wp:extent cx="688975" cy="304800"/>
            <wp:wrapTopAndBottom/>
            <wp:docPr id="718" name="Shape 718"/>
            <a:graphic xmlns:a="http://schemas.openxmlformats.org/drawingml/2006/main">
              <a:graphicData uri="http://schemas.openxmlformats.org/drawingml/2006/picture">
                <pic:pic xmlns:pic="http://schemas.openxmlformats.org/drawingml/2006/picture">
                  <pic:nvPicPr>
                    <pic:cNvPr id="719" name="Picture box 719"/>
                    <pic:cNvPicPr/>
                  </pic:nvPicPr>
                  <pic:blipFill>
                    <a:blip r:embed="rId303"/>
                    <a:stretch/>
                  </pic:blipFill>
                  <pic:spPr>
                    <a:xfrm>
                      <a:ext cx="688975" cy="304800"/>
                    </a:xfrm>
                    <a:prstGeom prst="rect"/>
                  </pic:spPr>
                </pic:pic>
              </a:graphicData>
            </a:graphic>
          </wp:anchor>
        </w:drawing>
      </w:r>
      <w:r>
        <mc:AlternateContent>
          <mc:Choice Requires="wps">
            <w:drawing>
              <wp:anchor distT="0" distB="0" distL="0" distR="0" simplePos="0" relativeHeight="503316516" behindDoc="0" locked="0" layoutInCell="1" allowOverlap="1">
                <wp:simplePos x="0" y="0"/>
                <wp:positionH relativeFrom="page">
                  <wp:posOffset>1408430</wp:posOffset>
                </wp:positionH>
                <wp:positionV relativeFrom="paragraph">
                  <wp:posOffset>299085</wp:posOffset>
                </wp:positionV>
                <wp:extent cx="1210310" cy="213360"/>
                <wp:wrapNone/>
                <wp:docPr id="720" name="Shape 720"/>
                <a:graphic xmlns:a="http://schemas.openxmlformats.org/drawingml/2006/main">
                  <a:graphicData uri="http://schemas.microsoft.com/office/word/2010/wordprocessingShape">
                    <wps:wsp>
                      <wps:cNvSpPr txBox="1"/>
                      <wps:spPr>
                        <a:xfrm>
                          <a:ext cx="1210310" cy="21336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A53A5"/>
                                <w:spacing w:val="0"/>
                                <w:w w:val="100"/>
                                <w:position w:val="0"/>
                                <w:sz w:val="26"/>
                                <w:szCs w:val="26"/>
                                <w:shd w:val="clear" w:color="auto" w:fill="auto"/>
                                <w:lang w:val="uk-UA" w:eastAsia="uk-UA" w:bidi="uk-UA"/>
                              </w:rPr>
                              <w:t>Коли виникає</w:t>
                            </w:r>
                          </w:p>
                        </w:txbxContent>
                      </wps:txbx>
                      <wps:bodyPr lIns="0" tIns="0" rIns="0" bIns="0">
                        <a:noAutoFit/>
                      </wps:bodyPr>
                    </wps:wsp>
                  </a:graphicData>
                </a:graphic>
              </wp:anchor>
            </w:drawing>
          </mc:Choice>
          <mc:Fallback>
            <w:pict>
              <v:shape id="_x0000_s1746" type="#_x0000_t202" style="position:absolute;margin-left:110.90000000000001pt;margin-top:23.550000000000001pt;width:95.299999999999997pt;height:16.800000000000001pt;z-index:251657763;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rPr>
                          <w:sz w:val="26"/>
                          <w:szCs w:val="26"/>
                        </w:rPr>
                      </w:pPr>
                      <w:r>
                        <w:rPr>
                          <w:b/>
                          <w:bCs/>
                          <w:color w:val="0A53A5"/>
                          <w:spacing w:val="0"/>
                          <w:w w:val="100"/>
                          <w:position w:val="0"/>
                          <w:sz w:val="26"/>
                          <w:szCs w:val="26"/>
                          <w:shd w:val="clear" w:color="auto" w:fill="auto"/>
                          <w:lang w:val="uk-UA" w:eastAsia="uk-UA" w:bidi="uk-UA"/>
                        </w:rPr>
                        <w:t>Коли виникає</w:t>
                      </w:r>
                    </w:p>
                  </w:txbxContent>
                </v:textbox>
                <w10:wrap anchorx="page"/>
              </v:shape>
            </w:pict>
          </mc:Fallback>
        </mc:AlternateContent>
      </w:r>
    </w:p>
    <w:p>
      <w:pPr>
        <w:pStyle w:val="Style20"/>
        <w:keepNext w:val="0"/>
        <w:keepLines w:val="0"/>
        <w:widowControl w:val="0"/>
        <w:shd w:val="clear" w:color="auto" w:fill="auto"/>
        <w:bidi w:val="0"/>
        <w:spacing w:before="0" w:after="320" w:line="269" w:lineRule="auto"/>
        <w:ind w:left="0" w:right="0" w:firstLine="0"/>
        <w:jc w:val="left"/>
      </w:pPr>
      <w:r>
        <w:rPr>
          <w:spacing w:val="0"/>
          <w:w w:val="100"/>
          <w:position w:val="0"/>
          <w:shd w:val="clear" w:color="auto" w:fill="auto"/>
          <w:lang w:val="uk-UA" w:eastAsia="uk-UA" w:bidi="uk-UA"/>
        </w:rPr>
        <w:t>обов'язок подати ПСЗ у зв'язку з отриманням доходу від реалізації майна, яке відчужується третьою особою на підставі довіреності?</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956" w:left="893" w:right="922" w:bottom="1990" w:header="0" w:footer="3" w:gutter="0"/>
          <w:cols w:space="720"/>
          <w:noEndnote/>
          <w:rtlGutter w:val="0"/>
          <w:docGrid w:linePitch="360"/>
        </w:sectPr>
      </w:pPr>
      <w:r>
        <w:rPr>
          <w:spacing w:val="0"/>
          <w:w w:val="100"/>
          <w:position w:val="0"/>
          <w:shd w:val="clear" w:color="auto" w:fill="auto"/>
          <w:lang w:val="uk-UA" w:eastAsia="uk-UA" w:bidi="uk-UA"/>
        </w:rPr>
        <w:t>Обов'язок подати ПСЗ у суб'єкта декларування (довірителя) виникає з дня отримання повіреним доходу від відповідного правочину, якщо інше не передбачене умовами договору.</w:t>
      </w:r>
    </w:p>
    <w:p>
      <w:pPr>
        <w:pStyle w:val="Style109"/>
        <w:keepNext/>
        <w:keepLines/>
        <w:widowControl w:val="0"/>
        <w:shd w:val="clear" w:color="auto" w:fill="auto"/>
        <w:bidi w:val="0"/>
        <w:spacing w:before="0" w:after="0"/>
        <w:ind w:left="0" w:right="0" w:firstLine="0"/>
        <w:jc w:val="center"/>
        <w:sectPr>
          <w:headerReference w:type="default" r:id="rId305"/>
          <w:footerReference w:type="default" r:id="rId306"/>
          <w:headerReference w:type="even" r:id="rId307"/>
          <w:footerReference w:type="even" r:id="rId308"/>
          <w:headerReference w:type="first" r:id="rId309"/>
          <w:footerReference w:type="first" r:id="rId310"/>
          <w:footnotePr>
            <w:pos w:val="pageBottom"/>
            <w:numFmt w:val="decimal"/>
            <w:numStart w:val="1"/>
            <w:numRestart w:val="continuous"/>
            <w15:footnoteColumns w:val="1"/>
          </w:footnotePr>
          <w:pgSz w:w="12077" w:h="17723"/>
          <w:pgMar w:top="1956" w:left="893" w:right="922" w:bottom="1990" w:header="0" w:footer="3" w:gutter="0"/>
          <w:cols w:space="720"/>
          <w:noEndnote/>
          <w:titlePg/>
          <w:rtlGutter w:val="0"/>
          <w:docGrid w:linePitch="360"/>
        </w:sectPr>
      </w:pPr>
      <w:bookmarkStart w:id="140" w:name="bookmark140"/>
      <w:bookmarkStart w:id="141" w:name="bookmark141"/>
      <w:r>
        <w:rPr>
          <w:color w:val="FBAC41"/>
          <w:spacing w:val="0"/>
          <w:w w:val="100"/>
          <w:position w:val="0"/>
          <w:shd w:val="clear" w:color="auto" w:fill="auto"/>
          <w:lang w:val="uk-UA" w:eastAsia="uk-UA" w:bidi="uk-UA"/>
        </w:rPr>
        <w:t>ХХІІІ. ПОВІДОМЛЕННЯ ПРО ВІДКРИТТЯ</w:t>
        <w:br/>
        <w:t>ВАЛЮТНОГО РАХУНКА (ПВВР)</w:t>
      </w:r>
      <w:bookmarkEnd w:id="140"/>
      <w:bookmarkEnd w:id="141"/>
    </w:p>
    <w:p>
      <w:pPr>
        <w:widowControl w:val="0"/>
        <w:spacing w:before="2" w:after="2"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61" w:left="0" w:right="0" w:bottom="1539" w:header="0" w:footer="3" w:gutter="0"/>
          <w:cols w:space="720"/>
          <w:noEndnote/>
          <w:rtlGutter w:val="0"/>
          <w:docGrid w:linePitch="360"/>
        </w:sectPr>
      </w:pPr>
    </w:p>
    <w:p>
      <w:pPr>
        <w:pStyle w:val="Style94"/>
        <w:keepNext/>
        <w:keepLines/>
        <w:widowControl w:val="0"/>
        <w:shd w:val="clear" w:color="auto" w:fill="auto"/>
        <w:bidi w:val="0"/>
        <w:spacing w:before="0" w:after="320"/>
        <w:ind w:left="0" w:right="0" w:firstLine="1220"/>
        <w:jc w:val="left"/>
      </w:pPr>
      <w:bookmarkStart w:id="142" w:name="bookmark142"/>
      <w:bookmarkStart w:id="143" w:name="bookmark143"/>
      <w:r>
        <w:rPr>
          <w:spacing w:val="0"/>
          <w:w w:val="100"/>
          <w:position w:val="0"/>
          <w:shd w:val="clear" w:color="auto" w:fill="auto"/>
          <w:lang w:val="uk-UA" w:eastAsia="uk-UA" w:bidi="uk-UA"/>
        </w:rPr>
        <w:t>За якою формою та як слід подавати ПВВР?</w:t>
      </w:r>
      <w:bookmarkEnd w:id="142"/>
      <w:bookmarkEnd w:id="143"/>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Таке повідомлення подається в електро</w:t>
        <w:softHyphen/>
        <w:t>нній формі.</w:t>
      </w:r>
    </w:p>
    <w:p>
      <w:pPr>
        <w:pStyle w:val="Style18"/>
        <w:keepNext w:val="0"/>
        <w:keepLines w:val="0"/>
        <w:widowControl w:val="0"/>
        <w:shd w:val="clear" w:color="auto" w:fill="auto"/>
        <w:bidi w:val="0"/>
        <w:spacing w:before="0" w:after="140"/>
        <w:ind w:left="0" w:right="0" w:firstLine="0"/>
        <w:jc w:val="both"/>
      </w:pPr>
      <w:r>
        <w:rPr>
          <w:spacing w:val="0"/>
          <w:w w:val="100"/>
          <w:position w:val="0"/>
          <w:shd w:val="clear" w:color="auto" w:fill="auto"/>
          <w:lang w:val="uk-UA" w:eastAsia="uk-UA" w:bidi="uk-UA"/>
        </w:rPr>
        <w:t>Суб'єкт декларування зобов'язаний по</w:t>
        <w:softHyphen/>
        <w:t>відомити Національне агентство про відкриття валютного рахунка в установі банку-нерезидента у 10-денний строк з дня:</w:t>
      </w:r>
    </w:p>
    <w:p>
      <w:pPr>
        <w:pStyle w:val="Style18"/>
        <w:keepNext w:val="0"/>
        <w:keepLines w:val="0"/>
        <w:widowControl w:val="0"/>
        <w:shd w:val="clear" w:color="auto" w:fill="auto"/>
        <w:bidi w:val="0"/>
        <w:spacing w:before="0" w:after="4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коли суб'єкт декларування або член його сім'ї відкрив валютний рахунок;</w:t>
      </w:r>
    </w:p>
    <w:p>
      <w:pPr>
        <w:pStyle w:val="Style18"/>
        <w:keepNext w:val="0"/>
        <w:keepLines w:val="0"/>
        <w:widowControl w:val="0"/>
        <w:shd w:val="clear" w:color="auto" w:fill="auto"/>
        <w:bidi w:val="0"/>
        <w:spacing w:before="0" w:after="260"/>
        <w:ind w:left="500" w:right="0" w:hanging="34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 xml:space="preserve">коли суб'єкту декларування стало відомо або повинно було стати відомо про відкриття такого рахунка членом його сім'ї </w:t>
      </w:r>
      <w:r>
        <w:rPr>
          <w:color w:val="77787C"/>
          <w:spacing w:val="0"/>
          <w:w w:val="100"/>
          <w:position w:val="0"/>
          <w:shd w:val="clear" w:color="auto" w:fill="auto"/>
          <w:lang w:val="uk-UA" w:eastAsia="uk-UA" w:bidi="uk-UA"/>
        </w:rPr>
        <w:t>(п. 3 Порядку № 451/21)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 декларування особисто заповнює відповідну електронну форму повідом</w:t>
        <w:softHyphen/>
        <w:t>лення про відкриття ним або членом його сім'ї валютного рахунка в установі бан- ку-нерезидента (далі - повідомлення) піс</w:t>
        <w:softHyphen/>
        <w:t>ля автентифікації у персональному елек</w:t>
        <w:softHyphen/>
        <w:t xml:space="preserve">тронному кабінеті Реєстру </w:t>
      </w:r>
      <w:r>
        <w:rPr>
          <w:color w:val="77787C"/>
          <w:spacing w:val="0"/>
          <w:w w:val="100"/>
          <w:position w:val="0"/>
          <w:shd w:val="clear" w:color="auto" w:fill="auto"/>
          <w:lang w:val="uk-UA" w:eastAsia="uk-UA" w:bidi="uk-UA"/>
        </w:rPr>
        <w:t>(п. 4 Порядку № 451/21)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Подання ПВВР до Реєстру підтверджуєть</w:t>
        <w:softHyphen/>
        <w:t>ся листами на електронну пошту суб'єкта декларування та у персональному елек</w:t>
        <w:softHyphen/>
        <w:t>тронному кабінеті суб'єкта декларування.</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ПВВР подається незалежно від того, пере</w:t>
        <w:softHyphen/>
        <w:t>буває суб'єкт декларування в Україні чи за її межами.</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 xml:space="preserve">ПВВР в паперовій формі не подається </w:t>
      </w:r>
      <w:r>
        <w:rPr>
          <w:color w:val="77787C"/>
          <w:spacing w:val="0"/>
          <w:w w:val="100"/>
          <w:position w:val="0"/>
          <w:shd w:val="clear" w:color="auto" w:fill="auto"/>
          <w:lang w:val="uk-UA" w:eastAsia="uk-UA" w:bidi="uk-UA"/>
        </w:rPr>
        <w:t>(п. 7 Порядку № 451/21)</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60" w:line="269" w:lineRule="auto"/>
        <w:ind w:left="0" w:right="0" w:firstLine="1240"/>
        <w:jc w:val="left"/>
      </w:pPr>
      <w:r>
        <w:rPr>
          <w:spacing w:val="0"/>
          <w:w w:val="100"/>
          <w:position w:val="0"/>
          <w:shd w:val="clear" w:color="auto" w:fill="auto"/>
          <w:lang w:val="uk-UA" w:eastAsia="uk-UA" w:bidi="uk-UA"/>
        </w:rPr>
        <w:t>Як зазначати інформацію, якщо в один день відкрито декілька валютних рахунків? О</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Якщо суб'єкт декларування або член його сім'ї відкрив в один день декілька валют</w:t>
        <w:softHyphen/>
        <w:t>них рахунків в одній установі банку-нере- зидента, суб'єкт декларування подає одне ПВВР із зазначенням номерів відповідних валютних рахунків і місцезнаходження установи банку-нерезидента.</w:t>
      </w:r>
    </w:p>
    <w:p>
      <w:pPr>
        <w:pStyle w:val="Style18"/>
        <w:keepNext w:val="0"/>
        <w:keepLines w:val="0"/>
        <w:widowControl w:val="0"/>
        <w:shd w:val="clear" w:color="auto" w:fill="auto"/>
        <w:bidi w:val="0"/>
        <w:spacing w:before="0" w:after="380"/>
        <w:ind w:left="0" w:right="0" w:firstLine="0"/>
        <w:jc w:val="both"/>
      </w:pPr>
      <w:r>
        <w:rPr>
          <w:spacing w:val="0"/>
          <w:w w:val="100"/>
          <w:position w:val="0"/>
          <w:shd w:val="clear" w:color="auto" w:fill="auto"/>
          <w:lang w:val="uk-UA" w:eastAsia="uk-UA" w:bidi="uk-UA"/>
        </w:rPr>
        <w:t>Якщо валютні рахунки відкриті в один день як суб'єктом декларування, так і чле</w:t>
        <w:softHyphen/>
        <w:t>ном його сім'ї, або якщо валютні рахунки відкриті в різних установах банку-нере- зидента, подаються окремі ПВВР стосов</w:t>
        <w:softHyphen/>
        <w:t xml:space="preserve">но кожної особи чи кожної установи бан- ку-нерезидента </w:t>
      </w:r>
      <w:r>
        <w:rPr>
          <w:color w:val="77787C"/>
          <w:spacing w:val="0"/>
          <w:w w:val="100"/>
          <w:position w:val="0"/>
          <w:shd w:val="clear" w:color="auto" w:fill="auto"/>
          <w:lang w:val="uk-UA" w:eastAsia="uk-UA" w:bidi="uk-UA"/>
        </w:rPr>
        <w:t>(п. 5 Порядку № 451/21</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340" w:line="154" w:lineRule="auto"/>
        <w:ind w:left="0" w:right="0" w:firstLine="0"/>
        <w:jc w:val="left"/>
      </w:pPr>
      <w:r>
        <w:rPr>
          <w:color w:val="FBAD33"/>
          <w:spacing w:val="0"/>
          <w:w w:val="100"/>
          <w:position w:val="0"/>
          <w:sz w:val="66"/>
          <w:szCs w:val="66"/>
          <w:shd w:val="clear" w:color="auto" w:fill="auto"/>
          <w:lang w:val="uk-UA" w:eastAsia="uk-UA" w:bidi="uk-UA"/>
        </w:rPr>
        <w:t xml:space="preserve">227 </w:t>
      </w:r>
      <w:r>
        <w:rPr>
          <w:spacing w:val="0"/>
          <w:w w:val="100"/>
          <w:position w:val="0"/>
          <w:shd w:val="clear" w:color="auto" w:fill="auto"/>
          <w:lang w:val="uk-UA" w:eastAsia="uk-UA" w:bidi="uk-UA"/>
        </w:rPr>
        <w:t>Чи відображаються ПВВР в публічній частині Реєстру?</w:t>
      </w:r>
    </w:p>
    <w:p>
      <w:pPr>
        <w:pStyle w:val="Style18"/>
        <w:keepNext w:val="0"/>
        <w:keepLines w:val="0"/>
        <w:widowControl w:val="0"/>
        <w:shd w:val="clear" w:color="auto" w:fill="auto"/>
        <w:bidi w:val="0"/>
        <w:spacing w:before="0" w:after="640" w:line="240" w:lineRule="auto"/>
        <w:ind w:left="0" w:right="0" w:firstLine="0"/>
        <w:jc w:val="left"/>
      </w:pPr>
      <w:r>
        <w:rPr>
          <w:color w:val="0555A4"/>
          <w:spacing w:val="0"/>
          <w:w w:val="100"/>
          <w:position w:val="0"/>
          <w:shd w:val="clear" w:color="auto" w:fill="auto"/>
          <w:lang w:val="uk-UA" w:eastAsia="uk-UA" w:bidi="uk-UA"/>
        </w:rPr>
        <w:t>Ні.</w:t>
      </w:r>
    </w:p>
    <w:p>
      <w:pPr>
        <w:pStyle w:val="Style20"/>
        <w:keepNext w:val="0"/>
        <w:keepLines w:val="0"/>
        <w:widowControl w:val="0"/>
        <w:shd w:val="clear" w:color="auto" w:fill="auto"/>
        <w:bidi w:val="0"/>
        <w:spacing w:before="0" w:after="340" w:line="269" w:lineRule="auto"/>
        <w:ind w:left="0" w:right="0" w:firstLine="1240"/>
        <w:jc w:val="left"/>
      </w:pPr>
      <w:r>
        <w:rPr>
          <w:spacing w:val="0"/>
          <w:w w:val="100"/>
          <w:position w:val="0"/>
          <w:shd w:val="clear" w:color="auto" w:fill="auto"/>
          <w:lang w:val="uk-UA" w:eastAsia="uk-UA" w:bidi="uk-UA"/>
        </w:rPr>
        <w:t>Коли у суб'єкта декларування припиняється обов'язок подавати ПВВР? ©</w:t>
      </w:r>
    </w:p>
    <w:p>
      <w:pPr>
        <w:pStyle w:val="Style18"/>
        <w:keepNext w:val="0"/>
        <w:keepLines w:val="0"/>
        <w:widowControl w:val="0"/>
        <w:shd w:val="clear" w:color="auto" w:fill="auto"/>
        <w:bidi w:val="0"/>
        <w:spacing w:before="0" w:after="260"/>
        <w:ind w:left="0" w:right="0" w:firstLine="0"/>
        <w:jc w:val="both"/>
      </w:pPr>
      <w:r>
        <w:rPr>
          <w:color w:val="0A53A5"/>
          <w:spacing w:val="0"/>
          <w:w w:val="100"/>
          <w:position w:val="0"/>
          <w:shd w:val="clear" w:color="auto" w:fill="auto"/>
          <w:lang w:val="uk-UA" w:eastAsia="uk-UA" w:bidi="uk-UA"/>
        </w:rPr>
        <w:t>Після припинення виконання функцій держави або місцевого самоврядування або перебування на посаді, що зумовлює здійснення діяльності, яка передбачає обов'язок подання декларації.</w:t>
      </w:r>
    </w:p>
    <w:p>
      <w:pPr>
        <w:pStyle w:val="Style18"/>
        <w:keepNext w:val="0"/>
        <w:keepLines w:val="0"/>
        <w:widowControl w:val="0"/>
        <w:shd w:val="clear" w:color="auto" w:fill="auto"/>
        <w:bidi w:val="0"/>
        <w:spacing w:before="0" w:after="340"/>
        <w:ind w:left="0" w:right="0" w:firstLine="0"/>
        <w:jc w:val="both"/>
      </w:pPr>
      <w:r>
        <w:rPr>
          <w:spacing w:val="0"/>
          <w:w w:val="100"/>
          <w:position w:val="0"/>
          <w:shd w:val="clear" w:color="auto" w:fill="auto"/>
          <w:lang w:val="uk-UA" w:eastAsia="uk-UA" w:bidi="uk-UA"/>
        </w:rPr>
        <w:t>Це може бути звільнення суб'єкта декла</w:t>
        <w:softHyphen/>
        <w:t>рування або переведення на іншу поса</w:t>
        <w:softHyphen/>
        <w:t>ду, яка не передбачає виконання функцій держави або місцевого самоврядування.</w:t>
      </w:r>
    </w:p>
    <w:p>
      <w:pPr>
        <w:pStyle w:val="Style20"/>
        <w:keepNext w:val="0"/>
        <w:keepLines w:val="0"/>
        <w:widowControl w:val="0"/>
        <w:shd w:val="clear" w:color="auto" w:fill="auto"/>
        <w:bidi w:val="0"/>
        <w:spacing w:before="0" w:after="320" w:line="271" w:lineRule="auto"/>
        <w:ind w:left="0" w:right="0" w:firstLine="1300"/>
        <w:jc w:val="left"/>
      </w:pPr>
      <w:r>
        <w:rPr>
          <w:spacing w:val="0"/>
          <w:w w:val="100"/>
          <w:position w:val="0"/>
          <w:shd w:val="clear" w:color="auto" w:fill="auto"/>
          <w:lang w:val="uk-UA" w:eastAsia="uk-UA" w:bidi="uk-UA"/>
        </w:rPr>
        <w:t>Чи повідомляти про відкриття брокерського, інвестиційного рахунка? О</w:t>
      </w:r>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Ні.</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Суб'єкт декларування зобов'язаний по</w:t>
        <w:softHyphen/>
        <w:t>відомити Національне агентство про від</w:t>
        <w:softHyphen/>
        <w:t>криття ним або членом його сім'ї валютно</w:t>
        <w:softHyphen/>
        <w:t xml:space="preserve">го рахунка в установі банку-нерезидента </w:t>
      </w:r>
      <w:r>
        <w:rPr>
          <w:color w:val="77787C"/>
          <w:spacing w:val="0"/>
          <w:w w:val="100"/>
          <w:position w:val="0"/>
          <w:shd w:val="clear" w:color="auto" w:fill="auto"/>
          <w:lang w:val="uk-UA" w:eastAsia="uk-UA" w:bidi="uk-UA"/>
        </w:rPr>
        <w:t>(ч. 1 ст. 52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Повідомлення про відкриття інших ра</w:t>
        <w:softHyphen/>
        <w:t>хунків, які обслуговуються юридичними особами, які не є установами банку-нере- зидента, до Національного агентства не подаються.</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Валютний рахунок - будь-який рахунок суб'єкта декларування або члена його сім'ї, відкритий в установі банку-нерези- дента в будь-якій валюті </w:t>
      </w:r>
      <w:r>
        <w:rPr>
          <w:color w:val="77787C"/>
          <w:spacing w:val="0"/>
          <w:w w:val="100"/>
          <w:position w:val="0"/>
          <w:shd w:val="clear" w:color="auto" w:fill="auto"/>
          <w:lang w:val="uk-UA" w:eastAsia="uk-UA" w:bidi="uk-UA"/>
        </w:rPr>
        <w:t>(п. 2 Порядку № 451/21)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Установа банку-нерезидента - юридична особа - нерезидент будь-якої організацій</w:t>
        <w:softHyphen/>
        <w:t>но-правової форми, яка є банком, її відо</w:t>
        <w:softHyphen/>
        <w:t>кремлені підрозділи (філії, відділення), що створені і діють відповідно до законодав</w:t>
        <w:softHyphen/>
        <w:t>ства іноземної держави та з місцезнахо</w:t>
        <w:softHyphen/>
        <w:t xml:space="preserve">дженням за межами України </w:t>
      </w:r>
      <w:r>
        <w:rPr>
          <w:color w:val="77787C"/>
          <w:spacing w:val="0"/>
          <w:w w:val="100"/>
          <w:position w:val="0"/>
          <w:shd w:val="clear" w:color="auto" w:fill="auto"/>
          <w:lang w:val="uk-UA" w:eastAsia="uk-UA" w:bidi="uk-UA"/>
        </w:rPr>
        <w:t>(п. 2 Порядку № 451/21)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Банк - юридична особа, яка на підставі банківської ліцензії має виключне право надавати банківські послуги </w:t>
      </w:r>
      <w:r>
        <w:rPr>
          <w:color w:val="77787C"/>
          <w:spacing w:val="0"/>
          <w:w w:val="100"/>
          <w:position w:val="0"/>
          <w:shd w:val="clear" w:color="auto" w:fill="auto"/>
          <w:lang w:val="uk-UA" w:eastAsia="uk-UA" w:bidi="uk-UA"/>
        </w:rPr>
        <w:t>(ст. 2 Зако</w:t>
        <w:softHyphen/>
        <w:t>ну України «Про банки і банківську діяль</w:t>
        <w:softHyphen/>
        <w:t>ність»)</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Валюта - національна валюта України та іноземна валюта.</w:t>
      </w:r>
    </w:p>
    <w:p>
      <w:pPr>
        <w:pStyle w:val="Style18"/>
        <w:keepNext w:val="0"/>
        <w:keepLines w:val="0"/>
        <w:widowControl w:val="0"/>
        <w:shd w:val="clear" w:color="auto" w:fill="auto"/>
        <w:bidi w:val="0"/>
        <w:spacing w:before="0" w:after="120"/>
        <w:ind w:left="0" w:right="0" w:firstLine="0"/>
        <w:jc w:val="both"/>
      </w:pPr>
      <w:r>
        <w:rPr>
          <w:spacing w:val="0"/>
          <w:w w:val="100"/>
          <w:position w:val="0"/>
          <w:shd w:val="clear" w:color="auto" w:fill="auto"/>
          <w:lang w:val="uk-UA" w:eastAsia="uk-UA" w:bidi="uk-UA"/>
        </w:rPr>
        <w:t>Національна валюта (гривня):</w:t>
      </w:r>
    </w:p>
    <w:p>
      <w:pPr>
        <w:pStyle w:val="Style18"/>
        <w:keepNext w:val="0"/>
        <w:keepLines w:val="0"/>
        <w:widowControl w:val="0"/>
        <w:shd w:val="clear" w:color="auto" w:fill="auto"/>
        <w:tabs>
          <w:tab w:pos="332" w:val="left"/>
        </w:tabs>
        <w:bidi w:val="0"/>
        <w:spacing w:before="0" w:after="60"/>
        <w:ind w:left="0" w:right="0" w:firstLine="0"/>
        <w:jc w:val="both"/>
      </w:pPr>
      <w:r>
        <w:rPr>
          <w:spacing w:val="0"/>
          <w:w w:val="100"/>
          <w:position w:val="0"/>
          <w:shd w:val="clear" w:color="auto" w:fill="auto"/>
          <w:lang w:val="uk-UA" w:eastAsia="uk-UA" w:bidi="uk-UA"/>
        </w:rPr>
        <w:t>а)</w:t>
      </w:r>
      <w:r>
        <w:rPr>
          <w:color w:val="000000"/>
          <w:spacing w:val="0"/>
          <w:w w:val="100"/>
          <w:position w:val="0"/>
          <w:shd w:val="clear" w:color="auto" w:fill="auto"/>
          <w:lang w:val="uk-UA" w:eastAsia="uk-UA" w:bidi="uk-UA"/>
        </w:rPr>
        <w:tab/>
      </w:r>
      <w:r>
        <w:rPr>
          <w:spacing w:val="0"/>
          <w:w w:val="100"/>
          <w:position w:val="0"/>
          <w:shd w:val="clear" w:color="auto" w:fill="auto"/>
          <w:lang w:val="uk-UA" w:eastAsia="uk-UA" w:bidi="uk-UA"/>
        </w:rPr>
        <w:t xml:space="preserve">грошові знаки грошової одиниці України - гривні у вигляді банкнот, монет, у тому числі обігових, пам'ятних та ювілейних монет, і в інших формах, що перебувають </w:t>
      </w:r>
      <w:r>
        <w:rPr>
          <w:spacing w:val="0"/>
          <w:w w:val="100"/>
          <w:position w:val="0"/>
          <w:shd w:val="clear" w:color="auto" w:fill="auto"/>
          <w:lang w:val="uk-UA" w:eastAsia="uk-UA" w:bidi="uk-UA"/>
        </w:rPr>
        <w:t>в обігу та є законним платіжним засобом на території України, а також вилучені або такі, що вилучаються з обігу, але підляга</w:t>
        <w:softHyphen/>
        <w:t>ють обміну на грошові знаки, що перебу</w:t>
        <w:softHyphen/>
        <w:t>вають в обігу;</w:t>
      </w:r>
    </w:p>
    <w:p>
      <w:pPr>
        <w:pStyle w:val="Style18"/>
        <w:keepNext w:val="0"/>
        <w:keepLines w:val="0"/>
        <w:widowControl w:val="0"/>
        <w:shd w:val="clear" w:color="auto" w:fill="auto"/>
        <w:tabs>
          <w:tab w:pos="337" w:val="left"/>
        </w:tabs>
        <w:bidi w:val="0"/>
        <w:spacing w:before="0" w:after="60"/>
        <w:ind w:left="0" w:right="0" w:firstLine="0"/>
        <w:jc w:val="both"/>
      </w:pPr>
      <w:r>
        <w:rPr>
          <w:spacing w:val="0"/>
          <w:w w:val="100"/>
          <w:position w:val="0"/>
          <w:shd w:val="clear" w:color="auto" w:fill="auto"/>
          <w:lang w:val="uk-UA" w:eastAsia="uk-UA" w:bidi="uk-UA"/>
        </w:rPr>
        <w:t>б)</w:t>
        <w:tab/>
        <w:t>кошти на рахунках у банках та інших фі</w:t>
        <w:softHyphen/>
        <w:t>нансових установах, виражені у гривні;</w:t>
      </w:r>
    </w:p>
    <w:p>
      <w:pPr>
        <w:pStyle w:val="Style18"/>
        <w:keepNext w:val="0"/>
        <w:keepLines w:val="0"/>
        <w:widowControl w:val="0"/>
        <w:shd w:val="clear" w:color="auto" w:fill="auto"/>
        <w:tabs>
          <w:tab w:pos="337" w:val="left"/>
        </w:tabs>
        <w:bidi w:val="0"/>
        <w:spacing w:before="0" w:after="60"/>
        <w:ind w:left="0" w:right="0" w:firstLine="0"/>
        <w:jc w:val="both"/>
      </w:pPr>
      <w:r>
        <w:rPr>
          <w:spacing w:val="0"/>
          <w:w w:val="100"/>
          <w:position w:val="0"/>
          <w:shd w:val="clear" w:color="auto" w:fill="auto"/>
          <w:lang w:val="uk-UA" w:eastAsia="uk-UA" w:bidi="uk-UA"/>
        </w:rPr>
        <w:t>в)</w:t>
        <w:tab/>
        <w:t>електронні гроші, номіновані у гривні;</w:t>
      </w:r>
    </w:p>
    <w:p>
      <w:pPr>
        <w:pStyle w:val="Style18"/>
        <w:keepNext w:val="0"/>
        <w:keepLines w:val="0"/>
        <w:widowControl w:val="0"/>
        <w:shd w:val="clear" w:color="auto" w:fill="auto"/>
        <w:tabs>
          <w:tab w:pos="356" w:val="left"/>
        </w:tabs>
        <w:bidi w:val="0"/>
        <w:spacing w:before="0"/>
        <w:ind w:left="0" w:right="0" w:firstLine="0"/>
        <w:jc w:val="both"/>
      </w:pPr>
      <w:r>
        <w:rPr>
          <w:spacing w:val="0"/>
          <w:w w:val="100"/>
          <w:position w:val="0"/>
          <w:shd w:val="clear" w:color="auto" w:fill="auto"/>
          <w:lang w:val="uk-UA" w:eastAsia="uk-UA" w:bidi="uk-UA"/>
        </w:rPr>
        <w:t>г)</w:t>
        <w:tab/>
        <w:t xml:space="preserve">цифрові гроші Національного банку України </w:t>
      </w:r>
      <w:r>
        <w:rPr>
          <w:color w:val="77787C"/>
          <w:spacing w:val="0"/>
          <w:w w:val="100"/>
          <w:position w:val="0"/>
          <w:shd w:val="clear" w:color="auto" w:fill="auto"/>
          <w:lang w:val="uk-UA" w:eastAsia="uk-UA" w:bidi="uk-UA"/>
        </w:rPr>
        <w:t>(п. 6 ст. 1 Закону України «Про ва</w:t>
        <w:softHyphen/>
        <w:t>люту і валютні операції»)</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Іноземна валюта:</w:t>
      </w:r>
    </w:p>
    <w:p>
      <w:pPr>
        <w:pStyle w:val="Style18"/>
        <w:keepNext w:val="0"/>
        <w:keepLines w:val="0"/>
        <w:widowControl w:val="0"/>
        <w:shd w:val="clear" w:color="auto" w:fill="auto"/>
        <w:tabs>
          <w:tab w:pos="346" w:val="left"/>
        </w:tabs>
        <w:bidi w:val="0"/>
        <w:spacing w:before="0" w:after="60"/>
        <w:ind w:left="0" w:right="0" w:firstLine="0"/>
        <w:jc w:val="both"/>
      </w:pPr>
      <w:r>
        <w:rPr>
          <w:spacing w:val="0"/>
          <w:w w:val="100"/>
          <w:position w:val="0"/>
          <w:shd w:val="clear" w:color="auto" w:fill="auto"/>
          <w:lang w:val="uk-UA" w:eastAsia="uk-UA" w:bidi="uk-UA"/>
        </w:rPr>
        <w:t>а)</w:t>
        <w:tab/>
        <w:t>грошові знаки грошових одиниць іно</w:t>
        <w:softHyphen/>
        <w:t>земних держав у вигляді банкнот, казна</w:t>
        <w:softHyphen/>
        <w:t>чейських білетів, монет, що перебувають в обігу та є законним платіжним засобом на території відповідної іноземної держа</w:t>
        <w:softHyphen/>
        <w:t>ви або групи іноземних держав, а також вилучені або такі, що вилучаються з обігу, але підлягають обміну на грошові знаки, що перебувають в обігу;</w:t>
      </w:r>
    </w:p>
    <w:p>
      <w:pPr>
        <w:pStyle w:val="Style18"/>
        <w:keepNext w:val="0"/>
        <w:keepLines w:val="0"/>
        <w:widowControl w:val="0"/>
        <w:shd w:val="clear" w:color="auto" w:fill="auto"/>
        <w:tabs>
          <w:tab w:pos="351" w:val="left"/>
        </w:tabs>
        <w:bidi w:val="0"/>
        <w:spacing w:before="0" w:after="60"/>
        <w:ind w:left="0" w:right="0" w:firstLine="0"/>
        <w:jc w:val="both"/>
      </w:pPr>
      <w:r>
        <w:rPr>
          <w:spacing w:val="0"/>
          <w:w w:val="100"/>
          <w:position w:val="0"/>
          <w:shd w:val="clear" w:color="auto" w:fill="auto"/>
          <w:lang w:val="uk-UA" w:eastAsia="uk-UA" w:bidi="uk-UA"/>
        </w:rPr>
        <w:t>б)</w:t>
        <w:tab/>
        <w:t>кошти на рахунках у банках та інших фінансових установах, виражені у гро</w:t>
        <w:softHyphen/>
        <w:t>шових одиницях іноземних держав і між</w:t>
        <w:softHyphen/>
        <w:t>народних розрахункових (клірингових) одиницях (зокрема у спеціальних правах запозичення), що належать до виплати в іноземній валюті;</w:t>
      </w:r>
    </w:p>
    <w:p>
      <w:pPr>
        <w:pStyle w:val="Style18"/>
        <w:keepNext w:val="0"/>
        <w:keepLines w:val="0"/>
        <w:widowControl w:val="0"/>
        <w:shd w:val="clear" w:color="auto" w:fill="auto"/>
        <w:tabs>
          <w:tab w:pos="356" w:val="left"/>
        </w:tabs>
        <w:bidi w:val="0"/>
        <w:spacing w:before="0" w:after="60"/>
        <w:ind w:left="0" w:right="0" w:firstLine="0"/>
        <w:jc w:val="both"/>
        <w:sectPr>
          <w:footnotePr>
            <w:pos w:val="pageBottom"/>
            <w:numFmt w:val="decimal"/>
            <w:numStart w:val="1"/>
            <w:numRestart w:val="continuous"/>
            <w15:footnoteColumns w:val="1"/>
          </w:footnotePr>
          <w:type w:val="continuous"/>
          <w:pgSz w:w="12077" w:h="17723"/>
          <w:pgMar w:top="1961" w:left="1022" w:right="1027" w:bottom="1539" w:header="0" w:footer="3" w:gutter="0"/>
          <w:cols w:num="2" w:space="434"/>
          <w:noEndnote/>
          <w:rtlGutter w:val="0"/>
          <w:docGrid w:linePitch="360"/>
        </w:sectPr>
      </w:pPr>
      <w:r>
        <w:rPr>
          <w:spacing w:val="0"/>
          <w:w w:val="100"/>
          <w:position w:val="0"/>
          <w:shd w:val="clear" w:color="auto" w:fill="auto"/>
          <w:lang w:val="uk-UA" w:eastAsia="uk-UA" w:bidi="uk-UA"/>
        </w:rPr>
        <w:t>в)</w:t>
        <w:tab/>
        <w:t>електронні гроші, номіновані у грошо</w:t>
        <w:softHyphen/>
        <w:t xml:space="preserve">вих одиницях іноземних держав та (або) банківських металах </w:t>
      </w:r>
      <w:r>
        <w:rPr>
          <w:color w:val="77787C"/>
          <w:spacing w:val="0"/>
          <w:w w:val="100"/>
          <w:position w:val="0"/>
          <w:shd w:val="clear" w:color="auto" w:fill="auto"/>
          <w:lang w:val="uk-UA" w:eastAsia="uk-UA" w:bidi="uk-UA"/>
        </w:rPr>
        <w:t>(п. 5 ст. 1 Закону України «Про валюту і валютні операції»)</w:t>
      </w:r>
      <w:r>
        <w:rPr>
          <w:spacing w:val="0"/>
          <w:w w:val="100"/>
          <w:position w:val="0"/>
          <w:shd w:val="clear" w:color="auto" w:fill="auto"/>
          <w:lang w:val="uk-UA" w:eastAsia="uk-UA" w:bidi="uk-UA"/>
        </w:rPr>
        <w:t>.</w:t>
      </w:r>
    </w:p>
    <w:p>
      <w:pPr>
        <w:pStyle w:val="Style109"/>
        <w:keepNext/>
        <w:keepLines/>
        <w:widowControl w:val="0"/>
        <w:shd w:val="clear" w:color="auto" w:fill="auto"/>
        <w:bidi w:val="0"/>
        <w:spacing w:before="0" w:after="0"/>
        <w:ind w:left="0" w:right="0" w:firstLine="0"/>
        <w:jc w:val="center"/>
        <w:sectPr>
          <w:headerReference w:type="default" r:id="rId311"/>
          <w:footerReference w:type="default" r:id="rId312"/>
          <w:headerReference w:type="even" r:id="rId313"/>
          <w:footerReference w:type="even" r:id="rId314"/>
          <w:footnotePr>
            <w:pos w:val="pageBottom"/>
            <w:numFmt w:val="decimal"/>
            <w:numStart w:val="1"/>
            <w:numRestart w:val="continuous"/>
            <w15:footnoteColumns w:val="1"/>
          </w:footnotePr>
          <w:pgSz w:w="12077" w:h="17723"/>
          <w:pgMar w:top="1961" w:left="1085" w:right="754" w:bottom="2225" w:header="0" w:footer="3" w:gutter="0"/>
          <w:cols w:space="720"/>
          <w:noEndnote/>
          <w:rtlGutter w:val="0"/>
          <w:docGrid w:linePitch="360"/>
        </w:sectPr>
      </w:pPr>
      <w:bookmarkStart w:id="144" w:name="bookmark144"/>
      <w:bookmarkStart w:id="145" w:name="bookmark145"/>
      <w:r>
        <w:rPr>
          <w:color w:val="FBAC41"/>
          <w:spacing w:val="0"/>
          <w:w w:val="100"/>
          <w:position w:val="0"/>
          <w:shd w:val="clear" w:color="auto" w:fill="auto"/>
          <w:lang w:val="uk-UA" w:eastAsia="uk-UA" w:bidi="uk-UA"/>
        </w:rPr>
        <w:t>XXIV. ВІДПОВІДАЛЬНІСТЬ ЗА ПОРУШЕННЯ</w:t>
        <w:br/>
        <w:t>ВИМОГ ФІНАНСОВОГО КОНТРОЛЮ</w:t>
      </w:r>
      <w:bookmarkEnd w:id="144"/>
      <w:bookmarkEnd w:id="145"/>
    </w:p>
    <w:p>
      <w:pPr>
        <w:pStyle w:val="Style20"/>
        <w:keepNext w:val="0"/>
        <w:keepLines w:val="0"/>
        <w:widowControl w:val="0"/>
        <w:shd w:val="clear" w:color="auto" w:fill="auto"/>
        <w:bidi w:val="0"/>
        <w:spacing w:before="0" w:after="320" w:line="269" w:lineRule="auto"/>
        <w:ind w:left="0" w:right="0" w:firstLine="1220"/>
        <w:jc w:val="left"/>
      </w:pPr>
      <w:r>
        <w:rPr>
          <w:spacing w:val="0"/>
          <w:w w:val="100"/>
          <w:position w:val="0"/>
          <w:shd w:val="clear" w:color="auto" w:fill="auto"/>
          <w:lang w:val="uk-UA" w:eastAsia="uk-UA" w:bidi="uk-UA"/>
        </w:rPr>
        <w:t>Яка відповідальність передбачена за неподання або несвоєчасне подання декларації?</w:t>
      </w:r>
    </w:p>
    <w:p>
      <w:pPr>
        <w:pStyle w:val="Style18"/>
        <w:keepNext w:val="0"/>
        <w:keepLines w:val="0"/>
        <w:widowControl w:val="0"/>
        <w:shd w:val="clear" w:color="auto" w:fill="auto"/>
        <w:bidi w:val="0"/>
        <w:spacing w:before="0" w:after="260"/>
        <w:ind w:left="0" w:right="0" w:firstLine="0"/>
        <w:jc w:val="both"/>
      </w:pPr>
      <w:r>
        <w:rPr>
          <w:color w:val="0555A4"/>
          <w:spacing w:val="0"/>
          <w:w w:val="100"/>
          <w:position w:val="0"/>
          <w:shd w:val="clear" w:color="auto" w:fill="auto"/>
          <w:lang w:val="uk-UA" w:eastAsia="uk-UA" w:bidi="uk-UA"/>
        </w:rPr>
        <w:t>Кримінальна відповідальність за ст. 366-3 КК України, адміністративна відповідаль</w:t>
        <w:softHyphen/>
        <w:t>ність за ч. 1 ст. 172-6 КУпАП.</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За умисне неподання суб'єктом деклару</w:t>
        <w:softHyphen/>
        <w:t>вання декларації передбачена криміналь</w:t>
        <w:softHyphen/>
        <w:t>на відповідальність у вигляді штрафу від 2500 до 3000 неоподатковуваних мініму</w:t>
        <w:softHyphen/>
        <w:t>мів доходів громадян або громадських робіт на строк від 150 до 240 годин, або обмеженням волі на строк до 2 років, або позбавленням волі строком на 1 рік, з поз</w:t>
        <w:softHyphen/>
        <w:t xml:space="preserve">бавленням права обіймати певні посади чи займатися певною діяльністю на строк до 3 років </w:t>
      </w:r>
      <w:r>
        <w:rPr>
          <w:color w:val="77787C"/>
          <w:spacing w:val="0"/>
          <w:w w:val="100"/>
          <w:position w:val="0"/>
          <w:shd w:val="clear" w:color="auto" w:fill="auto"/>
          <w:lang w:val="uk-UA" w:eastAsia="uk-UA" w:bidi="uk-UA"/>
        </w:rPr>
        <w:t>(ст. 366-3 КК України)</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За несвоєчасне подання без поважних причин декларації передбачена адміні</w:t>
        <w:softHyphen/>
        <w:t>стративна відповідальність у вигляді на</w:t>
        <w:softHyphen/>
        <w:t>кладення штрафу від 50 до 100 неоподат</w:t>
        <w:softHyphen/>
        <w:t xml:space="preserve">ковуваних мінімумів доходів громадян </w:t>
      </w:r>
      <w:r>
        <w:rPr>
          <w:color w:val="77787C"/>
          <w:spacing w:val="0"/>
          <w:w w:val="100"/>
          <w:position w:val="0"/>
          <w:shd w:val="clear" w:color="auto" w:fill="auto"/>
          <w:lang w:val="uk-UA" w:eastAsia="uk-UA" w:bidi="uk-UA"/>
        </w:rPr>
        <w:t>(ст. 172-6 КУпАП)</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Суб'єктами адміністративної або кримі</w:t>
        <w:softHyphen/>
        <w:t>нальної відповідальності за неподання або несвоєчасне подання декларації є особи, які зазначені у п. 1, п.п. «а» та «в» п. 2 ч. 1 ст. 3 Закону, які відповідно до ч.ч. 1, 2 ст. 45 Закону зобов'язані подавати декла</w:t>
        <w:softHyphen/>
        <w:t xml:space="preserve">рацію </w:t>
      </w:r>
      <w:r>
        <w:rPr>
          <w:color w:val="1D649F"/>
          <w:spacing w:val="0"/>
          <w:w w:val="100"/>
          <w:position w:val="0"/>
          <w:shd w:val="clear" w:color="auto" w:fill="auto"/>
          <w:lang w:val="uk-UA" w:eastAsia="uk-UA" w:bidi="uk-UA"/>
        </w:rPr>
        <w:t>(див. Додаток 19).</w:t>
      </w:r>
    </w:p>
    <w:p>
      <w:pPr>
        <w:pStyle w:val="Style18"/>
        <w:keepNext w:val="0"/>
        <w:keepLines w:val="0"/>
        <w:widowControl w:val="0"/>
        <w:shd w:val="clear" w:color="auto" w:fill="auto"/>
        <w:bidi w:val="0"/>
        <w:spacing w:before="0" w:after="60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Відомості про осіб, яких притягнуто до відповідальності за вчинення корупційних або пов'язаних з корупцією правопору</w:t>
        <w:softHyphen/>
        <w:t>шень, підлягають внесенню до Єдиного державного реєстру осіб, які вчинили ко- рупційні або пов'язані з корупцією право</w:t>
        <w:softHyphen/>
        <w:t>порушення (Реєстру корупціонерів).</w:t>
      </w:r>
    </w:p>
    <w:p>
      <w:pPr>
        <w:pStyle w:val="Style20"/>
        <w:keepNext w:val="0"/>
        <w:keepLines w:val="0"/>
        <w:widowControl w:val="0"/>
        <w:shd w:val="clear" w:color="auto" w:fill="auto"/>
        <w:bidi w:val="0"/>
        <w:spacing w:before="0" w:after="260" w:line="269" w:lineRule="auto"/>
        <w:ind w:left="0" w:right="0" w:firstLine="1220"/>
        <w:jc w:val="left"/>
      </w:pPr>
      <w:r>
        <w:rPr>
          <w:spacing w:val="0"/>
          <w:w w:val="100"/>
          <w:position w:val="0"/>
          <w:shd w:val="clear" w:color="auto" w:fill="auto"/>
          <w:lang w:val="uk-UA" w:eastAsia="uk-UA" w:bidi="uk-UA"/>
        </w:rPr>
        <w:t>Яка відповідальність передбачена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type w:val="continuous"/>
          <w:pgSz w:w="12077" w:h="17723"/>
          <w:pgMar w:top="1961" w:left="1085" w:right="975" w:bottom="2225" w:header="0" w:footer="3" w:gutter="0"/>
          <w:cols w:num="2" w:space="470"/>
          <w:noEndnote/>
          <w:rtlGutter w:val="0"/>
          <w:docGrid w:linePitch="360"/>
        </w:sectPr>
      </w:pPr>
      <w:r>
        <w:rPr>
          <w:spacing w:val="0"/>
          <w:w w:val="100"/>
          <w:position w:val="0"/>
          <w:shd w:val="clear" w:color="auto" w:fill="auto"/>
          <w:lang w:val="uk-UA" w:eastAsia="uk-UA" w:bidi="uk-UA"/>
        </w:rPr>
        <w:t>За неповідомлення або несвоєчасне пові</w:t>
        <w:softHyphen/>
        <w:t>домлення про відкриття валютного рахун-</w:t>
      </w:r>
    </w:p>
    <w:p>
      <w:pPr>
        <w:widowControl w:val="0"/>
        <w:spacing w:line="240" w:lineRule="exact"/>
        <w:rPr>
          <w:sz w:val="19"/>
          <w:szCs w:val="19"/>
        </w:rPr>
      </w:pPr>
    </w:p>
    <w:p>
      <w:pPr>
        <w:widowControl w:val="0"/>
        <w:spacing w:line="240" w:lineRule="exact"/>
        <w:rPr>
          <w:sz w:val="19"/>
          <w:szCs w:val="19"/>
        </w:rPr>
      </w:pPr>
    </w:p>
    <w:p>
      <w:pPr>
        <w:widowControl w:val="0"/>
        <w:spacing w:before="3" w:after="3"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961" w:left="0" w:right="0" w:bottom="2225" w:header="0" w:footer="3" w:gutter="0"/>
          <w:cols w:space="720"/>
          <w:noEndnote/>
          <w:rtlGutter w:val="0"/>
          <w:docGrid w:linePitch="360"/>
        </w:sectPr>
      </w:pPr>
    </w:p>
    <w:p>
      <w:pPr>
        <w:pStyle w:val="Style52"/>
        <w:keepNext w:val="0"/>
        <w:keepLines w:val="0"/>
        <w:widowControl w:val="0"/>
        <w:shd w:val="clear" w:color="auto" w:fill="auto"/>
        <w:bidi w:val="0"/>
        <w:spacing w:before="0" w:after="320" w:line="240" w:lineRule="auto"/>
        <w:ind w:left="0" w:right="0" w:firstLine="0"/>
        <w:jc w:val="left"/>
      </w:pPr>
      <w:r>
        <w:rPr>
          <w:color w:val="1D639D"/>
          <w:spacing w:val="0"/>
          <w:w w:val="100"/>
          <w:position w:val="0"/>
          <w:shd w:val="clear" w:color="auto" w:fill="auto"/>
          <w:lang w:val="uk-UA" w:eastAsia="uk-UA" w:bidi="uk-UA"/>
        </w:rPr>
        <w:t>Додаток 19 (до запитання 230)</w:t>
      </w:r>
    </w:p>
    <w:p>
      <w:pPr>
        <w:pStyle w:val="Style18"/>
        <w:keepNext w:val="0"/>
        <w:keepLines w:val="0"/>
        <w:widowControl w:val="0"/>
        <w:shd w:val="clear" w:color="auto" w:fill="auto"/>
        <w:bidi w:val="0"/>
        <w:spacing w:before="0" w:after="0" w:line="240" w:lineRule="auto"/>
        <w:ind w:left="0" w:right="0" w:firstLine="0"/>
        <w:jc w:val="center"/>
        <w:sectPr>
          <w:footnotePr>
            <w:pos w:val="pageBottom"/>
            <w:numFmt w:val="decimal"/>
            <w:numStart w:val="1"/>
            <w:numRestart w:val="continuous"/>
            <w15:footnoteColumns w:val="1"/>
          </w:footnotePr>
          <w:type w:val="continuous"/>
          <w:pgSz w:w="12077" w:h="17723"/>
          <w:pgMar w:top="1961" w:left="1085" w:right="754" w:bottom="2225" w:header="0" w:footer="3" w:gutter="0"/>
          <w:cols w:space="720"/>
          <w:noEndnote/>
          <w:rtlGutter w:val="0"/>
          <w:docGrid w:linePitch="360"/>
        </w:sectPr>
      </w:pPr>
      <w:r>
        <w:rPr>
          <w:spacing w:val="0"/>
          <w:w w:val="100"/>
          <w:position w:val="0"/>
          <w:shd w:val="clear" w:color="auto" w:fill="auto"/>
          <w:lang w:val="uk-UA" w:eastAsia="uk-UA" w:bidi="uk-UA"/>
        </w:rPr>
        <w:t>Порушення строку подання декларації</w:t>
      </w:r>
    </w:p>
    <w:p>
      <w:pPr>
        <w:widowControl w:val="0"/>
        <w:spacing w:before="67" w:after="67"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2077" w:h="17723"/>
          <w:pgMar w:top="1864" w:left="0" w:right="0" w:bottom="1425" w:header="0" w:footer="3" w:gutter="0"/>
          <w:cols w:space="720"/>
          <w:noEndnote/>
          <w:rtlGutter w:val="0"/>
          <w:docGrid w:linePitch="360"/>
        </w:sectPr>
      </w:pPr>
    </w:p>
    <w:p>
      <w:pPr>
        <w:pStyle w:val="Style18"/>
        <w:keepNext w:val="0"/>
        <w:keepLines w:val="0"/>
        <w:widowControl w:val="0"/>
        <w:shd w:val="clear" w:color="auto" w:fill="auto"/>
        <w:bidi w:val="0"/>
        <w:spacing w:before="0" w:after="80" w:line="286" w:lineRule="auto"/>
        <w:ind w:left="2920" w:right="0" w:firstLine="0"/>
        <w:jc w:val="left"/>
      </w:pPr>
      <w:r>
        <w:rPr>
          <w:color w:val="939498"/>
          <w:spacing w:val="0"/>
          <w:w w:val="100"/>
          <w:position w:val="0"/>
          <w:shd w:val="clear" w:color="auto" w:fill="auto"/>
          <w:lang w:val="uk-UA" w:eastAsia="uk-UA" w:bidi="uk-UA"/>
        </w:rPr>
        <w:t>І</w:t>
      </w:r>
    </w:p>
    <w:p>
      <w:pPr>
        <w:pStyle w:val="Style18"/>
        <w:keepNext w:val="0"/>
        <w:keepLines w:val="0"/>
        <w:widowControl w:val="0"/>
        <w:shd w:val="clear" w:color="auto" w:fill="auto"/>
        <w:bidi w:val="0"/>
        <w:spacing w:before="0" w:after="0" w:line="286" w:lineRule="auto"/>
        <w:ind w:left="2000" w:right="0" w:firstLine="0"/>
        <w:jc w:val="left"/>
      </w:pPr>
      <w:r>
        <w:rPr>
          <w:spacing w:val="0"/>
          <w:w w:val="100"/>
          <w:position w:val="0"/>
          <w:shd w:val="clear" w:color="auto" w:fill="auto"/>
          <w:lang w:val="uk-UA" w:eastAsia="uk-UA" w:bidi="uk-UA"/>
        </w:rPr>
        <w:t>умисне неподання</w:t>
      </w:r>
    </w:p>
    <w:p>
      <w:pPr>
        <w:pStyle w:val="Style18"/>
        <w:keepNext w:val="0"/>
        <w:keepLines w:val="0"/>
        <w:widowControl w:val="0"/>
        <w:shd w:val="clear" w:color="auto" w:fill="auto"/>
        <w:bidi w:val="0"/>
        <w:spacing w:before="0" w:after="60"/>
        <w:ind w:left="1220" w:right="0" w:firstLine="0"/>
        <w:jc w:val="left"/>
      </w:pPr>
      <w:r>
        <w:rPr>
          <w:color w:val="939498"/>
          <w:spacing w:val="0"/>
          <w:w w:val="100"/>
          <w:position w:val="0"/>
          <w:shd w:val="clear" w:color="auto" w:fill="auto"/>
          <w:lang w:val="uk-UA" w:eastAsia="uk-UA" w:bidi="uk-UA"/>
        </w:rPr>
        <w:t>І</w:t>
      </w:r>
    </w:p>
    <w:p>
      <w:pPr>
        <w:pStyle w:val="Style18"/>
        <w:keepNext w:val="0"/>
        <w:keepLines w:val="0"/>
        <w:widowControl w:val="0"/>
        <w:shd w:val="clear" w:color="auto" w:fill="auto"/>
        <w:bidi w:val="0"/>
        <w:spacing w:before="0" w:after="60"/>
        <w:ind w:left="0" w:right="0" w:firstLine="0"/>
        <w:jc w:val="left"/>
      </w:pPr>
      <w:r>
        <w:rPr>
          <w:spacing w:val="0"/>
          <w:w w:val="100"/>
          <w:position w:val="0"/>
          <w:shd w:val="clear" w:color="auto" w:fill="auto"/>
          <w:lang w:val="uk-UA" w:eastAsia="uk-UA" w:bidi="uk-UA"/>
        </w:rPr>
        <w:t>несвоєчасне неподання</w:t>
      </w:r>
    </w:p>
    <w:p>
      <w:pPr>
        <w:pStyle w:val="Style18"/>
        <w:keepNext w:val="0"/>
        <w:keepLines w:val="0"/>
        <w:widowControl w:val="0"/>
        <w:shd w:val="clear" w:color="auto" w:fill="auto"/>
        <w:bidi w:val="0"/>
        <w:spacing w:before="0" w:after="0"/>
        <w:ind w:left="1220" w:right="0" w:firstLine="0"/>
        <w:jc w:val="left"/>
      </w:pPr>
      <w:r>
        <w:rPr>
          <w:color w:val="939498"/>
          <w:spacing w:val="0"/>
          <w:w w:val="100"/>
          <w:position w:val="0"/>
          <w:shd w:val="clear" w:color="auto" w:fill="auto"/>
          <w:lang w:val="uk-UA" w:eastAsia="uk-UA" w:bidi="uk-UA"/>
        </w:rPr>
        <w:t>І</w:t>
      </w:r>
      <w:r>
        <w:br w:type="page"/>
      </w:r>
    </w:p>
    <w:p>
      <w:pPr>
        <w:pStyle w:val="Style18"/>
        <w:keepNext w:val="0"/>
        <w:keepLines w:val="0"/>
        <w:widowControl w:val="0"/>
        <w:shd w:val="clear" w:color="auto" w:fill="auto"/>
        <w:bidi w:val="0"/>
        <w:spacing w:before="0"/>
        <w:ind w:left="440" w:right="0" w:firstLine="0"/>
        <w:jc w:val="both"/>
      </w:pPr>
      <w:r>
        <w:rPr>
          <w:spacing w:val="0"/>
          <w:w w:val="100"/>
          <w:position w:val="0"/>
          <w:shd w:val="clear" w:color="auto" w:fill="auto"/>
          <w:lang w:val="uk-UA" w:eastAsia="uk-UA" w:bidi="uk-UA"/>
        </w:rPr>
        <w:t xml:space="preserve">адміністративна відповідальність (ст. 1726 КУпАП) </w:t>
      </w:r>
      <w:r>
        <w:rPr>
          <w:spacing w:val="0"/>
          <w:w w:val="100"/>
          <w:position w:val="0"/>
          <w:shd w:val="clear" w:color="auto" w:fill="auto"/>
          <w:lang w:val="uk-UA" w:eastAsia="uk-UA" w:bidi="uk-UA"/>
        </w:rPr>
        <w:t>ка в установі банку-нерезидента або про суттєві зміни в майновому стані перед</w:t>
        <w:softHyphen/>
        <w:t xml:space="preserve">бачена адміністративна відповідальність у вигляді накладення штрафу від 100 до 200 неоподатковуваних мінімумів доходів громадян </w:t>
      </w:r>
      <w:r>
        <w:rPr>
          <w:color w:val="77787C"/>
          <w:spacing w:val="0"/>
          <w:w w:val="100"/>
          <w:position w:val="0"/>
          <w:shd w:val="clear" w:color="auto" w:fill="auto"/>
          <w:lang w:val="uk-UA" w:eastAsia="uk-UA" w:bidi="uk-UA"/>
        </w:rPr>
        <w:t>(ст. 172-6 КУпАП)</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60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Відомості про осіб, яких притягнуто до відповідальності за вчинення корупційних або пов'язаних з корупцією правопору</w:t>
        <w:softHyphen/>
        <w:t>шень, підлягають внесенню до Єдиного державного реєстру осіб, які вчинили ко- рупційні або пов'язані з корупцією право</w:t>
        <w:softHyphen/>
        <w:t>порушення (Реєстру корупціонерів).</w:t>
      </w:r>
    </w:p>
    <w:p>
      <w:pPr>
        <w:pStyle w:val="Style20"/>
        <w:keepNext w:val="0"/>
        <w:keepLines w:val="0"/>
        <w:widowControl w:val="0"/>
        <w:shd w:val="clear" w:color="auto" w:fill="auto"/>
        <w:bidi w:val="0"/>
        <w:spacing w:before="0" w:after="240" w:line="269" w:lineRule="auto"/>
        <w:ind w:left="0" w:right="0" w:firstLine="1220"/>
        <w:jc w:val="left"/>
      </w:pPr>
      <w:r>
        <w:rPr>
          <w:spacing w:val="0"/>
          <w:w w:val="100"/>
          <w:position w:val="0"/>
          <w:shd w:val="clear" w:color="auto" w:fill="auto"/>
          <w:lang w:val="uk-UA" w:eastAsia="uk-UA" w:bidi="uk-UA"/>
        </w:rPr>
        <w:t>Яка відповідальність передбачена за подання недостовірних відомостей?</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За подання недостовірних відомостей у декларації особа може притягатися до кримінальної, адміністративної та дисци</w:t>
        <w:softHyphen/>
        <w:t>плінарної відповідальності в установлено</w:t>
        <w:softHyphen/>
        <w:t xml:space="preserve">му законом порядку </w:t>
      </w:r>
      <w:r>
        <w:rPr>
          <w:color w:val="1D649F"/>
          <w:spacing w:val="0"/>
          <w:w w:val="100"/>
          <w:position w:val="0"/>
          <w:shd w:val="clear" w:color="auto" w:fill="auto"/>
          <w:lang w:val="uk-UA" w:eastAsia="uk-UA" w:bidi="uk-UA"/>
        </w:rPr>
        <w:t>(див. Додаток 20).</w:t>
      </w:r>
    </w:p>
    <w:p>
      <w:pPr>
        <w:pStyle w:val="Style18"/>
        <w:keepNext w:val="0"/>
        <w:keepLines w:val="0"/>
        <w:widowControl w:val="0"/>
        <w:numPr>
          <w:ilvl w:val="0"/>
          <w:numId w:val="163"/>
        </w:numPr>
        <w:shd w:val="clear" w:color="auto" w:fill="auto"/>
        <w:tabs>
          <w:tab w:pos="327" w:val="left"/>
        </w:tabs>
        <w:bidi w:val="0"/>
        <w:spacing w:before="0" w:after="140"/>
        <w:ind w:left="0" w:right="0" w:firstLine="0"/>
        <w:jc w:val="left"/>
      </w:pPr>
      <w:r>
        <w:rPr>
          <w:spacing w:val="0"/>
          <w:w w:val="100"/>
          <w:position w:val="0"/>
          <w:shd w:val="clear" w:color="auto" w:fill="auto"/>
          <w:lang w:val="uk-UA" w:eastAsia="uk-UA" w:bidi="uk-UA"/>
        </w:rPr>
        <w:t>Відповідно до ст. 366-2 КК України:</w:t>
      </w:r>
    </w:p>
    <w:p>
      <w:pPr>
        <w:pStyle w:val="Style18"/>
        <w:keepNext w:val="0"/>
        <w:keepLines w:val="0"/>
        <w:widowControl w:val="0"/>
        <w:shd w:val="clear" w:color="auto" w:fill="auto"/>
        <w:bidi w:val="0"/>
        <w:spacing w:before="0"/>
        <w:ind w:left="500" w:right="0" w:hanging="36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умисне внесення суб'єктом деклару</w:t>
        <w:softHyphen/>
        <w:t>вання завідомо недостовірних відо</w:t>
        <w:softHyphen/>
        <w:t>мостей до декларації, якщо такі відо</w:t>
        <w:softHyphen/>
        <w:t>мості відрізняються від достовірних</w:t>
      </w:r>
    </w:p>
    <w:p>
      <w:pPr>
        <w:pStyle w:val="Style52"/>
        <w:keepNext w:val="0"/>
        <w:keepLines w:val="0"/>
        <w:widowControl w:val="0"/>
        <w:shd w:val="clear" w:color="auto" w:fill="auto"/>
        <w:bidi w:val="0"/>
        <w:spacing w:before="0" w:after="100" w:line="240" w:lineRule="auto"/>
        <w:ind w:left="0" w:right="0" w:firstLine="0"/>
        <w:jc w:val="left"/>
        <w:rPr>
          <w:sz w:val="22"/>
          <w:szCs w:val="22"/>
        </w:rPr>
      </w:pPr>
      <w:r>
        <w:rPr>
          <w:color w:val="1D639D"/>
          <w:spacing w:val="0"/>
          <w:w w:val="100"/>
          <w:position w:val="0"/>
          <w:sz w:val="19"/>
          <w:szCs w:val="19"/>
          <w:shd w:val="clear" w:color="auto" w:fill="auto"/>
          <w:lang w:val="uk-UA" w:eastAsia="uk-UA" w:bidi="uk-UA"/>
        </w:rPr>
        <w:t xml:space="preserve">Додаток 20 (до запитання 232) </w:t>
      </w:r>
      <w:r>
        <w:rPr>
          <w:rStyle w:val="CharStyle19"/>
        </w:rPr>
        <w:t>на суму від 500 до 2000 прожиткових мінімумів для працездатних осіб, ка</w:t>
        <w:softHyphen/>
        <w:t>рається штрафом від 3000 до 4000 неоподатковуваних мінімумів доходів громадян або громадськими робота</w:t>
        <w:softHyphen/>
        <w:t>ми на строк від 150 до 240 годин або обмеженням волі на строк до 2 років, з позбавленням права обіймати певні посади чи займатися певною діяль</w:t>
        <w:softHyphen/>
        <w:t>ністю на строк до 3 років;</w:t>
      </w:r>
    </w:p>
    <w:p>
      <w:pPr>
        <w:pStyle w:val="Style18"/>
        <w:keepNext w:val="0"/>
        <w:keepLines w:val="0"/>
        <w:widowControl w:val="0"/>
        <w:shd w:val="clear" w:color="auto" w:fill="auto"/>
        <w:bidi w:val="0"/>
        <w:spacing w:before="0" w:after="220"/>
        <w:ind w:left="480" w:right="0" w:hanging="320"/>
        <w:jc w:val="both"/>
      </w:pPr>
      <w:r>
        <w:rPr>
          <w:color w:val="0A53A5"/>
          <w:spacing w:val="0"/>
          <w:w w:val="100"/>
          <w:position w:val="0"/>
          <w:shd w:val="clear" w:color="auto" w:fill="auto"/>
          <w:lang w:val="uk-UA" w:eastAsia="uk-UA" w:bidi="uk-UA"/>
        </w:rPr>
        <w:t xml:space="preserve">ф </w:t>
      </w:r>
      <w:r>
        <w:rPr>
          <w:spacing w:val="0"/>
          <w:w w:val="100"/>
          <w:position w:val="0"/>
          <w:shd w:val="clear" w:color="auto" w:fill="auto"/>
          <w:lang w:val="uk-UA" w:eastAsia="uk-UA" w:bidi="uk-UA"/>
        </w:rPr>
        <w:t>умисне внесення суб'єктом деклару</w:t>
        <w:softHyphen/>
        <w:t>вання завідомо недостовірних відо</w:t>
        <w:softHyphen/>
        <w:t>мостей до декларації, якщо такі відо</w:t>
        <w:softHyphen/>
        <w:t>мості відрізняються від достовірних на суму понад 2000 прожиткових мі</w:t>
        <w:softHyphen/>
        <w:t>німумів для працездатних осіб, кара</w:t>
        <w:softHyphen/>
        <w:t>ється штрафом від 4000 до 5000 тисяч неоподатковуваних мінімумів доходів громадян або громадськими робота</w:t>
        <w:softHyphen/>
        <w:t>ми на строк від 150 до 240 годин, або обмеженням волі на строк до 2 років, або позбавленням волі на той самий строк, з позбавленням права обійма</w:t>
        <w:softHyphen/>
        <w:t>ти певні посади чи займатися певною діяльністю на строк до 3 років.</w:t>
      </w:r>
    </w:p>
    <w:p>
      <w:pPr>
        <w:pStyle w:val="Style18"/>
        <w:keepNext w:val="0"/>
        <w:keepLines w:val="0"/>
        <w:widowControl w:val="0"/>
        <w:numPr>
          <w:ilvl w:val="0"/>
          <w:numId w:val="163"/>
        </w:numPr>
        <w:shd w:val="clear" w:color="auto" w:fill="auto"/>
        <w:tabs>
          <w:tab w:pos="365" w:val="left"/>
        </w:tabs>
        <w:bidi w:val="0"/>
        <w:spacing w:before="0" w:after="160"/>
        <w:ind w:left="0" w:right="0" w:firstLine="0"/>
        <w:jc w:val="both"/>
      </w:pPr>
      <w:r>
        <mc:AlternateContent>
          <mc:Choice Requires="wps">
            <w:drawing>
              <wp:anchor distT="88900" distB="2616200" distL="1626235" distR="1680845" simplePos="0" relativeHeight="125829527" behindDoc="0" locked="0" layoutInCell="1" allowOverlap="1">
                <wp:simplePos x="0" y="0"/>
                <wp:positionH relativeFrom="page">
                  <wp:posOffset>2692400</wp:posOffset>
                </wp:positionH>
                <wp:positionV relativeFrom="margin">
                  <wp:posOffset>6506845</wp:posOffset>
                </wp:positionV>
                <wp:extent cx="2419985" cy="191770"/>
                <wp:wrapTopAndBottom/>
                <wp:docPr id="747" name="Shape 747"/>
                <a:graphic xmlns:a="http://schemas.openxmlformats.org/drawingml/2006/main">
                  <a:graphicData uri="http://schemas.microsoft.com/office/word/2010/wordprocessingShape">
                    <wps:wsp>
                      <wps:cNvSpPr txBox="1"/>
                      <wps:spPr>
                        <a:xfrm>
                          <a:ext cx="2419985" cy="1917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Завідомо недостовірні відомості</w:t>
                            </w:r>
                          </w:p>
                        </w:txbxContent>
                      </wps:txbx>
                      <wps:bodyPr wrap="none" lIns="0" tIns="0" rIns="0" bIns="0">
                        <a:noAutoFit/>
                      </wps:bodyPr>
                    </wps:wsp>
                  </a:graphicData>
                </a:graphic>
              </wp:anchor>
            </w:drawing>
          </mc:Choice>
          <mc:Fallback>
            <w:pict>
              <v:shape id="_x0000_s1773" type="#_x0000_t202" style="position:absolute;margin-left:212.pt;margin-top:512.35000000000002pt;width:190.55000000000001pt;height:15.1pt;z-index:-125829226;mso-wrap-distance-left:128.05000000000001pt;mso-wrap-distance-top:7.pt;mso-wrap-distance-right:132.34999999999999pt;mso-wrap-distance-bottom:206.pt;mso-position-horizontal-relative:page;mso-position-vertical-relative:margin"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Завідомо недостовірні відомості</w:t>
                      </w:r>
                    </w:p>
                  </w:txbxContent>
                </v:textbox>
                <w10:wrap type="topAndBottom" anchorx="page" anchory="margin"/>
              </v:shape>
            </w:pict>
          </mc:Fallback>
        </mc:AlternateContent>
      </w:r>
      <w:r>
        <mc:AlternateContent>
          <mc:Choice Requires="wps">
            <w:drawing>
              <wp:anchor distT="305435" distB="439420" distL="114300" distR="3994150" simplePos="0" relativeHeight="125829529" behindDoc="0" locked="0" layoutInCell="1" allowOverlap="1">
                <wp:simplePos x="0" y="0"/>
                <wp:positionH relativeFrom="page">
                  <wp:posOffset>1180465</wp:posOffset>
                </wp:positionH>
                <wp:positionV relativeFrom="margin">
                  <wp:posOffset>6723380</wp:posOffset>
                </wp:positionV>
                <wp:extent cx="1618615" cy="2152015"/>
                <wp:wrapTopAndBottom/>
                <wp:docPr id="749" name="Shape 749"/>
                <a:graphic xmlns:a="http://schemas.openxmlformats.org/drawingml/2006/main">
                  <a:graphicData uri="http://schemas.microsoft.com/office/word/2010/wordprocessingShape">
                    <wps:wsp>
                      <wps:cNvSpPr txBox="1"/>
                      <wps:spPr>
                        <a:xfrm>
                          <a:ext cx="1618615" cy="2152015"/>
                        </a:xfrm>
                        <a:prstGeom prst="rect"/>
                        <a:noFill/>
                      </wps:spPr>
                      <wps:txbx>
                        <w:txbxContent>
                          <w:p>
                            <w:pPr>
                              <w:pStyle w:val="Style18"/>
                              <w:keepNext w:val="0"/>
                              <w:keepLines w:val="0"/>
                              <w:widowControl w:val="0"/>
                              <w:shd w:val="clear" w:color="auto" w:fill="auto"/>
                              <w:bidi w:val="0"/>
                              <w:spacing w:before="0" w:after="140" w:line="240" w:lineRule="auto"/>
                              <w:ind w:left="0" w:right="0" w:firstLine="0"/>
                              <w:jc w:val="right"/>
                            </w:pP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line="326" w:lineRule="auto"/>
                              <w:ind w:left="0" w:right="0" w:firstLine="0"/>
                              <w:jc w:val="center"/>
                            </w:pPr>
                            <w:r>
                              <w:rPr>
                                <w:spacing w:val="0"/>
                                <w:w w:val="100"/>
                                <w:position w:val="0"/>
                                <w:shd w:val="clear" w:color="auto" w:fill="auto"/>
                                <w:lang w:val="uk-UA" w:eastAsia="uk-UA" w:bidi="uk-UA"/>
                              </w:rPr>
                              <w:t>відомості в декларації</w:t>
                              <w:br/>
                              <w:t>відрізняються</w:t>
                              <w:br/>
                              <w:t>від достовірних</w:t>
                              <w:br/>
                              <w:t>на суму понад 500 ПМ</w:t>
                              <w:br/>
                            </w:r>
                            <w:r>
                              <w:rPr>
                                <w:color w:val="939498"/>
                                <w:spacing w:val="0"/>
                                <w:w w:val="100"/>
                                <w:position w:val="0"/>
                                <w:shd w:val="clear" w:color="auto" w:fill="auto"/>
                                <w:lang w:val="uk-UA" w:eastAsia="uk-UA" w:bidi="uk-UA"/>
                              </w:rPr>
                              <w:t>1</w:t>
                              <w:br/>
                            </w:r>
                            <w:r>
                              <w:rPr>
                                <w:spacing w:val="0"/>
                                <w:w w:val="100"/>
                                <w:position w:val="0"/>
                                <w:shd w:val="clear" w:color="auto" w:fill="auto"/>
                                <w:lang w:val="uk-UA" w:eastAsia="uk-UA" w:bidi="uk-UA"/>
                              </w:rPr>
                              <w:t>кримінальна</w:t>
                              <w:br/>
                              <w:t>відповідальність</w:t>
                              <w:br/>
                              <w:t>(ст. 366</w:t>
                            </w:r>
                            <w:r>
                              <w:rPr>
                                <w:spacing w:val="0"/>
                                <w:w w:val="100"/>
                                <w:position w:val="0"/>
                                <w:shd w:val="clear" w:color="auto" w:fill="auto"/>
                                <w:vertAlign w:val="superscript"/>
                                <w:lang w:val="uk-UA" w:eastAsia="uk-UA" w:bidi="uk-UA"/>
                              </w:rPr>
                              <w:t>2</w:t>
                            </w:r>
                            <w:r>
                              <w:rPr>
                                <w:spacing w:val="0"/>
                                <w:w w:val="100"/>
                                <w:position w:val="0"/>
                                <w:shd w:val="clear" w:color="auto" w:fill="auto"/>
                                <w:lang w:val="uk-UA" w:eastAsia="uk-UA" w:bidi="uk-UA"/>
                              </w:rPr>
                              <w:t xml:space="preserve"> КК України)</w:t>
                            </w:r>
                          </w:p>
                        </w:txbxContent>
                      </wps:txbx>
                      <wps:bodyPr lIns="0" tIns="0" rIns="0" bIns="0">
                        <a:noAutoFit/>
                      </wps:bodyPr>
                    </wps:wsp>
                  </a:graphicData>
                </a:graphic>
              </wp:anchor>
            </w:drawing>
          </mc:Choice>
          <mc:Fallback>
            <w:pict>
              <v:shape id="_x0000_s1775" type="#_x0000_t202" style="position:absolute;margin-left:92.950000000000003pt;margin-top:529.39999999999998pt;width:127.45pt;height:169.44999999999999pt;z-index:-125829224;mso-wrap-distance-left:9.pt;mso-wrap-distance-top:24.050000000000001pt;mso-wrap-distance-right:314.5pt;mso-wrap-distance-bottom:34.600000000000001pt;mso-position-horizontal-relative:page;mso-position-vertical-relative:margin" filled="f" stroked="f">
                <v:textbox inset="0,0,0,0">
                  <w:txbxContent>
                    <w:p>
                      <w:pPr>
                        <w:pStyle w:val="Style18"/>
                        <w:keepNext w:val="0"/>
                        <w:keepLines w:val="0"/>
                        <w:widowControl w:val="0"/>
                        <w:shd w:val="clear" w:color="auto" w:fill="auto"/>
                        <w:bidi w:val="0"/>
                        <w:spacing w:before="0" w:after="140" w:line="240" w:lineRule="auto"/>
                        <w:ind w:left="0" w:right="0" w:firstLine="0"/>
                        <w:jc w:val="right"/>
                      </w:pP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line="326" w:lineRule="auto"/>
                        <w:ind w:left="0" w:right="0" w:firstLine="0"/>
                        <w:jc w:val="center"/>
                      </w:pPr>
                      <w:r>
                        <w:rPr>
                          <w:spacing w:val="0"/>
                          <w:w w:val="100"/>
                          <w:position w:val="0"/>
                          <w:shd w:val="clear" w:color="auto" w:fill="auto"/>
                          <w:lang w:val="uk-UA" w:eastAsia="uk-UA" w:bidi="uk-UA"/>
                        </w:rPr>
                        <w:t>відомості в декларації</w:t>
                        <w:br/>
                        <w:t>відрізняються</w:t>
                        <w:br/>
                        <w:t>від достовірних</w:t>
                        <w:br/>
                        <w:t>на суму понад 500 ПМ</w:t>
                        <w:br/>
                      </w:r>
                      <w:r>
                        <w:rPr>
                          <w:color w:val="939498"/>
                          <w:spacing w:val="0"/>
                          <w:w w:val="100"/>
                          <w:position w:val="0"/>
                          <w:shd w:val="clear" w:color="auto" w:fill="auto"/>
                          <w:lang w:val="uk-UA" w:eastAsia="uk-UA" w:bidi="uk-UA"/>
                        </w:rPr>
                        <w:t>1</w:t>
                        <w:br/>
                      </w:r>
                      <w:r>
                        <w:rPr>
                          <w:spacing w:val="0"/>
                          <w:w w:val="100"/>
                          <w:position w:val="0"/>
                          <w:shd w:val="clear" w:color="auto" w:fill="auto"/>
                          <w:lang w:val="uk-UA" w:eastAsia="uk-UA" w:bidi="uk-UA"/>
                        </w:rPr>
                        <w:t>кримінальна</w:t>
                        <w:br/>
                        <w:t>відповідальність</w:t>
                        <w:br/>
                        <w:t>(ст. 366</w:t>
                      </w:r>
                      <w:r>
                        <w:rPr>
                          <w:spacing w:val="0"/>
                          <w:w w:val="100"/>
                          <w:position w:val="0"/>
                          <w:shd w:val="clear" w:color="auto" w:fill="auto"/>
                          <w:vertAlign w:val="superscript"/>
                          <w:lang w:val="uk-UA" w:eastAsia="uk-UA" w:bidi="uk-UA"/>
                        </w:rPr>
                        <w:t>2</w:t>
                      </w:r>
                      <w:r>
                        <w:rPr>
                          <w:spacing w:val="0"/>
                          <w:w w:val="100"/>
                          <w:position w:val="0"/>
                          <w:shd w:val="clear" w:color="auto" w:fill="auto"/>
                          <w:lang w:val="uk-UA" w:eastAsia="uk-UA" w:bidi="uk-UA"/>
                        </w:rPr>
                        <w:t xml:space="preserve"> КК України)</w:t>
                      </w:r>
                    </w:p>
                  </w:txbxContent>
                </v:textbox>
                <w10:wrap type="topAndBottom" anchorx="page" anchory="margin"/>
              </v:shape>
            </w:pict>
          </mc:Fallback>
        </mc:AlternateContent>
      </w:r>
      <w:r>
        <mc:AlternateContent>
          <mc:Choice Requires="wps">
            <w:drawing>
              <wp:anchor distT="280670" distB="1445895" distL="1891030" distR="1937385" simplePos="0" relativeHeight="125829531" behindDoc="0" locked="0" layoutInCell="1" allowOverlap="1">
                <wp:simplePos x="0" y="0"/>
                <wp:positionH relativeFrom="page">
                  <wp:posOffset>2957195</wp:posOffset>
                </wp:positionH>
                <wp:positionV relativeFrom="margin">
                  <wp:posOffset>6698615</wp:posOffset>
                </wp:positionV>
                <wp:extent cx="1898650" cy="1170305"/>
                <wp:wrapTopAndBottom/>
                <wp:docPr id="751" name="Shape 751"/>
                <a:graphic xmlns:a="http://schemas.openxmlformats.org/drawingml/2006/main">
                  <a:graphicData uri="http://schemas.microsoft.com/office/word/2010/wordprocessingShape">
                    <wps:wsp>
                      <wps:cNvSpPr txBox="1"/>
                      <wps:spPr>
                        <a:xfrm>
                          <a:ext cx="1898650" cy="1170305"/>
                        </a:xfrm>
                        <a:prstGeom prst="rect"/>
                        <a:noFill/>
                      </wps:spPr>
                      <wps:txbx>
                        <w:txbxContent>
                          <w:p>
                            <w:pPr>
                              <w:pStyle w:val="Style18"/>
                              <w:keepNext w:val="0"/>
                              <w:keepLines w:val="0"/>
                              <w:widowControl w:val="0"/>
                              <w:shd w:val="clear" w:color="auto" w:fill="auto"/>
                              <w:bidi w:val="0"/>
                              <w:spacing w:before="0" w:after="80" w:line="240" w:lineRule="auto"/>
                              <w:ind w:left="0" w:right="0" w:firstLine="0"/>
                              <w:jc w:val="center"/>
                            </w:pPr>
                            <w:r>
                              <w:rPr>
                                <w:color w:val="939498"/>
                                <w:spacing w:val="0"/>
                                <w:w w:val="100"/>
                                <w:position w:val="0"/>
                                <w:shd w:val="clear" w:color="auto" w:fill="auto"/>
                                <w:lang w:val="uk-UA" w:eastAsia="uk-UA" w:bidi="uk-UA"/>
                              </w:rPr>
                              <w:t>1</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відомості в декларації</w:t>
                              <w:br/>
                              <w:t>відрізняються</w:t>
                              <w:br/>
                              <w:t>від достовірних</w:t>
                              <w:br/>
                              <w:t>на суму від 100 до 500 ПМ</w:t>
                            </w:r>
                          </w:p>
                        </w:txbxContent>
                      </wps:txbx>
                      <wps:bodyPr lIns="0" tIns="0" rIns="0" bIns="0">
                        <a:noAutoFit/>
                      </wps:bodyPr>
                    </wps:wsp>
                  </a:graphicData>
                </a:graphic>
              </wp:anchor>
            </w:drawing>
          </mc:Choice>
          <mc:Fallback>
            <w:pict>
              <v:shape id="_x0000_s1777" type="#_x0000_t202" style="position:absolute;margin-left:232.84999999999999pt;margin-top:527.45000000000005pt;width:149.5pt;height:92.150000000000006pt;z-index:-125829222;mso-wrap-distance-left:148.90000000000001pt;mso-wrap-distance-top:22.100000000000001pt;mso-wrap-distance-right:152.55000000000001pt;mso-wrap-distance-bottom:113.84999999999999pt;mso-position-horizontal-relative:page;mso-position-vertical-relative:margin" filled="f" stroked="f">
                <v:textbox inset="0,0,0,0">
                  <w:txbxContent>
                    <w:p>
                      <w:pPr>
                        <w:pStyle w:val="Style18"/>
                        <w:keepNext w:val="0"/>
                        <w:keepLines w:val="0"/>
                        <w:widowControl w:val="0"/>
                        <w:shd w:val="clear" w:color="auto" w:fill="auto"/>
                        <w:bidi w:val="0"/>
                        <w:spacing w:before="0" w:after="80" w:line="240" w:lineRule="auto"/>
                        <w:ind w:left="0" w:right="0" w:firstLine="0"/>
                        <w:jc w:val="center"/>
                      </w:pPr>
                      <w:r>
                        <w:rPr>
                          <w:color w:val="939498"/>
                          <w:spacing w:val="0"/>
                          <w:w w:val="100"/>
                          <w:position w:val="0"/>
                          <w:shd w:val="clear" w:color="auto" w:fill="auto"/>
                          <w:lang w:val="uk-UA" w:eastAsia="uk-UA" w:bidi="uk-UA"/>
                        </w:rPr>
                        <w:t>1</w:t>
                      </w:r>
                    </w:p>
                    <w:p>
                      <w:pPr>
                        <w:pStyle w:val="Style18"/>
                        <w:keepNext w:val="0"/>
                        <w:keepLines w:val="0"/>
                        <w:widowControl w:val="0"/>
                        <w:shd w:val="clear" w:color="auto" w:fill="auto"/>
                        <w:bidi w:val="0"/>
                        <w:spacing w:before="0" w:after="0"/>
                        <w:ind w:left="0" w:right="0" w:firstLine="0"/>
                        <w:jc w:val="center"/>
                      </w:pPr>
                      <w:r>
                        <w:rPr>
                          <w:spacing w:val="0"/>
                          <w:w w:val="100"/>
                          <w:position w:val="0"/>
                          <w:shd w:val="clear" w:color="auto" w:fill="auto"/>
                          <w:lang w:val="uk-UA" w:eastAsia="uk-UA" w:bidi="uk-UA"/>
                        </w:rPr>
                        <w:t>відомості в декларації</w:t>
                        <w:br/>
                        <w:t>відрізняються</w:t>
                        <w:br/>
                        <w:t>від достовірних</w:t>
                        <w:br/>
                        <w:t>на суму від 100 до 500 ПМ</w:t>
                      </w:r>
                    </w:p>
                  </w:txbxContent>
                </v:textbox>
                <w10:wrap type="topAndBottom" anchorx="page" anchory="margin"/>
              </v:shape>
            </w:pict>
          </mc:Fallback>
        </mc:AlternateContent>
      </w:r>
      <w:r>
        <mc:AlternateContent>
          <mc:Choice Requires="wps">
            <w:drawing>
              <wp:anchor distT="1853565" distB="467360" distL="2229485" distR="2281555" simplePos="0" relativeHeight="125829533" behindDoc="0" locked="0" layoutInCell="1" allowOverlap="1">
                <wp:simplePos x="0" y="0"/>
                <wp:positionH relativeFrom="page">
                  <wp:posOffset>3295650</wp:posOffset>
                </wp:positionH>
                <wp:positionV relativeFrom="margin">
                  <wp:posOffset>8271510</wp:posOffset>
                </wp:positionV>
                <wp:extent cx="1216025" cy="575945"/>
                <wp:wrapTopAndBottom/>
                <wp:docPr id="753" name="Shape 753"/>
                <a:graphic xmlns:a="http://schemas.openxmlformats.org/drawingml/2006/main">
                  <a:graphicData uri="http://schemas.microsoft.com/office/word/2010/wordprocessingShape">
                    <wps:wsp>
                      <wps:cNvSpPr txBox="1"/>
                      <wps:spPr>
                        <a:xfrm>
                          <a:ext cx="1216025" cy="575945"/>
                        </a:xfrm>
                        <a:prstGeom prst="rect"/>
                        <a:noFill/>
                      </wps:spPr>
                      <wps:txbx>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адміністративна відповідальність (ст. 1726 КУпАП)</w:t>
                            </w:r>
                          </w:p>
                        </w:txbxContent>
                      </wps:txbx>
                      <wps:bodyPr lIns="0" tIns="0" rIns="0" bIns="0">
                        <a:noAutoFit/>
                      </wps:bodyPr>
                    </wps:wsp>
                  </a:graphicData>
                </a:graphic>
              </wp:anchor>
            </w:drawing>
          </mc:Choice>
          <mc:Fallback>
            <w:pict>
              <v:shape id="_x0000_s1779" type="#_x0000_t202" style="position:absolute;margin-left:259.5pt;margin-top:651.29999999999995pt;width:95.75pt;height:45.350000000000001pt;z-index:-125829220;mso-wrap-distance-left:175.55000000000001pt;mso-wrap-distance-top:145.94999999999999pt;mso-wrap-distance-right:179.65000000000001pt;mso-wrap-distance-bottom:36.799999999999997pt;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spacing w:val="0"/>
                          <w:w w:val="100"/>
                          <w:position w:val="0"/>
                          <w:shd w:val="clear" w:color="auto" w:fill="auto"/>
                          <w:lang w:val="uk-UA" w:eastAsia="uk-UA" w:bidi="uk-UA"/>
                        </w:rPr>
                        <w:t>адміністративна відповідальність (ст. 1726 КУпАП)</w:t>
                      </w:r>
                    </w:p>
                  </w:txbxContent>
                </v:textbox>
                <w10:wrap type="topAndBottom" anchorx="page" anchory="margin"/>
              </v:shape>
            </w:pict>
          </mc:Fallback>
        </mc:AlternateContent>
      </w:r>
      <w:r>
        <mc:AlternateContent>
          <mc:Choice Requires="wps">
            <w:drawing>
              <wp:anchor distT="305435" distB="253365" distL="3643630" distR="114300" simplePos="0" relativeHeight="125829535" behindDoc="0" locked="0" layoutInCell="1" allowOverlap="1">
                <wp:simplePos x="0" y="0"/>
                <wp:positionH relativeFrom="page">
                  <wp:posOffset>4709795</wp:posOffset>
                </wp:positionH>
                <wp:positionV relativeFrom="margin">
                  <wp:posOffset>6723380</wp:posOffset>
                </wp:positionV>
                <wp:extent cx="1969135" cy="2338070"/>
                <wp:wrapTopAndBottom/>
                <wp:docPr id="755" name="Shape 755"/>
                <a:graphic xmlns:a="http://schemas.openxmlformats.org/drawingml/2006/main">
                  <a:graphicData uri="http://schemas.microsoft.com/office/word/2010/wordprocessingShape">
                    <wps:wsp>
                      <wps:cNvSpPr txBox="1"/>
                      <wps:spPr>
                        <a:xfrm>
                          <a:ext cx="1969135" cy="2338070"/>
                        </a:xfrm>
                        <a:prstGeom prst="rect"/>
                        <a:noFill/>
                      </wps:spPr>
                      <wps:txbx>
                        <w:txbxContent>
                          <w:p>
                            <w:pPr>
                              <w:pStyle w:val="Style18"/>
                              <w:keepNext w:val="0"/>
                              <w:keepLines w:val="0"/>
                              <w:widowControl w:val="0"/>
                              <w:shd w:val="clear" w:color="auto" w:fill="auto"/>
                              <w:bidi w:val="0"/>
                              <w:spacing w:before="0" w:after="140" w:line="240" w:lineRule="auto"/>
                              <w:ind w:left="0" w:right="0" w:firstLine="480"/>
                              <w:jc w:val="left"/>
                            </w:pP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line="322" w:lineRule="auto"/>
                              <w:ind w:left="0" w:right="0" w:firstLine="0"/>
                              <w:jc w:val="center"/>
                            </w:pPr>
                            <w:r>
                              <w:rPr>
                                <w:spacing w:val="0"/>
                                <w:w w:val="100"/>
                                <w:position w:val="0"/>
                                <w:shd w:val="clear" w:color="auto" w:fill="auto"/>
                                <w:lang w:val="uk-UA" w:eastAsia="uk-UA" w:bidi="uk-UA"/>
                              </w:rPr>
                              <w:t>відомості в декларації</w:t>
                              <w:br/>
                              <w:t>відрізняються</w:t>
                              <w:br/>
                              <w:t>від достовірних</w:t>
                              <w:br/>
                              <w:t>на суму до 100 ПМ</w:t>
                              <w:br/>
                            </w:r>
                            <w:r>
                              <w:rPr>
                                <w:color w:val="939498"/>
                                <w:spacing w:val="0"/>
                                <w:w w:val="100"/>
                                <w:position w:val="0"/>
                                <w:shd w:val="clear" w:color="auto" w:fill="auto"/>
                                <w:lang w:val="uk-UA" w:eastAsia="uk-UA" w:bidi="uk-UA"/>
                              </w:rPr>
                              <w:t>І</w:t>
                              <w:br/>
                            </w:r>
                            <w:r>
                              <w:rPr>
                                <w:spacing w:val="0"/>
                                <w:w w:val="100"/>
                                <w:position w:val="0"/>
                                <w:shd w:val="clear" w:color="auto" w:fill="auto"/>
                                <w:lang w:val="uk-UA" w:eastAsia="uk-UA" w:bidi="uk-UA"/>
                              </w:rPr>
                              <w:t>дисциплінарна</w:t>
                              <w:br/>
                              <w:t>відповідальність</w:t>
                              <w:br/>
                              <w:t>(закони, які регламентують</w:t>
                              <w:br/>
                              <w:t>діяльність)</w:t>
                            </w:r>
                          </w:p>
                        </w:txbxContent>
                      </wps:txbx>
                      <wps:bodyPr lIns="0" tIns="0" rIns="0" bIns="0">
                        <a:noAutoFit/>
                      </wps:bodyPr>
                    </wps:wsp>
                  </a:graphicData>
                </a:graphic>
              </wp:anchor>
            </w:drawing>
          </mc:Choice>
          <mc:Fallback>
            <w:pict>
              <v:shape id="_x0000_s1781" type="#_x0000_t202" style="position:absolute;margin-left:370.85000000000002pt;margin-top:529.39999999999998pt;width:155.05000000000001pt;height:184.09999999999999pt;z-index:-125829218;mso-wrap-distance-left:286.89999999999998pt;mso-wrap-distance-top:24.050000000000001pt;mso-wrap-distance-right:9.pt;mso-wrap-distance-bottom:19.949999999999999pt;mso-position-horizontal-relative:page;mso-position-vertical-relative:margin" filled="f" stroked="f">
                <v:textbox inset="0,0,0,0">
                  <w:txbxContent>
                    <w:p>
                      <w:pPr>
                        <w:pStyle w:val="Style18"/>
                        <w:keepNext w:val="0"/>
                        <w:keepLines w:val="0"/>
                        <w:widowControl w:val="0"/>
                        <w:shd w:val="clear" w:color="auto" w:fill="auto"/>
                        <w:bidi w:val="0"/>
                        <w:spacing w:before="0" w:after="140" w:line="240" w:lineRule="auto"/>
                        <w:ind w:left="0" w:right="0" w:firstLine="480"/>
                        <w:jc w:val="left"/>
                      </w:pPr>
                      <w:r>
                        <w:rPr>
                          <w:color w:val="939498"/>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0" w:line="322" w:lineRule="auto"/>
                        <w:ind w:left="0" w:right="0" w:firstLine="0"/>
                        <w:jc w:val="center"/>
                      </w:pPr>
                      <w:r>
                        <w:rPr>
                          <w:spacing w:val="0"/>
                          <w:w w:val="100"/>
                          <w:position w:val="0"/>
                          <w:shd w:val="clear" w:color="auto" w:fill="auto"/>
                          <w:lang w:val="uk-UA" w:eastAsia="uk-UA" w:bidi="uk-UA"/>
                        </w:rPr>
                        <w:t>відомості в декларації</w:t>
                        <w:br/>
                        <w:t>відрізняються</w:t>
                        <w:br/>
                        <w:t>від достовірних</w:t>
                        <w:br/>
                        <w:t>на суму до 100 ПМ</w:t>
                        <w:br/>
                      </w:r>
                      <w:r>
                        <w:rPr>
                          <w:color w:val="939498"/>
                          <w:spacing w:val="0"/>
                          <w:w w:val="100"/>
                          <w:position w:val="0"/>
                          <w:shd w:val="clear" w:color="auto" w:fill="auto"/>
                          <w:lang w:val="uk-UA" w:eastAsia="uk-UA" w:bidi="uk-UA"/>
                        </w:rPr>
                        <w:t>І</w:t>
                        <w:br/>
                      </w:r>
                      <w:r>
                        <w:rPr>
                          <w:spacing w:val="0"/>
                          <w:w w:val="100"/>
                          <w:position w:val="0"/>
                          <w:shd w:val="clear" w:color="auto" w:fill="auto"/>
                          <w:lang w:val="uk-UA" w:eastAsia="uk-UA" w:bidi="uk-UA"/>
                        </w:rPr>
                        <w:t>дисциплінарна</w:t>
                        <w:br/>
                        <w:t>відповідальність</w:t>
                        <w:br/>
                        <w:t>(закони, які регламентують</w:t>
                        <w:br/>
                        <w:t>діяльність)</w:t>
                      </w:r>
                    </w:p>
                  </w:txbxContent>
                </v:textbox>
                <w10:wrap type="topAndBottom" anchorx="page" anchory="margin"/>
              </v:shape>
            </w:pict>
          </mc:Fallback>
        </mc:AlternateContent>
      </w:r>
      <w:r>
        <w:rPr>
          <w:spacing w:val="0"/>
          <w:w w:val="100"/>
          <w:position w:val="0"/>
          <w:shd w:val="clear" w:color="auto" w:fill="auto"/>
          <w:lang w:val="uk-UA" w:eastAsia="uk-UA" w:bidi="uk-UA"/>
        </w:rPr>
        <w:t>Відповідно до ч. 4 ст. 172-6 КУпАП подання завідомо недостовірних відомостей у декларації тягне за собою накладення штрафу від 1000 до 2500 неоподатковуваних мінімумів доходів громадян.</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Відповідальність за цією статтею за по</w:t>
        <w:softHyphen/>
        <w:t>дання завідомо недостовірних відомо</w:t>
        <w:softHyphen/>
        <w:t>стей у декларації стосовно майна або іншого об'єкта декларування, що має вар</w:t>
        <w:softHyphen/>
        <w:t>тість, настає у випадку, якщо такі відомо</w:t>
        <w:softHyphen/>
        <w:t>сті відрізняються від достовірних на суму від 100 до 500 прожиткових мінімумів для працездатних осіб.</w:t>
      </w:r>
    </w:p>
    <w:p>
      <w:pPr>
        <w:pStyle w:val="Style18"/>
        <w:keepNext w:val="0"/>
        <w:keepLines w:val="0"/>
        <w:widowControl w:val="0"/>
        <w:numPr>
          <w:ilvl w:val="0"/>
          <w:numId w:val="163"/>
        </w:numPr>
        <w:shd w:val="clear" w:color="auto" w:fill="auto"/>
        <w:tabs>
          <w:tab w:pos="332" w:val="left"/>
        </w:tabs>
        <w:bidi w:val="0"/>
        <w:spacing w:before="0" w:after="260"/>
        <w:ind w:left="0" w:right="0" w:firstLine="0"/>
        <w:jc w:val="both"/>
      </w:pPr>
      <w:r>
        <w:rPr>
          <w:spacing w:val="0"/>
          <w:w w:val="100"/>
          <w:position w:val="0"/>
          <w:shd w:val="clear" w:color="auto" w:fill="auto"/>
          <w:lang w:val="uk-UA" w:eastAsia="uk-UA" w:bidi="uk-UA"/>
        </w:rPr>
        <w:t>У разі зазначення у декларації недо</w:t>
        <w:softHyphen/>
        <w:t>стовірних відомостей, які відрізняються від достовірних на суму до 100 прожитко</w:t>
        <w:softHyphen/>
        <w:t>вих мінімумів для працездатних осіб до суб'єкта можуть бути застосовані заходи дисциплінарного впливу.</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Особа, яка вчинила корупційне правопо</w:t>
        <w:softHyphen/>
        <w:t>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w:t>
        <w:softHyphen/>
        <w:t>мати певні посади або займатися певною діяльністю, пов'язаними з виконанням функцій держави або місцевого самовря</w:t>
        <w:softHyphen/>
        <w:t>дування, або такою, що прирівнюється до цієї діяльності, підлягає притягненню до дисциплінарної відповідальності у вста</w:t>
        <w:softHyphen/>
        <w:t xml:space="preserve">новленому законом порядку </w:t>
      </w:r>
      <w:r>
        <w:rPr>
          <w:color w:val="77787C"/>
          <w:spacing w:val="0"/>
          <w:w w:val="100"/>
          <w:position w:val="0"/>
          <w:shd w:val="clear" w:color="auto" w:fill="auto"/>
          <w:lang w:val="uk-UA" w:eastAsia="uk-UA" w:bidi="uk-UA"/>
        </w:rPr>
        <w:t>(ч. 2 ст. 65-1 Закону)</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after="260"/>
        <w:ind w:left="0" w:right="0" w:firstLine="0"/>
        <w:jc w:val="both"/>
      </w:pPr>
      <w:r>
        <w:rPr>
          <w:spacing w:val="0"/>
          <w:w w:val="100"/>
          <w:position w:val="0"/>
          <w:shd w:val="clear" w:color="auto" w:fill="auto"/>
          <w:lang w:val="uk-UA" w:eastAsia="uk-UA" w:bidi="uk-UA"/>
        </w:rPr>
        <w:t>Суб'єктами адміністративної та кримі</w:t>
        <w:softHyphen/>
        <w:t>нальної відповідальності за подання не</w:t>
        <w:softHyphen/>
        <w:t>достовірних відомостей є особи, які відпо</w:t>
        <w:softHyphen/>
        <w:t>відно до ч. ч. 1, 2 ст. 45 Закону зобов'язані подавати декларацію.</w:t>
      </w:r>
    </w:p>
    <w:p>
      <w:pPr>
        <w:pStyle w:val="Style18"/>
        <w:keepNext w:val="0"/>
        <w:keepLines w:val="0"/>
        <w:widowControl w:val="0"/>
        <w:shd w:val="clear" w:color="auto" w:fill="auto"/>
        <w:bidi w:val="0"/>
        <w:spacing w:before="0" w:after="600"/>
        <w:ind w:left="0" w:right="0" w:firstLine="0"/>
        <w:jc w:val="both"/>
      </w:pPr>
      <w:r>
        <w:rPr>
          <w:color w:val="FBAC32"/>
          <w:spacing w:val="0"/>
          <w:w w:val="100"/>
          <w:position w:val="0"/>
          <w:shd w:val="clear" w:color="auto" w:fill="auto"/>
          <w:lang w:val="uk-UA" w:eastAsia="uk-UA" w:bidi="uk-UA"/>
        </w:rPr>
        <w:t xml:space="preserve">О </w:t>
      </w:r>
      <w:r>
        <w:rPr>
          <w:spacing w:val="0"/>
          <w:w w:val="100"/>
          <w:position w:val="0"/>
          <w:shd w:val="clear" w:color="auto" w:fill="auto"/>
          <w:lang w:val="uk-UA" w:eastAsia="uk-UA" w:bidi="uk-UA"/>
        </w:rPr>
        <w:t>Відомості про осіб, яких притягнуто до відповідальності за вчинення корупційних або пов'язаних з корупцією правопору</w:t>
        <w:softHyphen/>
        <w:t>шень, підлягають внесенню до Єдиного державного реєстру осіб, які вчинили ко- рупційні або пов'язані з корупцією право</w:t>
        <w:softHyphen/>
        <w:t xml:space="preserve">порушення </w:t>
      </w:r>
      <w:r>
        <w:rPr>
          <w:color w:val="939498"/>
          <w:spacing w:val="0"/>
          <w:w w:val="100"/>
          <w:position w:val="0"/>
          <w:shd w:val="clear" w:color="auto" w:fill="auto"/>
          <w:lang w:val="uk-UA" w:eastAsia="uk-UA" w:bidi="uk-UA"/>
        </w:rPr>
        <w:t>(Реєстру корупціонерів).</w:t>
      </w:r>
    </w:p>
    <w:p>
      <w:pPr>
        <w:pStyle w:val="Style20"/>
        <w:keepNext w:val="0"/>
        <w:keepLines w:val="0"/>
        <w:widowControl w:val="0"/>
        <w:shd w:val="clear" w:color="auto" w:fill="auto"/>
        <w:bidi w:val="0"/>
        <w:spacing w:before="0" w:after="260" w:line="271" w:lineRule="auto"/>
        <w:ind w:left="0" w:right="0" w:firstLine="1300"/>
        <w:jc w:val="left"/>
      </w:pPr>
      <w:r>
        <w:rPr>
          <w:spacing w:val="0"/>
          <w:w w:val="100"/>
          <w:position w:val="0"/>
          <w:shd w:val="clear" w:color="auto" w:fill="auto"/>
          <w:lang w:val="uk-UA" w:eastAsia="uk-UA" w:bidi="uk-UA"/>
        </w:rPr>
        <w:t>Чи повідомляють керівника органу, в якому працює суб'єкт декларування,</w:t>
      </w:r>
    </w:p>
    <w:p>
      <w:pPr>
        <w:pStyle w:val="Style94"/>
        <w:keepNext/>
        <w:keepLines/>
        <w:widowControl w:val="0"/>
        <w:shd w:val="clear" w:color="auto" w:fill="auto"/>
        <w:bidi w:val="0"/>
        <w:spacing w:before="0" w:after="240"/>
        <w:ind w:left="0" w:right="0" w:firstLine="0"/>
        <w:jc w:val="left"/>
      </w:pPr>
      <w:bookmarkStart w:id="146" w:name="bookmark146"/>
      <w:bookmarkStart w:id="147" w:name="bookmark147"/>
      <w:r>
        <w:rPr>
          <w:spacing w:val="0"/>
          <w:w w:val="100"/>
          <w:position w:val="0"/>
          <w:shd w:val="clear" w:color="auto" w:fill="auto"/>
          <w:lang w:val="uk-UA" w:eastAsia="uk-UA" w:bidi="uk-UA"/>
        </w:rPr>
        <w:t>про декларування ним недостовірних відомостей?</w:t>
      </w:r>
      <w:bookmarkEnd w:id="146"/>
      <w:bookmarkEnd w:id="147"/>
    </w:p>
    <w:p>
      <w:pPr>
        <w:pStyle w:val="Style18"/>
        <w:keepNext w:val="0"/>
        <w:keepLines w:val="0"/>
        <w:widowControl w:val="0"/>
        <w:pBdr>
          <w:top w:val="single" w:sz="4" w:space="0" w:color="auto"/>
        </w:pBdr>
        <w:shd w:val="clear" w:color="auto" w:fill="auto"/>
        <w:bidi w:val="0"/>
        <w:spacing w:before="0"/>
        <w:ind w:left="0" w:right="0" w:firstLine="0"/>
        <w:jc w:val="left"/>
      </w:pPr>
      <w:r>
        <w:rPr>
          <w:color w:val="0555A4"/>
          <w:spacing w:val="0"/>
          <w:w w:val="100"/>
          <w:position w:val="0"/>
          <w:shd w:val="clear" w:color="auto" w:fill="auto"/>
          <w:lang w:val="uk-UA" w:eastAsia="uk-UA" w:bidi="uk-UA"/>
        </w:rPr>
        <w:t>Так.</w:t>
      </w:r>
    </w:p>
    <w:p>
      <w:pPr>
        <w:pStyle w:val="Style18"/>
        <w:keepNext w:val="0"/>
        <w:keepLines w:val="0"/>
        <w:widowControl w:val="0"/>
        <w:shd w:val="clear" w:color="auto" w:fill="auto"/>
        <w:bidi w:val="0"/>
        <w:spacing w:before="0" w:after="600"/>
        <w:ind w:left="0" w:right="0" w:firstLine="0"/>
        <w:jc w:val="both"/>
      </w:pPr>
      <w:r>
        <w:rPr>
          <w:spacing w:val="0"/>
          <w:w w:val="100"/>
          <w:position w:val="0"/>
          <w:shd w:val="clear" w:color="auto" w:fill="auto"/>
          <w:lang w:val="uk-UA" w:eastAsia="uk-UA" w:bidi="uk-UA"/>
        </w:rPr>
        <w:t>У разі встановлення за результатами пов</w:t>
        <w:softHyphen/>
        <w:t>ної перевірки декларації відображення у декларації недостовірних відомостей На</w:t>
        <w:softHyphen/>
        <w:t>ціональне агентство письмово повідом</w:t>
        <w:softHyphen/>
        <w:t>ляє про це керівника відповідного дер</w:t>
        <w:softHyphen/>
        <w:t>жавного органу, органу влади Автономної Республіки Крим, органу місцевого само</w:t>
        <w:softHyphen/>
        <w:t>врядування, їх апарату, юридичної особи публічного права, у якому працює відпо</w:t>
        <w:softHyphen/>
        <w:t xml:space="preserve">відний суб'єкт декларування </w:t>
      </w:r>
      <w:r>
        <w:rPr>
          <w:color w:val="77787C"/>
          <w:spacing w:val="0"/>
          <w:w w:val="100"/>
          <w:position w:val="0"/>
          <w:shd w:val="clear" w:color="auto" w:fill="auto"/>
          <w:lang w:val="uk-UA" w:eastAsia="uk-UA" w:bidi="uk-UA"/>
        </w:rPr>
        <w:t>(ч. 2 ст. 51-3 Закону)</w:t>
      </w:r>
      <w:r>
        <w:rPr>
          <w:spacing w:val="0"/>
          <w:w w:val="100"/>
          <w:position w:val="0"/>
          <w:shd w:val="clear" w:color="auto" w:fill="auto"/>
          <w:lang w:val="uk-UA" w:eastAsia="uk-UA" w:bidi="uk-UA"/>
        </w:rPr>
        <w:t>.</w:t>
      </w:r>
    </w:p>
    <w:p>
      <w:pPr>
        <w:pStyle w:val="Style20"/>
        <w:keepNext w:val="0"/>
        <w:keepLines w:val="0"/>
        <w:widowControl w:val="0"/>
        <w:shd w:val="clear" w:color="auto" w:fill="auto"/>
        <w:bidi w:val="0"/>
        <w:spacing w:before="0" w:after="240" w:line="271" w:lineRule="auto"/>
        <w:ind w:left="0" w:right="0" w:firstLine="0"/>
        <w:jc w:val="left"/>
      </w:pPr>
      <w:r>
        <w:rPr>
          <w:color w:val="FBAC32"/>
          <w:spacing w:val="0"/>
          <w:w w:val="100"/>
          <w:position w:val="0"/>
          <w:shd w:val="clear" w:color="auto" w:fill="auto"/>
          <w:lang w:val="uk-UA" w:eastAsia="uk-UA" w:bidi="uk-UA"/>
        </w:rPr>
        <w:t xml:space="preserve">£04 </w:t>
      </w:r>
      <w:r>
        <w:rPr>
          <w:spacing w:val="0"/>
          <w:w w:val="100"/>
          <w:position w:val="0"/>
          <w:shd w:val="clear" w:color="auto" w:fill="auto"/>
          <w:lang w:val="uk-UA" w:eastAsia="uk-UA" w:bidi="uk-UA"/>
        </w:rPr>
        <w:t>Який порядок перевірки факту подання та своєчасності подання декларації?</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 xml:space="preserve">Державніоргани,органивлади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декларацій та повідомляти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визначаються Національним агентством </w:t>
      </w:r>
      <w:r>
        <w:rPr>
          <w:color w:val="77787C"/>
          <w:spacing w:val="0"/>
          <w:w w:val="100"/>
          <w:position w:val="0"/>
          <w:shd w:val="clear" w:color="auto" w:fill="auto"/>
          <w:lang w:val="uk-UA" w:eastAsia="uk-UA" w:bidi="uk-UA"/>
        </w:rPr>
        <w:t>(ст. 51-2 Закону, наказ Національного агентства від 20.08.2021 № 539/21)</w:t>
      </w:r>
      <w:r>
        <w:rPr>
          <w:spacing w:val="0"/>
          <w:w w:val="100"/>
          <w:position w:val="0"/>
          <w:shd w:val="clear" w:color="auto" w:fill="auto"/>
          <w:lang w:val="uk-UA" w:eastAsia="uk-UA" w:bidi="uk-UA"/>
        </w:rPr>
        <w:t>.</w:t>
      </w:r>
    </w:p>
    <w:p>
      <w:pPr>
        <w:pStyle w:val="Style18"/>
        <w:keepNext w:val="0"/>
        <w:keepLines w:val="0"/>
        <w:widowControl w:val="0"/>
        <w:shd w:val="clear" w:color="auto" w:fill="auto"/>
        <w:bidi w:val="0"/>
        <w:spacing w:before="0"/>
        <w:ind w:left="0" w:right="0" w:firstLine="0"/>
        <w:jc w:val="both"/>
        <w:sectPr>
          <w:footnotePr>
            <w:pos w:val="pageBottom"/>
            <w:numFmt w:val="decimal"/>
            <w:numStart w:val="1"/>
            <w:numRestart w:val="continuous"/>
            <w15:footnoteColumns w:val="1"/>
          </w:footnotePr>
          <w:type w:val="continuous"/>
          <w:pgSz w:w="12077" w:h="17723"/>
          <w:pgMar w:top="1864" w:left="1118" w:right="932" w:bottom="1425" w:header="0" w:footer="3" w:gutter="0"/>
          <w:cols w:num="2" w:space="457"/>
          <w:noEndnote/>
          <w:rtlGutter w:val="0"/>
          <w:docGrid w:linePitch="360"/>
        </w:sectPr>
      </w:pPr>
      <w:r>
        <w:rPr>
          <w:spacing w:val="0"/>
          <w:w w:val="100"/>
          <w:position w:val="0"/>
          <w:shd w:val="clear" w:color="auto" w:fill="auto"/>
          <w:lang w:val="uk-UA" w:eastAsia="uk-UA" w:bidi="uk-UA"/>
        </w:rPr>
        <w:t>Якщо за результатами контролю встановлено, що суб'єкт декларування не подав декларації, Національне агентство письмово повідомляє такого суб'єкта про факт неподання декларації, і суб'єкт декларування повинен протягом 10 календарних днів з дня отримання такого повідомлення подати декларацію в порядку, визначеному Законом.</w:t>
      </w:r>
    </w:p>
    <w:p>
      <w:pPr>
        <w:pStyle w:val="Style18"/>
        <w:keepNext w:val="0"/>
        <w:keepLines w:val="0"/>
        <w:widowControl w:val="0"/>
        <w:shd w:val="clear" w:color="auto" w:fill="auto"/>
        <w:bidi w:val="0"/>
        <w:spacing w:before="0"/>
        <w:ind w:left="0" w:right="0" w:firstLine="0"/>
        <w:jc w:val="both"/>
      </w:pPr>
      <w:r>
        <w:rPr>
          <w:spacing w:val="0"/>
          <w:w w:val="100"/>
          <w:position w:val="0"/>
          <w:shd w:val="clear" w:color="auto" w:fill="auto"/>
          <w:lang w:val="uk-UA" w:eastAsia="uk-UA" w:bidi="uk-UA"/>
        </w:rPr>
        <w:t>У разі неподання декларації суб'єктом декларування Національне агентство письмово повідомляє про це керівника відповідного органу та спеціально уповноважених суб'єктів у сфері протидії корупції.</w:t>
      </w:r>
    </w:p>
    <w:p>
      <w:pPr>
        <w:pStyle w:val="Style18"/>
        <w:keepNext w:val="0"/>
        <w:keepLines w:val="0"/>
        <w:widowControl w:val="0"/>
        <w:shd w:val="clear" w:color="auto" w:fill="auto"/>
        <w:bidi w:val="0"/>
        <w:spacing w:before="0" w:after="0"/>
        <w:ind w:left="0" w:right="0" w:firstLine="0"/>
        <w:jc w:val="both"/>
        <w:sectPr>
          <w:footnotePr>
            <w:pos w:val="pageBottom"/>
            <w:numFmt w:val="decimal"/>
            <w:numStart w:val="1"/>
            <w:numRestart w:val="continuous"/>
            <w15:footnoteColumns w:val="1"/>
          </w:footnotePr>
          <w:pgSz w:w="12077" w:h="17723"/>
          <w:pgMar w:top="1985" w:left="979" w:right="6321" w:bottom="1985" w:header="0" w:footer="3" w:gutter="0"/>
          <w:cols w:space="720"/>
          <w:noEndnote/>
          <w:rtlGutter w:val="0"/>
          <w:docGrid w:linePitch="360"/>
        </w:sectPr>
      </w:pPr>
      <w:r>
        <w:rPr>
          <w:spacing w:val="0"/>
          <w:w w:val="100"/>
          <w:position w:val="0"/>
          <w:shd w:val="clear" w:color="auto" w:fill="auto"/>
          <w:lang w:val="uk-UA" w:eastAsia="uk-UA" w:bidi="uk-UA"/>
        </w:rPr>
        <w:t xml:space="preserve">Інформація про те, яка відповідальність передбачена за неподання декларації, викладена у відповіді на </w:t>
      </w:r>
      <w:r>
        <w:rPr>
          <w:i/>
          <w:iCs/>
          <w:spacing w:val="0"/>
          <w:w w:val="100"/>
          <w:position w:val="0"/>
          <w:shd w:val="clear" w:color="auto" w:fill="auto"/>
          <w:lang w:val="uk-UA" w:eastAsia="uk-UA" w:bidi="uk-UA"/>
        </w:rPr>
        <w:t>запитання 229 цих Роз'яснень</w:t>
      </w:r>
      <w:r>
        <w:rPr>
          <w:spacing w:val="0"/>
          <w:w w:val="100"/>
          <w:position w:val="0"/>
          <w:shd w:val="clear" w:color="auto" w:fill="auto"/>
          <w:lang w:val="uk-UA" w:eastAsia="uk-UA" w:bidi="uk-UA"/>
        </w:rPr>
        <w:t>).</w:t>
      </w:r>
    </w:p>
    <w:p>
      <w:pPr>
        <w:pStyle w:val="Style11"/>
        <w:keepNext w:val="0"/>
        <w:keepLines w:val="0"/>
        <w:widowControl w:val="0"/>
        <w:shd w:val="clear" w:color="auto" w:fill="auto"/>
        <w:bidi w:val="0"/>
        <w:spacing w:before="0" w:after="0" w:line="240" w:lineRule="auto"/>
        <w:ind w:left="0" w:right="0" w:firstLine="0"/>
        <w:jc w:val="both"/>
      </w:pPr>
      <w:r>
        <w:rPr>
          <w:color w:val="939498"/>
          <w:spacing w:val="0"/>
          <w:w w:val="100"/>
          <w:position w:val="0"/>
          <w:shd w:val="clear" w:color="auto" w:fill="auto"/>
          <w:lang w:val="uk-UA" w:eastAsia="uk-UA" w:bidi="uk-UA"/>
        </w:rPr>
        <w:t>контакт-центр: +38 (044) 200-06-94</w:t>
      </w:r>
    </w:p>
    <w:p>
      <w:pPr>
        <w:pStyle w:val="Style15"/>
        <w:keepNext w:val="0"/>
        <w:keepLines w:val="0"/>
        <w:widowControl w:val="0"/>
        <w:shd w:val="clear" w:color="auto" w:fill="auto"/>
        <w:bidi w:val="0"/>
        <w:spacing w:before="0" w:after="0" w:line="240" w:lineRule="auto"/>
        <w:ind w:left="2602" w:right="0" w:firstLine="0"/>
        <w:jc w:val="left"/>
        <w:rPr>
          <w:sz w:val="32"/>
          <w:szCs w:val="32"/>
        </w:rPr>
      </w:pPr>
      <w:r>
        <w:rPr>
          <w:color w:val="939498"/>
          <w:spacing w:val="0"/>
          <w:w w:val="100"/>
          <w:position w:val="0"/>
          <w:sz w:val="32"/>
          <w:szCs w:val="32"/>
          <w:shd w:val="clear" w:color="auto" w:fill="auto"/>
          <w:lang w:val="uk-UA" w:eastAsia="uk-UA" w:bidi="uk-UA"/>
        </w:rPr>
        <w:t>Адреса: м. Київ, бульвар Дружби народів, 28</w:t>
      </w:r>
    </w:p>
    <w:p>
      <w:pPr>
        <w:widowControl w:val="0"/>
        <w:jc w:val="center"/>
        <w:rPr>
          <w:sz w:val="2"/>
          <w:szCs w:val="2"/>
        </w:rPr>
        <w:sectPr>
          <w:headerReference w:type="default" r:id="rId315"/>
          <w:footerReference w:type="default" r:id="rId316"/>
          <w:headerReference w:type="even" r:id="rId317"/>
          <w:footerReference w:type="even" r:id="rId318"/>
          <w:footnotePr>
            <w:pos w:val="pageBottom"/>
            <w:numFmt w:val="decimal"/>
            <w:numStart w:val="1"/>
            <w:numRestart w:val="continuous"/>
            <w15:footnoteColumns w:val="1"/>
          </w:footnotePr>
          <w:pgSz w:w="12077" w:h="17723"/>
          <w:pgMar w:top="11183" w:left="3326" w:right="3436" w:bottom="172" w:header="10755" w:footer="3" w:gutter="0"/>
          <w:pgNumType w:start="176"/>
          <w:cols w:space="720"/>
          <w:noEndnote/>
          <w:rtlGutter w:val="0"/>
          <w:docGrid w:linePitch="360"/>
        </w:sectPr>
      </w:pPr>
      <w:r>
        <w:drawing>
          <wp:inline>
            <wp:extent cx="4919345" cy="3437890"/>
            <wp:docPr id="757" name="Picutre 757"/>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319"/>
                    <a:stretch/>
                  </pic:blipFill>
                  <pic:spPr>
                    <a:xfrm>
                      <a:ext cx="4919345" cy="3437890"/>
                    </a:xfrm>
                    <a:prstGeom prst="rect"/>
                  </pic:spPr>
                </pic:pic>
              </a:graphicData>
            </a:graphic>
          </wp:inline>
        </w:drawing>
      </w:r>
    </w:p>
    <w:p>
      <w:pPr>
        <w:pStyle w:val="Style2"/>
        <w:keepNext w:val="0"/>
        <w:keepLines w:val="0"/>
        <w:widowControl w:val="0"/>
        <w:shd w:val="clear" w:color="auto" w:fill="auto"/>
        <w:bidi w:val="0"/>
        <w:spacing w:before="0" w:after="0" w:line="286" w:lineRule="auto"/>
        <w:ind w:left="2920" w:right="0" w:firstLine="0"/>
        <w:jc w:val="left"/>
      </w:pPr>
      <w:r>
        <w:rPr>
          <w:color w:val="000000"/>
          <w:spacing w:val="0"/>
          <w:w w:val="100"/>
          <w:position w:val="0"/>
          <w:shd w:val="clear" w:color="auto" w:fill="auto"/>
          <w:lang w:val="uk-UA" w:eastAsia="uk-UA" w:bidi="uk-UA"/>
        </w:rPr>
        <w:t>І</w:t>
      </w:r>
    </w:p>
    <w:p>
      <w:pPr>
        <w:pStyle w:val="Style2"/>
        <w:keepNext w:val="0"/>
        <w:keepLines w:val="0"/>
        <w:widowControl w:val="0"/>
        <w:shd w:val="clear" w:color="auto" w:fill="auto"/>
        <w:bidi w:val="0"/>
        <w:spacing w:before="0" w:after="0" w:line="286" w:lineRule="auto"/>
        <w:ind w:left="2340" w:right="0" w:firstLine="0"/>
        <w:jc w:val="left"/>
      </w:pPr>
      <w:r>
        <w:rPr>
          <w:spacing w:val="0"/>
          <w:w w:val="100"/>
          <w:position w:val="0"/>
          <w:shd w:val="clear" w:color="auto" w:fill="auto"/>
          <w:lang w:val="uk-UA" w:eastAsia="uk-UA" w:bidi="uk-UA"/>
        </w:rPr>
        <w:t>кримінальна</w:t>
      </w:r>
    </w:p>
    <w:p>
      <w:pPr>
        <w:pStyle w:val="Style2"/>
        <w:keepNext w:val="0"/>
        <w:keepLines w:val="0"/>
        <w:widowControl w:val="0"/>
        <w:shd w:val="clear" w:color="auto" w:fill="auto"/>
        <w:bidi w:val="0"/>
        <w:spacing w:before="0" w:after="0" w:line="286" w:lineRule="auto"/>
        <w:ind w:left="0" w:right="0" w:firstLine="0"/>
        <w:jc w:val="center"/>
      </w:pPr>
      <w:r>
        <w:rPr>
          <w:spacing w:val="0"/>
          <w:w w:val="100"/>
          <w:position w:val="0"/>
          <w:shd w:val="clear" w:color="auto" w:fill="auto"/>
          <w:lang w:val="uk-UA" w:eastAsia="uk-UA" w:bidi="uk-UA"/>
        </w:rPr>
        <w:t>відповідальність</w:t>
        <w:br/>
        <w:t>(ст. 366</w:t>
      </w:r>
      <w:r>
        <w:rPr>
          <w:spacing w:val="0"/>
          <w:w w:val="100"/>
          <w:position w:val="0"/>
          <w:shd w:val="clear" w:color="auto" w:fill="auto"/>
          <w:vertAlign w:val="superscript"/>
          <w:lang w:val="uk-UA" w:eastAsia="uk-UA" w:bidi="uk-UA"/>
        </w:rPr>
        <w:t>І * 3</w:t>
      </w:r>
      <w:r>
        <w:rPr>
          <w:spacing w:val="0"/>
          <w:w w:val="100"/>
          <w:position w:val="0"/>
          <w:shd w:val="clear" w:color="auto" w:fill="auto"/>
          <w:lang w:val="uk-UA" w:eastAsia="uk-UA" w:bidi="uk-UA"/>
        </w:rPr>
        <w:t xml:space="preserve"> КК України)</w:t>
      </w:r>
    </w:p>
    <w:sectPr>
      <w:footnotePr>
        <w:pos w:val="pageBottom"/>
        <w:numFmt w:val="decimal"/>
        <w:numStart w:val="1"/>
        <w:numRestart w:val="continuous"/>
        <w15:footnoteColumns w:val="1"/>
      </w:footnotePr>
      <w:type w:val="continuous"/>
      <w:pgSz w:w="12077" w:h="17723"/>
      <w:pgMar w:top="11183" w:left="3326" w:right="3436" w:bottom="17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6859905</wp:posOffset>
              </wp:positionH>
              <wp:positionV relativeFrom="page">
                <wp:posOffset>10403840</wp:posOffset>
              </wp:positionV>
              <wp:extent cx="265430" cy="198120"/>
              <wp:wrapNone/>
              <wp:docPr id="18" name="Shape 18"/>
              <a:graphic xmlns:a="http://schemas.openxmlformats.org/drawingml/2006/main">
                <a:graphicData uri="http://schemas.microsoft.com/office/word/2010/wordprocessingShape">
                  <wps:wsp>
                    <wps:cNvSpPr txBox="1"/>
                    <wps:spPr>
                      <a:xfrm>
                        <a:ext cx="265430" cy="19812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44" type="#_x0000_t202" style="position:absolute;margin-left:540.14999999999998pt;margin-top:819.20000000000005pt;width:20.899999999999999pt;height:15.6pt;z-index:-18874405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5" behindDoc="1" locked="0" layoutInCell="1" allowOverlap="1">
              <wp:simplePos x="0" y="0"/>
              <wp:positionH relativeFrom="page">
                <wp:posOffset>267970</wp:posOffset>
              </wp:positionH>
              <wp:positionV relativeFrom="page">
                <wp:posOffset>10380345</wp:posOffset>
              </wp:positionV>
              <wp:extent cx="396240" cy="201295"/>
              <wp:wrapNone/>
              <wp:docPr id="672" name="Shape 672"/>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98" type="#_x0000_t202" style="position:absolute;margin-left:21.100000000000001pt;margin-top:817.35000000000002pt;width:31.199999999999999pt;height:15.85pt;z-index:-18874369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3" behindDoc="1" locked="0" layoutInCell="1" allowOverlap="1">
              <wp:simplePos x="0" y="0"/>
              <wp:positionH relativeFrom="page">
                <wp:posOffset>6725920</wp:posOffset>
              </wp:positionH>
              <wp:positionV relativeFrom="page">
                <wp:posOffset>10433050</wp:posOffset>
              </wp:positionV>
              <wp:extent cx="396240" cy="201295"/>
              <wp:wrapNone/>
              <wp:docPr id="685" name="Shape 685"/>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11" type="#_x0000_t202" style="position:absolute;margin-left:529.60000000000002pt;margin-top:821.5pt;width:31.199999999999999pt;height:15.85pt;z-index:-18874369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7" behindDoc="1" locked="0" layoutInCell="1" allowOverlap="1">
              <wp:simplePos x="0" y="0"/>
              <wp:positionH relativeFrom="page">
                <wp:posOffset>320675</wp:posOffset>
              </wp:positionH>
              <wp:positionV relativeFrom="page">
                <wp:posOffset>10377170</wp:posOffset>
              </wp:positionV>
              <wp:extent cx="396240" cy="204470"/>
              <wp:wrapNone/>
              <wp:docPr id="690" name="Shape 690"/>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16" type="#_x0000_t202" style="position:absolute;margin-left:25.25pt;margin-top:817.10000000000002pt;width:31.199999999999999pt;height:16.100000000000001pt;z-index:-18874368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1" behindDoc="1" locked="0" layoutInCell="1" allowOverlap="1">
              <wp:simplePos x="0" y="0"/>
              <wp:positionH relativeFrom="page">
                <wp:posOffset>6753860</wp:posOffset>
              </wp:positionH>
              <wp:positionV relativeFrom="page">
                <wp:posOffset>10450195</wp:posOffset>
              </wp:positionV>
              <wp:extent cx="396240" cy="204470"/>
              <wp:wrapNone/>
              <wp:docPr id="699" name="Shape 699"/>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25" type="#_x0000_t202" style="position:absolute;margin-left:531.79999999999995pt;margin-top:822.85000000000002pt;width:31.199999999999999pt;height:16.100000000000001pt;z-index:-18874368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5" behindDoc="1" locked="0" layoutInCell="1" allowOverlap="1">
              <wp:simplePos x="0" y="0"/>
              <wp:positionH relativeFrom="page">
                <wp:posOffset>286385</wp:posOffset>
              </wp:positionH>
              <wp:positionV relativeFrom="page">
                <wp:posOffset>10392410</wp:posOffset>
              </wp:positionV>
              <wp:extent cx="396240" cy="204470"/>
              <wp:wrapNone/>
              <wp:docPr id="704" name="Shape 704"/>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30" type="#_x0000_t202" style="position:absolute;margin-left:22.550000000000001pt;margin-top:818.29999999999995pt;width:31.199999999999999pt;height:16.100000000000001pt;z-index:-18874367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9" behindDoc="1" locked="0" layoutInCell="1" allowOverlap="1">
              <wp:simplePos x="0" y="0"/>
              <wp:positionH relativeFrom="page">
                <wp:posOffset>301625</wp:posOffset>
              </wp:positionH>
              <wp:positionV relativeFrom="page">
                <wp:posOffset>10377170</wp:posOffset>
              </wp:positionV>
              <wp:extent cx="396240" cy="204470"/>
              <wp:wrapNone/>
              <wp:docPr id="725" name="Shape 725"/>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51" type="#_x0000_t202" style="position:absolute;margin-left:23.75pt;margin-top:817.10000000000002pt;width:31.199999999999999pt;height:16.100000000000001pt;z-index:-18874367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3" behindDoc="1" locked="0" layoutInCell="1" allowOverlap="1">
              <wp:simplePos x="0" y="0"/>
              <wp:positionH relativeFrom="page">
                <wp:posOffset>301625</wp:posOffset>
              </wp:positionH>
              <wp:positionV relativeFrom="page">
                <wp:posOffset>10377170</wp:posOffset>
              </wp:positionV>
              <wp:extent cx="396240" cy="204470"/>
              <wp:wrapNone/>
              <wp:docPr id="730" name="Shape 730"/>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56" type="#_x0000_t202" style="position:absolute;margin-left:23.75pt;margin-top:817.10000000000002pt;width:31.199999999999999pt;height:16.100000000000001pt;z-index:-18874367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0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7" behindDoc="1" locked="0" layoutInCell="1" allowOverlap="1">
              <wp:simplePos x="0" y="0"/>
              <wp:positionH relativeFrom="page">
                <wp:posOffset>6705600</wp:posOffset>
              </wp:positionH>
              <wp:positionV relativeFrom="page">
                <wp:posOffset>10377170</wp:posOffset>
              </wp:positionV>
              <wp:extent cx="396240" cy="204470"/>
              <wp:wrapNone/>
              <wp:docPr id="735" name="Shape 735"/>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61" type="#_x0000_t202" style="position:absolute;margin-left:528.pt;margin-top:817.10000000000002pt;width:31.199999999999999pt;height:16.100000000000001pt;z-index:-18874366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1" behindDoc="1" locked="0" layoutInCell="1" allowOverlap="1">
              <wp:simplePos x="0" y="0"/>
              <wp:positionH relativeFrom="page">
                <wp:posOffset>6781165</wp:posOffset>
              </wp:positionH>
              <wp:positionV relativeFrom="page">
                <wp:posOffset>10377170</wp:posOffset>
              </wp:positionV>
              <wp:extent cx="396240" cy="204470"/>
              <wp:wrapNone/>
              <wp:docPr id="740" name="Shape 740"/>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66" type="#_x0000_t202" style="position:absolute;margin-left:533.95000000000005pt;margin-top:817.10000000000002pt;width:31.199999999999999pt;height:16.100000000000001pt;z-index:-18874366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5" behindDoc="1" locked="0" layoutInCell="1" allowOverlap="1">
              <wp:simplePos x="0" y="0"/>
              <wp:positionH relativeFrom="page">
                <wp:posOffset>363855</wp:posOffset>
              </wp:positionH>
              <wp:positionV relativeFrom="page">
                <wp:posOffset>10412730</wp:posOffset>
              </wp:positionV>
              <wp:extent cx="396240" cy="201295"/>
              <wp:wrapNone/>
              <wp:docPr id="745" name="Shape 745"/>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771" type="#_x0000_t202" style="position:absolute;margin-left:28.649999999999999pt;margin-top:819.89999999999998pt;width:31.199999999999999pt;height:15.85pt;z-index:-18874365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450850</wp:posOffset>
              </wp:positionH>
              <wp:positionV relativeFrom="page">
                <wp:posOffset>10474325</wp:posOffset>
              </wp:positionV>
              <wp:extent cx="265430" cy="204470"/>
              <wp:wrapNone/>
              <wp:docPr id="87" name="Shape 87"/>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13" type="#_x0000_t202" style="position:absolute;margin-left:35.5pt;margin-top:824.75pt;width:20.899999999999999pt;height:16.100000000000001pt;z-index:-18874401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6891655</wp:posOffset>
              </wp:positionH>
              <wp:positionV relativeFrom="page">
                <wp:posOffset>10414635</wp:posOffset>
              </wp:positionV>
              <wp:extent cx="265430" cy="201295"/>
              <wp:wrapNone/>
              <wp:docPr id="92" name="Shape 92"/>
              <a:graphic xmlns:a="http://schemas.openxmlformats.org/drawingml/2006/main">
                <a:graphicData uri="http://schemas.microsoft.com/office/word/2010/wordprocessingShape">
                  <wps:wsp>
                    <wps:cNvSpPr txBox="1"/>
                    <wps:spPr>
                      <a:xfrm>
                        <a:ext cx="265430" cy="20129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18" type="#_x0000_t202" style="position:absolute;margin-left:542.64999999999998pt;margin-top:820.04999999999995pt;width:20.899999999999999pt;height:15.85pt;z-index:-18874401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6791960</wp:posOffset>
              </wp:positionH>
              <wp:positionV relativeFrom="page">
                <wp:posOffset>10385425</wp:posOffset>
              </wp:positionV>
              <wp:extent cx="265430" cy="255905"/>
              <wp:wrapNone/>
              <wp:docPr id="127" name="Shape 127"/>
              <a:graphic xmlns:a="http://schemas.openxmlformats.org/drawingml/2006/main">
                <a:graphicData uri="http://schemas.microsoft.com/office/word/2010/wordprocessingShape">
                  <wps:wsp>
                    <wps:cNvSpPr txBox="1"/>
                    <wps:spPr>
                      <a:xfrm>
                        <a:ext cx="265430" cy="25590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53" type="#_x0000_t202" style="position:absolute;margin-left:534.79999999999995pt;margin-top:817.75pt;width:20.899999999999999pt;height:20.149999999999999pt;z-index:-18874401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450850</wp:posOffset>
              </wp:positionH>
              <wp:positionV relativeFrom="page">
                <wp:posOffset>10474325</wp:posOffset>
              </wp:positionV>
              <wp:extent cx="265430" cy="204470"/>
              <wp:wrapNone/>
              <wp:docPr id="132" name="Shape 132"/>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58" type="#_x0000_t202" style="position:absolute;margin-left:35.5pt;margin-top:824.75pt;width:20.899999999999999pt;height:16.100000000000001pt;z-index:-18874400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6856730</wp:posOffset>
              </wp:positionH>
              <wp:positionV relativeFrom="page">
                <wp:posOffset>10316210</wp:posOffset>
              </wp:positionV>
              <wp:extent cx="265430" cy="204470"/>
              <wp:wrapNone/>
              <wp:docPr id="145" name="Shape 145"/>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71" type="#_x0000_t202" style="position:absolute;margin-left:539.89999999999998pt;margin-top:812.29999999999995pt;width:20.899999999999999pt;height:16.100000000000001pt;z-index:-188743999;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438150</wp:posOffset>
              </wp:positionH>
              <wp:positionV relativeFrom="page">
                <wp:posOffset>10397490</wp:posOffset>
              </wp:positionV>
              <wp:extent cx="265430" cy="204470"/>
              <wp:wrapNone/>
              <wp:docPr id="23" name="Shape 23"/>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49" type="#_x0000_t202" style="position:absolute;margin-left:34.5pt;margin-top:818.70000000000005pt;width:20.899999999999999pt;height:16.100000000000001pt;z-index:-18874405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6856730</wp:posOffset>
              </wp:positionH>
              <wp:positionV relativeFrom="page">
                <wp:posOffset>10316210</wp:posOffset>
              </wp:positionV>
              <wp:extent cx="265430" cy="204470"/>
              <wp:wrapNone/>
              <wp:docPr id="150" name="Shape 150"/>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76" type="#_x0000_t202" style="position:absolute;margin-left:539.89999999999998pt;margin-top:812.29999999999995pt;width:20.899999999999999pt;height:16.100000000000001pt;z-index:-18874399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450850</wp:posOffset>
              </wp:positionH>
              <wp:positionV relativeFrom="page">
                <wp:posOffset>10474325</wp:posOffset>
              </wp:positionV>
              <wp:extent cx="265430" cy="204470"/>
              <wp:wrapNone/>
              <wp:docPr id="155" name="Shape 155"/>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81" type="#_x0000_t202" style="position:absolute;margin-left:35.5pt;margin-top:824.75pt;width:20.899999999999999pt;height:16.100000000000001pt;z-index:-18874399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6891655</wp:posOffset>
              </wp:positionH>
              <wp:positionV relativeFrom="page">
                <wp:posOffset>10416540</wp:posOffset>
              </wp:positionV>
              <wp:extent cx="265430" cy="204470"/>
              <wp:wrapNone/>
              <wp:docPr id="168" name="Shape 168"/>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194" type="#_x0000_t202" style="position:absolute;margin-left:542.64999999999998pt;margin-top:820.20000000000005pt;width:20.899999999999999pt;height:16.100000000000001pt;z-index:-188743983;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429895</wp:posOffset>
              </wp:positionH>
              <wp:positionV relativeFrom="page">
                <wp:posOffset>10423525</wp:posOffset>
              </wp:positionV>
              <wp:extent cx="265430" cy="204470"/>
              <wp:wrapNone/>
              <wp:docPr id="178" name="Shape 178"/>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04" type="#_x0000_t202" style="position:absolute;margin-left:33.850000000000001pt;margin-top:820.75pt;width:20.899999999999999pt;height:16.100000000000001pt;z-index:-188743977;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429895</wp:posOffset>
              </wp:positionH>
              <wp:positionV relativeFrom="page">
                <wp:posOffset>10423525</wp:posOffset>
              </wp:positionV>
              <wp:extent cx="265430" cy="204470"/>
              <wp:wrapNone/>
              <wp:docPr id="183" name="Shape 183"/>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09" type="#_x0000_t202" style="position:absolute;margin-left:33.850000000000001pt;margin-top:820.75pt;width:20.899999999999999pt;height:16.100000000000001pt;z-index:-188743973;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6859905</wp:posOffset>
              </wp:positionH>
              <wp:positionV relativeFrom="page">
                <wp:posOffset>10397490</wp:posOffset>
              </wp:positionV>
              <wp:extent cx="265430" cy="204470"/>
              <wp:wrapNone/>
              <wp:docPr id="28" name="Shape 28"/>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54" type="#_x0000_t202" style="position:absolute;margin-left:540.14999999999998pt;margin-top:818.70000000000005pt;width:20.899999999999999pt;height:16.100000000000001pt;z-index:-18874405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6865620</wp:posOffset>
              </wp:positionH>
              <wp:positionV relativeFrom="page">
                <wp:posOffset>10429875</wp:posOffset>
              </wp:positionV>
              <wp:extent cx="265430" cy="204470"/>
              <wp:wrapNone/>
              <wp:docPr id="194" name="Shape 194"/>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20" type="#_x0000_t202" style="position:absolute;margin-left:540.60000000000002pt;margin-top:821.25pt;width:20.899999999999999pt;height:16.100000000000001pt;z-index:-18874396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429895</wp:posOffset>
              </wp:positionH>
              <wp:positionV relativeFrom="page">
                <wp:posOffset>10423525</wp:posOffset>
              </wp:positionV>
              <wp:extent cx="265430" cy="204470"/>
              <wp:wrapNone/>
              <wp:docPr id="199" name="Shape 199"/>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25" type="#_x0000_t202" style="position:absolute;margin-left:33.850000000000001pt;margin-top:820.75pt;width:20.899999999999999pt;height:16.100000000000001pt;z-index:-188743961;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6865620</wp:posOffset>
              </wp:positionH>
              <wp:positionV relativeFrom="page">
                <wp:posOffset>10429875</wp:posOffset>
              </wp:positionV>
              <wp:extent cx="265430" cy="204470"/>
              <wp:wrapNone/>
              <wp:docPr id="210" name="Shape 210"/>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36" type="#_x0000_t202" style="position:absolute;margin-left:540.60000000000002pt;margin-top:821.25pt;width:20.899999999999999pt;height:16.100000000000001pt;z-index:-188743953;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435610</wp:posOffset>
              </wp:positionH>
              <wp:positionV relativeFrom="page">
                <wp:posOffset>10425430</wp:posOffset>
              </wp:positionV>
              <wp:extent cx="265430" cy="204470"/>
              <wp:wrapNone/>
              <wp:docPr id="215" name="Shape 215"/>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41" type="#_x0000_t202" style="position:absolute;margin-left:34.299999999999997pt;margin-top:820.89999999999998pt;width:20.899999999999999pt;height:16.100000000000001pt;z-index:-188743949;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6891655</wp:posOffset>
              </wp:positionH>
              <wp:positionV relativeFrom="page">
                <wp:posOffset>10408920</wp:posOffset>
              </wp:positionV>
              <wp:extent cx="265430" cy="204470"/>
              <wp:wrapNone/>
              <wp:docPr id="220" name="Shape 220"/>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46" type="#_x0000_t202" style="position:absolute;margin-left:542.64999999999998pt;margin-top:819.60000000000002pt;width:20.899999999999999pt;height:16.100000000000001pt;z-index:-18874394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441960</wp:posOffset>
              </wp:positionH>
              <wp:positionV relativeFrom="page">
                <wp:posOffset>10412095</wp:posOffset>
              </wp:positionV>
              <wp:extent cx="265430" cy="204470"/>
              <wp:wrapNone/>
              <wp:docPr id="225" name="Shape 225"/>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51" type="#_x0000_t202" style="position:absolute;margin-left:34.799999999999997pt;margin-top:819.85000000000002pt;width:20.899999999999999pt;height:16.100000000000001pt;z-index:-188743941;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6847840</wp:posOffset>
              </wp:positionH>
              <wp:positionV relativeFrom="page">
                <wp:posOffset>10396220</wp:posOffset>
              </wp:positionV>
              <wp:extent cx="265430" cy="204470"/>
              <wp:wrapNone/>
              <wp:docPr id="236" name="Shape 236"/>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62" type="#_x0000_t202" style="position:absolute;margin-left:539.20000000000005pt;margin-top:818.60000000000002pt;width:20.899999999999999pt;height:16.100000000000001pt;z-index:-188743937;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399415</wp:posOffset>
              </wp:positionH>
              <wp:positionV relativeFrom="page">
                <wp:posOffset>10410190</wp:posOffset>
              </wp:positionV>
              <wp:extent cx="265430" cy="204470"/>
              <wp:wrapNone/>
              <wp:docPr id="241" name="Shape 241"/>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267" type="#_x0000_t202" style="position:absolute;margin-left:31.449999999999999pt;margin-top:819.70000000000005pt;width:20.899999999999999pt;height:16.100000000000001pt;z-index:-188743933;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6859905</wp:posOffset>
              </wp:positionH>
              <wp:positionV relativeFrom="page">
                <wp:posOffset>10397490</wp:posOffset>
              </wp:positionV>
              <wp:extent cx="265430" cy="204470"/>
              <wp:wrapNone/>
              <wp:docPr id="33" name="Shape 33"/>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59" type="#_x0000_t202" style="position:absolute;margin-left:540.14999999999998pt;margin-top:818.70000000000005pt;width:20.899999999999999pt;height:16.100000000000001pt;z-index:-18874404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9" behindDoc="1" locked="0" layoutInCell="1" allowOverlap="1">
              <wp:simplePos x="0" y="0"/>
              <wp:positionH relativeFrom="page">
                <wp:posOffset>6857365</wp:posOffset>
              </wp:positionH>
              <wp:positionV relativeFrom="page">
                <wp:posOffset>10401300</wp:posOffset>
              </wp:positionV>
              <wp:extent cx="265430" cy="204470"/>
              <wp:wrapNone/>
              <wp:docPr id="276" name="Shape 276"/>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02" type="#_x0000_t202" style="position:absolute;margin-left:539.95000000000005pt;margin-top:819.pt;width:20.899999999999999pt;height:16.100000000000001pt;z-index:-18874392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3" behindDoc="1" locked="0" layoutInCell="1" allowOverlap="1">
              <wp:simplePos x="0" y="0"/>
              <wp:positionH relativeFrom="page">
                <wp:posOffset>436880</wp:posOffset>
              </wp:positionH>
              <wp:positionV relativeFrom="page">
                <wp:posOffset>10431780</wp:posOffset>
              </wp:positionV>
              <wp:extent cx="265430" cy="204470"/>
              <wp:wrapNone/>
              <wp:docPr id="281" name="Shape 281"/>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07" type="#_x0000_t202" style="position:absolute;margin-left:34.399999999999999pt;margin-top:821.39999999999998pt;width:20.899999999999999pt;height:16.100000000000001pt;z-index:-18874392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7" behindDoc="1" locked="0" layoutInCell="1" allowOverlap="1">
              <wp:simplePos x="0" y="0"/>
              <wp:positionH relativeFrom="page">
                <wp:posOffset>6859270</wp:posOffset>
              </wp:positionH>
              <wp:positionV relativeFrom="page">
                <wp:posOffset>10403205</wp:posOffset>
              </wp:positionV>
              <wp:extent cx="265430" cy="204470"/>
              <wp:wrapNone/>
              <wp:docPr id="286" name="Shape 286"/>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12" type="#_x0000_t202" style="position:absolute;margin-left:540.10000000000002pt;margin-top:819.14999999999998pt;width:20.899999999999999pt;height:16.100000000000001pt;z-index:-18874391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1" behindDoc="1" locked="0" layoutInCell="1" allowOverlap="1">
              <wp:simplePos x="0" y="0"/>
              <wp:positionH relativeFrom="page">
                <wp:posOffset>6859270</wp:posOffset>
              </wp:positionH>
              <wp:positionV relativeFrom="page">
                <wp:posOffset>10403205</wp:posOffset>
              </wp:positionV>
              <wp:extent cx="265430" cy="204470"/>
              <wp:wrapNone/>
              <wp:docPr id="291" name="Shape 291"/>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17" type="#_x0000_t202" style="position:absolute;margin-left:540.10000000000002pt;margin-top:819.14999999999998pt;width:20.899999999999999pt;height:16.100000000000001pt;z-index:-18874391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9" behindDoc="1" locked="0" layoutInCell="1" allowOverlap="1">
              <wp:simplePos x="0" y="0"/>
              <wp:positionH relativeFrom="page">
                <wp:posOffset>6859270</wp:posOffset>
              </wp:positionH>
              <wp:positionV relativeFrom="page">
                <wp:posOffset>10403205</wp:posOffset>
              </wp:positionV>
              <wp:extent cx="265430" cy="204470"/>
              <wp:wrapNone/>
              <wp:docPr id="322" name="Shape 322"/>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48" type="#_x0000_t202" style="position:absolute;margin-left:540.10000000000002pt;margin-top:819.14999999999998pt;width:20.899999999999999pt;height:16.100000000000001pt;z-index:-18874390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3" behindDoc="1" locked="0" layoutInCell="1" allowOverlap="1">
              <wp:simplePos x="0" y="0"/>
              <wp:positionH relativeFrom="page">
                <wp:posOffset>459105</wp:posOffset>
              </wp:positionH>
              <wp:positionV relativeFrom="page">
                <wp:posOffset>10403205</wp:posOffset>
              </wp:positionV>
              <wp:extent cx="265430" cy="204470"/>
              <wp:wrapNone/>
              <wp:docPr id="327" name="Shape 327"/>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53" type="#_x0000_t202" style="position:absolute;margin-left:36.149999999999999pt;margin-top:819.14999999999998pt;width:20.899999999999999pt;height:16.100000000000001pt;z-index:-18874390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7" behindDoc="1" locked="0" layoutInCell="1" allowOverlap="1">
              <wp:simplePos x="0" y="0"/>
              <wp:positionH relativeFrom="page">
                <wp:posOffset>6850380</wp:posOffset>
              </wp:positionH>
              <wp:positionV relativeFrom="page">
                <wp:posOffset>10380345</wp:posOffset>
              </wp:positionV>
              <wp:extent cx="265430" cy="204470"/>
              <wp:wrapNone/>
              <wp:docPr id="344" name="Shape 344"/>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70" type="#_x0000_t202" style="position:absolute;margin-left:539.39999999999998pt;margin-top:817.35000000000002pt;width:20.899999999999999pt;height:16.100000000000001pt;z-index:-18874389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1" behindDoc="1" locked="0" layoutInCell="1" allowOverlap="1">
              <wp:simplePos x="0" y="0"/>
              <wp:positionH relativeFrom="page">
                <wp:posOffset>429895</wp:posOffset>
              </wp:positionH>
              <wp:positionV relativeFrom="page">
                <wp:posOffset>10420350</wp:posOffset>
              </wp:positionV>
              <wp:extent cx="265430" cy="204470"/>
              <wp:wrapNone/>
              <wp:docPr id="349" name="Shape 349"/>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75" type="#_x0000_t202" style="position:absolute;margin-left:33.850000000000001pt;margin-top:820.5pt;width:20.899999999999999pt;height:16.100000000000001pt;z-index:-18874389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436245</wp:posOffset>
              </wp:positionH>
              <wp:positionV relativeFrom="page">
                <wp:posOffset>10397490</wp:posOffset>
              </wp:positionV>
              <wp:extent cx="265430" cy="204470"/>
              <wp:wrapNone/>
              <wp:docPr id="35" name="Shape 35"/>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61" type="#_x0000_t202" style="position:absolute;margin-left:34.350000000000001pt;margin-top:818.70000000000005pt;width:20.899999999999999pt;height:16.100000000000001pt;z-index:-18874404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5" behindDoc="1" locked="0" layoutInCell="1" allowOverlap="1">
              <wp:simplePos x="0" y="0"/>
              <wp:positionH relativeFrom="page">
                <wp:posOffset>6746875</wp:posOffset>
              </wp:positionH>
              <wp:positionV relativeFrom="page">
                <wp:posOffset>10426700</wp:posOffset>
              </wp:positionV>
              <wp:extent cx="396240" cy="204470"/>
              <wp:wrapNone/>
              <wp:docPr id="360" name="Shape 360"/>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86" type="#_x0000_t202" style="position:absolute;margin-left:531.25pt;margin-top:821.pt;width:31.199999999999999pt;height:16.100000000000001pt;z-index:-18874388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9" behindDoc="1" locked="0" layoutInCell="1" allowOverlap="1">
              <wp:simplePos x="0" y="0"/>
              <wp:positionH relativeFrom="page">
                <wp:posOffset>6746875</wp:posOffset>
              </wp:positionH>
              <wp:positionV relativeFrom="page">
                <wp:posOffset>10426700</wp:posOffset>
              </wp:positionV>
              <wp:extent cx="396240" cy="204470"/>
              <wp:wrapNone/>
              <wp:docPr id="365" name="Shape 365"/>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391" type="#_x0000_t202" style="position:absolute;margin-left:531.25pt;margin-top:821.pt;width:31.199999999999999pt;height:16.100000000000001pt;z-index:-18874388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7" behindDoc="1" locked="0" layoutInCell="1" allowOverlap="1">
              <wp:simplePos x="0" y="0"/>
              <wp:positionH relativeFrom="page">
                <wp:posOffset>6746875</wp:posOffset>
              </wp:positionH>
              <wp:positionV relativeFrom="page">
                <wp:posOffset>10426700</wp:posOffset>
              </wp:positionV>
              <wp:extent cx="396240" cy="204470"/>
              <wp:wrapNone/>
              <wp:docPr id="382" name="Shape 382"/>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08" type="#_x0000_t202" style="position:absolute;margin-left:531.25pt;margin-top:821.pt;width:31.199999999999999pt;height:16.100000000000001pt;z-index:-18874387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1" behindDoc="1" locked="0" layoutInCell="1" allowOverlap="1">
              <wp:simplePos x="0" y="0"/>
              <wp:positionH relativeFrom="page">
                <wp:posOffset>311150</wp:posOffset>
              </wp:positionH>
              <wp:positionV relativeFrom="page">
                <wp:posOffset>10426700</wp:posOffset>
              </wp:positionV>
              <wp:extent cx="396240" cy="204470"/>
              <wp:wrapNone/>
              <wp:docPr id="387" name="Shape 387"/>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13" type="#_x0000_t202" style="position:absolute;margin-left:24.5pt;margin-top:821.pt;width:31.199999999999999pt;height:16.100000000000001pt;z-index:-18874387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5" behindDoc="1" locked="0" layoutInCell="1" allowOverlap="1">
              <wp:simplePos x="0" y="0"/>
              <wp:positionH relativeFrom="page">
                <wp:posOffset>6731000</wp:posOffset>
              </wp:positionH>
              <wp:positionV relativeFrom="page">
                <wp:posOffset>10395585</wp:posOffset>
              </wp:positionV>
              <wp:extent cx="396240" cy="204470"/>
              <wp:wrapNone/>
              <wp:docPr id="392" name="Shape 392"/>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18" type="#_x0000_t202" style="position:absolute;margin-left:530.pt;margin-top:818.54999999999995pt;width:31.199999999999999pt;height:16.100000000000001pt;z-index:-18874386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9" behindDoc="1" locked="0" layoutInCell="1" allowOverlap="1">
              <wp:simplePos x="0" y="0"/>
              <wp:positionH relativeFrom="page">
                <wp:posOffset>6731000</wp:posOffset>
              </wp:positionH>
              <wp:positionV relativeFrom="page">
                <wp:posOffset>10395585</wp:posOffset>
              </wp:positionV>
              <wp:extent cx="396240" cy="204470"/>
              <wp:wrapNone/>
              <wp:docPr id="397" name="Shape 397"/>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23" type="#_x0000_t202" style="position:absolute;margin-left:530.pt;margin-top:818.54999999999995pt;width:31.199999999999999pt;height:16.100000000000001pt;z-index:-18874386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3" behindDoc="1" locked="0" layoutInCell="1" allowOverlap="1">
              <wp:simplePos x="0" y="0"/>
              <wp:positionH relativeFrom="page">
                <wp:posOffset>267970</wp:posOffset>
              </wp:positionH>
              <wp:positionV relativeFrom="page">
                <wp:posOffset>10395585</wp:posOffset>
              </wp:positionV>
              <wp:extent cx="396240" cy="204470"/>
              <wp:wrapNone/>
              <wp:docPr id="402" name="Shape 402"/>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28" type="#_x0000_t202" style="position:absolute;margin-left:21.100000000000001pt;margin-top:818.54999999999995pt;width:31.199999999999999pt;height:16.100000000000001pt;z-index:-18874386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7" behindDoc="1" locked="0" layoutInCell="1" allowOverlap="1">
              <wp:simplePos x="0" y="0"/>
              <wp:positionH relativeFrom="page">
                <wp:posOffset>6760210</wp:posOffset>
              </wp:positionH>
              <wp:positionV relativeFrom="page">
                <wp:posOffset>10467340</wp:posOffset>
              </wp:positionV>
              <wp:extent cx="396240" cy="204470"/>
              <wp:wrapNone/>
              <wp:docPr id="409" name="Shape 409"/>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35" type="#_x0000_t202" style="position:absolute;margin-left:532.29999999999995pt;margin-top:824.20000000000005pt;width:31.199999999999999pt;height:16.100000000000001pt;z-index:-18874385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441325</wp:posOffset>
              </wp:positionH>
              <wp:positionV relativeFrom="page">
                <wp:posOffset>10397490</wp:posOffset>
              </wp:positionV>
              <wp:extent cx="265430" cy="204470"/>
              <wp:wrapNone/>
              <wp:docPr id="42" name="Shape 42"/>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68" type="#_x0000_t202" style="position:absolute;margin-left:34.75pt;margin-top:818.70000000000005pt;width:20.899999999999999pt;height:16.100000000000001pt;z-index:-18874404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1" behindDoc="1" locked="0" layoutInCell="1" allowOverlap="1">
              <wp:simplePos x="0" y="0"/>
              <wp:positionH relativeFrom="page">
                <wp:posOffset>267970</wp:posOffset>
              </wp:positionH>
              <wp:positionV relativeFrom="page">
                <wp:posOffset>10443210</wp:posOffset>
              </wp:positionV>
              <wp:extent cx="396240" cy="204470"/>
              <wp:wrapNone/>
              <wp:docPr id="414" name="Shape 414"/>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40" type="#_x0000_t202" style="position:absolute;margin-left:21.100000000000001pt;margin-top:822.29999999999995pt;width:31.199999999999999pt;height:16.100000000000001pt;z-index:-18874385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5" behindDoc="1" locked="0" layoutInCell="1" allowOverlap="1">
              <wp:simplePos x="0" y="0"/>
              <wp:positionH relativeFrom="page">
                <wp:posOffset>6742430</wp:posOffset>
              </wp:positionH>
              <wp:positionV relativeFrom="page">
                <wp:posOffset>10451465</wp:posOffset>
              </wp:positionV>
              <wp:extent cx="396240" cy="204470"/>
              <wp:wrapNone/>
              <wp:docPr id="423" name="Shape 423"/>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49" type="#_x0000_t202" style="position:absolute;margin-left:530.89999999999998pt;margin-top:822.95000000000005pt;width:31.199999999999999pt;height:16.100000000000001pt;z-index:-18874384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9" behindDoc="1" locked="0" layoutInCell="1" allowOverlap="1">
              <wp:simplePos x="0" y="0"/>
              <wp:positionH relativeFrom="page">
                <wp:posOffset>277495</wp:posOffset>
              </wp:positionH>
              <wp:positionV relativeFrom="page">
                <wp:posOffset>10377170</wp:posOffset>
              </wp:positionV>
              <wp:extent cx="399415" cy="204470"/>
              <wp:wrapNone/>
              <wp:docPr id="428" name="Shape 428"/>
              <a:graphic xmlns:a="http://schemas.openxmlformats.org/drawingml/2006/main">
                <a:graphicData uri="http://schemas.microsoft.com/office/word/2010/wordprocessingShape">
                  <wps:wsp>
                    <wps:cNvSpPr txBox="1"/>
                    <wps:spPr>
                      <a:xfrm>
                        <a:ext cx="399415"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54" type="#_x0000_t202" style="position:absolute;margin-left:21.850000000000001pt;margin-top:817.10000000000002pt;width:31.449999999999999pt;height:16.100000000000001pt;z-index:-18874384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7" behindDoc="1" locked="0" layoutInCell="1" allowOverlap="1">
              <wp:simplePos x="0" y="0"/>
              <wp:positionH relativeFrom="page">
                <wp:posOffset>6760210</wp:posOffset>
              </wp:positionH>
              <wp:positionV relativeFrom="page">
                <wp:posOffset>10316210</wp:posOffset>
              </wp:positionV>
              <wp:extent cx="396240" cy="262255"/>
              <wp:wrapNone/>
              <wp:docPr id="439" name="Shape 439"/>
              <a:graphic xmlns:a="http://schemas.openxmlformats.org/drawingml/2006/main">
                <a:graphicData uri="http://schemas.microsoft.com/office/word/2010/wordprocessingShape">
                  <wps:wsp>
                    <wps:cNvSpPr txBox="1"/>
                    <wps:spPr>
                      <a:xfrm>
                        <a:ext cx="396240" cy="2622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65" type="#_x0000_t202" style="position:absolute;margin-left:532.29999999999995pt;margin-top:812.29999999999995pt;width:31.199999999999999pt;height:20.649999999999999pt;z-index:-18874383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1" behindDoc="1" locked="0" layoutInCell="1" allowOverlap="1">
              <wp:simplePos x="0" y="0"/>
              <wp:positionH relativeFrom="page">
                <wp:posOffset>6746240</wp:posOffset>
              </wp:positionH>
              <wp:positionV relativeFrom="page">
                <wp:posOffset>10393045</wp:posOffset>
              </wp:positionV>
              <wp:extent cx="396240" cy="204470"/>
              <wp:wrapNone/>
              <wp:docPr id="456" name="Shape 456"/>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82" type="#_x0000_t202" style="position:absolute;margin-left:531.20000000000005pt;margin-top:818.35000000000002pt;width:31.199999999999999pt;height:16.100000000000001pt;z-index:-18874383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5" behindDoc="1" locked="0" layoutInCell="1" allowOverlap="1">
              <wp:simplePos x="0" y="0"/>
              <wp:positionH relativeFrom="page">
                <wp:posOffset>328930</wp:posOffset>
              </wp:positionH>
              <wp:positionV relativeFrom="page">
                <wp:posOffset>10393045</wp:posOffset>
              </wp:positionV>
              <wp:extent cx="396240" cy="198120"/>
              <wp:wrapNone/>
              <wp:docPr id="461" name="Shape 461"/>
              <a:graphic xmlns:a="http://schemas.openxmlformats.org/drawingml/2006/main">
                <a:graphicData uri="http://schemas.microsoft.com/office/word/2010/wordprocessingShape">
                  <wps:wsp>
                    <wps:cNvSpPr txBox="1"/>
                    <wps:spPr>
                      <a:xfrm>
                        <a:ext cx="396240" cy="19812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87" type="#_x0000_t202" style="position:absolute;margin-left:25.899999999999999pt;margin-top:818.35000000000002pt;width:31.199999999999999pt;height:15.6pt;z-index:-18874382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9" behindDoc="1" locked="0" layoutInCell="1" allowOverlap="1">
              <wp:simplePos x="0" y="0"/>
              <wp:positionH relativeFrom="page">
                <wp:posOffset>6670040</wp:posOffset>
              </wp:positionH>
              <wp:positionV relativeFrom="page">
                <wp:posOffset>10358755</wp:posOffset>
              </wp:positionV>
              <wp:extent cx="396240" cy="247015"/>
              <wp:wrapNone/>
              <wp:docPr id="466" name="Shape 466"/>
              <a:graphic xmlns:a="http://schemas.openxmlformats.org/drawingml/2006/main">
                <a:graphicData uri="http://schemas.microsoft.com/office/word/2010/wordprocessingShape">
                  <wps:wsp>
                    <wps:cNvSpPr txBox="1"/>
                    <wps:spPr>
                      <a:xfrm>
                        <a:ext cx="396240" cy="24701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92" type="#_x0000_t202" style="position:absolute;margin-left:525.20000000000005pt;margin-top:815.64999999999998pt;width:31.199999999999999pt;height:19.449999999999999pt;z-index:-18874382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3" behindDoc="1" locked="0" layoutInCell="1" allowOverlap="1">
              <wp:simplePos x="0" y="0"/>
              <wp:positionH relativeFrom="page">
                <wp:posOffset>267970</wp:posOffset>
              </wp:positionH>
              <wp:positionV relativeFrom="page">
                <wp:posOffset>10398125</wp:posOffset>
              </wp:positionV>
              <wp:extent cx="396240" cy="204470"/>
              <wp:wrapNone/>
              <wp:docPr id="471" name="Shape 471"/>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497" type="#_x0000_t202" style="position:absolute;margin-left:21.100000000000001pt;margin-top:818.75pt;width:31.199999999999999pt;height:16.100000000000001pt;z-index:-18874382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441325</wp:posOffset>
              </wp:positionH>
              <wp:positionV relativeFrom="page">
                <wp:posOffset>10397490</wp:posOffset>
              </wp:positionV>
              <wp:extent cx="265430" cy="204470"/>
              <wp:wrapNone/>
              <wp:docPr id="47" name="Shape 47"/>
              <a:graphic xmlns:a="http://schemas.openxmlformats.org/drawingml/2006/main">
                <a:graphicData uri="http://schemas.microsoft.com/office/word/2010/wordprocessingShape">
                  <wps:wsp>
                    <wps:cNvSpPr txBox="1"/>
                    <wps:spPr>
                      <a:xfrm>
                        <a:ext cx="265430" cy="20447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73" type="#_x0000_t202" style="position:absolute;margin-left:34.75pt;margin-top:818.70000000000005pt;width:20.899999999999999pt;height:16.100000000000001pt;z-index:-18874403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7" behindDoc="1" locked="0" layoutInCell="1" allowOverlap="1">
              <wp:simplePos x="0" y="0"/>
              <wp:positionH relativeFrom="page">
                <wp:posOffset>6670040</wp:posOffset>
              </wp:positionH>
              <wp:positionV relativeFrom="page">
                <wp:posOffset>10358755</wp:posOffset>
              </wp:positionV>
              <wp:extent cx="396240" cy="247015"/>
              <wp:wrapNone/>
              <wp:docPr id="476" name="Shape 476"/>
              <a:graphic xmlns:a="http://schemas.openxmlformats.org/drawingml/2006/main">
                <a:graphicData uri="http://schemas.microsoft.com/office/word/2010/wordprocessingShape">
                  <wps:wsp>
                    <wps:cNvSpPr txBox="1"/>
                    <wps:spPr>
                      <a:xfrm>
                        <a:ext cx="396240" cy="24701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02" type="#_x0000_t202" style="position:absolute;margin-left:525.20000000000005pt;margin-top:815.64999999999998pt;width:31.199999999999999pt;height:19.449999999999999pt;z-index:-18874381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1" behindDoc="1" locked="0" layoutInCell="1" allowOverlap="1">
              <wp:simplePos x="0" y="0"/>
              <wp:positionH relativeFrom="page">
                <wp:posOffset>267970</wp:posOffset>
              </wp:positionH>
              <wp:positionV relativeFrom="page">
                <wp:posOffset>10365105</wp:posOffset>
              </wp:positionV>
              <wp:extent cx="396240" cy="216535"/>
              <wp:wrapNone/>
              <wp:docPr id="481" name="Shape 481"/>
              <a:graphic xmlns:a="http://schemas.openxmlformats.org/drawingml/2006/main">
                <a:graphicData uri="http://schemas.microsoft.com/office/word/2010/wordprocessingShape">
                  <wps:wsp>
                    <wps:cNvSpPr txBox="1"/>
                    <wps:spPr>
                      <a:xfrm>
                        <a:ext cx="396240" cy="21653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07" type="#_x0000_t202" style="position:absolute;margin-left:21.100000000000001pt;margin-top:816.14999999999998pt;width:31.199999999999999pt;height:17.050000000000001pt;z-index:-18874381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9" behindDoc="1" locked="0" layoutInCell="1" allowOverlap="1">
              <wp:simplePos x="0" y="0"/>
              <wp:positionH relativeFrom="page">
                <wp:posOffset>6760210</wp:posOffset>
              </wp:positionH>
              <wp:positionV relativeFrom="page">
                <wp:posOffset>10377170</wp:posOffset>
              </wp:positionV>
              <wp:extent cx="396240" cy="204470"/>
              <wp:wrapNone/>
              <wp:docPr id="494" name="Shape 494"/>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20" type="#_x0000_t202" style="position:absolute;margin-left:532.29999999999995pt;margin-top:817.10000000000002pt;width:31.199999999999999pt;height:16.100000000000001pt;z-index:-18874380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3" behindDoc="1" locked="0" layoutInCell="1" allowOverlap="1">
              <wp:simplePos x="0" y="0"/>
              <wp:positionH relativeFrom="page">
                <wp:posOffset>6760210</wp:posOffset>
              </wp:positionH>
              <wp:positionV relativeFrom="page">
                <wp:posOffset>10377170</wp:posOffset>
              </wp:positionV>
              <wp:extent cx="396240" cy="204470"/>
              <wp:wrapNone/>
              <wp:docPr id="499" name="Shape 499"/>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25" type="#_x0000_t202" style="position:absolute;margin-left:532.29999999999995pt;margin-top:817.10000000000002pt;width:31.199999999999999pt;height:16.100000000000001pt;z-index:-18874380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7" behindDoc="1" locked="0" layoutInCell="1" allowOverlap="1">
              <wp:simplePos x="0" y="0"/>
              <wp:positionH relativeFrom="page">
                <wp:posOffset>267970</wp:posOffset>
              </wp:positionH>
              <wp:positionV relativeFrom="page">
                <wp:posOffset>10377170</wp:posOffset>
              </wp:positionV>
              <wp:extent cx="396240" cy="204470"/>
              <wp:wrapNone/>
              <wp:docPr id="504" name="Shape 504"/>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30" type="#_x0000_t202" style="position:absolute;margin-left:21.100000000000001pt;margin-top:817.10000000000002pt;width:31.199999999999999pt;height:16.100000000000001pt;z-index:-18874379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1" behindDoc="1" locked="0" layoutInCell="1" allowOverlap="1">
              <wp:simplePos x="0" y="0"/>
              <wp:positionH relativeFrom="page">
                <wp:posOffset>267970</wp:posOffset>
              </wp:positionH>
              <wp:positionV relativeFrom="page">
                <wp:posOffset>10377170</wp:posOffset>
              </wp:positionV>
              <wp:extent cx="396240" cy="204470"/>
              <wp:wrapNone/>
              <wp:docPr id="509" name="Shape 509"/>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35" type="#_x0000_t202" style="position:absolute;margin-left:21.100000000000001pt;margin-top:817.10000000000002pt;width:31.199999999999999pt;height:16.100000000000001pt;z-index:-18874379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5" behindDoc="1" locked="0" layoutInCell="1" allowOverlap="1">
              <wp:simplePos x="0" y="0"/>
              <wp:positionH relativeFrom="page">
                <wp:posOffset>6763385</wp:posOffset>
              </wp:positionH>
              <wp:positionV relativeFrom="page">
                <wp:posOffset>10380345</wp:posOffset>
              </wp:positionV>
              <wp:extent cx="396240" cy="201295"/>
              <wp:wrapNone/>
              <wp:docPr id="514" name="Shape 514"/>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40" type="#_x0000_t202" style="position:absolute;margin-left:532.54999999999995pt;margin-top:817.35000000000002pt;width:31.199999999999999pt;height:15.85pt;z-index:-18874378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9" behindDoc="1" locked="0" layoutInCell="1" allowOverlap="1">
              <wp:simplePos x="0" y="0"/>
              <wp:positionH relativeFrom="page">
                <wp:posOffset>319405</wp:posOffset>
              </wp:positionH>
              <wp:positionV relativeFrom="page">
                <wp:posOffset>10433685</wp:posOffset>
              </wp:positionV>
              <wp:extent cx="396240" cy="204470"/>
              <wp:wrapNone/>
              <wp:docPr id="519" name="Shape 519"/>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45" type="#_x0000_t202" style="position:absolute;margin-left:25.149999999999999pt;margin-top:821.54999999999995pt;width:31.199999999999999pt;height:16.100000000000001pt;z-index:-18874378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6891655</wp:posOffset>
              </wp:positionH>
              <wp:positionV relativeFrom="page">
                <wp:posOffset>10414635</wp:posOffset>
              </wp:positionV>
              <wp:extent cx="265430" cy="201295"/>
              <wp:wrapNone/>
              <wp:docPr id="52" name="Shape 52"/>
              <a:graphic xmlns:a="http://schemas.openxmlformats.org/drawingml/2006/main">
                <a:graphicData uri="http://schemas.microsoft.com/office/word/2010/wordprocessingShape">
                  <wps:wsp>
                    <wps:cNvSpPr txBox="1"/>
                    <wps:spPr>
                      <a:xfrm>
                        <a:ext cx="265430" cy="20129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78" type="#_x0000_t202" style="position:absolute;margin-left:542.64999999999998pt;margin-top:820.04999999999995pt;width:20.899999999999999pt;height:15.85pt;z-index:-18874403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7" behindDoc="1" locked="0" layoutInCell="1" allowOverlap="1">
              <wp:simplePos x="0" y="0"/>
              <wp:positionH relativeFrom="page">
                <wp:posOffset>6763385</wp:posOffset>
              </wp:positionH>
              <wp:positionV relativeFrom="page">
                <wp:posOffset>10380345</wp:posOffset>
              </wp:positionV>
              <wp:extent cx="396240" cy="201295"/>
              <wp:wrapNone/>
              <wp:docPr id="532" name="Shape 532"/>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58" type="#_x0000_t202" style="position:absolute;margin-left:532.54999999999995pt;margin-top:817.35000000000002pt;width:31.199999999999999pt;height:15.85pt;z-index:-18874377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1" behindDoc="1" locked="0" layoutInCell="1" allowOverlap="1">
              <wp:simplePos x="0" y="0"/>
              <wp:positionH relativeFrom="page">
                <wp:posOffset>6763385</wp:posOffset>
              </wp:positionH>
              <wp:positionV relativeFrom="page">
                <wp:posOffset>10380345</wp:posOffset>
              </wp:positionV>
              <wp:extent cx="396240" cy="201295"/>
              <wp:wrapNone/>
              <wp:docPr id="537" name="Shape 537"/>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63" type="#_x0000_t202" style="position:absolute;margin-left:532.54999999999995pt;margin-top:817.35000000000002pt;width:31.199999999999999pt;height:15.85pt;z-index:-18874377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5" behindDoc="1" locked="0" layoutInCell="1" allowOverlap="1">
              <wp:simplePos x="0" y="0"/>
              <wp:positionH relativeFrom="page">
                <wp:posOffset>6685915</wp:posOffset>
              </wp:positionH>
              <wp:positionV relativeFrom="page">
                <wp:posOffset>10272395</wp:posOffset>
              </wp:positionV>
              <wp:extent cx="396240" cy="252730"/>
              <wp:wrapNone/>
              <wp:docPr id="542" name="Shape 542"/>
              <a:graphic xmlns:a="http://schemas.openxmlformats.org/drawingml/2006/main">
                <a:graphicData uri="http://schemas.microsoft.com/office/word/2010/wordprocessingShape">
                  <wps:wsp>
                    <wps:cNvSpPr txBox="1"/>
                    <wps:spPr>
                      <a:xfrm>
                        <a:ext cx="396240" cy="2527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68" type="#_x0000_t202" style="position:absolute;margin-left:526.45000000000005pt;margin-top:808.85000000000002pt;width:31.199999999999999pt;height:19.899999999999999pt;z-index:-18874376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9" behindDoc="1" locked="0" layoutInCell="1" allowOverlap="1">
              <wp:simplePos x="0" y="0"/>
              <wp:positionH relativeFrom="page">
                <wp:posOffset>271145</wp:posOffset>
              </wp:positionH>
              <wp:positionV relativeFrom="page">
                <wp:posOffset>10460990</wp:posOffset>
              </wp:positionV>
              <wp:extent cx="399415" cy="204470"/>
              <wp:wrapNone/>
              <wp:docPr id="547" name="Shape 547"/>
              <a:graphic xmlns:a="http://schemas.openxmlformats.org/drawingml/2006/main">
                <a:graphicData uri="http://schemas.microsoft.com/office/word/2010/wordprocessingShape">
                  <wps:wsp>
                    <wps:cNvSpPr txBox="1"/>
                    <wps:spPr>
                      <a:xfrm>
                        <a:ext cx="399415"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73" type="#_x0000_t202" style="position:absolute;margin-left:21.350000000000001pt;margin-top:823.70000000000005pt;width:31.449999999999999pt;height:16.100000000000001pt;z-index:-18874376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3" behindDoc="1" locked="0" layoutInCell="1" allowOverlap="1">
              <wp:simplePos x="0" y="0"/>
              <wp:positionH relativeFrom="page">
                <wp:posOffset>6762115</wp:posOffset>
              </wp:positionH>
              <wp:positionV relativeFrom="page">
                <wp:posOffset>10390505</wp:posOffset>
              </wp:positionV>
              <wp:extent cx="396240" cy="204470"/>
              <wp:wrapNone/>
              <wp:docPr id="558" name="Shape 558"/>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84" type="#_x0000_t202" style="position:absolute;margin-left:532.45000000000005pt;margin-top:818.14999999999998pt;width:31.199999999999999pt;height:16.100000000000001pt;z-index:-18874376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7" behindDoc="1" locked="0" layoutInCell="1" allowOverlap="1">
              <wp:simplePos x="0" y="0"/>
              <wp:positionH relativeFrom="page">
                <wp:posOffset>267970</wp:posOffset>
              </wp:positionH>
              <wp:positionV relativeFrom="page">
                <wp:posOffset>10380345</wp:posOffset>
              </wp:positionV>
              <wp:extent cx="396240" cy="204470"/>
              <wp:wrapNone/>
              <wp:docPr id="563" name="Shape 563"/>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589" type="#_x0000_t202" style="position:absolute;margin-left:21.100000000000001pt;margin-top:817.35000000000002pt;width:31.199999999999999pt;height:16.100000000000001pt;z-index:-18874375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7" behindDoc="1" locked="0" layoutInCell="1" allowOverlap="1">
              <wp:simplePos x="0" y="0"/>
              <wp:positionH relativeFrom="page">
                <wp:posOffset>6760210</wp:posOffset>
              </wp:positionH>
              <wp:positionV relativeFrom="page">
                <wp:posOffset>10395585</wp:posOffset>
              </wp:positionV>
              <wp:extent cx="396240" cy="204470"/>
              <wp:wrapNone/>
              <wp:docPr id="594" name="Shape 594"/>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20" type="#_x0000_t202" style="position:absolute;margin-left:532.29999999999995pt;margin-top:818.54999999999995pt;width:31.199999999999999pt;height:16.100000000000001pt;z-index:-18874374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1" behindDoc="1" locked="0" layoutInCell="1" allowOverlap="1">
              <wp:simplePos x="0" y="0"/>
              <wp:positionH relativeFrom="page">
                <wp:posOffset>267970</wp:posOffset>
              </wp:positionH>
              <wp:positionV relativeFrom="page">
                <wp:posOffset>10447020</wp:posOffset>
              </wp:positionV>
              <wp:extent cx="396240" cy="204470"/>
              <wp:wrapNone/>
              <wp:docPr id="599" name="Shape 599"/>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25" type="#_x0000_t202" style="position:absolute;margin-left:21.100000000000001pt;margin-top:822.60000000000002pt;width:31.199999999999999pt;height:16.100000000000001pt;z-index:-18874374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443865</wp:posOffset>
              </wp:positionH>
              <wp:positionV relativeFrom="page">
                <wp:posOffset>10395585</wp:posOffset>
              </wp:positionV>
              <wp:extent cx="265430" cy="201295"/>
              <wp:wrapNone/>
              <wp:docPr id="57" name="Shape 57"/>
              <a:graphic xmlns:a="http://schemas.openxmlformats.org/drawingml/2006/main">
                <a:graphicData uri="http://schemas.microsoft.com/office/word/2010/wordprocessingShape">
                  <wps:wsp>
                    <wps:cNvSpPr txBox="1"/>
                    <wps:spPr>
                      <a:xfrm>
                        <a:ext cx="265430" cy="20129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83" type="#_x0000_t202" style="position:absolute;margin-left:34.950000000000003pt;margin-top:818.54999999999995pt;width:20.899999999999999pt;height:15.85pt;z-index:-18874402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rFonts w:ascii="Arial" w:eastAsia="Arial" w:hAnsi="Arial" w:cs="Arial"/>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5" behindDoc="1" locked="0" layoutInCell="1" allowOverlap="1">
              <wp:simplePos x="0" y="0"/>
              <wp:positionH relativeFrom="page">
                <wp:posOffset>6729730</wp:posOffset>
              </wp:positionH>
              <wp:positionV relativeFrom="page">
                <wp:posOffset>10400030</wp:posOffset>
              </wp:positionV>
              <wp:extent cx="396240" cy="201295"/>
              <wp:wrapNone/>
              <wp:docPr id="604" name="Shape 604"/>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30" type="#_x0000_t202" style="position:absolute;margin-left:529.89999999999998pt;margin-top:818.89999999999998pt;width:31.199999999999999pt;height:15.85pt;z-index:-18874373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9" behindDoc="1" locked="0" layoutInCell="1" allowOverlap="1">
              <wp:simplePos x="0" y="0"/>
              <wp:positionH relativeFrom="page">
                <wp:posOffset>6729730</wp:posOffset>
              </wp:positionH>
              <wp:positionV relativeFrom="page">
                <wp:posOffset>10400030</wp:posOffset>
              </wp:positionV>
              <wp:extent cx="396240" cy="201295"/>
              <wp:wrapNone/>
              <wp:docPr id="609" name="Shape 609"/>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35" type="#_x0000_t202" style="position:absolute;margin-left:529.89999999999998pt;margin-top:818.89999999999998pt;width:31.199999999999999pt;height:15.85pt;z-index:-18874373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3" behindDoc="1" locked="0" layoutInCell="1" allowOverlap="1">
              <wp:simplePos x="0" y="0"/>
              <wp:positionH relativeFrom="page">
                <wp:posOffset>267970</wp:posOffset>
              </wp:positionH>
              <wp:positionV relativeFrom="page">
                <wp:posOffset>10398760</wp:posOffset>
              </wp:positionV>
              <wp:extent cx="396240" cy="198120"/>
              <wp:wrapNone/>
              <wp:docPr id="614" name="Shape 614"/>
              <a:graphic xmlns:a="http://schemas.openxmlformats.org/drawingml/2006/main">
                <a:graphicData uri="http://schemas.microsoft.com/office/word/2010/wordprocessingShape">
                  <wps:wsp>
                    <wps:cNvSpPr txBox="1"/>
                    <wps:spPr>
                      <a:xfrm>
                        <a:ext cx="396240" cy="19812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40" type="#_x0000_t202" style="position:absolute;margin-left:21.100000000000001pt;margin-top:818.79999999999995pt;width:31.199999999999999pt;height:15.6pt;z-index:-18874373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7" behindDoc="1" locked="0" layoutInCell="1" allowOverlap="1">
              <wp:simplePos x="0" y="0"/>
              <wp:positionH relativeFrom="page">
                <wp:posOffset>6724650</wp:posOffset>
              </wp:positionH>
              <wp:positionV relativeFrom="page">
                <wp:posOffset>10398760</wp:posOffset>
              </wp:positionV>
              <wp:extent cx="396240" cy="198120"/>
              <wp:wrapNone/>
              <wp:docPr id="621" name="Shape 621"/>
              <a:graphic xmlns:a="http://schemas.openxmlformats.org/drawingml/2006/main">
                <a:graphicData uri="http://schemas.microsoft.com/office/word/2010/wordprocessingShape">
                  <wps:wsp>
                    <wps:cNvSpPr txBox="1"/>
                    <wps:spPr>
                      <a:xfrm>
                        <a:ext cx="396240" cy="19812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47" type="#_x0000_t202" style="position:absolute;margin-left:529.5pt;margin-top:818.79999999999995pt;width:31.199999999999999pt;height:15.6pt;z-index:-18874372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1" behindDoc="1" locked="0" layoutInCell="1" allowOverlap="1">
              <wp:simplePos x="0" y="0"/>
              <wp:positionH relativeFrom="page">
                <wp:posOffset>6724650</wp:posOffset>
              </wp:positionH>
              <wp:positionV relativeFrom="page">
                <wp:posOffset>10398760</wp:posOffset>
              </wp:positionV>
              <wp:extent cx="396240" cy="198120"/>
              <wp:wrapNone/>
              <wp:docPr id="626" name="Shape 626"/>
              <a:graphic xmlns:a="http://schemas.openxmlformats.org/drawingml/2006/main">
                <a:graphicData uri="http://schemas.microsoft.com/office/word/2010/wordprocessingShape">
                  <wps:wsp>
                    <wps:cNvSpPr txBox="1"/>
                    <wps:spPr>
                      <a:xfrm>
                        <a:ext cx="396240" cy="19812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52" type="#_x0000_t202" style="position:absolute;margin-left:529.5pt;margin-top:818.79999999999995pt;width:31.199999999999999pt;height:15.6pt;z-index:-18874372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5" behindDoc="1" locked="0" layoutInCell="1" allowOverlap="1">
              <wp:simplePos x="0" y="0"/>
              <wp:positionH relativeFrom="page">
                <wp:posOffset>267970</wp:posOffset>
              </wp:positionH>
              <wp:positionV relativeFrom="page">
                <wp:posOffset>10395585</wp:posOffset>
              </wp:positionV>
              <wp:extent cx="396240" cy="204470"/>
              <wp:wrapNone/>
              <wp:docPr id="631" name="Shape 631"/>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57" type="#_x0000_t202" style="position:absolute;margin-left:21.100000000000001pt;margin-top:818.54999999999995pt;width:31.199999999999999pt;height:16.100000000000001pt;z-index:-18874371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9" behindDoc="1" locked="0" layoutInCell="1" allowOverlap="1">
              <wp:simplePos x="0" y="0"/>
              <wp:positionH relativeFrom="page">
                <wp:posOffset>6727190</wp:posOffset>
              </wp:positionH>
              <wp:positionV relativeFrom="page">
                <wp:posOffset>10399395</wp:posOffset>
              </wp:positionV>
              <wp:extent cx="396240" cy="204470"/>
              <wp:wrapNone/>
              <wp:docPr id="648" name="Shape 648"/>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74" type="#_x0000_t202" style="position:absolute;margin-left:529.70000000000005pt;margin-top:818.85000000000002pt;width:31.199999999999999pt;height:16.100000000000001pt;z-index:-18874371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3" behindDoc="1" locked="0" layoutInCell="1" allowOverlap="1">
              <wp:simplePos x="0" y="0"/>
              <wp:positionH relativeFrom="page">
                <wp:posOffset>267970</wp:posOffset>
              </wp:positionH>
              <wp:positionV relativeFrom="page">
                <wp:posOffset>10399395</wp:posOffset>
              </wp:positionV>
              <wp:extent cx="396240" cy="204470"/>
              <wp:wrapNone/>
              <wp:docPr id="653" name="Shape 653"/>
              <a:graphic xmlns:a="http://schemas.openxmlformats.org/drawingml/2006/main">
                <a:graphicData uri="http://schemas.microsoft.com/office/word/2010/wordprocessingShape">
                  <wps:wsp>
                    <wps:cNvSpPr txBox="1"/>
                    <wps:spPr>
                      <a:xfrm>
                        <a:ext cx="396240" cy="2044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79" type="#_x0000_t202" style="position:absolute;margin-left:21.100000000000001pt;margin-top:818.85000000000002pt;width:31.199999999999999pt;height:16.100000000000001pt;z-index:-18874371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7" behindDoc="1" locked="0" layoutInCell="1" allowOverlap="1">
              <wp:simplePos x="0" y="0"/>
              <wp:positionH relativeFrom="page">
                <wp:posOffset>6725920</wp:posOffset>
              </wp:positionH>
              <wp:positionV relativeFrom="page">
                <wp:posOffset>10433050</wp:posOffset>
              </wp:positionV>
              <wp:extent cx="396240" cy="201295"/>
              <wp:wrapNone/>
              <wp:docPr id="662" name="Shape 662"/>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88" type="#_x0000_t202" style="position:absolute;margin-left:529.60000000000002pt;margin-top:821.5pt;width:31.199999999999999pt;height:15.85pt;z-index:-18874370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er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1" behindDoc="1" locked="0" layoutInCell="1" allowOverlap="1">
              <wp:simplePos x="0" y="0"/>
              <wp:positionH relativeFrom="page">
                <wp:posOffset>6725920</wp:posOffset>
              </wp:positionH>
              <wp:positionV relativeFrom="page">
                <wp:posOffset>10433050</wp:posOffset>
              </wp:positionV>
              <wp:extent cx="396240" cy="201295"/>
              <wp:wrapNone/>
              <wp:docPr id="667" name="Shape 667"/>
              <a:graphic xmlns:a="http://schemas.openxmlformats.org/drawingml/2006/main">
                <a:graphicData uri="http://schemas.microsoft.com/office/word/2010/wordprocessingShape">
                  <wps:wsp>
                    <wps:cNvSpPr txBox="1"/>
                    <wps:spPr>
                      <a:xfrm>
                        <a:ext cx="396240" cy="20129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wps:txbx>
                    <wps:bodyPr wrap="none" lIns="0" tIns="0" rIns="0" bIns="0">
                      <a:spAutoFit/>
                    </wps:bodyPr>
                  </wps:wsp>
                </a:graphicData>
              </a:graphic>
            </wp:anchor>
          </w:drawing>
        </mc:Choice>
        <mc:Fallback>
          <w:pict>
            <v:shape id="_x0000_s1693" type="#_x0000_t202" style="position:absolute;margin-left:529.60000000000002pt;margin-top:821.5pt;width:31.199999999999999pt;height:15.85pt;z-index:-18874370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36"/>
                        <w:szCs w:val="36"/>
                      </w:rPr>
                    </w:pPr>
                    <w:fldSimple w:instr=" PAGE \* MERGEFORMAT ">
                      <w:r>
                        <w:rPr>
                          <w:b/>
                          <w:bCs/>
                          <w:color w:val="FBAC32"/>
                          <w:spacing w:val="0"/>
                          <w:w w:val="100"/>
                          <w:position w:val="0"/>
                          <w:sz w:val="36"/>
                          <w:szCs w:val="36"/>
                          <w:shd w:val="clear" w:color="auto" w:fill="auto"/>
                          <w:lang w:val="uk-UA" w:eastAsia="uk-UA" w:bidi="uk-UA"/>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254" w:val="left"/>
        </w:tabs>
        <w:bidi w:val="0"/>
        <w:spacing w:before="0" w:after="60"/>
        <w:ind w:left="0" w:right="0" w:firstLine="0"/>
        <w:jc w:val="both"/>
      </w:pPr>
      <w:r>
        <w:rPr>
          <w:color w:val="0A53A5"/>
          <w:spacing w:val="0"/>
          <w:w w:val="100"/>
          <w:position w:val="0"/>
          <w:shd w:val="clear" w:color="auto" w:fill="auto"/>
          <w:lang w:val="uk-UA" w:eastAsia="uk-UA" w:bidi="uk-UA"/>
        </w:rPr>
        <w:footnoteRef/>
      </w:r>
      <w:r>
        <w:rPr>
          <w:color w:val="000000"/>
          <w:spacing w:val="0"/>
          <w:w w:val="100"/>
          <w:position w:val="0"/>
          <w:shd w:val="clear" w:color="auto" w:fill="auto"/>
          <w:lang w:val="uk-UA" w:eastAsia="uk-UA" w:bidi="uk-UA"/>
        </w:rPr>
        <w:tab/>
      </w:r>
      <w:r>
        <w:rPr>
          <w:color w:val="0A53A5"/>
          <w:spacing w:val="0"/>
          <w:w w:val="100"/>
          <w:position w:val="0"/>
          <w:shd w:val="clear" w:color="auto" w:fill="auto"/>
          <w:lang w:val="uk-UA" w:eastAsia="uk-UA" w:bidi="uk-UA"/>
        </w:rPr>
        <w:t>Про набуття права власності на частки у різний час</w:t>
      </w:r>
    </w:p>
    <w:p>
      <w:pPr>
        <w:pStyle w:val="Style2"/>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Якщо право власності на частки в одному об'єкті декларування набуте в різний час, у полі «Дата набуття права» необхідно за</w:t>
        <w:softHyphen/>
        <w:t>значити останню дату набуття такого пра</w:t>
        <w:softHyphen/>
        <w:t xml:space="preserve">ва суб'єктом декларування або членом його сім'ї </w:t>
      </w:r>
      <w:r>
        <w:rPr>
          <w:color w:val="939498"/>
          <w:spacing w:val="0"/>
          <w:w w:val="100"/>
          <w:position w:val="0"/>
          <w:shd w:val="clear" w:color="auto" w:fill="auto"/>
          <w:lang w:val="uk-UA" w:eastAsia="uk-UA" w:bidi="uk-UA"/>
        </w:rPr>
        <w:t>(абз. 3 п. 9 розділу ІІІ Порядку № 449/21)</w:t>
      </w:r>
      <w:r>
        <w:rPr>
          <w:spacing w:val="0"/>
          <w:w w:val="100"/>
          <w:position w:val="0"/>
          <w:shd w:val="clear" w:color="auto" w:fill="auto"/>
          <w:lang w:val="uk-UA" w:eastAsia="uk-UA" w:bidi="uk-UA"/>
        </w:rPr>
        <w:t>. Дата набуття права власності на частку третьою особою не зазначаєть</w:t>
        <w:softHyphen/>
        <w:t>ся.</w:t>
      </w:r>
    </w:p>
  </w:footnote>
  <w:footnote w:id="3">
    <w:p>
      <w:pPr>
        <w:pStyle w:val="Style2"/>
        <w:keepNext w:val="0"/>
        <w:keepLines w:val="0"/>
        <w:widowControl w:val="0"/>
        <w:shd w:val="clear" w:color="auto" w:fill="auto"/>
        <w:tabs>
          <w:tab w:pos="259" w:val="left"/>
        </w:tabs>
        <w:bidi w:val="0"/>
        <w:spacing w:before="0" w:after="60"/>
        <w:ind w:left="0" w:right="0" w:firstLine="0"/>
        <w:jc w:val="both"/>
      </w:pPr>
      <w:r>
        <w:rPr>
          <w:color w:val="0A53A5"/>
          <w:spacing w:val="0"/>
          <w:w w:val="100"/>
          <w:position w:val="0"/>
          <w:shd w:val="clear" w:color="auto" w:fill="auto"/>
          <w:lang w:val="uk-UA" w:eastAsia="uk-UA" w:bidi="uk-UA"/>
        </w:rPr>
        <w:footnoteRef/>
      </w:r>
      <w:r>
        <w:rPr>
          <w:color w:val="000000"/>
          <w:spacing w:val="0"/>
          <w:w w:val="100"/>
          <w:position w:val="0"/>
          <w:shd w:val="clear" w:color="auto" w:fill="auto"/>
          <w:lang w:val="uk-UA" w:eastAsia="uk-UA" w:bidi="uk-UA"/>
        </w:rPr>
        <w:tab/>
      </w:r>
      <w:r>
        <w:rPr>
          <w:color w:val="0A53A5"/>
          <w:spacing w:val="0"/>
          <w:w w:val="100"/>
          <w:position w:val="0"/>
          <w:shd w:val="clear" w:color="auto" w:fill="auto"/>
          <w:lang w:val="uk-UA" w:eastAsia="uk-UA" w:bidi="uk-UA"/>
        </w:rPr>
        <w:t>Про перевагу права власності над пра</w:t>
        <w:softHyphen/>
        <w:t>вом користування</w:t>
      </w:r>
    </w:p>
    <w:p>
      <w:pPr>
        <w:pStyle w:val="Style2"/>
        <w:keepNext w:val="0"/>
        <w:keepLines w:val="0"/>
        <w:widowControl w:val="0"/>
        <w:shd w:val="clear" w:color="auto" w:fill="auto"/>
        <w:bidi w:val="0"/>
        <w:spacing w:before="0" w:after="0"/>
        <w:ind w:left="0" w:right="0" w:firstLine="0"/>
        <w:jc w:val="both"/>
      </w:pPr>
      <w:r>
        <w:rPr>
          <w:spacing w:val="0"/>
          <w:w w:val="100"/>
          <w:position w:val="0"/>
          <w:shd w:val="clear" w:color="auto" w:fill="auto"/>
          <w:lang w:val="uk-UA" w:eastAsia="uk-UA" w:bidi="uk-UA"/>
        </w:rPr>
        <w:t>Якщо об'єкт належить суб'єкту деклару</w:t>
        <w:softHyphen/>
        <w:t>вання на праві власності (у тому числі спільної) та одночасно перебуває (пе</w:t>
        <w:softHyphen/>
        <w:t>ребував у звітному періоді) у володінні / користуванні членів сім'ї такого суб'єкта (або навпаки) незалежно від форми пра-</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687705</wp:posOffset>
              </wp:positionH>
              <wp:positionV relativeFrom="page">
                <wp:posOffset>788035</wp:posOffset>
              </wp:positionV>
              <wp:extent cx="426720" cy="161290"/>
              <wp:wrapNone/>
              <wp:docPr id="15" name="Shape 15"/>
              <a:graphic xmlns:a="http://schemas.openxmlformats.org/drawingml/2006/main">
                <a:graphicData uri="http://schemas.microsoft.com/office/word/2010/wordprocessingShape">
                  <wps:wsp>
                    <wps:cNvSpPr txBox="1"/>
                    <wps:spPr>
                      <a:xfrm>
                        <a:ext cx="426720" cy="1612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Зміст</w:t>
                          </w:r>
                        </w:p>
                      </w:txbxContent>
                    </wps:txbx>
                    <wps:bodyPr wrap="none" lIns="0" tIns="0" rIns="0" bIns="0">
                      <a:spAutoFit/>
                    </wps:bodyPr>
                  </wps:wsp>
                </a:graphicData>
              </a:graphic>
            </wp:anchor>
          </w:drawing>
        </mc:Choice>
        <mc:Fallback>
          <w:pict>
            <v:shape id="_x0000_s1041" type="#_x0000_t202" style="position:absolute;margin-left:54.149999999999999pt;margin-top:62.049999999999997pt;width:33.600000000000001pt;height:12.699999999999999pt;z-index:-18874406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Зміст</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984885</wp:posOffset>
              </wp:positionV>
              <wp:extent cx="6303010" cy="0"/>
              <wp:wrapNone/>
              <wp:docPr id="17" name="Shape 1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149999999999999pt;margin-top:77.549999999999997pt;width:496.30000000000001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646430</wp:posOffset>
              </wp:positionH>
              <wp:positionV relativeFrom="page">
                <wp:posOffset>685165</wp:posOffset>
              </wp:positionV>
              <wp:extent cx="3203575" cy="186055"/>
              <wp:wrapNone/>
              <wp:docPr id="75" name="Shape 75"/>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01" type="#_x0000_t202" style="position:absolute;margin-left:50.899999999999999pt;margin-top:53.950000000000003pt;width:252.25pt;height:14.65pt;z-index:-18874402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77" name="Shape 7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3" behindDoc="1" locked="0" layoutInCell="1" allowOverlap="1">
              <wp:simplePos x="0" y="0"/>
              <wp:positionH relativeFrom="page">
                <wp:posOffset>636905</wp:posOffset>
              </wp:positionH>
              <wp:positionV relativeFrom="page">
                <wp:posOffset>800100</wp:posOffset>
              </wp:positionV>
              <wp:extent cx="4062730" cy="189230"/>
              <wp:wrapNone/>
              <wp:docPr id="669" name="Shape 669"/>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695" type="#_x0000_t202" style="position:absolute;margin-left:50.149999999999999pt;margin-top:63.pt;width:319.89999999999998pt;height:14.9pt;z-index:-18874370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671" name="Shape 671"/>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7" behindDoc="1" locked="0" layoutInCell="1" allowOverlap="1">
              <wp:simplePos x="0" y="0"/>
              <wp:positionH relativeFrom="page">
                <wp:posOffset>636905</wp:posOffset>
              </wp:positionH>
              <wp:positionV relativeFrom="page">
                <wp:posOffset>800100</wp:posOffset>
              </wp:positionV>
              <wp:extent cx="4062730" cy="189230"/>
              <wp:wrapNone/>
              <wp:docPr id="676" name="Shape 676"/>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702" type="#_x0000_t202" style="position:absolute;margin-left:50.149999999999999pt;margin-top:63.pt;width:319.89999999999998pt;height:14.9pt;z-index:-18874369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678" name="Shape 678"/>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9" behindDoc="1" locked="0" layoutInCell="1" allowOverlap="1">
              <wp:simplePos x="0" y="0"/>
              <wp:positionH relativeFrom="page">
                <wp:posOffset>636905</wp:posOffset>
              </wp:positionH>
              <wp:positionV relativeFrom="page">
                <wp:posOffset>800100</wp:posOffset>
              </wp:positionV>
              <wp:extent cx="4062730" cy="189230"/>
              <wp:wrapNone/>
              <wp:docPr id="679" name="Shape 679"/>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705" type="#_x0000_t202" style="position:absolute;margin-left:50.149999999999999pt;margin-top:63.pt;width:319.89999999999998pt;height:14.9pt;z-index:-18874369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681" name="Shape 681"/>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1" behindDoc="1" locked="0" layoutInCell="1" allowOverlap="1">
              <wp:simplePos x="0" y="0"/>
              <wp:positionH relativeFrom="page">
                <wp:posOffset>685165</wp:posOffset>
              </wp:positionH>
              <wp:positionV relativeFrom="page">
                <wp:posOffset>800100</wp:posOffset>
              </wp:positionV>
              <wp:extent cx="4062730" cy="189230"/>
              <wp:wrapNone/>
              <wp:docPr id="682" name="Shape 682"/>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708" type="#_x0000_t202" style="position:absolute;margin-left:53.950000000000003pt;margin-top:63.pt;width:319.89999999999998pt;height:14.9pt;z-index:-18874369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685165</wp:posOffset>
              </wp:positionH>
              <wp:positionV relativeFrom="page">
                <wp:posOffset>1003935</wp:posOffset>
              </wp:positionV>
              <wp:extent cx="6382385" cy="0"/>
              <wp:wrapNone/>
              <wp:docPr id="684" name="Shape 684"/>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950000000000003pt;margin-top:79.049999999999997pt;width:502.55000000000001pt;height:0;z-index:-251658240;mso-position-horizontal-relative:page;mso-position-vertical-relative:page">
              <v:stroke weight="1.pt"/>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5" behindDoc="1" locked="0" layoutInCell="1" allowOverlap="1">
              <wp:simplePos x="0" y="0"/>
              <wp:positionH relativeFrom="page">
                <wp:posOffset>689610</wp:posOffset>
              </wp:positionH>
              <wp:positionV relativeFrom="page">
                <wp:posOffset>695960</wp:posOffset>
              </wp:positionV>
              <wp:extent cx="4062730" cy="189230"/>
              <wp:wrapNone/>
              <wp:docPr id="687" name="Shape 687"/>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713" type="#_x0000_t202" style="position:absolute;margin-left:54.299999999999997pt;margin-top:54.799999999999997pt;width:319.89999999999998pt;height:14.9pt;z-index:-18874368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698500</wp:posOffset>
              </wp:positionH>
              <wp:positionV relativeFrom="page">
                <wp:posOffset>899795</wp:posOffset>
              </wp:positionV>
              <wp:extent cx="6363970" cy="0"/>
              <wp:wrapNone/>
              <wp:docPr id="689" name="Shape 689"/>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5.pt;margin-top:70.849999999999994pt;width:501.10000000000002pt;height:0;z-index:-251658240;mso-position-horizontal-relative:page;mso-position-vertical-relative:page">
              <v:stroke weight="1.pt"/>
            </v:shape>
          </w:pict>
        </mc:Fallback>
      </mc:AlternateContent>
    </w: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9" behindDoc="1" locked="0" layoutInCell="1" allowOverlap="1">
              <wp:simplePos x="0" y="0"/>
              <wp:positionH relativeFrom="page">
                <wp:posOffset>713105</wp:posOffset>
              </wp:positionH>
              <wp:positionV relativeFrom="page">
                <wp:posOffset>678180</wp:posOffset>
              </wp:positionV>
              <wp:extent cx="4861560" cy="191770"/>
              <wp:wrapNone/>
              <wp:docPr id="696" name="Shape 696"/>
              <a:graphic xmlns:a="http://schemas.openxmlformats.org/drawingml/2006/main">
                <a:graphicData uri="http://schemas.microsoft.com/office/word/2010/wordprocessingShape">
                  <wps:wsp>
                    <wps:cNvSpPr txBox="1"/>
                    <wps:spPr>
                      <a:xfrm>
                        <a:ext cx="4861560" cy="1917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 Повідомлення про суттєві зміни в майновому стані (ПСЗ)</w:t>
                          </w:r>
                        </w:p>
                      </w:txbxContent>
                    </wps:txbx>
                    <wps:bodyPr wrap="none" lIns="0" tIns="0" rIns="0" bIns="0">
                      <a:spAutoFit/>
                    </wps:bodyPr>
                  </wps:wsp>
                </a:graphicData>
              </a:graphic>
            </wp:anchor>
          </w:drawing>
        </mc:Choice>
        <mc:Fallback>
          <w:pict>
            <v:shape id="_x0000_s1722" type="#_x0000_t202" style="position:absolute;margin-left:56.149999999999999pt;margin-top:53.399999999999999pt;width:382.80000000000001pt;height:15.1pt;z-index:-18874368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 Повідомлення про суттєві зміни в майновому стані (ПСЗ)</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713105</wp:posOffset>
              </wp:positionH>
              <wp:positionV relativeFrom="page">
                <wp:posOffset>1012825</wp:posOffset>
              </wp:positionV>
              <wp:extent cx="6382385" cy="0"/>
              <wp:wrapNone/>
              <wp:docPr id="698" name="Shape 698"/>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6.149999999999999pt;margin-top:79.75pt;width:502.55000000000001pt;height:0;z-index:-251658240;mso-position-horizontal-relative:page;mso-position-vertical-relative:page">
              <v:stroke weight="1.pt"/>
            </v:shape>
          </w:pict>
        </mc:Fallback>
      </mc:AlternateContent>
    </w: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3" behindDoc="1" locked="0" layoutInCell="1" allowOverlap="1">
              <wp:simplePos x="0" y="0"/>
              <wp:positionH relativeFrom="page">
                <wp:posOffset>655320</wp:posOffset>
              </wp:positionH>
              <wp:positionV relativeFrom="page">
                <wp:posOffset>794385</wp:posOffset>
              </wp:positionV>
              <wp:extent cx="4861560" cy="191770"/>
              <wp:wrapNone/>
              <wp:docPr id="701" name="Shape 701"/>
              <a:graphic xmlns:a="http://schemas.openxmlformats.org/drawingml/2006/main">
                <a:graphicData uri="http://schemas.microsoft.com/office/word/2010/wordprocessingShape">
                  <wps:wsp>
                    <wps:cNvSpPr txBox="1"/>
                    <wps:spPr>
                      <a:xfrm>
                        <a:ext cx="4861560" cy="19177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 Повідомлення про суттєві зміни в майновому стані (ПСЗ)</w:t>
                          </w:r>
                        </w:p>
                      </w:txbxContent>
                    </wps:txbx>
                    <wps:bodyPr wrap="none" lIns="0" tIns="0" rIns="0" bIns="0">
                      <a:spAutoFit/>
                    </wps:bodyPr>
                  </wps:wsp>
                </a:graphicData>
              </a:graphic>
            </wp:anchor>
          </w:drawing>
        </mc:Choice>
        <mc:Fallback>
          <w:pict>
            <v:shape id="_x0000_s1727" type="#_x0000_t202" style="position:absolute;margin-left:51.600000000000001pt;margin-top:62.549999999999997pt;width:382.80000000000001pt;height:15.1pt;z-index:-18874368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 Повідомлення про суттєві зміни в майновому стані (ПСЗ)</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664210</wp:posOffset>
              </wp:positionH>
              <wp:positionV relativeFrom="page">
                <wp:posOffset>1019175</wp:posOffset>
              </wp:positionV>
              <wp:extent cx="6363970" cy="0"/>
              <wp:wrapNone/>
              <wp:docPr id="703" name="Shape 703"/>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2.299999999999997pt;margin-top:80.25pt;width:501.10000000000002pt;height:0;z-index:-251658240;mso-position-horizontal-relative:page;mso-position-vertical-relative:page">
              <v:stroke weight="1.pt"/>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7" behindDoc="1" locked="0" layoutInCell="1" allowOverlap="1">
              <wp:simplePos x="0" y="0"/>
              <wp:positionH relativeFrom="page">
                <wp:posOffset>670560</wp:posOffset>
              </wp:positionH>
              <wp:positionV relativeFrom="page">
                <wp:posOffset>794385</wp:posOffset>
              </wp:positionV>
              <wp:extent cx="4803775" cy="194945"/>
              <wp:wrapNone/>
              <wp:docPr id="722" name="Shape 722"/>
              <a:graphic xmlns:a="http://schemas.openxmlformats.org/drawingml/2006/main">
                <a:graphicData uri="http://schemas.microsoft.com/office/word/2010/wordprocessingShape">
                  <wps:wsp>
                    <wps:cNvSpPr txBox="1"/>
                    <wps:spPr>
                      <a:xfrm>
                        <a:ext cx="4803775" cy="19494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ХХІІІ. Повідомлення про відкриття валютного рахунка (ПВВР)</w:t>
                          </w:r>
                        </w:p>
                      </w:txbxContent>
                    </wps:txbx>
                    <wps:bodyPr wrap="none" lIns="0" tIns="0" rIns="0" bIns="0">
                      <a:spAutoFit/>
                    </wps:bodyPr>
                  </wps:wsp>
                </a:graphicData>
              </a:graphic>
            </wp:anchor>
          </w:drawing>
        </mc:Choice>
        <mc:Fallback>
          <w:pict>
            <v:shape id="_x0000_s1748" type="#_x0000_t202" style="position:absolute;margin-left:52.799999999999997pt;margin-top:62.549999999999997pt;width:378.25pt;height:15.35pt;z-index:-18874367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ХХІІІ. Повідомлення про відкриття валютного рахунка (ПВВР)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679450</wp:posOffset>
              </wp:positionH>
              <wp:positionV relativeFrom="page">
                <wp:posOffset>1003935</wp:posOffset>
              </wp:positionV>
              <wp:extent cx="6363970" cy="0"/>
              <wp:wrapNone/>
              <wp:docPr id="724" name="Shape 724"/>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3.5pt;margin-top:79.049999999999997pt;width:501.10000000000002pt;height:0;z-index:-251658240;mso-position-horizontal-relative:page;mso-position-vertical-relative:page">
              <v:stroke weight="1.pt"/>
            </v:shape>
          </w:pict>
        </mc:Fallback>
      </mc:AlternateContent>
    </w: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1" behindDoc="1" locked="0" layoutInCell="1" allowOverlap="1">
              <wp:simplePos x="0" y="0"/>
              <wp:positionH relativeFrom="page">
                <wp:posOffset>670560</wp:posOffset>
              </wp:positionH>
              <wp:positionV relativeFrom="page">
                <wp:posOffset>794385</wp:posOffset>
              </wp:positionV>
              <wp:extent cx="4803775" cy="194945"/>
              <wp:wrapNone/>
              <wp:docPr id="727" name="Shape 727"/>
              <a:graphic xmlns:a="http://schemas.openxmlformats.org/drawingml/2006/main">
                <a:graphicData uri="http://schemas.microsoft.com/office/word/2010/wordprocessingShape">
                  <wps:wsp>
                    <wps:cNvSpPr txBox="1"/>
                    <wps:spPr>
                      <a:xfrm>
                        <a:ext cx="4803775" cy="19494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ХХІІІ. Повідомлення про відкриття валютного рахунка (ПВВР)</w:t>
                          </w:r>
                        </w:p>
                      </w:txbxContent>
                    </wps:txbx>
                    <wps:bodyPr wrap="none" lIns="0" tIns="0" rIns="0" bIns="0">
                      <a:spAutoFit/>
                    </wps:bodyPr>
                  </wps:wsp>
                </a:graphicData>
              </a:graphic>
            </wp:anchor>
          </w:drawing>
        </mc:Choice>
        <mc:Fallback>
          <w:pict>
            <v:shape id="_x0000_s1753" type="#_x0000_t202" style="position:absolute;margin-left:52.799999999999997pt;margin-top:62.549999999999997pt;width:378.25pt;height:15.35pt;z-index:-18874367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ХХІІІ. Повідомлення про відкриття валютного рахунка (ПВВР)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679450</wp:posOffset>
              </wp:positionH>
              <wp:positionV relativeFrom="page">
                <wp:posOffset>1003935</wp:posOffset>
              </wp:positionV>
              <wp:extent cx="6363970" cy="0"/>
              <wp:wrapNone/>
              <wp:docPr id="729" name="Shape 729"/>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3.5pt;margin-top:79.049999999999997pt;width:501.10000000000002pt;height:0;z-index:-251658240;mso-position-horizontal-relative:page;mso-position-vertical-relative:page">
              <v:stroke weight="1.pt"/>
            </v:shape>
          </w:pict>
        </mc:Fallback>
      </mc:AlternateContent>
    </w: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5" behindDoc="1" locked="0" layoutInCell="1" allowOverlap="1">
              <wp:simplePos x="0" y="0"/>
              <wp:positionH relativeFrom="page">
                <wp:posOffset>664210</wp:posOffset>
              </wp:positionH>
              <wp:positionV relativeFrom="page">
                <wp:posOffset>794385</wp:posOffset>
              </wp:positionV>
              <wp:extent cx="4803775" cy="194945"/>
              <wp:wrapNone/>
              <wp:docPr id="732" name="Shape 732"/>
              <a:graphic xmlns:a="http://schemas.openxmlformats.org/drawingml/2006/main">
                <a:graphicData uri="http://schemas.microsoft.com/office/word/2010/wordprocessingShape">
                  <wps:wsp>
                    <wps:cNvSpPr txBox="1"/>
                    <wps:spPr>
                      <a:xfrm>
                        <a:ext cx="4803775" cy="19494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ХХІІІ. Повідомлення про відкриття валютного рахунка (ПВВР)</w:t>
                          </w:r>
                        </w:p>
                      </w:txbxContent>
                    </wps:txbx>
                    <wps:bodyPr wrap="none" lIns="0" tIns="0" rIns="0" bIns="0">
                      <a:spAutoFit/>
                    </wps:bodyPr>
                  </wps:wsp>
                </a:graphicData>
              </a:graphic>
            </wp:anchor>
          </w:drawing>
        </mc:Choice>
        <mc:Fallback>
          <w:pict>
            <v:shape id="_x0000_s1758" type="#_x0000_t202" style="position:absolute;margin-left:52.299999999999997pt;margin-top:62.549999999999997pt;width:378.25pt;height:15.35pt;z-index:-18874366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ХХІІІ. Повідомлення про відкриття валютного рахунка (ПВВР)</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664210</wp:posOffset>
              </wp:positionH>
              <wp:positionV relativeFrom="page">
                <wp:posOffset>1003935</wp:posOffset>
              </wp:positionV>
              <wp:extent cx="6382385" cy="0"/>
              <wp:wrapNone/>
              <wp:docPr id="734" name="Shape 734"/>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2.299999999999997pt;margin-top:79.049999999999997pt;width:502.55000000000001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646430</wp:posOffset>
              </wp:positionH>
              <wp:positionV relativeFrom="page">
                <wp:posOffset>685165</wp:posOffset>
              </wp:positionV>
              <wp:extent cx="3203575" cy="186055"/>
              <wp:wrapNone/>
              <wp:docPr id="78" name="Shape 78"/>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04" type="#_x0000_t202" style="position:absolute;margin-left:50.899999999999999pt;margin-top:53.950000000000003pt;width:252.25pt;height:14.65pt;z-index:-18874402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80" name="Shape 80"/>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9" behindDoc="1" locked="0" layoutInCell="1" allowOverlap="1">
              <wp:simplePos x="0" y="0"/>
              <wp:positionH relativeFrom="page">
                <wp:posOffset>742950</wp:posOffset>
              </wp:positionH>
              <wp:positionV relativeFrom="page">
                <wp:posOffset>763270</wp:posOffset>
              </wp:positionV>
              <wp:extent cx="5203190" cy="161290"/>
              <wp:wrapNone/>
              <wp:docPr id="737" name="Shape 737"/>
              <a:graphic xmlns:a="http://schemas.openxmlformats.org/drawingml/2006/main">
                <a:graphicData uri="http://schemas.microsoft.com/office/word/2010/wordprocessingShape">
                  <wps:wsp>
                    <wps:cNvSpPr txBox="1"/>
                    <wps:spPr>
                      <a:xfrm>
                        <a:ext cx="520319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XXIV. Відповідальність за порушення вимог фінансового контролю</w:t>
                          </w:r>
                        </w:p>
                      </w:txbxContent>
                    </wps:txbx>
                    <wps:bodyPr wrap="none" lIns="0" tIns="0" rIns="0" bIns="0">
                      <a:spAutoFit/>
                    </wps:bodyPr>
                  </wps:wsp>
                </a:graphicData>
              </a:graphic>
            </wp:anchor>
          </w:drawing>
        </mc:Choice>
        <mc:Fallback>
          <w:pict>
            <v:shape id="_x0000_s1763" type="#_x0000_t202" style="position:absolute;margin-left:58.5pt;margin-top:60.100000000000001pt;width:409.69999999999999pt;height:12.699999999999999pt;z-index:-18874366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XXIV. Відповідальність за порушення вимог фінансового контролю</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740410</wp:posOffset>
              </wp:positionH>
              <wp:positionV relativeFrom="page">
                <wp:posOffset>945515</wp:posOffset>
              </wp:positionV>
              <wp:extent cx="6382385" cy="0"/>
              <wp:wrapNone/>
              <wp:docPr id="739" name="Shape 739"/>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8.299999999999997pt;margin-top:74.450000000000003pt;width:502.55000000000001pt;height:0;z-index:-251658240;mso-position-horizontal-relative:page;mso-position-vertical-relative:page">
              <v:stroke weight="1.pt"/>
            </v:shape>
          </w:pict>
        </mc:Fallback>
      </mc:AlternateContent>
    </w: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3" behindDoc="1" locked="0" layoutInCell="1" allowOverlap="1">
              <wp:simplePos x="0" y="0"/>
              <wp:positionH relativeFrom="page">
                <wp:posOffset>640080</wp:posOffset>
              </wp:positionH>
              <wp:positionV relativeFrom="page">
                <wp:posOffset>824865</wp:posOffset>
              </wp:positionV>
              <wp:extent cx="5203190" cy="161290"/>
              <wp:wrapNone/>
              <wp:docPr id="742" name="Shape 742"/>
              <a:graphic xmlns:a="http://schemas.openxmlformats.org/drawingml/2006/main">
                <a:graphicData uri="http://schemas.microsoft.com/office/word/2010/wordprocessingShape">
                  <wps:wsp>
                    <wps:cNvSpPr txBox="1"/>
                    <wps:spPr>
                      <a:xfrm>
                        <a:ext cx="520319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XXIV. Відповідальність за порушення вимог фінансового контролю</w:t>
                          </w:r>
                        </w:p>
                      </w:txbxContent>
                    </wps:txbx>
                    <wps:bodyPr wrap="none" lIns="0" tIns="0" rIns="0" bIns="0">
                      <a:spAutoFit/>
                    </wps:bodyPr>
                  </wps:wsp>
                </a:graphicData>
              </a:graphic>
            </wp:anchor>
          </w:drawing>
        </mc:Choice>
        <mc:Fallback>
          <w:pict>
            <v:shape id="_x0000_s1768" type="#_x0000_t202" style="position:absolute;margin-left:50.399999999999999pt;margin-top:64.950000000000003pt;width:409.69999999999999pt;height:12.699999999999999pt;z-index:-18874366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XXIV. Відповідальність за порушення вимог фінансового контролю</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1007110</wp:posOffset>
              </wp:positionV>
              <wp:extent cx="6363970" cy="0"/>
              <wp:wrapNone/>
              <wp:docPr id="744" name="Shape 744"/>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299999999999997pt;width:501.10000000000002pt;height:0;z-index:-251658240;mso-position-horizontal-relative:page;mso-position-vertical-relative:page">
              <v:stroke weight="1.pt"/>
            </v:shape>
          </w:pict>
        </mc:Fallback>
      </mc:AlternateContent>
    </w: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646430</wp:posOffset>
              </wp:positionH>
              <wp:positionV relativeFrom="page">
                <wp:posOffset>685165</wp:posOffset>
              </wp:positionV>
              <wp:extent cx="3203575" cy="186055"/>
              <wp:wrapNone/>
              <wp:docPr id="81" name="Shape 81"/>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07" type="#_x0000_t202" style="position:absolute;margin-left:50.899999999999999pt;margin-top:53.950000000000003pt;width:252.25pt;height:14.65pt;z-index:-18874402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83" name="Shape 83"/>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697230</wp:posOffset>
              </wp:positionH>
              <wp:positionV relativeFrom="page">
                <wp:posOffset>837565</wp:posOffset>
              </wp:positionV>
              <wp:extent cx="3203575" cy="186055"/>
              <wp:wrapNone/>
              <wp:docPr id="84" name="Shape 84"/>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10" type="#_x0000_t202" style="position:absolute;margin-left:54.899999999999999pt;margin-top:65.950000000000003pt;width:252.25pt;height:14.65pt;z-index:-18874402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697230</wp:posOffset>
              </wp:positionH>
              <wp:positionV relativeFrom="page">
                <wp:posOffset>1035050</wp:posOffset>
              </wp:positionV>
              <wp:extent cx="6303010" cy="0"/>
              <wp:wrapNone/>
              <wp:docPr id="86" name="Shape 86"/>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899999999999999pt;margin-top:81.5pt;width:496.30000000000001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709930</wp:posOffset>
              </wp:positionH>
              <wp:positionV relativeFrom="page">
                <wp:posOffset>821690</wp:posOffset>
              </wp:positionV>
              <wp:extent cx="3203575" cy="186055"/>
              <wp:wrapNone/>
              <wp:docPr id="89" name="Shape 89"/>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15" type="#_x0000_t202" style="position:absolute;margin-left:55.899999999999999pt;margin-top:64.700000000000003pt;width:252.25pt;height:14.65pt;z-index:-18874401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1019175</wp:posOffset>
              </wp:positionV>
              <wp:extent cx="6303010" cy="0"/>
              <wp:wrapNone/>
              <wp:docPr id="91" name="Shape 9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5.899999999999999pt;margin-top:80.25pt;width:496.30000000000001pt;height:0;z-index:-251658240;mso-position-horizontal-relative:page;mso-position-vertical-relative:page">
              <v:stroke weight="1.pt"/>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610870</wp:posOffset>
              </wp:positionH>
              <wp:positionV relativeFrom="page">
                <wp:posOffset>837565</wp:posOffset>
              </wp:positionV>
              <wp:extent cx="3203575" cy="186055"/>
              <wp:wrapNone/>
              <wp:docPr id="124" name="Shape 124"/>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50" type="#_x0000_t202" style="position:absolute;margin-left:48.100000000000001pt;margin-top:65.950000000000003pt;width:252.25pt;height:14.65pt;z-index:-18874401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610870</wp:posOffset>
              </wp:positionH>
              <wp:positionV relativeFrom="page">
                <wp:posOffset>1061085</wp:posOffset>
              </wp:positionV>
              <wp:extent cx="6303010" cy="0"/>
              <wp:wrapNone/>
              <wp:docPr id="126" name="Shape 126"/>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48.100000000000001pt;margin-top:83.549999999999997pt;width:496.30000000000001pt;height:0;z-index:-251658240;mso-position-horizontal-relative:page;mso-position-vertical-relative:page">
              <v:stroke weight="1.pt"/>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697230</wp:posOffset>
              </wp:positionH>
              <wp:positionV relativeFrom="page">
                <wp:posOffset>837565</wp:posOffset>
              </wp:positionV>
              <wp:extent cx="3203575" cy="186055"/>
              <wp:wrapNone/>
              <wp:docPr id="129" name="Shape 129"/>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55" type="#_x0000_t202" style="position:absolute;margin-left:54.899999999999999pt;margin-top:65.950000000000003pt;width:252.25pt;height:14.65pt;z-index:-18874400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697230</wp:posOffset>
              </wp:positionH>
              <wp:positionV relativeFrom="page">
                <wp:posOffset>1035050</wp:posOffset>
              </wp:positionV>
              <wp:extent cx="6303010" cy="0"/>
              <wp:wrapNone/>
              <wp:docPr id="131" name="Shape 13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899999999999999pt;margin-top:81.5pt;width:496.30000000000001pt;height:0;z-index:-251658240;mso-position-horizontal-relative:page;mso-position-vertical-relative:page">
              <v:stroke weight="1.pt"/>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646430</wp:posOffset>
              </wp:positionH>
              <wp:positionV relativeFrom="page">
                <wp:posOffset>685165</wp:posOffset>
              </wp:positionV>
              <wp:extent cx="3203575" cy="186055"/>
              <wp:wrapNone/>
              <wp:docPr id="136" name="Shape 136"/>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62" type="#_x0000_t202" style="position:absolute;margin-left:50.899999999999999pt;margin-top:53.950000000000003pt;width:252.25pt;height:14.65pt;z-index:-18874400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138" name="Shape 138"/>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646430</wp:posOffset>
              </wp:positionH>
              <wp:positionV relativeFrom="page">
                <wp:posOffset>685165</wp:posOffset>
              </wp:positionV>
              <wp:extent cx="3203575" cy="186055"/>
              <wp:wrapNone/>
              <wp:docPr id="139" name="Shape 139"/>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65" type="#_x0000_t202" style="position:absolute;margin-left:50.899999999999999pt;margin-top:53.950000000000003pt;width:252.25pt;height:14.65pt;z-index:-18874400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141" name="Shape 14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675005</wp:posOffset>
              </wp:positionH>
              <wp:positionV relativeFrom="page">
                <wp:posOffset>742950</wp:posOffset>
              </wp:positionV>
              <wp:extent cx="3203575" cy="186055"/>
              <wp:wrapNone/>
              <wp:docPr id="142" name="Shape 142"/>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68" type="#_x0000_t202" style="position:absolute;margin-left:53.149999999999999pt;margin-top:58.5pt;width:252.25pt;height:14.65pt;z-index:-188744001;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675005</wp:posOffset>
              </wp:positionH>
              <wp:positionV relativeFrom="page">
                <wp:posOffset>940435</wp:posOffset>
              </wp:positionV>
              <wp:extent cx="6303010" cy="0"/>
              <wp:wrapNone/>
              <wp:docPr id="144" name="Shape 144"/>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149999999999999pt;margin-top:74.049999999999997pt;width:496.30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687705</wp:posOffset>
              </wp:positionH>
              <wp:positionV relativeFrom="page">
                <wp:posOffset>802640</wp:posOffset>
              </wp:positionV>
              <wp:extent cx="423545" cy="161290"/>
              <wp:wrapNone/>
              <wp:docPr id="20" name="Shape 20"/>
              <a:graphic xmlns:a="http://schemas.openxmlformats.org/drawingml/2006/main">
                <a:graphicData uri="http://schemas.microsoft.com/office/word/2010/wordprocessingShape">
                  <wps:wsp>
                    <wps:cNvSpPr txBox="1"/>
                    <wps:spPr>
                      <a:xfrm>
                        <a:ext cx="423545" cy="16129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Зміст</w:t>
                          </w:r>
                        </w:p>
                      </w:txbxContent>
                    </wps:txbx>
                    <wps:bodyPr wrap="none" lIns="0" tIns="0" rIns="0" bIns="0">
                      <a:spAutoFit/>
                    </wps:bodyPr>
                  </wps:wsp>
                </a:graphicData>
              </a:graphic>
            </wp:anchor>
          </w:drawing>
        </mc:Choice>
        <mc:Fallback>
          <w:pict>
            <v:shape id="_x0000_s1046" type="#_x0000_t202" style="position:absolute;margin-left:54.149999999999999pt;margin-top:63.200000000000003pt;width:33.350000000000001pt;height:12.699999999999999pt;z-index:-18874405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Зміст</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685165</wp:posOffset>
              </wp:positionH>
              <wp:positionV relativeFrom="page">
                <wp:posOffset>994410</wp:posOffset>
              </wp:positionV>
              <wp:extent cx="6303010" cy="0"/>
              <wp:wrapNone/>
              <wp:docPr id="22" name="Shape 22"/>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950000000000003pt;margin-top:78.299999999999997pt;width:496.30000000000001pt;height:0;z-index:-251658240;mso-position-horizontal-relative:page;mso-position-vertical-relative:page">
              <v:stroke weight="1.pt"/>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675005</wp:posOffset>
              </wp:positionH>
              <wp:positionV relativeFrom="page">
                <wp:posOffset>742950</wp:posOffset>
              </wp:positionV>
              <wp:extent cx="3203575" cy="186055"/>
              <wp:wrapNone/>
              <wp:docPr id="147" name="Shape 147"/>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73" type="#_x0000_t202" style="position:absolute;margin-left:53.149999999999999pt;margin-top:58.5pt;width:252.25pt;height:14.65pt;z-index:-188743997;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675005</wp:posOffset>
              </wp:positionH>
              <wp:positionV relativeFrom="page">
                <wp:posOffset>940435</wp:posOffset>
              </wp:positionV>
              <wp:extent cx="6303010" cy="0"/>
              <wp:wrapNone/>
              <wp:docPr id="149" name="Shape 149"/>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149999999999999pt;margin-top:74.049999999999997pt;width:496.30000000000001pt;height:0;z-index:-251658240;mso-position-horizontal-relative:page;mso-position-vertical-relative:page">
              <v:stroke weight="1.pt"/>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697230</wp:posOffset>
              </wp:positionH>
              <wp:positionV relativeFrom="page">
                <wp:posOffset>837565</wp:posOffset>
              </wp:positionV>
              <wp:extent cx="3203575" cy="186055"/>
              <wp:wrapNone/>
              <wp:docPr id="152" name="Shape 152"/>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78" type="#_x0000_t202" style="position:absolute;margin-left:54.899999999999999pt;margin-top:65.950000000000003pt;width:252.25pt;height:14.65pt;z-index:-18874399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697230</wp:posOffset>
              </wp:positionH>
              <wp:positionV relativeFrom="page">
                <wp:posOffset>1035050</wp:posOffset>
              </wp:positionV>
              <wp:extent cx="6303010" cy="0"/>
              <wp:wrapNone/>
              <wp:docPr id="154" name="Shape 154"/>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899999999999999pt;margin-top:81.5pt;width:496.30000000000001pt;height:0;z-index:-251658240;mso-position-horizontal-relative:page;mso-position-vertical-relative:page">
              <v:stroke weight="1.pt"/>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646430</wp:posOffset>
              </wp:positionH>
              <wp:positionV relativeFrom="page">
                <wp:posOffset>685165</wp:posOffset>
              </wp:positionV>
              <wp:extent cx="3203575" cy="186055"/>
              <wp:wrapNone/>
              <wp:docPr id="159" name="Shape 159"/>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85" type="#_x0000_t202" style="position:absolute;margin-left:50.899999999999999pt;margin-top:53.950000000000003pt;width:252.25pt;height:14.65pt;z-index:-18874398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161" name="Shape 16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646430</wp:posOffset>
              </wp:positionH>
              <wp:positionV relativeFrom="page">
                <wp:posOffset>685165</wp:posOffset>
              </wp:positionV>
              <wp:extent cx="3203575" cy="186055"/>
              <wp:wrapNone/>
              <wp:docPr id="162" name="Shape 162"/>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188" type="#_x0000_t202" style="position:absolute;margin-left:50.899999999999999pt;margin-top:53.950000000000003pt;width:252.25pt;height:14.65pt;z-index:-188743987;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03010" cy="0"/>
              <wp:wrapNone/>
              <wp:docPr id="164" name="Shape 164"/>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0.899999999999999pt;margin-top:80.25pt;width:496.30000000000001pt;height:0;z-index:-251658240;mso-position-horizontal-relative:page;mso-position-vertical-relative:page">
              <v:stroke weight="1.pt"/>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709930</wp:posOffset>
              </wp:positionH>
              <wp:positionV relativeFrom="page">
                <wp:posOffset>800100</wp:posOffset>
              </wp:positionV>
              <wp:extent cx="1969135" cy="189230"/>
              <wp:wrapNone/>
              <wp:docPr id="165" name="Shape 165"/>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191" type="#_x0000_t202" style="position:absolute;margin-left:55.899999999999999pt;margin-top:63.pt;width:155.05000000000001pt;height:14.9pt;z-index:-18874398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1003935</wp:posOffset>
              </wp:positionV>
              <wp:extent cx="6303010" cy="0"/>
              <wp:wrapNone/>
              <wp:docPr id="167" name="Shape 16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5.899999999999999pt;margin-top:79.049999999999997pt;width:496.30000000000001pt;height:0;z-index:-251658240;mso-position-horizontal-relative:page;mso-position-vertical-relative:page">
              <v:stroke weight="1.pt"/>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685800</wp:posOffset>
              </wp:positionH>
              <wp:positionV relativeFrom="page">
                <wp:posOffset>682625</wp:posOffset>
              </wp:positionV>
              <wp:extent cx="1969135" cy="189230"/>
              <wp:wrapNone/>
              <wp:docPr id="170" name="Shape 170"/>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196" type="#_x0000_t202" style="position:absolute;margin-left:54.pt;margin-top:53.75pt;width:155.05000000000001pt;height:14.9pt;z-index:-188743981;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685800</wp:posOffset>
              </wp:positionH>
              <wp:positionV relativeFrom="page">
                <wp:posOffset>886460</wp:posOffset>
              </wp:positionV>
              <wp:extent cx="6303010" cy="0"/>
              <wp:wrapNone/>
              <wp:docPr id="172" name="Shape 172"/>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pt;margin-top:69.799999999999997pt;width:496.30000000000001pt;height:0;z-index:-251658240;mso-position-horizontal-relative:page;mso-position-vertical-relative:page">
              <v:stroke weight="1.pt"/>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676910</wp:posOffset>
              </wp:positionH>
              <wp:positionV relativeFrom="page">
                <wp:posOffset>788670</wp:posOffset>
              </wp:positionV>
              <wp:extent cx="1969135" cy="189230"/>
              <wp:wrapNone/>
              <wp:docPr id="175" name="Shape 175"/>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01" type="#_x0000_t202" style="position:absolute;margin-left:53.299999999999997pt;margin-top:62.100000000000001pt;width:155.05000000000001pt;height:14.9pt;z-index:-188743979;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676910</wp:posOffset>
              </wp:positionH>
              <wp:positionV relativeFrom="page">
                <wp:posOffset>1043305</wp:posOffset>
              </wp:positionV>
              <wp:extent cx="6303010" cy="0"/>
              <wp:wrapNone/>
              <wp:docPr id="177" name="Shape 17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299999999999997pt;margin-top:82.150000000000006pt;width:496.30000000000001pt;height:0;z-index:-251658240;mso-position-horizontal-relative:page;mso-position-vertical-relative:page">
              <v:stroke weight="1.pt"/>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676910</wp:posOffset>
              </wp:positionH>
              <wp:positionV relativeFrom="page">
                <wp:posOffset>788670</wp:posOffset>
              </wp:positionV>
              <wp:extent cx="1969135" cy="189230"/>
              <wp:wrapNone/>
              <wp:docPr id="180" name="Shape 180"/>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06" type="#_x0000_t202" style="position:absolute;margin-left:53.299999999999997pt;margin-top:62.100000000000001pt;width:155.05000000000001pt;height:14.9pt;z-index:-18874397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676910</wp:posOffset>
              </wp:positionH>
              <wp:positionV relativeFrom="page">
                <wp:posOffset>1043305</wp:posOffset>
              </wp:positionV>
              <wp:extent cx="6303010" cy="0"/>
              <wp:wrapNone/>
              <wp:docPr id="182" name="Shape 182"/>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299999999999997pt;margin-top:82.150000000000006pt;width:496.30000000000001pt;height:0;z-index:-251658240;mso-position-horizontal-relative:page;mso-position-vertical-relative:page">
              <v:stroke weight="1.pt"/>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685800</wp:posOffset>
              </wp:positionH>
              <wp:positionV relativeFrom="page">
                <wp:posOffset>682625</wp:posOffset>
              </wp:positionV>
              <wp:extent cx="1969135" cy="189230"/>
              <wp:wrapNone/>
              <wp:docPr id="185" name="Shape 185"/>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11" type="#_x0000_t202" style="position:absolute;margin-left:54.pt;margin-top:53.75pt;width:155.05000000000001pt;height:14.9pt;z-index:-188743971;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685800</wp:posOffset>
              </wp:positionH>
              <wp:positionV relativeFrom="page">
                <wp:posOffset>886460</wp:posOffset>
              </wp:positionV>
              <wp:extent cx="6303010" cy="0"/>
              <wp:wrapNone/>
              <wp:docPr id="187" name="Shape 18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pt;margin-top:69.799999999999997pt;width:496.30000000000001pt;height:0;z-index:-251658240;mso-position-horizontal-relative:page;mso-position-vertical-relative:page">
              <v:stroke weight="1.pt"/>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685800</wp:posOffset>
              </wp:positionH>
              <wp:positionV relativeFrom="page">
                <wp:posOffset>682625</wp:posOffset>
              </wp:positionV>
              <wp:extent cx="1969135" cy="189230"/>
              <wp:wrapNone/>
              <wp:docPr id="188" name="Shape 188"/>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14" type="#_x0000_t202" style="position:absolute;margin-left:54.pt;margin-top:53.75pt;width:155.05000000000001pt;height:14.9pt;z-index:-188743969;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685800</wp:posOffset>
              </wp:positionH>
              <wp:positionV relativeFrom="page">
                <wp:posOffset>886460</wp:posOffset>
              </wp:positionV>
              <wp:extent cx="6303010" cy="0"/>
              <wp:wrapNone/>
              <wp:docPr id="190" name="Shape 190"/>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pt;margin-top:69.799999999999997pt;width:496.30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685165</wp:posOffset>
              </wp:positionH>
              <wp:positionV relativeFrom="page">
                <wp:posOffset>805815</wp:posOffset>
              </wp:positionV>
              <wp:extent cx="1469390" cy="186055"/>
              <wp:wrapNone/>
              <wp:docPr id="25" name="Shape 25"/>
              <a:graphic xmlns:a="http://schemas.openxmlformats.org/drawingml/2006/main">
                <a:graphicData uri="http://schemas.microsoft.com/office/word/2010/wordprocessingShape">
                  <wps:wsp>
                    <wps:cNvSpPr txBox="1"/>
                    <wps:spPr>
                      <a:xfrm>
                        <a:ext cx="1469390"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wps:txbx>
                    <wps:bodyPr wrap="none" lIns="0" tIns="0" rIns="0" bIns="0">
                      <a:spAutoFit/>
                    </wps:bodyPr>
                  </wps:wsp>
                </a:graphicData>
              </a:graphic>
            </wp:anchor>
          </w:drawing>
        </mc:Choice>
        <mc:Fallback>
          <w:pict>
            <v:shape id="_x0000_s1051" type="#_x0000_t202" style="position:absolute;margin-left:53.950000000000003pt;margin-top:63.450000000000003pt;width:115.7pt;height:14.65pt;z-index:-18874405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1006475</wp:posOffset>
              </wp:positionV>
              <wp:extent cx="6303010" cy="0"/>
              <wp:wrapNone/>
              <wp:docPr id="27" name="Shape 27"/>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149999999999999pt;margin-top:79.25pt;width:496.30000000000001pt;height:0;z-index:-251658240;mso-position-horizontal-relative:page;mso-position-vertical-relative:page">
              <v:stroke weight="1.pt"/>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683895</wp:posOffset>
              </wp:positionH>
              <wp:positionV relativeFrom="page">
                <wp:posOffset>628650</wp:posOffset>
              </wp:positionV>
              <wp:extent cx="1969135" cy="189230"/>
              <wp:wrapNone/>
              <wp:docPr id="191" name="Shape 191"/>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17" type="#_x0000_t202" style="position:absolute;margin-left:53.850000000000001pt;margin-top:49.5pt;width:155.05000000000001pt;height:14.9pt;z-index:-188743967;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683895</wp:posOffset>
              </wp:positionH>
              <wp:positionV relativeFrom="page">
                <wp:posOffset>832485</wp:posOffset>
              </wp:positionV>
              <wp:extent cx="6303010" cy="0"/>
              <wp:wrapNone/>
              <wp:docPr id="193" name="Shape 193"/>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850000000000001pt;margin-top:65.549999999999997pt;width:496.30000000000001pt;height:0;z-index:-251658240;mso-position-horizontal-relative:page;mso-position-vertical-relative:page">
              <v:stroke weight="1.pt"/>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676910</wp:posOffset>
              </wp:positionH>
              <wp:positionV relativeFrom="page">
                <wp:posOffset>788670</wp:posOffset>
              </wp:positionV>
              <wp:extent cx="1969135" cy="189230"/>
              <wp:wrapNone/>
              <wp:docPr id="196" name="Shape 196"/>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22" type="#_x0000_t202" style="position:absolute;margin-left:53.299999999999997pt;margin-top:62.100000000000001pt;width:155.05000000000001pt;height:14.9pt;z-index:-188743963;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676910</wp:posOffset>
              </wp:positionH>
              <wp:positionV relativeFrom="page">
                <wp:posOffset>1043305</wp:posOffset>
              </wp:positionV>
              <wp:extent cx="6303010" cy="0"/>
              <wp:wrapNone/>
              <wp:docPr id="198" name="Shape 198"/>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299999999999997pt;margin-top:82.150000000000006pt;width:496.30000000000001pt;height:0;z-index:-251658240;mso-position-horizontal-relative:page;mso-position-vertical-relative:page">
              <v:stroke weight="1.pt"/>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685800</wp:posOffset>
              </wp:positionH>
              <wp:positionV relativeFrom="page">
                <wp:posOffset>682625</wp:posOffset>
              </wp:positionV>
              <wp:extent cx="1969135" cy="189230"/>
              <wp:wrapNone/>
              <wp:docPr id="201" name="Shape 201"/>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27" type="#_x0000_t202" style="position:absolute;margin-left:54.pt;margin-top:53.75pt;width:155.05000000000001pt;height:14.9pt;z-index:-188743959;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685800</wp:posOffset>
              </wp:positionH>
              <wp:positionV relativeFrom="page">
                <wp:posOffset>886460</wp:posOffset>
              </wp:positionV>
              <wp:extent cx="6303010" cy="0"/>
              <wp:wrapNone/>
              <wp:docPr id="203" name="Shape 203"/>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pt;margin-top:69.799999999999997pt;width:496.30000000000001pt;height:0;z-index:-251658240;mso-position-horizontal-relative:page;mso-position-vertical-relative:page">
              <v:stroke weight="1.pt"/>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685800</wp:posOffset>
              </wp:positionH>
              <wp:positionV relativeFrom="page">
                <wp:posOffset>682625</wp:posOffset>
              </wp:positionV>
              <wp:extent cx="1969135" cy="189230"/>
              <wp:wrapNone/>
              <wp:docPr id="204" name="Shape 204"/>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30" type="#_x0000_t202" style="position:absolute;margin-left:54.pt;margin-top:53.75pt;width:155.05000000000001pt;height:14.9pt;z-index:-188743957;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685800</wp:posOffset>
              </wp:positionH>
              <wp:positionV relativeFrom="page">
                <wp:posOffset>886460</wp:posOffset>
              </wp:positionV>
              <wp:extent cx="6303010" cy="0"/>
              <wp:wrapNone/>
              <wp:docPr id="206" name="Shape 206"/>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pt;margin-top:69.799999999999997pt;width:496.30000000000001pt;height:0;z-index:-251658240;mso-position-horizontal-relative:page;mso-position-vertical-relative:page">
              <v:stroke weight="1.pt"/>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683895</wp:posOffset>
              </wp:positionH>
              <wp:positionV relativeFrom="page">
                <wp:posOffset>628650</wp:posOffset>
              </wp:positionV>
              <wp:extent cx="1969135" cy="189230"/>
              <wp:wrapNone/>
              <wp:docPr id="207" name="Shape 207"/>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33" type="#_x0000_t202" style="position:absolute;margin-left:53.850000000000001pt;margin-top:49.5pt;width:155.05000000000001pt;height:14.9pt;z-index:-18874395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683895</wp:posOffset>
              </wp:positionH>
              <wp:positionV relativeFrom="page">
                <wp:posOffset>832485</wp:posOffset>
              </wp:positionV>
              <wp:extent cx="6303010" cy="0"/>
              <wp:wrapNone/>
              <wp:docPr id="209" name="Shape 209"/>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850000000000001pt;margin-top:65.549999999999997pt;width:496.30000000000001pt;height:0;z-index:-251658240;mso-position-horizontal-relative:page;mso-position-vertical-relative:page">
              <v:stroke weight="1.pt"/>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682625</wp:posOffset>
              </wp:positionH>
              <wp:positionV relativeFrom="page">
                <wp:posOffset>808355</wp:posOffset>
              </wp:positionV>
              <wp:extent cx="1969135" cy="189230"/>
              <wp:wrapNone/>
              <wp:docPr id="212" name="Shape 212"/>
              <a:graphic xmlns:a="http://schemas.openxmlformats.org/drawingml/2006/main">
                <a:graphicData uri="http://schemas.microsoft.com/office/word/2010/wordprocessingShape">
                  <wps:wsp>
                    <wps:cNvSpPr txBox="1"/>
                    <wps:spPr>
                      <a:xfrm>
                        <a:ext cx="196913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wps:txbx>
                    <wps:bodyPr wrap="none" lIns="0" tIns="0" rIns="0" bIns="0">
                      <a:spAutoFit/>
                    </wps:bodyPr>
                  </wps:wsp>
                </a:graphicData>
              </a:graphic>
            </wp:anchor>
          </w:drawing>
        </mc:Choice>
        <mc:Fallback>
          <w:pict>
            <v:shape id="_x0000_s1238" type="#_x0000_t202" style="position:absolute;margin-left:53.75pt;margin-top:63.649999999999999pt;width:155.05000000000001pt;height:14.9pt;z-index:-188743951;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 Суб'єкти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682625</wp:posOffset>
              </wp:positionH>
              <wp:positionV relativeFrom="page">
                <wp:posOffset>1015365</wp:posOffset>
              </wp:positionV>
              <wp:extent cx="6303010" cy="0"/>
              <wp:wrapNone/>
              <wp:docPr id="214" name="Shape 214"/>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3.75pt;margin-top:79.950000000000003pt;width:496.30000000000001pt;height:0;z-index:-251658240;mso-position-horizontal-relative:page;mso-position-vertical-relative:page">
              <v:stroke weight="1.pt"/>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709930</wp:posOffset>
              </wp:positionH>
              <wp:positionV relativeFrom="page">
                <wp:posOffset>803275</wp:posOffset>
              </wp:positionV>
              <wp:extent cx="2877185" cy="189230"/>
              <wp:wrapNone/>
              <wp:docPr id="217" name="Shape 217"/>
              <a:graphic xmlns:a="http://schemas.openxmlformats.org/drawingml/2006/main">
                <a:graphicData uri="http://schemas.microsoft.com/office/word/2010/wordprocessingShape">
                  <wps:wsp>
                    <wps:cNvSpPr txBox="1"/>
                    <wps:spPr>
                      <a:xfrm>
                        <a:ext cx="2877185"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ІІІ. Члени сім'ї суб'єкта декларування</w:t>
                          </w:r>
                        </w:p>
                      </w:txbxContent>
                    </wps:txbx>
                    <wps:bodyPr wrap="none" lIns="0" tIns="0" rIns="0" bIns="0">
                      <a:spAutoFit/>
                    </wps:bodyPr>
                  </wps:wsp>
                </a:graphicData>
              </a:graphic>
            </wp:anchor>
          </w:drawing>
        </mc:Choice>
        <mc:Fallback>
          <w:pict>
            <v:shape id="_x0000_s1243" type="#_x0000_t202" style="position:absolute;margin-left:55.899999999999999pt;margin-top:63.25pt;width:226.55000000000001pt;height:14.9pt;z-index:-188743947;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ІІІ. Члени сім'ї суб'єкта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1007110</wp:posOffset>
              </wp:positionV>
              <wp:extent cx="6303010" cy="0"/>
              <wp:wrapNone/>
              <wp:docPr id="219" name="Shape 219"/>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5.899999999999999pt;margin-top:79.299999999999997pt;width:496.30000000000001pt;height:0;z-index:-251658240;mso-position-horizontal-relative:page;mso-position-vertical-relative:page">
              <v:stroke weight="1.pt"/>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688975</wp:posOffset>
              </wp:positionH>
              <wp:positionV relativeFrom="page">
                <wp:posOffset>713740</wp:posOffset>
              </wp:positionV>
              <wp:extent cx="2880360" cy="189230"/>
              <wp:wrapNone/>
              <wp:docPr id="222" name="Shape 222"/>
              <a:graphic xmlns:a="http://schemas.openxmlformats.org/drawingml/2006/main">
                <a:graphicData uri="http://schemas.microsoft.com/office/word/2010/wordprocessingShape">
                  <wps:wsp>
                    <wps:cNvSpPr txBox="1"/>
                    <wps:spPr>
                      <a:xfrm>
                        <a:ext cx="288036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ІІІ. Члени сім'ї суб'єкта декларування</w:t>
                          </w:r>
                        </w:p>
                      </w:txbxContent>
                    </wps:txbx>
                    <wps:bodyPr wrap="none" lIns="0" tIns="0" rIns="0" bIns="0">
                      <a:spAutoFit/>
                    </wps:bodyPr>
                  </wps:wsp>
                </a:graphicData>
              </a:graphic>
            </wp:anchor>
          </w:drawing>
        </mc:Choice>
        <mc:Fallback>
          <w:pict>
            <v:shape id="_x0000_s1248" type="#_x0000_t202" style="position:absolute;margin-left:54.25pt;margin-top:56.200000000000003pt;width:226.80000000000001pt;height:14.9pt;z-index:-188743943;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ІІІ. Члени сім'ї суб'єкта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688975</wp:posOffset>
              </wp:positionH>
              <wp:positionV relativeFrom="page">
                <wp:posOffset>917575</wp:posOffset>
              </wp:positionV>
              <wp:extent cx="6303010" cy="0"/>
              <wp:wrapNone/>
              <wp:docPr id="224" name="Shape 224"/>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25pt;margin-top:72.25pt;width:496.30000000000001pt;height:0;z-index:-251658240;mso-position-horizontal-relative:page;mso-position-vertical-relative:page">
              <v:stroke weight="1.pt"/>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690880</wp:posOffset>
              </wp:positionH>
              <wp:positionV relativeFrom="page">
                <wp:posOffset>658495</wp:posOffset>
              </wp:positionV>
              <wp:extent cx="6358255" cy="161290"/>
              <wp:wrapNone/>
              <wp:docPr id="233" name="Shape 233"/>
              <a:graphic xmlns:a="http://schemas.openxmlformats.org/drawingml/2006/main">
                <a:graphicData uri="http://schemas.microsoft.com/office/word/2010/wordprocessingShape">
                  <wps:wsp>
                    <wps:cNvSpPr txBox="1"/>
                    <wps:spPr>
                      <a:xfrm>
                        <a:ext cx="6358255"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IV. Загальні положення щодо відображення відомостей про об'єкти декларування</w:t>
                          </w:r>
                        </w:p>
                      </w:txbxContent>
                    </wps:txbx>
                    <wps:bodyPr wrap="none" lIns="0" tIns="0" rIns="0" bIns="0">
                      <a:spAutoFit/>
                    </wps:bodyPr>
                  </wps:wsp>
                </a:graphicData>
              </a:graphic>
            </wp:anchor>
          </w:drawing>
        </mc:Choice>
        <mc:Fallback>
          <w:pict>
            <v:shape id="_x0000_s1259" type="#_x0000_t202" style="position:absolute;margin-left:54.399999999999999pt;margin-top:51.850000000000001pt;width:500.64999999999998pt;height:12.699999999999999pt;z-index:-188743939;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IV. Загальні положення щодо відображення відомостей про об'єкти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666750</wp:posOffset>
              </wp:positionH>
              <wp:positionV relativeFrom="page">
                <wp:posOffset>1016000</wp:posOffset>
              </wp:positionV>
              <wp:extent cx="6382385" cy="0"/>
              <wp:wrapNone/>
              <wp:docPr id="235" name="Shape 23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2.5pt;margin-top:80.pt;width:502.55000000000001pt;height:0;z-index:-251658240;mso-position-horizontal-relative:page;mso-position-vertical-relative:page">
              <v:stroke weight="1.pt"/>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652145</wp:posOffset>
              </wp:positionH>
              <wp:positionV relativeFrom="page">
                <wp:posOffset>777240</wp:posOffset>
              </wp:positionV>
              <wp:extent cx="6358255" cy="161290"/>
              <wp:wrapNone/>
              <wp:docPr id="238" name="Shape 238"/>
              <a:graphic xmlns:a="http://schemas.openxmlformats.org/drawingml/2006/main">
                <a:graphicData uri="http://schemas.microsoft.com/office/word/2010/wordprocessingShape">
                  <wps:wsp>
                    <wps:cNvSpPr txBox="1"/>
                    <wps:spPr>
                      <a:xfrm>
                        <a:ext cx="6358255"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IV. Загальні положення щодо відображення відомостей про об'єкти декларування</w:t>
                          </w:r>
                        </w:p>
                      </w:txbxContent>
                    </wps:txbx>
                    <wps:bodyPr wrap="none" lIns="0" tIns="0" rIns="0" bIns="0">
                      <a:spAutoFit/>
                    </wps:bodyPr>
                  </wps:wsp>
                </a:graphicData>
              </a:graphic>
            </wp:anchor>
          </w:drawing>
        </mc:Choice>
        <mc:Fallback>
          <w:pict>
            <v:shape id="_x0000_s1264" type="#_x0000_t202" style="position:absolute;margin-left:51.350000000000001pt;margin-top:61.200000000000003pt;width:500.64999999999998pt;height:12.699999999999999pt;z-index:-188743935;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IV. Загальні положення щодо відображення відомостей про об'єкти декларування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240" name="Shape 240"/>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685165</wp:posOffset>
              </wp:positionH>
              <wp:positionV relativeFrom="page">
                <wp:posOffset>805815</wp:posOffset>
              </wp:positionV>
              <wp:extent cx="1469390" cy="186055"/>
              <wp:wrapNone/>
              <wp:docPr id="30" name="Shape 30"/>
              <a:graphic xmlns:a="http://schemas.openxmlformats.org/drawingml/2006/main">
                <a:graphicData uri="http://schemas.microsoft.com/office/word/2010/wordprocessingShape">
                  <wps:wsp>
                    <wps:cNvSpPr txBox="1"/>
                    <wps:spPr>
                      <a:xfrm>
                        <a:ext cx="1469390"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wps:txbx>
                    <wps:bodyPr wrap="none" lIns="0" tIns="0" rIns="0" bIns="0">
                      <a:spAutoFit/>
                    </wps:bodyPr>
                  </wps:wsp>
                </a:graphicData>
              </a:graphic>
            </wp:anchor>
          </w:drawing>
        </mc:Choice>
        <mc:Fallback>
          <w:pict>
            <v:shape id="_x0000_s1056" type="#_x0000_t202" style="position:absolute;margin-left:53.950000000000003pt;margin-top:63.450000000000003pt;width:115.7pt;height:14.65pt;z-index:-18874404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1006475</wp:posOffset>
              </wp:positionV>
              <wp:extent cx="6303010" cy="0"/>
              <wp:wrapNone/>
              <wp:docPr id="32" name="Shape 32"/>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149999999999999pt;margin-top:79.25pt;width:496.30000000000001pt;height:0;z-index:-251658240;mso-position-horizontal-relative:page;mso-position-vertical-relative:page">
              <v:stroke weight="1.pt"/>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7" behindDoc="1" locked="0" layoutInCell="1" allowOverlap="1">
              <wp:simplePos x="0" y="0"/>
              <wp:positionH relativeFrom="page">
                <wp:posOffset>688340</wp:posOffset>
              </wp:positionH>
              <wp:positionV relativeFrom="page">
                <wp:posOffset>635635</wp:posOffset>
              </wp:positionV>
              <wp:extent cx="1731010" cy="161290"/>
              <wp:wrapNone/>
              <wp:docPr id="273" name="Shape 273"/>
              <a:graphic xmlns:a="http://schemas.openxmlformats.org/drawingml/2006/main">
                <a:graphicData uri="http://schemas.microsoft.com/office/word/2010/wordprocessingShape">
                  <wps:wsp>
                    <wps:cNvSpPr txBox="1"/>
                    <wps:spPr>
                      <a:xfrm>
                        <a:ext cx="173101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 Об'єкти нерухомості</w:t>
                          </w:r>
                        </w:p>
                      </w:txbxContent>
                    </wps:txbx>
                    <wps:bodyPr wrap="none" lIns="0" tIns="0" rIns="0" bIns="0">
                      <a:spAutoFit/>
                    </wps:bodyPr>
                  </wps:wsp>
                </a:graphicData>
              </a:graphic>
            </wp:anchor>
          </w:drawing>
        </mc:Choice>
        <mc:Fallback>
          <w:pict>
            <v:shape id="_x0000_s1299" type="#_x0000_t202" style="position:absolute;margin-left:54.200000000000003pt;margin-top:50.049999999999997pt;width:136.30000000000001pt;height:12.699999999999999pt;z-index:-18874392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 Об'єкти нерухомості</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676275</wp:posOffset>
              </wp:positionH>
              <wp:positionV relativeFrom="page">
                <wp:posOffset>1028700</wp:posOffset>
              </wp:positionV>
              <wp:extent cx="6382385" cy="0"/>
              <wp:wrapNone/>
              <wp:docPr id="275" name="Shape 27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25pt;margin-top:81.pt;width:502.55000000000001pt;height:0;z-index:-251658240;mso-position-horizontal-relative:page;mso-position-vertical-relative:page">
              <v:stroke weight="1.pt"/>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1" behindDoc="1" locked="0" layoutInCell="1" allowOverlap="1">
              <wp:simplePos x="0" y="0"/>
              <wp:positionH relativeFrom="page">
                <wp:posOffset>677545</wp:posOffset>
              </wp:positionH>
              <wp:positionV relativeFrom="page">
                <wp:posOffset>843280</wp:posOffset>
              </wp:positionV>
              <wp:extent cx="1731010" cy="161290"/>
              <wp:wrapNone/>
              <wp:docPr id="278" name="Shape 278"/>
              <a:graphic xmlns:a="http://schemas.openxmlformats.org/drawingml/2006/main">
                <a:graphicData uri="http://schemas.microsoft.com/office/word/2010/wordprocessingShape">
                  <wps:wsp>
                    <wps:cNvSpPr txBox="1"/>
                    <wps:spPr>
                      <a:xfrm>
                        <a:ext cx="173101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 Об'єкти нерухомості</w:t>
                          </w:r>
                        </w:p>
                      </w:txbxContent>
                    </wps:txbx>
                    <wps:bodyPr wrap="none" lIns="0" tIns="0" rIns="0" bIns="0">
                      <a:spAutoFit/>
                    </wps:bodyPr>
                  </wps:wsp>
                </a:graphicData>
              </a:graphic>
            </wp:anchor>
          </w:drawing>
        </mc:Choice>
        <mc:Fallback>
          <w:pict>
            <v:shape id="_x0000_s1304" type="#_x0000_t202" style="position:absolute;margin-left:53.350000000000001pt;margin-top:66.400000000000006pt;width:136.30000000000001pt;height:12.699999999999999pt;z-index:-18874392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 Об'єкти нерухомості</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683895</wp:posOffset>
              </wp:positionH>
              <wp:positionV relativeFrom="page">
                <wp:posOffset>1028700</wp:posOffset>
              </wp:positionV>
              <wp:extent cx="6363970" cy="0"/>
              <wp:wrapNone/>
              <wp:docPr id="280" name="Shape 280"/>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3.850000000000001pt;margin-top:81.pt;width:501.10000000000002pt;height:0;z-index:-251658240;mso-position-horizontal-relative:page;mso-position-vertical-relative:page">
              <v:stroke weight="1.pt"/>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5" behindDoc="1" locked="0" layoutInCell="1" allowOverlap="1">
              <wp:simplePos x="0" y="0"/>
              <wp:positionH relativeFrom="page">
                <wp:posOffset>690245</wp:posOffset>
              </wp:positionH>
              <wp:positionV relativeFrom="page">
                <wp:posOffset>787400</wp:posOffset>
              </wp:positionV>
              <wp:extent cx="3041650" cy="161290"/>
              <wp:wrapNone/>
              <wp:docPr id="283" name="Shape 283"/>
              <a:graphic xmlns:a="http://schemas.openxmlformats.org/drawingml/2006/main">
                <a:graphicData uri="http://schemas.microsoft.com/office/word/2010/wordprocessingShape">
                  <wps:wsp>
                    <wps:cNvSpPr txBox="1"/>
                    <wps:spPr>
                      <a:xfrm>
                        <a:ext cx="304165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wps:txbx>
                    <wps:bodyPr wrap="none" lIns="0" tIns="0" rIns="0" bIns="0">
                      <a:spAutoFit/>
                    </wps:bodyPr>
                  </wps:wsp>
                </a:graphicData>
              </a:graphic>
            </wp:anchor>
          </w:drawing>
        </mc:Choice>
        <mc:Fallback>
          <w:pict>
            <v:shape id="_x0000_s1309" type="#_x0000_t202" style="position:absolute;margin-left:54.350000000000001pt;margin-top:62.pt;width:239.5pt;height:12.699999999999999pt;z-index:-18874391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678180</wp:posOffset>
              </wp:positionH>
              <wp:positionV relativeFrom="page">
                <wp:posOffset>1010285</wp:posOffset>
              </wp:positionV>
              <wp:extent cx="6382385" cy="0"/>
              <wp:wrapNone/>
              <wp:docPr id="285" name="Shape 28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399999999999999pt;margin-top:79.549999999999997pt;width:502.55000000000001pt;height:0;z-index:-251658240;mso-position-horizontal-relative:page;mso-position-vertical-relative:page">
              <v:stroke weight="1.pt"/>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9" behindDoc="1" locked="0" layoutInCell="1" allowOverlap="1">
              <wp:simplePos x="0" y="0"/>
              <wp:positionH relativeFrom="page">
                <wp:posOffset>690245</wp:posOffset>
              </wp:positionH>
              <wp:positionV relativeFrom="page">
                <wp:posOffset>787400</wp:posOffset>
              </wp:positionV>
              <wp:extent cx="3041650" cy="161290"/>
              <wp:wrapNone/>
              <wp:docPr id="288" name="Shape 288"/>
              <a:graphic xmlns:a="http://schemas.openxmlformats.org/drawingml/2006/main">
                <a:graphicData uri="http://schemas.microsoft.com/office/word/2010/wordprocessingShape">
                  <wps:wsp>
                    <wps:cNvSpPr txBox="1"/>
                    <wps:spPr>
                      <a:xfrm>
                        <a:ext cx="304165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wps:txbx>
                    <wps:bodyPr wrap="none" lIns="0" tIns="0" rIns="0" bIns="0">
                      <a:spAutoFit/>
                    </wps:bodyPr>
                  </wps:wsp>
                </a:graphicData>
              </a:graphic>
            </wp:anchor>
          </w:drawing>
        </mc:Choice>
        <mc:Fallback>
          <w:pict>
            <v:shape id="_x0000_s1314" type="#_x0000_t202" style="position:absolute;margin-left:54.350000000000001pt;margin-top:62.pt;width:239.5pt;height:12.699999999999999pt;z-index:-18874391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678180</wp:posOffset>
              </wp:positionH>
              <wp:positionV relativeFrom="page">
                <wp:posOffset>1010285</wp:posOffset>
              </wp:positionV>
              <wp:extent cx="6382385" cy="0"/>
              <wp:wrapNone/>
              <wp:docPr id="290" name="Shape 290"/>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399999999999999pt;margin-top:79.549999999999997pt;width:502.55000000000001pt;height:0;z-index:-251658240;mso-position-horizontal-relative:page;mso-position-vertical-relative:page">
              <v:stroke weight="1.pt"/>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3" behindDoc="1" locked="0" layoutInCell="1" allowOverlap="1">
              <wp:simplePos x="0" y="0"/>
              <wp:positionH relativeFrom="page">
                <wp:posOffset>648970</wp:posOffset>
              </wp:positionH>
              <wp:positionV relativeFrom="page">
                <wp:posOffset>828040</wp:posOffset>
              </wp:positionV>
              <wp:extent cx="3041650" cy="161290"/>
              <wp:wrapNone/>
              <wp:docPr id="301" name="Shape 301"/>
              <a:graphic xmlns:a="http://schemas.openxmlformats.org/drawingml/2006/main">
                <a:graphicData uri="http://schemas.microsoft.com/office/word/2010/wordprocessingShape">
                  <wps:wsp>
                    <wps:cNvSpPr txBox="1"/>
                    <wps:spPr>
                      <a:xfrm>
                        <a:ext cx="304165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wps:txbx>
                    <wps:bodyPr wrap="none" lIns="0" tIns="0" rIns="0" bIns="0">
                      <a:spAutoFit/>
                    </wps:bodyPr>
                  </wps:wsp>
                </a:graphicData>
              </a:graphic>
            </wp:anchor>
          </w:drawing>
        </mc:Choice>
        <mc:Fallback>
          <w:pict>
            <v:shape id="_x0000_s1327" type="#_x0000_t202" style="position:absolute;margin-left:51.100000000000001pt;margin-top:65.200000000000003pt;width:239.5pt;height:12.699999999999999pt;z-index:-18874391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655320</wp:posOffset>
              </wp:positionH>
              <wp:positionV relativeFrom="page">
                <wp:posOffset>1010285</wp:posOffset>
              </wp:positionV>
              <wp:extent cx="6363970" cy="0"/>
              <wp:wrapNone/>
              <wp:docPr id="303" name="Shape 303"/>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1.600000000000001pt;margin-top:79.549999999999997pt;width:501.10000000000002pt;height:0;z-index:-251658240;mso-position-horizontal-relative:page;mso-position-vertical-relative:page">
              <v:stroke weight="1.pt"/>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5" behindDoc="1" locked="0" layoutInCell="1" allowOverlap="1">
              <wp:simplePos x="0" y="0"/>
              <wp:positionH relativeFrom="page">
                <wp:posOffset>648970</wp:posOffset>
              </wp:positionH>
              <wp:positionV relativeFrom="page">
                <wp:posOffset>828040</wp:posOffset>
              </wp:positionV>
              <wp:extent cx="3041650" cy="161290"/>
              <wp:wrapNone/>
              <wp:docPr id="304" name="Shape 304"/>
              <a:graphic xmlns:a="http://schemas.openxmlformats.org/drawingml/2006/main">
                <a:graphicData uri="http://schemas.microsoft.com/office/word/2010/wordprocessingShape">
                  <wps:wsp>
                    <wps:cNvSpPr txBox="1"/>
                    <wps:spPr>
                      <a:xfrm>
                        <a:ext cx="304165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wps:txbx>
                    <wps:bodyPr wrap="none" lIns="0" tIns="0" rIns="0" bIns="0">
                      <a:spAutoFit/>
                    </wps:bodyPr>
                  </wps:wsp>
                </a:graphicData>
              </a:graphic>
            </wp:anchor>
          </w:drawing>
        </mc:Choice>
        <mc:Fallback>
          <w:pict>
            <v:shape id="_x0000_s1330" type="#_x0000_t202" style="position:absolute;margin-left:51.100000000000001pt;margin-top:65.200000000000003pt;width:239.5pt;height:12.699999999999999pt;z-index:-18874390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655320</wp:posOffset>
              </wp:positionH>
              <wp:positionV relativeFrom="page">
                <wp:posOffset>1010285</wp:posOffset>
              </wp:positionV>
              <wp:extent cx="6363970" cy="0"/>
              <wp:wrapNone/>
              <wp:docPr id="306" name="Shape 306"/>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1.600000000000001pt;margin-top:79.549999999999997pt;width:501.10000000000002pt;height:0;z-index:-251658240;mso-position-horizontal-relative:page;mso-position-vertical-relative:page">
              <v:stroke weight="1.pt"/>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7" behindDoc="1" locked="0" layoutInCell="1" allowOverlap="1">
              <wp:simplePos x="0" y="0"/>
              <wp:positionH relativeFrom="page">
                <wp:posOffset>690245</wp:posOffset>
              </wp:positionH>
              <wp:positionV relativeFrom="page">
                <wp:posOffset>787400</wp:posOffset>
              </wp:positionV>
              <wp:extent cx="3041650" cy="161290"/>
              <wp:wrapNone/>
              <wp:docPr id="319" name="Shape 319"/>
              <a:graphic xmlns:a="http://schemas.openxmlformats.org/drawingml/2006/main">
                <a:graphicData uri="http://schemas.microsoft.com/office/word/2010/wordprocessingShape">
                  <wps:wsp>
                    <wps:cNvSpPr txBox="1"/>
                    <wps:spPr>
                      <a:xfrm>
                        <a:ext cx="304165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wps:txbx>
                    <wps:bodyPr wrap="none" lIns="0" tIns="0" rIns="0" bIns="0">
                      <a:spAutoFit/>
                    </wps:bodyPr>
                  </wps:wsp>
                </a:graphicData>
              </a:graphic>
            </wp:anchor>
          </w:drawing>
        </mc:Choice>
        <mc:Fallback>
          <w:pict>
            <v:shape id="_x0000_s1345" type="#_x0000_t202" style="position:absolute;margin-left:54.350000000000001pt;margin-top:62.pt;width:239.5pt;height:12.699999999999999pt;z-index:-18874390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678180</wp:posOffset>
              </wp:positionH>
              <wp:positionV relativeFrom="page">
                <wp:posOffset>1010285</wp:posOffset>
              </wp:positionV>
              <wp:extent cx="6382385" cy="0"/>
              <wp:wrapNone/>
              <wp:docPr id="321" name="Shape 321"/>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399999999999999pt;margin-top:79.549999999999997pt;width:502.55000000000001pt;height:0;z-index:-251658240;mso-position-horizontal-relative:page;mso-position-vertical-relative:page">
              <v:stroke weight="1.pt"/>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1" behindDoc="1" locked="0" layoutInCell="1" allowOverlap="1">
              <wp:simplePos x="0" y="0"/>
              <wp:positionH relativeFrom="page">
                <wp:posOffset>699770</wp:posOffset>
              </wp:positionH>
              <wp:positionV relativeFrom="page">
                <wp:posOffset>828040</wp:posOffset>
              </wp:positionV>
              <wp:extent cx="3041650" cy="161290"/>
              <wp:wrapNone/>
              <wp:docPr id="324" name="Shape 324"/>
              <a:graphic xmlns:a="http://schemas.openxmlformats.org/drawingml/2006/main">
                <a:graphicData uri="http://schemas.microsoft.com/office/word/2010/wordprocessingShape">
                  <wps:wsp>
                    <wps:cNvSpPr txBox="1"/>
                    <wps:spPr>
                      <a:xfrm>
                        <a:ext cx="304165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wps:txbx>
                    <wps:bodyPr wrap="none" lIns="0" tIns="0" rIns="0" bIns="0">
                      <a:spAutoFit/>
                    </wps:bodyPr>
                  </wps:wsp>
                </a:graphicData>
              </a:graphic>
            </wp:anchor>
          </w:drawing>
        </mc:Choice>
        <mc:Fallback>
          <w:pict>
            <v:shape id="_x0000_s1350" type="#_x0000_t202" style="position:absolute;margin-left:55.100000000000001pt;margin-top:65.200000000000003pt;width:239.5pt;height:12.699999999999999pt;z-index:-18874390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 Об'єкти незавершеного будівництва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706120</wp:posOffset>
              </wp:positionH>
              <wp:positionV relativeFrom="page">
                <wp:posOffset>1030605</wp:posOffset>
              </wp:positionV>
              <wp:extent cx="6363970" cy="0"/>
              <wp:wrapNone/>
              <wp:docPr id="326" name="Shape 326"/>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5.600000000000001pt;margin-top:81.150000000000006pt;width:501.10000000000002pt;height:0;z-index:-251658240;mso-position-horizontal-relative:page;mso-position-vertical-relative:page">
              <v:stroke weight="1.pt"/>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5" behindDoc="1" locked="0" layoutInCell="1" allowOverlap="1">
              <wp:simplePos x="0" y="0"/>
              <wp:positionH relativeFrom="page">
                <wp:posOffset>681355</wp:posOffset>
              </wp:positionH>
              <wp:positionV relativeFrom="page">
                <wp:posOffset>694690</wp:posOffset>
              </wp:positionV>
              <wp:extent cx="3602990" cy="167640"/>
              <wp:wrapNone/>
              <wp:docPr id="341" name="Shape 341"/>
              <a:graphic xmlns:a="http://schemas.openxmlformats.org/drawingml/2006/main">
                <a:graphicData uri="http://schemas.microsoft.com/office/word/2010/wordprocessingShape">
                  <wps:wsp>
                    <wps:cNvSpPr txBox="1"/>
                    <wps:spPr>
                      <a:xfrm>
                        <a:ext cx="3602990" cy="16764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 Рухоме майно (крім транспортних засобів)</w:t>
                          </w:r>
                        </w:p>
                      </w:txbxContent>
                    </wps:txbx>
                    <wps:bodyPr wrap="none" lIns="0" tIns="0" rIns="0" bIns="0">
                      <a:spAutoFit/>
                    </wps:bodyPr>
                  </wps:wsp>
                </a:graphicData>
              </a:graphic>
            </wp:anchor>
          </w:drawing>
        </mc:Choice>
        <mc:Fallback>
          <w:pict>
            <v:shape id="_x0000_s1367" type="#_x0000_t202" style="position:absolute;margin-left:53.649999999999999pt;margin-top:54.700000000000003pt;width:283.69999999999999pt;height:13.199999999999999pt;z-index:-18874389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 Рухоме майно (крім транспортних засобів)</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669290</wp:posOffset>
              </wp:positionH>
              <wp:positionV relativeFrom="page">
                <wp:posOffset>886460</wp:posOffset>
              </wp:positionV>
              <wp:extent cx="6382385" cy="0"/>
              <wp:wrapNone/>
              <wp:docPr id="343" name="Shape 343"/>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2.700000000000003pt;margin-top:69.799999999999997pt;width:502.55000000000001pt;height:0;z-index:-251658240;mso-position-horizontal-relative:page;mso-position-vertical-relative:page">
              <v:stroke weight="1.pt"/>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9" behindDoc="1" locked="0" layoutInCell="1" allowOverlap="1">
              <wp:simplePos x="0" y="0"/>
              <wp:positionH relativeFrom="page">
                <wp:posOffset>670560</wp:posOffset>
              </wp:positionH>
              <wp:positionV relativeFrom="page">
                <wp:posOffset>855980</wp:posOffset>
              </wp:positionV>
              <wp:extent cx="3602990" cy="167640"/>
              <wp:wrapNone/>
              <wp:docPr id="346" name="Shape 346"/>
              <a:graphic xmlns:a="http://schemas.openxmlformats.org/drawingml/2006/main">
                <a:graphicData uri="http://schemas.microsoft.com/office/word/2010/wordprocessingShape">
                  <wps:wsp>
                    <wps:cNvSpPr txBox="1"/>
                    <wps:spPr>
                      <a:xfrm>
                        <a:ext cx="3602990" cy="16764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 Рухоме майно (крім транспортних засобів)</w:t>
                          </w:r>
                        </w:p>
                      </w:txbxContent>
                    </wps:txbx>
                    <wps:bodyPr wrap="none" lIns="0" tIns="0" rIns="0" bIns="0">
                      <a:spAutoFit/>
                    </wps:bodyPr>
                  </wps:wsp>
                </a:graphicData>
              </a:graphic>
            </wp:anchor>
          </w:drawing>
        </mc:Choice>
        <mc:Fallback>
          <w:pict>
            <v:shape id="_x0000_s1372" type="#_x0000_t202" style="position:absolute;margin-left:52.799999999999997pt;margin-top:67.400000000000006pt;width:283.69999999999999pt;height:13.199999999999999pt;z-index:-18874389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 Рухоме майно (крім транспортних засобів)</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676910</wp:posOffset>
              </wp:positionH>
              <wp:positionV relativeFrom="page">
                <wp:posOffset>1047750</wp:posOffset>
              </wp:positionV>
              <wp:extent cx="6363970" cy="0"/>
              <wp:wrapNone/>
              <wp:docPr id="348" name="Shape 348"/>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3.299999999999997pt;margin-top:82.5pt;width:501.10000000000002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3" behindDoc="1" locked="0" layoutInCell="1" allowOverlap="1">
              <wp:simplePos x="0" y="0"/>
              <wp:positionH relativeFrom="page">
                <wp:posOffset>708660</wp:posOffset>
              </wp:positionH>
              <wp:positionV relativeFrom="page">
                <wp:posOffset>728345</wp:posOffset>
              </wp:positionV>
              <wp:extent cx="1828800" cy="158750"/>
              <wp:wrapNone/>
              <wp:docPr id="357" name="Shape 357"/>
              <a:graphic xmlns:a="http://schemas.openxmlformats.org/drawingml/2006/main">
                <a:graphicData uri="http://schemas.microsoft.com/office/word/2010/wordprocessingShape">
                  <wps:wsp>
                    <wps:cNvSpPr txBox="1"/>
                    <wps:spPr>
                      <a:xfrm>
                        <a:ext cx="1828800"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wps:txbx>
                    <wps:bodyPr wrap="none" lIns="0" tIns="0" rIns="0" bIns="0">
                      <a:spAutoFit/>
                    </wps:bodyPr>
                  </wps:wsp>
                </a:graphicData>
              </a:graphic>
            </wp:anchor>
          </w:drawing>
        </mc:Choice>
        <mc:Fallback>
          <w:pict>
            <v:shape id="_x0000_s1383" type="#_x0000_t202" style="position:absolute;margin-left:55.799999999999997pt;margin-top:57.350000000000001pt;width:144.pt;height:12.5pt;z-index:-18874389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696595</wp:posOffset>
              </wp:positionH>
              <wp:positionV relativeFrom="page">
                <wp:posOffset>1054100</wp:posOffset>
              </wp:positionV>
              <wp:extent cx="6382385" cy="0"/>
              <wp:wrapNone/>
              <wp:docPr id="359" name="Shape 359"/>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850000000000001pt;margin-top:83.pt;width:502.55000000000001pt;height:0;z-index:-251658240;mso-position-horizontal-relative:page;mso-position-vertical-relative:page">
              <v:stroke weight="1.pt"/>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7" behindDoc="1" locked="0" layoutInCell="1" allowOverlap="1">
              <wp:simplePos x="0" y="0"/>
              <wp:positionH relativeFrom="page">
                <wp:posOffset>708660</wp:posOffset>
              </wp:positionH>
              <wp:positionV relativeFrom="page">
                <wp:posOffset>728345</wp:posOffset>
              </wp:positionV>
              <wp:extent cx="1828800" cy="158750"/>
              <wp:wrapNone/>
              <wp:docPr id="362" name="Shape 362"/>
              <a:graphic xmlns:a="http://schemas.openxmlformats.org/drawingml/2006/main">
                <a:graphicData uri="http://schemas.microsoft.com/office/word/2010/wordprocessingShape">
                  <wps:wsp>
                    <wps:cNvSpPr txBox="1"/>
                    <wps:spPr>
                      <a:xfrm>
                        <a:ext cx="1828800"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wps:txbx>
                    <wps:bodyPr wrap="none" lIns="0" tIns="0" rIns="0" bIns="0">
                      <a:spAutoFit/>
                    </wps:bodyPr>
                  </wps:wsp>
                </a:graphicData>
              </a:graphic>
            </wp:anchor>
          </w:drawing>
        </mc:Choice>
        <mc:Fallback>
          <w:pict>
            <v:shape id="_x0000_s1388" type="#_x0000_t202" style="position:absolute;margin-left:55.799999999999997pt;margin-top:57.350000000000001pt;width:144.pt;height:12.5pt;z-index:-18874388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696595</wp:posOffset>
              </wp:positionH>
              <wp:positionV relativeFrom="page">
                <wp:posOffset>1054100</wp:posOffset>
              </wp:positionV>
              <wp:extent cx="6382385" cy="0"/>
              <wp:wrapNone/>
              <wp:docPr id="364" name="Shape 364"/>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850000000000001pt;margin-top:83.pt;width:502.55000000000001pt;height:0;z-index:-251658240;mso-position-horizontal-relative:page;mso-position-vertical-relative:page">
              <v:stroke weight="1.pt"/>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1" behindDoc="1" locked="0" layoutInCell="1" allowOverlap="1">
              <wp:simplePos x="0" y="0"/>
              <wp:positionH relativeFrom="page">
                <wp:posOffset>640080</wp:posOffset>
              </wp:positionH>
              <wp:positionV relativeFrom="page">
                <wp:posOffset>821690</wp:posOffset>
              </wp:positionV>
              <wp:extent cx="1828800" cy="158750"/>
              <wp:wrapNone/>
              <wp:docPr id="367" name="Shape 367"/>
              <a:graphic xmlns:a="http://schemas.openxmlformats.org/drawingml/2006/main">
                <a:graphicData uri="http://schemas.microsoft.com/office/word/2010/wordprocessingShape">
                  <wps:wsp>
                    <wps:cNvSpPr txBox="1"/>
                    <wps:spPr>
                      <a:xfrm>
                        <a:ext cx="1828800"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wps:txbx>
                    <wps:bodyPr wrap="none" lIns="0" tIns="0" rIns="0" bIns="0">
                      <a:spAutoFit/>
                    </wps:bodyPr>
                  </wps:wsp>
                </a:graphicData>
              </a:graphic>
            </wp:anchor>
          </w:drawing>
        </mc:Choice>
        <mc:Fallback>
          <w:pict>
            <v:shape id="_x0000_s1393" type="#_x0000_t202" style="position:absolute;margin-left:50.399999999999999pt;margin-top:64.700000000000003pt;width:144.pt;height:12.5pt;z-index:-18874388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1007110</wp:posOffset>
              </wp:positionV>
              <wp:extent cx="6363970" cy="0"/>
              <wp:wrapNone/>
              <wp:docPr id="369" name="Shape 369"/>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299999999999997pt;width:501.10000000000002pt;height:0;z-index:-251658240;mso-position-horizontal-relative:page;mso-position-vertical-relative:page">
              <v:stroke weight="1.pt"/>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3" behindDoc="1" locked="0" layoutInCell="1" allowOverlap="1">
              <wp:simplePos x="0" y="0"/>
              <wp:positionH relativeFrom="page">
                <wp:posOffset>640080</wp:posOffset>
              </wp:positionH>
              <wp:positionV relativeFrom="page">
                <wp:posOffset>821690</wp:posOffset>
              </wp:positionV>
              <wp:extent cx="1828800" cy="158750"/>
              <wp:wrapNone/>
              <wp:docPr id="370" name="Shape 370"/>
              <a:graphic xmlns:a="http://schemas.openxmlformats.org/drawingml/2006/main">
                <a:graphicData uri="http://schemas.microsoft.com/office/word/2010/wordprocessingShape">
                  <wps:wsp>
                    <wps:cNvSpPr txBox="1"/>
                    <wps:spPr>
                      <a:xfrm>
                        <a:ext cx="1828800"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wps:txbx>
                    <wps:bodyPr wrap="none" lIns="0" tIns="0" rIns="0" bIns="0">
                      <a:spAutoFit/>
                    </wps:bodyPr>
                  </wps:wsp>
                </a:graphicData>
              </a:graphic>
            </wp:anchor>
          </w:drawing>
        </mc:Choice>
        <mc:Fallback>
          <w:pict>
            <v:shape id="_x0000_s1396" type="#_x0000_t202" style="position:absolute;margin-left:50.399999999999999pt;margin-top:64.700000000000003pt;width:144.pt;height:12.5pt;z-index:-18874388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1007110</wp:posOffset>
              </wp:positionV>
              <wp:extent cx="6363970" cy="0"/>
              <wp:wrapNone/>
              <wp:docPr id="372" name="Shape 372"/>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299999999999997pt;width:501.10000000000002pt;height:0;z-index:-251658240;mso-position-horizontal-relative:page;mso-position-vertical-relative:page">
              <v:stroke weight="1.pt"/>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5" behindDoc="1" locked="0" layoutInCell="1" allowOverlap="1">
              <wp:simplePos x="0" y="0"/>
              <wp:positionH relativeFrom="page">
                <wp:posOffset>708660</wp:posOffset>
              </wp:positionH>
              <wp:positionV relativeFrom="page">
                <wp:posOffset>728345</wp:posOffset>
              </wp:positionV>
              <wp:extent cx="1828800" cy="158750"/>
              <wp:wrapNone/>
              <wp:docPr id="379" name="Shape 379"/>
              <a:graphic xmlns:a="http://schemas.openxmlformats.org/drawingml/2006/main">
                <a:graphicData uri="http://schemas.microsoft.com/office/word/2010/wordprocessingShape">
                  <wps:wsp>
                    <wps:cNvSpPr txBox="1"/>
                    <wps:spPr>
                      <a:xfrm>
                        <a:ext cx="1828800"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wps:txbx>
                    <wps:bodyPr wrap="none" lIns="0" tIns="0" rIns="0" bIns="0">
                      <a:spAutoFit/>
                    </wps:bodyPr>
                  </wps:wsp>
                </a:graphicData>
              </a:graphic>
            </wp:anchor>
          </w:drawing>
        </mc:Choice>
        <mc:Fallback>
          <w:pict>
            <v:shape id="_x0000_s1405" type="#_x0000_t202" style="position:absolute;margin-left:55.799999999999997pt;margin-top:57.350000000000001pt;width:144.pt;height:12.5pt;z-index:-18874387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696595</wp:posOffset>
              </wp:positionH>
              <wp:positionV relativeFrom="page">
                <wp:posOffset>1054100</wp:posOffset>
              </wp:positionV>
              <wp:extent cx="6382385" cy="0"/>
              <wp:wrapNone/>
              <wp:docPr id="381" name="Shape 381"/>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850000000000001pt;margin-top:83.pt;width:502.55000000000001pt;height:0;z-index:-251658240;mso-position-horizontal-relative:page;mso-position-vertical-relative:page">
              <v:stroke weight="1.pt"/>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9" behindDoc="1" locked="0" layoutInCell="1" allowOverlap="1">
              <wp:simplePos x="0" y="0"/>
              <wp:positionH relativeFrom="page">
                <wp:posOffset>682625</wp:posOffset>
              </wp:positionH>
              <wp:positionV relativeFrom="page">
                <wp:posOffset>868045</wp:posOffset>
              </wp:positionV>
              <wp:extent cx="1828800" cy="158750"/>
              <wp:wrapNone/>
              <wp:docPr id="384" name="Shape 384"/>
              <a:graphic xmlns:a="http://schemas.openxmlformats.org/drawingml/2006/main">
                <a:graphicData uri="http://schemas.microsoft.com/office/word/2010/wordprocessingShape">
                  <wps:wsp>
                    <wps:cNvSpPr txBox="1"/>
                    <wps:spPr>
                      <a:xfrm>
                        <a:ext cx="1828800"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wps:txbx>
                    <wps:bodyPr wrap="none" lIns="0" tIns="0" rIns="0" bIns="0">
                      <a:spAutoFit/>
                    </wps:bodyPr>
                  </wps:wsp>
                </a:graphicData>
              </a:graphic>
            </wp:anchor>
          </w:drawing>
        </mc:Choice>
        <mc:Fallback>
          <w:pict>
            <v:shape id="_x0000_s1410" type="#_x0000_t202" style="position:absolute;margin-left:53.75pt;margin-top:68.349999999999994pt;width:144.pt;height:12.5pt;z-index:-18874387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VIII. Транспортні засоби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688975</wp:posOffset>
              </wp:positionH>
              <wp:positionV relativeFrom="page">
                <wp:posOffset>1054100</wp:posOffset>
              </wp:positionV>
              <wp:extent cx="6363970" cy="0"/>
              <wp:wrapNone/>
              <wp:docPr id="386" name="Shape 386"/>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4.25pt;margin-top:83.pt;width:501.10000000000002pt;height:0;z-index:-251658240;mso-position-horizontal-relative:page;mso-position-vertical-relative:page">
              <v:stroke weight="1.pt"/>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3" behindDoc="1" locked="0" layoutInCell="1" allowOverlap="1">
              <wp:simplePos x="0" y="0"/>
              <wp:positionH relativeFrom="page">
                <wp:posOffset>689610</wp:posOffset>
              </wp:positionH>
              <wp:positionV relativeFrom="page">
                <wp:posOffset>821690</wp:posOffset>
              </wp:positionV>
              <wp:extent cx="1222375" cy="186055"/>
              <wp:wrapNone/>
              <wp:docPr id="389" name="Shape 389"/>
              <a:graphic xmlns:a="http://schemas.openxmlformats.org/drawingml/2006/main">
                <a:graphicData uri="http://schemas.microsoft.com/office/word/2010/wordprocessingShape">
                  <wps:wsp>
                    <wps:cNvSpPr txBox="1"/>
                    <wps:spPr>
                      <a:xfrm>
                        <a:ext cx="1222375" cy="1860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ІХ. Цінні папери</w:t>
                          </w:r>
                        </w:p>
                      </w:txbxContent>
                    </wps:txbx>
                    <wps:bodyPr wrap="none" lIns="0" tIns="0" rIns="0" bIns="0">
                      <a:spAutoFit/>
                    </wps:bodyPr>
                  </wps:wsp>
                </a:graphicData>
              </a:graphic>
            </wp:anchor>
          </w:drawing>
        </mc:Choice>
        <mc:Fallback>
          <w:pict>
            <v:shape id="_x0000_s1415" type="#_x0000_t202" style="position:absolute;margin-left:54.299999999999997pt;margin-top:64.700000000000003pt;width:96.25pt;height:14.65pt;z-index:-18874387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ІХ. Цінні папери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680720</wp:posOffset>
              </wp:positionH>
              <wp:positionV relativeFrom="page">
                <wp:posOffset>1019175</wp:posOffset>
              </wp:positionV>
              <wp:extent cx="6382385" cy="0"/>
              <wp:wrapNone/>
              <wp:docPr id="391" name="Shape 391"/>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600000000000001pt;margin-top:80.25pt;width:502.55000000000001pt;height:0;z-index:-251658240;mso-position-horizontal-relative:page;mso-position-vertical-relative:page">
              <v:stroke weight="1.pt"/>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7" behindDoc="1" locked="0" layoutInCell="1" allowOverlap="1">
              <wp:simplePos x="0" y="0"/>
              <wp:positionH relativeFrom="page">
                <wp:posOffset>689610</wp:posOffset>
              </wp:positionH>
              <wp:positionV relativeFrom="page">
                <wp:posOffset>821690</wp:posOffset>
              </wp:positionV>
              <wp:extent cx="1222375" cy="186055"/>
              <wp:wrapNone/>
              <wp:docPr id="394" name="Shape 394"/>
              <a:graphic xmlns:a="http://schemas.openxmlformats.org/drawingml/2006/main">
                <a:graphicData uri="http://schemas.microsoft.com/office/word/2010/wordprocessingShape">
                  <wps:wsp>
                    <wps:cNvSpPr txBox="1"/>
                    <wps:spPr>
                      <a:xfrm>
                        <a:ext cx="1222375" cy="1860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ІХ. Цінні папери</w:t>
                          </w:r>
                        </w:p>
                      </w:txbxContent>
                    </wps:txbx>
                    <wps:bodyPr wrap="none" lIns="0" tIns="0" rIns="0" bIns="0">
                      <a:spAutoFit/>
                    </wps:bodyPr>
                  </wps:wsp>
                </a:graphicData>
              </a:graphic>
            </wp:anchor>
          </w:drawing>
        </mc:Choice>
        <mc:Fallback>
          <w:pict>
            <v:shape id="_x0000_s1420" type="#_x0000_t202" style="position:absolute;margin-left:54.299999999999997pt;margin-top:64.700000000000003pt;width:96.25pt;height:14.65pt;z-index:-18874386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ІХ. Цінні папери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680720</wp:posOffset>
              </wp:positionH>
              <wp:positionV relativeFrom="page">
                <wp:posOffset>1019175</wp:posOffset>
              </wp:positionV>
              <wp:extent cx="6382385" cy="0"/>
              <wp:wrapNone/>
              <wp:docPr id="396" name="Shape 396"/>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600000000000001pt;margin-top:80.25pt;width:502.55000000000001pt;height:0;z-index:-251658240;mso-position-horizontal-relative:page;mso-position-vertical-relative:page">
              <v:stroke weight="1.pt"/>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1" behindDoc="1" locked="0" layoutInCell="1" allowOverlap="1">
              <wp:simplePos x="0" y="0"/>
              <wp:positionH relativeFrom="page">
                <wp:posOffset>636905</wp:posOffset>
              </wp:positionH>
              <wp:positionV relativeFrom="page">
                <wp:posOffset>821690</wp:posOffset>
              </wp:positionV>
              <wp:extent cx="1222375" cy="186055"/>
              <wp:wrapNone/>
              <wp:docPr id="399" name="Shape 399"/>
              <a:graphic xmlns:a="http://schemas.openxmlformats.org/drawingml/2006/main">
                <a:graphicData uri="http://schemas.microsoft.com/office/word/2010/wordprocessingShape">
                  <wps:wsp>
                    <wps:cNvSpPr txBox="1"/>
                    <wps:spPr>
                      <a:xfrm>
                        <a:ext cx="1222375" cy="1860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ІХ. Цінні папери</w:t>
                          </w:r>
                        </w:p>
                      </w:txbxContent>
                    </wps:txbx>
                    <wps:bodyPr wrap="none" lIns="0" tIns="0" rIns="0" bIns="0">
                      <a:spAutoFit/>
                    </wps:bodyPr>
                  </wps:wsp>
                </a:graphicData>
              </a:graphic>
            </wp:anchor>
          </w:drawing>
        </mc:Choice>
        <mc:Fallback>
          <w:pict>
            <v:shape id="_x0000_s1425" type="#_x0000_t202" style="position:absolute;margin-left:50.149999999999999pt;margin-top:64.700000000000003pt;width:96.25pt;height:14.65pt;z-index:-18874386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ІХ. Цінні папери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63970" cy="0"/>
              <wp:wrapNone/>
              <wp:docPr id="401" name="Shape 401"/>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80.25pt;width:501.10000000000002pt;height:0;z-index:-251658240;mso-position-horizontal-relative:page;mso-position-vertical-relative:page">
              <v:stroke weight="1.pt"/>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5" behindDoc="1" locked="0" layoutInCell="1" allowOverlap="1">
              <wp:simplePos x="0" y="0"/>
              <wp:positionH relativeFrom="page">
                <wp:posOffset>719455</wp:posOffset>
              </wp:positionH>
              <wp:positionV relativeFrom="page">
                <wp:posOffset>702310</wp:posOffset>
              </wp:positionV>
              <wp:extent cx="1755775" cy="182880"/>
              <wp:wrapNone/>
              <wp:docPr id="406" name="Shape 406"/>
              <a:graphic xmlns:a="http://schemas.openxmlformats.org/drawingml/2006/main">
                <a:graphicData uri="http://schemas.microsoft.com/office/word/2010/wordprocessingShape">
                  <wps:wsp>
                    <wps:cNvSpPr txBox="1"/>
                    <wps:spPr>
                      <a:xfrm>
                        <a:ext cx="175577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 Корпоративні права</w:t>
                          </w:r>
                        </w:p>
                      </w:txbxContent>
                    </wps:txbx>
                    <wps:bodyPr wrap="none" lIns="0" tIns="0" rIns="0" bIns="0">
                      <a:spAutoFit/>
                    </wps:bodyPr>
                  </wps:wsp>
                </a:graphicData>
              </a:graphic>
            </wp:anchor>
          </w:drawing>
        </mc:Choice>
        <mc:Fallback>
          <w:pict>
            <v:shape id="_x0000_s1432" type="#_x0000_t202" style="position:absolute;margin-left:56.649999999999999pt;margin-top:55.299999999999997pt;width:138.25pt;height:14.4pt;z-index:-18874385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 Корпоративні права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1094105</wp:posOffset>
              </wp:positionV>
              <wp:extent cx="6382385" cy="0"/>
              <wp:wrapNone/>
              <wp:docPr id="408" name="Shape 408"/>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86.150000000000006pt;width:502.55000000000001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687705</wp:posOffset>
              </wp:positionH>
              <wp:positionV relativeFrom="page">
                <wp:posOffset>805815</wp:posOffset>
              </wp:positionV>
              <wp:extent cx="1469390" cy="186055"/>
              <wp:wrapNone/>
              <wp:docPr id="39" name="Shape 39"/>
              <a:graphic xmlns:a="http://schemas.openxmlformats.org/drawingml/2006/main">
                <a:graphicData uri="http://schemas.microsoft.com/office/word/2010/wordprocessingShape">
                  <wps:wsp>
                    <wps:cNvSpPr txBox="1"/>
                    <wps:spPr>
                      <a:xfrm>
                        <a:ext cx="1469390"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wps:txbx>
                    <wps:bodyPr wrap="none" lIns="0" tIns="0" rIns="0" bIns="0">
                      <a:spAutoFit/>
                    </wps:bodyPr>
                  </wps:wsp>
                </a:graphicData>
              </a:graphic>
            </wp:anchor>
          </w:drawing>
        </mc:Choice>
        <mc:Fallback>
          <w:pict>
            <v:shape id="_x0000_s1065" type="#_x0000_t202" style="position:absolute;margin-left:54.149999999999999pt;margin-top:63.450000000000003pt;width:115.7pt;height:14.65pt;z-index:-188744043;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1006475</wp:posOffset>
              </wp:positionV>
              <wp:extent cx="6303010" cy="0"/>
              <wp:wrapNone/>
              <wp:docPr id="41" name="Shape 4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149999999999999pt;margin-top:79.25pt;width:496.30000000000001pt;height:0;z-index:-251658240;mso-position-horizontal-relative:page;mso-position-vertical-relative:page">
              <v:stroke weight="1.pt"/>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9" behindDoc="1" locked="0" layoutInCell="1" allowOverlap="1">
              <wp:simplePos x="0" y="0"/>
              <wp:positionH relativeFrom="page">
                <wp:posOffset>636905</wp:posOffset>
              </wp:positionH>
              <wp:positionV relativeFrom="page">
                <wp:posOffset>815340</wp:posOffset>
              </wp:positionV>
              <wp:extent cx="1755775" cy="182880"/>
              <wp:wrapNone/>
              <wp:docPr id="411" name="Shape 411"/>
              <a:graphic xmlns:a="http://schemas.openxmlformats.org/drawingml/2006/main">
                <a:graphicData uri="http://schemas.microsoft.com/office/word/2010/wordprocessingShape">
                  <wps:wsp>
                    <wps:cNvSpPr txBox="1"/>
                    <wps:spPr>
                      <a:xfrm>
                        <a:ext cx="175577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 Корпоративні права</w:t>
                          </w:r>
                        </w:p>
                      </w:txbxContent>
                    </wps:txbx>
                    <wps:bodyPr wrap="none" lIns="0" tIns="0" rIns="0" bIns="0">
                      <a:spAutoFit/>
                    </wps:bodyPr>
                  </wps:wsp>
                </a:graphicData>
              </a:graphic>
            </wp:anchor>
          </w:drawing>
        </mc:Choice>
        <mc:Fallback>
          <w:pict>
            <v:shape id="_x0000_s1437" type="#_x0000_t202" style="position:absolute;margin-left:50.149999999999999pt;margin-top:64.200000000000003pt;width:138.25pt;height:14.4pt;z-index:-18874385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 Корпоративні права</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1013460</wp:posOffset>
              </wp:positionV>
              <wp:extent cx="6363970" cy="0"/>
              <wp:wrapNone/>
              <wp:docPr id="413" name="Shape 413"/>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799999999999997pt;width:501.10000000000002pt;height:0;z-index:-251658240;mso-position-horizontal-relative:page;mso-position-vertical-relative:page">
              <v:stroke weight="1.pt"/>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3" behindDoc="1" locked="0" layoutInCell="1" allowOverlap="1">
              <wp:simplePos x="0" y="0"/>
              <wp:positionH relativeFrom="page">
                <wp:posOffset>676910</wp:posOffset>
              </wp:positionH>
              <wp:positionV relativeFrom="page">
                <wp:posOffset>871855</wp:posOffset>
              </wp:positionV>
              <wp:extent cx="6303010" cy="359410"/>
              <wp:wrapNone/>
              <wp:docPr id="420" name="Shape 420"/>
              <a:graphic xmlns:a="http://schemas.openxmlformats.org/drawingml/2006/main">
                <a:graphicData uri="http://schemas.microsoft.com/office/word/2010/wordprocessingShape">
                  <wps:wsp>
                    <wps:cNvSpPr txBox="1"/>
                    <wps:spPr>
                      <a:xfrm>
                        <a:ext cx="6303010" cy="35941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ХІ. Юридичні особи, трасти або інші подібні правові утворення, кінцевим бенефіціарним</w:t>
                          </w:r>
                        </w:p>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власником (контролером) яких є суб'єкт декларування або члени його сім'ї</w:t>
                          </w:r>
                        </w:p>
                      </w:txbxContent>
                    </wps:txbx>
                    <wps:bodyPr wrap="none" lIns="0" tIns="0" rIns="0" bIns="0">
                      <a:spAutoFit/>
                    </wps:bodyPr>
                  </wps:wsp>
                </a:graphicData>
              </a:graphic>
            </wp:anchor>
          </w:drawing>
        </mc:Choice>
        <mc:Fallback>
          <w:pict>
            <v:shape id="_x0000_s1446" type="#_x0000_t202" style="position:absolute;margin-left:53.299999999999997pt;margin-top:68.650000000000006pt;width:496.30000000000001pt;height:28.300000000000001pt;z-index:-18874385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ХІ. Юридичні особи, трасти або інші подібні правові утворення, кінцевим бенефіціарним</w:t>
                    </w:r>
                  </w:p>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власником (контролером) яких є суб'єкт декларування або члени його сім'ї</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688975</wp:posOffset>
              </wp:positionH>
              <wp:positionV relativeFrom="page">
                <wp:posOffset>1273810</wp:posOffset>
              </wp:positionV>
              <wp:extent cx="6294120" cy="0"/>
              <wp:wrapNone/>
              <wp:docPr id="422" name="Shape 422"/>
              <a:graphic xmlns:a="http://schemas.openxmlformats.org/drawingml/2006/main">
                <a:graphicData uri="http://schemas.microsoft.com/office/word/2010/wordprocessingShape">
                  <wps:wsp>
                    <wps:cNvCnPr/>
                    <wps:spPr>
                      <a:xfrm>
                        <a:ext cx="6294120" cy="0"/>
                      </a:xfrm>
                      <a:prstGeom prst="straightConnector1"/>
                      <a:ln w="12700">
                        <a:solidFill/>
                      </a:ln>
                    </wps:spPr>
                    <wps:bodyPr/>
                  </wps:wsp>
                </a:graphicData>
              </a:graphic>
            </wp:anchor>
          </w:drawing>
        </mc:Choice>
        <mc:Fallback>
          <w:pict>
            <v:shape o:spt="32" o:oned="true" path="m,l21600,21600e" style="position:absolute;margin-left:54.25pt;margin-top:100.3pt;width:495.60000000000002pt;height:0;z-index:-251658240;mso-position-horizontal-relative:page;mso-position-vertical-relative:page">
              <v:stroke weight="1.pt"/>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7" behindDoc="1" locked="0" layoutInCell="1" allowOverlap="1">
              <wp:simplePos x="0" y="0"/>
              <wp:positionH relativeFrom="page">
                <wp:posOffset>646430</wp:posOffset>
              </wp:positionH>
              <wp:positionV relativeFrom="page">
                <wp:posOffset>719455</wp:posOffset>
              </wp:positionV>
              <wp:extent cx="6303010" cy="359410"/>
              <wp:wrapNone/>
              <wp:docPr id="425" name="Shape 425"/>
              <a:graphic xmlns:a="http://schemas.openxmlformats.org/drawingml/2006/main">
                <a:graphicData uri="http://schemas.microsoft.com/office/word/2010/wordprocessingShape">
                  <wps:wsp>
                    <wps:cNvSpPr txBox="1"/>
                    <wps:spPr>
                      <a:xfrm>
                        <a:ext cx="6303010" cy="35941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ХІ. Юридичні особи, трасти або інші подібні правові утворення, кінцевим бенефіціарним</w:t>
                          </w:r>
                        </w:p>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власником (контролером) яких є суб'єкт декларування або члени його сім'ї</w:t>
                          </w:r>
                        </w:p>
                      </w:txbxContent>
                    </wps:txbx>
                    <wps:bodyPr wrap="none" lIns="0" tIns="0" rIns="0" bIns="0">
                      <a:spAutoFit/>
                    </wps:bodyPr>
                  </wps:wsp>
                </a:graphicData>
              </a:graphic>
            </wp:anchor>
          </w:drawing>
        </mc:Choice>
        <mc:Fallback>
          <w:pict>
            <v:shape id="_x0000_s1451" type="#_x0000_t202" style="position:absolute;margin-left:50.899999999999999pt;margin-top:56.649999999999999pt;width:496.30000000000001pt;height:28.300000000000001pt;z-index:-18874384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ХІ. Юридичні особи, трасти або інші подібні правові утворення, кінцевим бенефіціарним</w:t>
                    </w:r>
                  </w:p>
                  <w:p>
                    <w:pPr>
                      <w:pStyle w:val="Style100"/>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shd w:val="clear" w:color="auto" w:fill="auto"/>
                        <w:lang w:val="uk-UA" w:eastAsia="uk-UA" w:bidi="uk-UA"/>
                      </w:rPr>
                      <w:t>власником (контролером) яких є суб'єкт декларування або члени його сім'ї</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655320</wp:posOffset>
              </wp:positionH>
              <wp:positionV relativeFrom="page">
                <wp:posOffset>1121410</wp:posOffset>
              </wp:positionV>
              <wp:extent cx="6294120" cy="0"/>
              <wp:wrapNone/>
              <wp:docPr id="427" name="Shape 427"/>
              <a:graphic xmlns:a="http://schemas.openxmlformats.org/drawingml/2006/main">
                <a:graphicData uri="http://schemas.microsoft.com/office/word/2010/wordprocessingShape">
                  <wps:wsp>
                    <wps:cNvCnPr/>
                    <wps:spPr>
                      <a:xfrm>
                        <a:ext cx="6294120" cy="0"/>
                      </a:xfrm>
                      <a:prstGeom prst="straightConnector1"/>
                      <a:ln w="12700">
                        <a:solidFill/>
                      </a:ln>
                    </wps:spPr>
                    <wps:bodyPr/>
                  </wps:wsp>
                </a:graphicData>
              </a:graphic>
            </wp:anchor>
          </w:drawing>
        </mc:Choice>
        <mc:Fallback>
          <w:pict>
            <v:shape o:spt="32" o:oned="true" path="m,l21600,21600e" style="position:absolute;margin-left:51.600000000000001pt;margin-top:88.299999999999997pt;width:495.60000000000002pt;height:0;z-index:-251658240;mso-position-horizontal-relative:page;mso-position-vertical-relative:page">
              <v:stroke weight="1.pt"/>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1" behindDoc="1" locked="0" layoutInCell="1" allowOverlap="1">
              <wp:simplePos x="0" y="0"/>
              <wp:positionH relativeFrom="page">
                <wp:posOffset>695960</wp:posOffset>
              </wp:positionH>
              <wp:positionV relativeFrom="page">
                <wp:posOffset>703580</wp:posOffset>
              </wp:positionV>
              <wp:extent cx="1965960" cy="155575"/>
              <wp:wrapNone/>
              <wp:docPr id="430" name="Shape 430"/>
              <a:graphic xmlns:a="http://schemas.openxmlformats.org/drawingml/2006/main">
                <a:graphicData uri="http://schemas.microsoft.com/office/word/2010/wordprocessingShape">
                  <wps:wsp>
                    <wps:cNvSpPr txBox="1"/>
                    <wps:spPr>
                      <a:xfrm>
                        <a:ext cx="1965960"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wps:txbx>
                    <wps:bodyPr wrap="none" lIns="0" tIns="0" rIns="0" bIns="0">
                      <a:spAutoFit/>
                    </wps:bodyPr>
                  </wps:wsp>
                </a:graphicData>
              </a:graphic>
            </wp:anchor>
          </w:drawing>
        </mc:Choice>
        <mc:Fallback>
          <w:pict>
            <v:shape id="_x0000_s1456" type="#_x0000_t202" style="position:absolute;margin-left:54.799999999999997pt;margin-top:55.399999999999999pt;width:154.80000000000001pt;height:12.25pt;z-index:-18874384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702310</wp:posOffset>
              </wp:positionH>
              <wp:positionV relativeFrom="page">
                <wp:posOffset>886460</wp:posOffset>
              </wp:positionV>
              <wp:extent cx="6363970" cy="0"/>
              <wp:wrapNone/>
              <wp:docPr id="432" name="Shape 432"/>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5.299999999999997pt;margin-top:69.799999999999997pt;width:501.10000000000002pt;height:0;z-index:-251658240;mso-position-horizontal-relative:page;mso-position-vertical-relative:page">
              <v:stroke weight="1.pt"/>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3" behindDoc="1" locked="0" layoutInCell="1" allowOverlap="1">
              <wp:simplePos x="0" y="0"/>
              <wp:positionH relativeFrom="page">
                <wp:posOffset>695960</wp:posOffset>
              </wp:positionH>
              <wp:positionV relativeFrom="page">
                <wp:posOffset>703580</wp:posOffset>
              </wp:positionV>
              <wp:extent cx="1965960" cy="155575"/>
              <wp:wrapNone/>
              <wp:docPr id="433" name="Shape 433"/>
              <a:graphic xmlns:a="http://schemas.openxmlformats.org/drawingml/2006/main">
                <a:graphicData uri="http://schemas.microsoft.com/office/word/2010/wordprocessingShape">
                  <wps:wsp>
                    <wps:cNvSpPr txBox="1"/>
                    <wps:spPr>
                      <a:xfrm>
                        <a:ext cx="1965960"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wps:txbx>
                    <wps:bodyPr wrap="none" lIns="0" tIns="0" rIns="0" bIns="0">
                      <a:spAutoFit/>
                    </wps:bodyPr>
                  </wps:wsp>
                </a:graphicData>
              </a:graphic>
            </wp:anchor>
          </w:drawing>
        </mc:Choice>
        <mc:Fallback>
          <w:pict>
            <v:shape id="_x0000_s1459" type="#_x0000_t202" style="position:absolute;margin-left:54.799999999999997pt;margin-top:55.399999999999999pt;width:154.80000000000001pt;height:12.25pt;z-index:-18874384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702310</wp:posOffset>
              </wp:positionH>
              <wp:positionV relativeFrom="page">
                <wp:posOffset>886460</wp:posOffset>
              </wp:positionV>
              <wp:extent cx="6363970" cy="0"/>
              <wp:wrapNone/>
              <wp:docPr id="435" name="Shape 435"/>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5.299999999999997pt;margin-top:69.799999999999997pt;width:501.10000000000002pt;height:0;z-index:-251658240;mso-position-horizontal-relative:page;mso-position-vertical-relative:page">
              <v:stroke weight="1.pt"/>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5" behindDoc="1" locked="0" layoutInCell="1" allowOverlap="1">
              <wp:simplePos x="0" y="0"/>
              <wp:positionH relativeFrom="page">
                <wp:posOffset>722630</wp:posOffset>
              </wp:positionH>
              <wp:positionV relativeFrom="page">
                <wp:posOffset>821690</wp:posOffset>
              </wp:positionV>
              <wp:extent cx="1965960" cy="155575"/>
              <wp:wrapNone/>
              <wp:docPr id="436" name="Shape 436"/>
              <a:graphic xmlns:a="http://schemas.openxmlformats.org/drawingml/2006/main">
                <a:graphicData uri="http://schemas.microsoft.com/office/word/2010/wordprocessingShape">
                  <wps:wsp>
                    <wps:cNvSpPr txBox="1"/>
                    <wps:spPr>
                      <a:xfrm>
                        <a:ext cx="1965960"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wps:txbx>
                    <wps:bodyPr wrap="none" lIns="0" tIns="0" rIns="0" bIns="0">
                      <a:spAutoFit/>
                    </wps:bodyPr>
                  </wps:wsp>
                </a:graphicData>
              </a:graphic>
            </wp:anchor>
          </w:drawing>
        </mc:Choice>
        <mc:Fallback>
          <w:pict>
            <v:shape id="_x0000_s1462" type="#_x0000_t202" style="position:absolute;margin-left:56.899999999999999pt;margin-top:64.700000000000003pt;width:154.80000000000001pt;height:12.25pt;z-index:-18874383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1003935</wp:posOffset>
              </wp:positionV>
              <wp:extent cx="6382385" cy="0"/>
              <wp:wrapNone/>
              <wp:docPr id="438" name="Shape 438"/>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79.049999999999997pt;width:502.55000000000001pt;height:0;z-index:-251658240;mso-position-horizontal-relative:page;mso-position-vertical-relative:page">
              <v:stroke weight="1.pt"/>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9" behindDoc="1" locked="0" layoutInCell="1" allowOverlap="1">
              <wp:simplePos x="0" y="0"/>
              <wp:positionH relativeFrom="page">
                <wp:posOffset>705485</wp:posOffset>
              </wp:positionH>
              <wp:positionV relativeFrom="page">
                <wp:posOffset>815975</wp:posOffset>
              </wp:positionV>
              <wp:extent cx="1981200" cy="186055"/>
              <wp:wrapNone/>
              <wp:docPr id="453" name="Shape 453"/>
              <a:graphic xmlns:a="http://schemas.openxmlformats.org/drawingml/2006/main">
                <a:graphicData uri="http://schemas.microsoft.com/office/word/2010/wordprocessingShape">
                  <wps:wsp>
                    <wps:cNvSpPr txBox="1"/>
                    <wps:spPr>
                      <a:xfrm>
                        <a:ext cx="1981200" cy="18605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 Нематеріальні активи</w:t>
                          </w:r>
                        </w:p>
                      </w:txbxContent>
                    </wps:txbx>
                    <wps:bodyPr wrap="none" lIns="0" tIns="0" rIns="0" bIns="0">
                      <a:spAutoFit/>
                    </wps:bodyPr>
                  </wps:wsp>
                </a:graphicData>
              </a:graphic>
            </wp:anchor>
          </w:drawing>
        </mc:Choice>
        <mc:Fallback>
          <w:pict>
            <v:shape id="_x0000_s1479" type="#_x0000_t202" style="position:absolute;margin-left:55.549999999999997pt;margin-top:64.25pt;width:156.pt;height:14.65pt;z-index:-18874383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 Нематеріальні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695960</wp:posOffset>
              </wp:positionH>
              <wp:positionV relativeFrom="page">
                <wp:posOffset>1019810</wp:posOffset>
              </wp:positionV>
              <wp:extent cx="6382385" cy="0"/>
              <wp:wrapNone/>
              <wp:docPr id="455" name="Shape 45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799999999999997pt;margin-top:80.299999999999997pt;width:502.55000000000001pt;height:0;z-index:-251658240;mso-position-horizontal-relative:page;mso-position-vertical-relative:page">
              <v:stroke weight="1.pt"/>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3" behindDoc="1" locked="0" layoutInCell="1" allowOverlap="1">
              <wp:simplePos x="0" y="0"/>
              <wp:positionH relativeFrom="page">
                <wp:posOffset>701040</wp:posOffset>
              </wp:positionH>
              <wp:positionV relativeFrom="page">
                <wp:posOffset>834390</wp:posOffset>
              </wp:positionV>
              <wp:extent cx="1965960" cy="155575"/>
              <wp:wrapNone/>
              <wp:docPr id="458" name="Shape 458"/>
              <a:graphic xmlns:a="http://schemas.openxmlformats.org/drawingml/2006/main">
                <a:graphicData uri="http://schemas.microsoft.com/office/word/2010/wordprocessingShape">
                  <wps:wsp>
                    <wps:cNvSpPr txBox="1"/>
                    <wps:spPr>
                      <a:xfrm>
                        <a:ext cx="1965960"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wps:txbx>
                    <wps:bodyPr wrap="none" lIns="0" tIns="0" rIns="0" bIns="0">
                      <a:spAutoFit/>
                    </wps:bodyPr>
                  </wps:wsp>
                </a:graphicData>
              </a:graphic>
            </wp:anchor>
          </w:drawing>
        </mc:Choice>
        <mc:Fallback>
          <w:pict>
            <v:shape id="_x0000_s1484" type="#_x0000_t202" style="position:absolute;margin-left:55.200000000000003pt;margin-top:65.700000000000003pt;width:154.80000000000001pt;height:12.25pt;z-index:-18874383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 Нематеріальні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706755</wp:posOffset>
              </wp:positionH>
              <wp:positionV relativeFrom="page">
                <wp:posOffset>1016635</wp:posOffset>
              </wp:positionV>
              <wp:extent cx="6363970" cy="0"/>
              <wp:wrapNone/>
              <wp:docPr id="460" name="Shape 460"/>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5.649999999999999pt;margin-top:80.049999999999997pt;width:501.10000000000002pt;height:0;z-index:-251658240;mso-position-horizontal-relative:page;mso-position-vertical-relative:page">
              <v:stroke weight="1.pt"/>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7" behindDoc="1" locked="0" layoutInCell="1" allowOverlap="1">
              <wp:simplePos x="0" y="0"/>
              <wp:positionH relativeFrom="page">
                <wp:posOffset>628650</wp:posOffset>
              </wp:positionH>
              <wp:positionV relativeFrom="page">
                <wp:posOffset>742950</wp:posOffset>
              </wp:positionV>
              <wp:extent cx="2776855" cy="182880"/>
              <wp:wrapNone/>
              <wp:docPr id="463" name="Shape 463"/>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489" type="#_x0000_t202" style="position:absolute;margin-left:49.5pt;margin-top:58.5pt;width:218.65000000000001pt;height:14.4pt;z-index:-18874382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619760</wp:posOffset>
              </wp:positionH>
              <wp:positionV relativeFrom="page">
                <wp:posOffset>940435</wp:posOffset>
              </wp:positionV>
              <wp:extent cx="6382385" cy="0"/>
              <wp:wrapNone/>
              <wp:docPr id="465" name="Shape 46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48.799999999999997pt;margin-top:74.049999999999997pt;width:502.55000000000001pt;height:0;z-index:-251658240;mso-position-horizontal-relative:page;mso-position-vertical-relative:page">
              <v:stroke weight="1.pt"/>
            </v:shape>
          </w:pict>
        </mc:Fallback>
      </mc:AlternateContent>
    </w: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1" behindDoc="1" locked="0" layoutInCell="1" allowOverlap="1">
              <wp:simplePos x="0" y="0"/>
              <wp:positionH relativeFrom="page">
                <wp:posOffset>640080</wp:posOffset>
              </wp:positionH>
              <wp:positionV relativeFrom="page">
                <wp:posOffset>824865</wp:posOffset>
              </wp:positionV>
              <wp:extent cx="2761615" cy="158750"/>
              <wp:wrapNone/>
              <wp:docPr id="468" name="Shape 468"/>
              <a:graphic xmlns:a="http://schemas.openxmlformats.org/drawingml/2006/main">
                <a:graphicData uri="http://schemas.microsoft.com/office/word/2010/wordprocessingShape">
                  <wps:wsp>
                    <wps:cNvSpPr txBox="1"/>
                    <wps:spPr>
                      <a:xfrm>
                        <a:ext cx="2761615"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XIII. Доходи, у тому числі подарунки</w:t>
                          </w:r>
                        </w:p>
                      </w:txbxContent>
                    </wps:txbx>
                    <wps:bodyPr wrap="none" lIns="0" tIns="0" rIns="0" bIns="0">
                      <a:spAutoFit/>
                    </wps:bodyPr>
                  </wps:wsp>
                </a:graphicData>
              </a:graphic>
            </wp:anchor>
          </w:drawing>
        </mc:Choice>
        <mc:Fallback>
          <w:pict>
            <v:shape id="_x0000_s1494" type="#_x0000_t202" style="position:absolute;margin-left:50.399999999999999pt;margin-top:64.950000000000003pt;width:217.44999999999999pt;height:12.5pt;z-index:-18874382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XIII.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470" name="Shape 470"/>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687705</wp:posOffset>
              </wp:positionH>
              <wp:positionV relativeFrom="page">
                <wp:posOffset>805815</wp:posOffset>
              </wp:positionV>
              <wp:extent cx="1469390" cy="186055"/>
              <wp:wrapNone/>
              <wp:docPr id="44" name="Shape 44"/>
              <a:graphic xmlns:a="http://schemas.openxmlformats.org/drawingml/2006/main">
                <a:graphicData uri="http://schemas.microsoft.com/office/word/2010/wordprocessingShape">
                  <wps:wsp>
                    <wps:cNvSpPr txBox="1"/>
                    <wps:spPr>
                      <a:xfrm>
                        <a:ext cx="1469390"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wps:txbx>
                    <wps:bodyPr wrap="none" lIns="0" tIns="0" rIns="0" bIns="0">
                      <a:spAutoFit/>
                    </wps:bodyPr>
                  </wps:wsp>
                </a:graphicData>
              </a:graphic>
            </wp:anchor>
          </w:drawing>
        </mc:Choice>
        <mc:Fallback>
          <w:pict>
            <v:shape id="_x0000_s1070" type="#_x0000_t202" style="position:absolute;margin-left:54.149999999999999pt;margin-top:63.450000000000003pt;width:115.7pt;height:14.65pt;z-index:-188744039;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Перелік скорочень</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687705</wp:posOffset>
              </wp:positionH>
              <wp:positionV relativeFrom="page">
                <wp:posOffset>1006475</wp:posOffset>
              </wp:positionV>
              <wp:extent cx="6303010" cy="0"/>
              <wp:wrapNone/>
              <wp:docPr id="46" name="Shape 46"/>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149999999999999pt;margin-top:79.25pt;width:496.30000000000001pt;height:0;z-index:-251658240;mso-position-horizontal-relative:page;mso-position-vertical-relative:page">
              <v:stroke weight="1.pt"/>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5" behindDoc="1" locked="0" layoutInCell="1" allowOverlap="1">
              <wp:simplePos x="0" y="0"/>
              <wp:positionH relativeFrom="page">
                <wp:posOffset>628650</wp:posOffset>
              </wp:positionH>
              <wp:positionV relativeFrom="page">
                <wp:posOffset>742950</wp:posOffset>
              </wp:positionV>
              <wp:extent cx="2776855" cy="182880"/>
              <wp:wrapNone/>
              <wp:docPr id="473" name="Shape 473"/>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499" type="#_x0000_t202" style="position:absolute;margin-left:49.5pt;margin-top:58.5pt;width:218.65000000000001pt;height:14.4pt;z-index:-18874381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619760</wp:posOffset>
              </wp:positionH>
              <wp:positionV relativeFrom="page">
                <wp:posOffset>940435</wp:posOffset>
              </wp:positionV>
              <wp:extent cx="6382385" cy="0"/>
              <wp:wrapNone/>
              <wp:docPr id="475" name="Shape 47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48.799999999999997pt;margin-top:74.049999999999997pt;width:502.55000000000001pt;height:0;z-index:-251658240;mso-position-horizontal-relative:page;mso-position-vertical-relative:page">
              <v:stroke weight="1.pt"/>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9" behindDoc="1" locked="0" layoutInCell="1" allowOverlap="1">
              <wp:simplePos x="0" y="0"/>
              <wp:positionH relativeFrom="page">
                <wp:posOffset>636905</wp:posOffset>
              </wp:positionH>
              <wp:positionV relativeFrom="page">
                <wp:posOffset>779145</wp:posOffset>
              </wp:positionV>
              <wp:extent cx="2776855" cy="182880"/>
              <wp:wrapNone/>
              <wp:docPr id="478" name="Shape 478"/>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504" type="#_x0000_t202" style="position:absolute;margin-left:50.149999999999999pt;margin-top:61.350000000000001pt;width:218.65000000000001pt;height:14.4pt;z-index:-18874381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480" name="Shape 480"/>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3" behindDoc="1" locked="0" layoutInCell="1" allowOverlap="1">
              <wp:simplePos x="0" y="0"/>
              <wp:positionH relativeFrom="page">
                <wp:posOffset>719455</wp:posOffset>
              </wp:positionH>
              <wp:positionV relativeFrom="page">
                <wp:posOffset>806450</wp:posOffset>
              </wp:positionV>
              <wp:extent cx="2776855" cy="182880"/>
              <wp:wrapNone/>
              <wp:docPr id="483" name="Shape 483"/>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509" type="#_x0000_t202" style="position:absolute;margin-left:56.649999999999999pt;margin-top:63.5pt;width:218.65000000000001pt;height:14.4pt;z-index:-18874381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1003935</wp:posOffset>
              </wp:positionV>
              <wp:extent cx="6382385" cy="0"/>
              <wp:wrapNone/>
              <wp:docPr id="485" name="Shape 48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79.049999999999997pt;width:502.55000000000001pt;height:0;z-index:-251658240;mso-position-horizontal-relative:page;mso-position-vertical-relative:page">
              <v:stroke weight="1.pt"/>
            </v:shape>
          </w:pict>
        </mc:Fallback>
      </mc:AlternateContent>
    </w: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5" behindDoc="1" locked="0" layoutInCell="1" allowOverlap="1">
              <wp:simplePos x="0" y="0"/>
              <wp:positionH relativeFrom="page">
                <wp:posOffset>719455</wp:posOffset>
              </wp:positionH>
              <wp:positionV relativeFrom="page">
                <wp:posOffset>806450</wp:posOffset>
              </wp:positionV>
              <wp:extent cx="2776855" cy="182880"/>
              <wp:wrapNone/>
              <wp:docPr id="486" name="Shape 486"/>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512" type="#_x0000_t202" style="position:absolute;margin-left:56.649999999999999pt;margin-top:63.5pt;width:218.65000000000001pt;height:14.4pt;z-index:-18874380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1003935</wp:posOffset>
              </wp:positionV>
              <wp:extent cx="6382385" cy="0"/>
              <wp:wrapNone/>
              <wp:docPr id="488" name="Shape 488"/>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79.049999999999997pt;width:502.55000000000001pt;height:0;z-index:-251658240;mso-position-horizontal-relative:page;mso-position-vertical-relative:page">
              <v:stroke weight="1.pt"/>
            </v:shape>
          </w:pict>
        </mc:Fallback>
      </mc:AlternateContent>
    </w: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7" behindDoc="1" locked="0" layoutInCell="1" allowOverlap="1">
              <wp:simplePos x="0" y="0"/>
              <wp:positionH relativeFrom="page">
                <wp:posOffset>722630</wp:posOffset>
              </wp:positionH>
              <wp:positionV relativeFrom="page">
                <wp:posOffset>824865</wp:posOffset>
              </wp:positionV>
              <wp:extent cx="2761615" cy="158750"/>
              <wp:wrapNone/>
              <wp:docPr id="491" name="Shape 491"/>
              <a:graphic xmlns:a="http://schemas.openxmlformats.org/drawingml/2006/main">
                <a:graphicData uri="http://schemas.microsoft.com/office/word/2010/wordprocessingShape">
                  <wps:wsp>
                    <wps:cNvSpPr txBox="1"/>
                    <wps:spPr>
                      <a:xfrm>
                        <a:ext cx="2761615"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XIII. Доходи, у тому числі подарунки</w:t>
                          </w:r>
                        </w:p>
                      </w:txbxContent>
                    </wps:txbx>
                    <wps:bodyPr wrap="none" lIns="0" tIns="0" rIns="0" bIns="0">
                      <a:spAutoFit/>
                    </wps:bodyPr>
                  </wps:wsp>
                </a:graphicData>
              </a:graphic>
            </wp:anchor>
          </w:drawing>
        </mc:Choice>
        <mc:Fallback>
          <w:pict>
            <v:shape id="_x0000_s1517" type="#_x0000_t202" style="position:absolute;margin-left:56.899999999999999pt;margin-top:64.950000000000003pt;width:217.44999999999999pt;height:12.5pt;z-index:-18874380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XIII.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1003935</wp:posOffset>
              </wp:positionV>
              <wp:extent cx="6382385" cy="0"/>
              <wp:wrapNone/>
              <wp:docPr id="493" name="Shape 493"/>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79.049999999999997pt;width:502.55000000000001pt;height:0;z-index:-251658240;mso-position-horizontal-relative:page;mso-position-vertical-relative:page">
              <v:stroke weight="1.pt"/>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1" behindDoc="1" locked="0" layoutInCell="1" allowOverlap="1">
              <wp:simplePos x="0" y="0"/>
              <wp:positionH relativeFrom="page">
                <wp:posOffset>722630</wp:posOffset>
              </wp:positionH>
              <wp:positionV relativeFrom="page">
                <wp:posOffset>824865</wp:posOffset>
              </wp:positionV>
              <wp:extent cx="2761615" cy="158750"/>
              <wp:wrapNone/>
              <wp:docPr id="496" name="Shape 496"/>
              <a:graphic xmlns:a="http://schemas.openxmlformats.org/drawingml/2006/main">
                <a:graphicData uri="http://schemas.microsoft.com/office/word/2010/wordprocessingShape">
                  <wps:wsp>
                    <wps:cNvSpPr txBox="1"/>
                    <wps:spPr>
                      <a:xfrm>
                        <a:ext cx="2761615" cy="15875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XIII. Доходи, у тому числі подарунки</w:t>
                          </w:r>
                        </w:p>
                      </w:txbxContent>
                    </wps:txbx>
                    <wps:bodyPr wrap="none" lIns="0" tIns="0" rIns="0" bIns="0">
                      <a:spAutoFit/>
                    </wps:bodyPr>
                  </wps:wsp>
                </a:graphicData>
              </a:graphic>
            </wp:anchor>
          </w:drawing>
        </mc:Choice>
        <mc:Fallback>
          <w:pict>
            <v:shape id="_x0000_s1522" type="#_x0000_t202" style="position:absolute;margin-left:56.899999999999999pt;margin-top:64.950000000000003pt;width:217.44999999999999pt;height:12.5pt;z-index:-18874380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XIII.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1003935</wp:posOffset>
              </wp:positionV>
              <wp:extent cx="6382385" cy="0"/>
              <wp:wrapNone/>
              <wp:docPr id="498" name="Shape 498"/>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79.049999999999997pt;width:502.55000000000001pt;height:0;z-index:-251658240;mso-position-horizontal-relative:page;mso-position-vertical-relative:page">
              <v:stroke weight="1.pt"/>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5" behindDoc="1" locked="0" layoutInCell="1" allowOverlap="1">
              <wp:simplePos x="0" y="0"/>
              <wp:positionH relativeFrom="page">
                <wp:posOffset>636905</wp:posOffset>
              </wp:positionH>
              <wp:positionV relativeFrom="page">
                <wp:posOffset>806450</wp:posOffset>
              </wp:positionV>
              <wp:extent cx="2776855" cy="182880"/>
              <wp:wrapNone/>
              <wp:docPr id="501" name="Shape 501"/>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527" type="#_x0000_t202" style="position:absolute;margin-left:50.149999999999999pt;margin-top:63.5pt;width:218.65000000000001pt;height:14.4pt;z-index:-18874379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503" name="Shape 503"/>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9" behindDoc="1" locked="0" layoutInCell="1" allowOverlap="1">
              <wp:simplePos x="0" y="0"/>
              <wp:positionH relativeFrom="page">
                <wp:posOffset>636905</wp:posOffset>
              </wp:positionH>
              <wp:positionV relativeFrom="page">
                <wp:posOffset>806450</wp:posOffset>
              </wp:positionV>
              <wp:extent cx="2776855" cy="182880"/>
              <wp:wrapNone/>
              <wp:docPr id="506" name="Shape 506"/>
              <a:graphic xmlns:a="http://schemas.openxmlformats.org/drawingml/2006/main">
                <a:graphicData uri="http://schemas.microsoft.com/office/word/2010/wordprocessingShape">
                  <wps:wsp>
                    <wps:cNvSpPr txBox="1"/>
                    <wps:spPr>
                      <a:xfrm>
                        <a:ext cx="2776855" cy="18288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wps:txbx>
                    <wps:bodyPr wrap="none" lIns="0" tIns="0" rIns="0" bIns="0">
                      <a:spAutoFit/>
                    </wps:bodyPr>
                  </wps:wsp>
                </a:graphicData>
              </a:graphic>
            </wp:anchor>
          </w:drawing>
        </mc:Choice>
        <mc:Fallback>
          <w:pict>
            <v:shape id="_x0000_s1532" type="#_x0000_t202" style="position:absolute;margin-left:50.149999999999999pt;margin-top:63.5pt;width:218.65000000000001pt;height:14.4pt;z-index:-18874379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ХІІІ. Доходи, у тому числі подарунки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1003935</wp:posOffset>
              </wp:positionV>
              <wp:extent cx="6363970" cy="0"/>
              <wp:wrapNone/>
              <wp:docPr id="508" name="Shape 508"/>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049999999999997pt;width:501.10000000000002pt;height:0;z-index:-251658240;mso-position-horizontal-relative:page;mso-position-vertical-relative:page">
              <v:stroke weight="1.pt"/>
            </v:shape>
          </w:pict>
        </mc:Fallback>
      </mc:AlternateContent>
    </w: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3" behindDoc="1" locked="0" layoutInCell="1" allowOverlap="1">
              <wp:simplePos x="0" y="0"/>
              <wp:positionH relativeFrom="page">
                <wp:posOffset>725170</wp:posOffset>
              </wp:positionH>
              <wp:positionV relativeFrom="page">
                <wp:posOffset>708025</wp:posOffset>
              </wp:positionV>
              <wp:extent cx="1511935" cy="155575"/>
              <wp:wrapNone/>
              <wp:docPr id="511" name="Shape 511"/>
              <a:graphic xmlns:a="http://schemas.openxmlformats.org/drawingml/2006/main">
                <a:graphicData uri="http://schemas.microsoft.com/office/word/2010/wordprocessingShape">
                  <wps:wsp>
                    <wps:cNvSpPr txBox="1"/>
                    <wps:spPr>
                      <a:xfrm>
                        <a:ext cx="151193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wps:txbx>
                    <wps:bodyPr wrap="none" lIns="0" tIns="0" rIns="0" bIns="0">
                      <a:spAutoFit/>
                    </wps:bodyPr>
                  </wps:wsp>
                </a:graphicData>
              </a:graphic>
            </wp:anchor>
          </w:drawing>
        </mc:Choice>
        <mc:Fallback>
          <w:pict>
            <v:shape id="_x0000_s1537" type="#_x0000_t202" style="position:absolute;margin-left:57.100000000000001pt;margin-top:55.75pt;width:119.05pt;height:12.25pt;z-index:-18874379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713105</wp:posOffset>
              </wp:positionH>
              <wp:positionV relativeFrom="page">
                <wp:posOffset>1003935</wp:posOffset>
              </wp:positionV>
              <wp:extent cx="6382385" cy="0"/>
              <wp:wrapNone/>
              <wp:docPr id="513" name="Shape 513"/>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6.149999999999999pt;margin-top:79.049999999999997pt;width:502.55000000000001pt;height:0;z-index:-251658240;mso-position-horizontal-relative:page;mso-position-vertical-relative:page">
              <v:stroke weight="1.pt"/>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7" behindDoc="1" locked="0" layoutInCell="1" allowOverlap="1">
              <wp:simplePos x="0" y="0"/>
              <wp:positionH relativeFrom="page">
                <wp:posOffset>691515</wp:posOffset>
              </wp:positionH>
              <wp:positionV relativeFrom="page">
                <wp:posOffset>878205</wp:posOffset>
              </wp:positionV>
              <wp:extent cx="1511935" cy="155575"/>
              <wp:wrapNone/>
              <wp:docPr id="516" name="Shape 516"/>
              <a:graphic xmlns:a="http://schemas.openxmlformats.org/drawingml/2006/main">
                <a:graphicData uri="http://schemas.microsoft.com/office/word/2010/wordprocessingShape">
                  <wps:wsp>
                    <wps:cNvSpPr txBox="1"/>
                    <wps:spPr>
                      <a:xfrm>
                        <a:ext cx="151193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wps:txbx>
                    <wps:bodyPr wrap="none" lIns="0" tIns="0" rIns="0" bIns="0">
                      <a:spAutoFit/>
                    </wps:bodyPr>
                  </wps:wsp>
                </a:graphicData>
              </a:graphic>
            </wp:anchor>
          </w:drawing>
        </mc:Choice>
        <mc:Fallback>
          <w:pict>
            <v:shape id="_x0000_s1542" type="#_x0000_t202" style="position:absolute;margin-left:54.450000000000003pt;margin-top:69.150000000000006pt;width:119.05pt;height:12.25pt;z-index:-18874378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700405</wp:posOffset>
              </wp:positionH>
              <wp:positionV relativeFrom="page">
                <wp:posOffset>1061085</wp:posOffset>
              </wp:positionV>
              <wp:extent cx="6361430" cy="0"/>
              <wp:wrapNone/>
              <wp:docPr id="518" name="Shape 518"/>
              <a:graphic xmlns:a="http://schemas.openxmlformats.org/drawingml/2006/main">
                <a:graphicData uri="http://schemas.microsoft.com/office/word/2010/wordprocessingShape">
                  <wps:wsp>
                    <wps:cNvCnPr/>
                    <wps:spPr>
                      <a:xfrm>
                        <a:ext cx="6361430" cy="0"/>
                      </a:xfrm>
                      <a:prstGeom prst="straightConnector1"/>
                      <a:ln w="12700">
                        <a:solidFill/>
                      </a:ln>
                    </wps:spPr>
                    <wps:bodyPr/>
                  </wps:wsp>
                </a:graphicData>
              </a:graphic>
            </wp:anchor>
          </w:drawing>
        </mc:Choice>
        <mc:Fallback>
          <w:pict>
            <v:shape o:spt="32" o:oned="true" path="m,l21600,21600e" style="position:absolute;margin-left:55.149999999999999pt;margin-top:83.549999999999997pt;width:500.89999999999998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709930</wp:posOffset>
              </wp:positionH>
              <wp:positionV relativeFrom="page">
                <wp:posOffset>821690</wp:posOffset>
              </wp:positionV>
              <wp:extent cx="3203575" cy="186055"/>
              <wp:wrapNone/>
              <wp:docPr id="49" name="Shape 49"/>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075" type="#_x0000_t202" style="position:absolute;margin-left:55.899999999999999pt;margin-top:64.700000000000003pt;width:252.25pt;height:14.65pt;z-index:-188744035;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1019175</wp:posOffset>
              </wp:positionV>
              <wp:extent cx="6303010" cy="0"/>
              <wp:wrapNone/>
              <wp:docPr id="51" name="Shape 51"/>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5.899999999999999pt;margin-top:80.25pt;width:496.30000000000001pt;height:0;z-index:-251658240;mso-position-horizontal-relative:page;mso-position-vertical-relative:page">
              <v:stroke weight="1.pt"/>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1" behindDoc="1" locked="0" layoutInCell="1" allowOverlap="1">
              <wp:simplePos x="0" y="0"/>
              <wp:positionH relativeFrom="page">
                <wp:posOffset>643255</wp:posOffset>
              </wp:positionH>
              <wp:positionV relativeFrom="page">
                <wp:posOffset>821690</wp:posOffset>
              </wp:positionV>
              <wp:extent cx="1511935" cy="155575"/>
              <wp:wrapNone/>
              <wp:docPr id="523" name="Shape 523"/>
              <a:graphic xmlns:a="http://schemas.openxmlformats.org/drawingml/2006/main">
                <a:graphicData uri="http://schemas.microsoft.com/office/word/2010/wordprocessingShape">
                  <wps:wsp>
                    <wps:cNvSpPr txBox="1"/>
                    <wps:spPr>
                      <a:xfrm>
                        <a:ext cx="151193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wps:txbx>
                    <wps:bodyPr wrap="none" lIns="0" tIns="0" rIns="0" bIns="0">
                      <a:spAutoFit/>
                    </wps:bodyPr>
                  </wps:wsp>
                </a:graphicData>
              </a:graphic>
            </wp:anchor>
          </w:drawing>
        </mc:Choice>
        <mc:Fallback>
          <w:pict>
            <v:shape id="_x0000_s1549" type="#_x0000_t202" style="position:absolute;margin-left:50.649999999999999pt;margin-top:64.700000000000003pt;width:119.05pt;height:12.25pt;z-index:-18874378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652145</wp:posOffset>
              </wp:positionH>
              <wp:positionV relativeFrom="page">
                <wp:posOffset>1003935</wp:posOffset>
              </wp:positionV>
              <wp:extent cx="6361430" cy="0"/>
              <wp:wrapNone/>
              <wp:docPr id="525" name="Shape 525"/>
              <a:graphic xmlns:a="http://schemas.openxmlformats.org/drawingml/2006/main">
                <a:graphicData uri="http://schemas.microsoft.com/office/word/2010/wordprocessingShape">
                  <wps:wsp>
                    <wps:cNvCnPr/>
                    <wps:spPr>
                      <a:xfrm>
                        <a:ext cx="6361430" cy="0"/>
                      </a:xfrm>
                      <a:prstGeom prst="straightConnector1"/>
                      <a:ln w="12700">
                        <a:solidFill/>
                      </a:ln>
                    </wps:spPr>
                    <wps:bodyPr/>
                  </wps:wsp>
                </a:graphicData>
              </a:graphic>
            </wp:anchor>
          </w:drawing>
        </mc:Choice>
        <mc:Fallback>
          <w:pict>
            <v:shape o:spt="32" o:oned="true" path="m,l21600,21600e" style="position:absolute;margin-left:51.350000000000001pt;margin-top:79.049999999999997pt;width:500.89999999999998pt;height:0;z-index:-251658240;mso-position-horizontal-relative:page;mso-position-vertical-relative:page">
              <v:stroke weight="1.pt"/>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3" behindDoc="1" locked="0" layoutInCell="1" allowOverlap="1">
              <wp:simplePos x="0" y="0"/>
              <wp:positionH relativeFrom="page">
                <wp:posOffset>643255</wp:posOffset>
              </wp:positionH>
              <wp:positionV relativeFrom="page">
                <wp:posOffset>821690</wp:posOffset>
              </wp:positionV>
              <wp:extent cx="1511935" cy="155575"/>
              <wp:wrapNone/>
              <wp:docPr id="526" name="Shape 526"/>
              <a:graphic xmlns:a="http://schemas.openxmlformats.org/drawingml/2006/main">
                <a:graphicData uri="http://schemas.microsoft.com/office/word/2010/wordprocessingShape">
                  <wps:wsp>
                    <wps:cNvSpPr txBox="1"/>
                    <wps:spPr>
                      <a:xfrm>
                        <a:ext cx="151193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wps:txbx>
                    <wps:bodyPr wrap="none" lIns="0" tIns="0" rIns="0" bIns="0">
                      <a:spAutoFit/>
                    </wps:bodyPr>
                  </wps:wsp>
                </a:graphicData>
              </a:graphic>
            </wp:anchor>
          </w:drawing>
        </mc:Choice>
        <mc:Fallback>
          <w:pict>
            <v:shape id="_x0000_s1552" type="#_x0000_t202" style="position:absolute;margin-left:50.649999999999999pt;margin-top:64.700000000000003pt;width:119.05pt;height:12.25pt;z-index:-18874378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652145</wp:posOffset>
              </wp:positionH>
              <wp:positionV relativeFrom="page">
                <wp:posOffset>1003935</wp:posOffset>
              </wp:positionV>
              <wp:extent cx="6361430" cy="0"/>
              <wp:wrapNone/>
              <wp:docPr id="528" name="Shape 528"/>
              <a:graphic xmlns:a="http://schemas.openxmlformats.org/drawingml/2006/main">
                <a:graphicData uri="http://schemas.microsoft.com/office/word/2010/wordprocessingShape">
                  <wps:wsp>
                    <wps:cNvCnPr/>
                    <wps:spPr>
                      <a:xfrm>
                        <a:ext cx="6361430" cy="0"/>
                      </a:xfrm>
                      <a:prstGeom prst="straightConnector1"/>
                      <a:ln w="12700">
                        <a:solidFill/>
                      </a:ln>
                    </wps:spPr>
                    <wps:bodyPr/>
                  </wps:wsp>
                </a:graphicData>
              </a:graphic>
            </wp:anchor>
          </w:drawing>
        </mc:Choice>
        <mc:Fallback>
          <w:pict>
            <v:shape o:spt="32" o:oned="true" path="m,l21600,21600e" style="position:absolute;margin-left:51.350000000000001pt;margin-top:79.049999999999997pt;width:500.89999999999998pt;height:0;z-index:-251658240;mso-position-horizontal-relative:page;mso-position-vertical-relative:page">
              <v:stroke weight="1.pt"/>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5" behindDoc="1" locked="0" layoutInCell="1" allowOverlap="1">
              <wp:simplePos x="0" y="0"/>
              <wp:positionH relativeFrom="page">
                <wp:posOffset>725170</wp:posOffset>
              </wp:positionH>
              <wp:positionV relativeFrom="page">
                <wp:posOffset>708025</wp:posOffset>
              </wp:positionV>
              <wp:extent cx="1511935" cy="155575"/>
              <wp:wrapNone/>
              <wp:docPr id="529" name="Shape 529"/>
              <a:graphic xmlns:a="http://schemas.openxmlformats.org/drawingml/2006/main">
                <a:graphicData uri="http://schemas.microsoft.com/office/word/2010/wordprocessingShape">
                  <wps:wsp>
                    <wps:cNvSpPr txBox="1"/>
                    <wps:spPr>
                      <a:xfrm>
                        <a:ext cx="151193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wps:txbx>
                    <wps:bodyPr wrap="none" lIns="0" tIns="0" rIns="0" bIns="0">
                      <a:spAutoFit/>
                    </wps:bodyPr>
                  </wps:wsp>
                </a:graphicData>
              </a:graphic>
            </wp:anchor>
          </w:drawing>
        </mc:Choice>
        <mc:Fallback>
          <w:pict>
            <v:shape id="_x0000_s1555" type="#_x0000_t202" style="position:absolute;margin-left:57.100000000000001pt;margin-top:55.75pt;width:119.05pt;height:12.25pt;z-index:-18874377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713105</wp:posOffset>
              </wp:positionH>
              <wp:positionV relativeFrom="page">
                <wp:posOffset>1003935</wp:posOffset>
              </wp:positionV>
              <wp:extent cx="6382385" cy="0"/>
              <wp:wrapNone/>
              <wp:docPr id="531" name="Shape 531"/>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6.149999999999999pt;margin-top:79.049999999999997pt;width:502.55000000000001pt;height:0;z-index:-251658240;mso-position-horizontal-relative:page;mso-position-vertical-relative:page">
              <v:stroke weight="1.pt"/>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9" behindDoc="1" locked="0" layoutInCell="1" allowOverlap="1">
              <wp:simplePos x="0" y="0"/>
              <wp:positionH relativeFrom="page">
                <wp:posOffset>725170</wp:posOffset>
              </wp:positionH>
              <wp:positionV relativeFrom="page">
                <wp:posOffset>708025</wp:posOffset>
              </wp:positionV>
              <wp:extent cx="1511935" cy="155575"/>
              <wp:wrapNone/>
              <wp:docPr id="534" name="Shape 534"/>
              <a:graphic xmlns:a="http://schemas.openxmlformats.org/drawingml/2006/main">
                <a:graphicData uri="http://schemas.microsoft.com/office/word/2010/wordprocessingShape">
                  <wps:wsp>
                    <wps:cNvSpPr txBox="1"/>
                    <wps:spPr>
                      <a:xfrm>
                        <a:ext cx="151193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wps:txbx>
                    <wps:bodyPr wrap="none" lIns="0" tIns="0" rIns="0" bIns="0">
                      <a:spAutoFit/>
                    </wps:bodyPr>
                  </wps:wsp>
                </a:graphicData>
              </a:graphic>
            </wp:anchor>
          </w:drawing>
        </mc:Choice>
        <mc:Fallback>
          <w:pict>
            <v:shape id="_x0000_s1560" type="#_x0000_t202" style="position:absolute;margin-left:57.100000000000001pt;margin-top:55.75pt;width:119.05pt;height:12.25pt;z-index:-18874377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XIV. Грошові активи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713105</wp:posOffset>
              </wp:positionH>
              <wp:positionV relativeFrom="page">
                <wp:posOffset>1003935</wp:posOffset>
              </wp:positionV>
              <wp:extent cx="6382385" cy="0"/>
              <wp:wrapNone/>
              <wp:docPr id="536" name="Shape 536"/>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6.149999999999999pt;margin-top:79.049999999999997pt;width:502.55000000000001pt;height:0;z-index:-251658240;mso-position-horizontal-relative:page;mso-position-vertical-relative:page">
              <v:stroke weight="1.pt"/>
            </v:shape>
          </w:pict>
        </mc:Fallback>
      </mc:AlternateContent>
    </w: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3" behindDoc="1" locked="0" layoutInCell="1" allowOverlap="1">
              <wp:simplePos x="0" y="0"/>
              <wp:positionH relativeFrom="page">
                <wp:posOffset>648335</wp:posOffset>
              </wp:positionH>
              <wp:positionV relativeFrom="page">
                <wp:posOffset>762635</wp:posOffset>
              </wp:positionV>
              <wp:extent cx="3185160" cy="161290"/>
              <wp:wrapNone/>
              <wp:docPr id="539" name="Shape 539"/>
              <a:graphic xmlns:a="http://schemas.openxmlformats.org/drawingml/2006/main">
                <a:graphicData uri="http://schemas.microsoft.com/office/word/2010/wordprocessingShape">
                  <wps:wsp>
                    <wps:cNvSpPr txBox="1"/>
                    <wps:spPr>
                      <a:xfrm>
                        <a:ext cx="318516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i/>
                              <w:iCs/>
                              <w:spacing w:val="0"/>
                              <w:w w:val="100"/>
                              <w:position w:val="0"/>
                              <w:shd w:val="clear" w:color="auto" w:fill="auto"/>
                              <w:lang w:val="uk-UA" w:eastAsia="uk-UA" w:bidi="uk-UA"/>
                            </w:rPr>
                            <w:t>XV.</w:t>
                          </w:r>
                          <w:r>
                            <w:rPr>
                              <w:spacing w:val="0"/>
                              <w:w w:val="100"/>
                              <w:position w:val="0"/>
                              <w:shd w:val="clear" w:color="auto" w:fill="auto"/>
                              <w:lang w:val="uk-UA" w:eastAsia="uk-UA" w:bidi="uk-UA"/>
                            </w:rPr>
                            <w:t xml:space="preserve"> Банківські та інші фінансові установи</w:t>
                          </w:r>
                        </w:p>
                      </w:txbxContent>
                    </wps:txbx>
                    <wps:bodyPr wrap="none" lIns="0" tIns="0" rIns="0" bIns="0">
                      <a:spAutoFit/>
                    </wps:bodyPr>
                  </wps:wsp>
                </a:graphicData>
              </a:graphic>
            </wp:anchor>
          </w:drawing>
        </mc:Choice>
        <mc:Fallback>
          <w:pict>
            <v:shape id="_x0000_s1565" type="#_x0000_t202" style="position:absolute;margin-left:51.049999999999997pt;margin-top:60.049999999999997pt;width:250.80000000000001pt;height:12.699999999999999pt;z-index:-18874377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i/>
                        <w:iCs/>
                        <w:spacing w:val="0"/>
                        <w:w w:val="100"/>
                        <w:position w:val="0"/>
                        <w:shd w:val="clear" w:color="auto" w:fill="auto"/>
                        <w:lang w:val="uk-UA" w:eastAsia="uk-UA" w:bidi="uk-UA"/>
                      </w:rPr>
                      <w:t>XV.</w:t>
                    </w:r>
                    <w:r>
                      <w:rPr>
                        <w:spacing w:val="0"/>
                        <w:w w:val="100"/>
                        <w:position w:val="0"/>
                        <w:shd w:val="clear" w:color="auto" w:fill="auto"/>
                        <w:lang w:val="uk-UA" w:eastAsia="uk-UA" w:bidi="uk-UA"/>
                      </w:rPr>
                      <w:t xml:space="preserve"> Банківські та інші фінансові установи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635635</wp:posOffset>
              </wp:positionH>
              <wp:positionV relativeFrom="page">
                <wp:posOffset>948055</wp:posOffset>
              </wp:positionV>
              <wp:extent cx="6382385" cy="0"/>
              <wp:wrapNone/>
              <wp:docPr id="541" name="Shape 541"/>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0.049999999999997pt;margin-top:74.650000000000006pt;width:502.55000000000001pt;height:0;z-index:-251658240;mso-position-horizontal-relative:page;mso-position-vertical-relative:page">
              <v:stroke weight="1.pt"/>
            </v:shape>
          </w:pict>
        </mc:Fallback>
      </mc:AlternateContent>
    </w: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7" behindDoc="1" locked="0" layoutInCell="1" allowOverlap="1">
              <wp:simplePos x="0" y="0"/>
              <wp:positionH relativeFrom="page">
                <wp:posOffset>640080</wp:posOffset>
              </wp:positionH>
              <wp:positionV relativeFrom="page">
                <wp:posOffset>828040</wp:posOffset>
              </wp:positionV>
              <wp:extent cx="3185160" cy="161290"/>
              <wp:wrapNone/>
              <wp:docPr id="544" name="Shape 544"/>
              <a:graphic xmlns:a="http://schemas.openxmlformats.org/drawingml/2006/main">
                <a:graphicData uri="http://schemas.microsoft.com/office/word/2010/wordprocessingShape">
                  <wps:wsp>
                    <wps:cNvSpPr txBox="1"/>
                    <wps:spPr>
                      <a:xfrm>
                        <a:ext cx="318516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i/>
                              <w:iCs/>
                              <w:spacing w:val="0"/>
                              <w:w w:val="100"/>
                              <w:position w:val="0"/>
                              <w:shd w:val="clear" w:color="auto" w:fill="auto"/>
                              <w:lang w:val="uk-UA" w:eastAsia="uk-UA" w:bidi="uk-UA"/>
                            </w:rPr>
                            <w:t>XV.</w:t>
                          </w:r>
                          <w:r>
                            <w:rPr>
                              <w:spacing w:val="0"/>
                              <w:w w:val="100"/>
                              <w:position w:val="0"/>
                              <w:shd w:val="clear" w:color="auto" w:fill="auto"/>
                              <w:lang w:val="uk-UA" w:eastAsia="uk-UA" w:bidi="uk-UA"/>
                            </w:rPr>
                            <w:t xml:space="preserve"> Банківські та інші фінансові установи</w:t>
                          </w:r>
                        </w:p>
                      </w:txbxContent>
                    </wps:txbx>
                    <wps:bodyPr wrap="none" lIns="0" tIns="0" rIns="0" bIns="0">
                      <a:spAutoFit/>
                    </wps:bodyPr>
                  </wps:wsp>
                </a:graphicData>
              </a:graphic>
            </wp:anchor>
          </w:drawing>
        </mc:Choice>
        <mc:Fallback>
          <w:pict>
            <v:shape id="_x0000_s1570" type="#_x0000_t202" style="position:absolute;margin-left:50.399999999999999pt;margin-top:65.200000000000003pt;width:250.80000000000001pt;height:12.699999999999999pt;z-index:-18874376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i/>
                        <w:iCs/>
                        <w:spacing w:val="0"/>
                        <w:w w:val="100"/>
                        <w:position w:val="0"/>
                        <w:shd w:val="clear" w:color="auto" w:fill="auto"/>
                        <w:lang w:val="uk-UA" w:eastAsia="uk-UA" w:bidi="uk-UA"/>
                      </w:rPr>
                      <w:t>XV.</w:t>
                    </w:r>
                    <w:r>
                      <w:rPr>
                        <w:spacing w:val="0"/>
                        <w:w w:val="100"/>
                        <w:position w:val="0"/>
                        <w:shd w:val="clear" w:color="auto" w:fill="auto"/>
                        <w:lang w:val="uk-UA" w:eastAsia="uk-UA" w:bidi="uk-UA"/>
                      </w:rPr>
                      <w:t xml:space="preserve"> Банківські та інші фінансові установи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1013460</wp:posOffset>
              </wp:positionV>
              <wp:extent cx="6363970" cy="0"/>
              <wp:wrapNone/>
              <wp:docPr id="546" name="Shape 546"/>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799999999999997pt;width:501.10000000000002pt;height:0;z-index:-251658240;mso-position-horizontal-relative:page;mso-position-vertical-relative:page">
              <v:stroke weight="1.pt"/>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1" behindDoc="1" locked="0" layoutInCell="1" allowOverlap="1">
              <wp:simplePos x="0" y="0"/>
              <wp:positionH relativeFrom="page">
                <wp:posOffset>723900</wp:posOffset>
              </wp:positionH>
              <wp:positionV relativeFrom="page">
                <wp:posOffset>821690</wp:posOffset>
              </wp:positionV>
              <wp:extent cx="2164080" cy="130810"/>
              <wp:wrapNone/>
              <wp:docPr id="555" name="Shape 555"/>
              <a:graphic xmlns:a="http://schemas.openxmlformats.org/drawingml/2006/main">
                <a:graphicData uri="http://schemas.microsoft.com/office/word/2010/wordprocessingShape">
                  <wps:wsp>
                    <wps:cNvSpPr txBox="1"/>
                    <wps:spPr>
                      <a:xfrm>
                        <a:ext cx="2164080" cy="13081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 Фінансові зобов'язання</w:t>
                          </w:r>
                        </w:p>
                      </w:txbxContent>
                    </wps:txbx>
                    <wps:bodyPr wrap="none" lIns="0" tIns="0" rIns="0" bIns="0">
                      <a:spAutoFit/>
                    </wps:bodyPr>
                  </wps:wsp>
                </a:graphicData>
              </a:graphic>
            </wp:anchor>
          </w:drawing>
        </mc:Choice>
        <mc:Fallback>
          <w:pict>
            <v:shape id="_x0000_s1581" type="#_x0000_t202" style="position:absolute;margin-left:57.pt;margin-top:64.700000000000003pt;width:170.40000000000001pt;height:10.300000000000001pt;z-index:-18874376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 Фінансові зобов'язання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711835</wp:posOffset>
              </wp:positionH>
              <wp:positionV relativeFrom="page">
                <wp:posOffset>1017905</wp:posOffset>
              </wp:positionV>
              <wp:extent cx="6382385" cy="0"/>
              <wp:wrapNone/>
              <wp:docPr id="557" name="Shape 557"/>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6.049999999999997pt;margin-top:80.150000000000006pt;width:502.55000000000001pt;height:0;z-index:-251658240;mso-position-horizontal-relative:page;mso-position-vertical-relative:page">
              <v:stroke weight="1.pt"/>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5" behindDoc="1" locked="0" layoutInCell="1" allowOverlap="1">
              <wp:simplePos x="0" y="0"/>
              <wp:positionH relativeFrom="page">
                <wp:posOffset>640080</wp:posOffset>
              </wp:positionH>
              <wp:positionV relativeFrom="page">
                <wp:posOffset>821690</wp:posOffset>
              </wp:positionV>
              <wp:extent cx="2164080" cy="130810"/>
              <wp:wrapNone/>
              <wp:docPr id="560" name="Shape 560"/>
              <a:graphic xmlns:a="http://schemas.openxmlformats.org/drawingml/2006/main">
                <a:graphicData uri="http://schemas.microsoft.com/office/word/2010/wordprocessingShape">
                  <wps:wsp>
                    <wps:cNvSpPr txBox="1"/>
                    <wps:spPr>
                      <a:xfrm>
                        <a:ext cx="2164080" cy="13081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 Фінансові зобов'язання</w:t>
                          </w:r>
                        </w:p>
                      </w:txbxContent>
                    </wps:txbx>
                    <wps:bodyPr wrap="none" lIns="0" tIns="0" rIns="0" bIns="0">
                      <a:spAutoFit/>
                    </wps:bodyPr>
                  </wps:wsp>
                </a:graphicData>
              </a:graphic>
            </wp:anchor>
          </w:drawing>
        </mc:Choice>
        <mc:Fallback>
          <w:pict>
            <v:shape id="_x0000_s1586" type="#_x0000_t202" style="position:absolute;margin-left:50.399999999999999pt;margin-top:64.700000000000003pt;width:170.40000000000001pt;height:10.300000000000001pt;z-index:-18874375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 Фінансові зобов'язання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1007110</wp:posOffset>
              </wp:positionV>
              <wp:extent cx="6363970" cy="0"/>
              <wp:wrapNone/>
              <wp:docPr id="562" name="Shape 562"/>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9.299999999999997pt;width:501.10000000000002pt;height:0;z-index:-251658240;mso-position-horizontal-relative:page;mso-position-vertical-relative:page">
              <v:stroke weight="1.pt"/>
            </v:shape>
          </w:pict>
        </mc:Fallback>
      </mc:AlternateContent>
    </w: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5" behindDoc="1" locked="0" layoutInCell="1" allowOverlap="1">
              <wp:simplePos x="0" y="0"/>
              <wp:positionH relativeFrom="page">
                <wp:posOffset>722630</wp:posOffset>
              </wp:positionH>
              <wp:positionV relativeFrom="page">
                <wp:posOffset>739775</wp:posOffset>
              </wp:positionV>
              <wp:extent cx="2109470" cy="149225"/>
              <wp:wrapNone/>
              <wp:docPr id="591" name="Shape 591"/>
              <a:graphic xmlns:a="http://schemas.openxmlformats.org/drawingml/2006/main">
                <a:graphicData uri="http://schemas.microsoft.com/office/word/2010/wordprocessingShape">
                  <wps:wsp>
                    <wps:cNvSpPr txBox="1"/>
                    <wps:spPr>
                      <a:xfrm>
                        <a:ext cx="2109470" cy="14922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 Видатки та правочини</w:t>
                          </w:r>
                        </w:p>
                      </w:txbxContent>
                    </wps:txbx>
                    <wps:bodyPr wrap="none" lIns="0" tIns="0" rIns="0" bIns="0">
                      <a:spAutoFit/>
                    </wps:bodyPr>
                  </wps:wsp>
                </a:graphicData>
              </a:graphic>
            </wp:anchor>
          </w:drawing>
        </mc:Choice>
        <mc:Fallback>
          <w:pict>
            <v:shape id="_x0000_s1617" type="#_x0000_t202" style="position:absolute;margin-left:56.899999999999999pt;margin-top:58.25pt;width:166.09999999999999pt;height:11.75pt;z-index:-18874374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 Видатки та правочини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709930</wp:posOffset>
              </wp:positionH>
              <wp:positionV relativeFrom="page">
                <wp:posOffset>1022350</wp:posOffset>
              </wp:positionV>
              <wp:extent cx="6382385" cy="0"/>
              <wp:wrapNone/>
              <wp:docPr id="593" name="Shape 593"/>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5.899999999999999pt;margin-top:80.5pt;width:502.55000000000001pt;height:0;z-index:-251658240;mso-position-horizontal-relative:page;mso-position-vertical-relative:page">
              <v:stroke weight="1.pt"/>
            </v:shape>
          </w:pict>
        </mc:Fallback>
      </mc:AlternateContent>
    </w: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9" behindDoc="1" locked="0" layoutInCell="1" allowOverlap="1">
              <wp:simplePos x="0" y="0"/>
              <wp:positionH relativeFrom="page">
                <wp:posOffset>640080</wp:posOffset>
              </wp:positionH>
              <wp:positionV relativeFrom="page">
                <wp:posOffset>848995</wp:posOffset>
              </wp:positionV>
              <wp:extent cx="2109470" cy="149225"/>
              <wp:wrapNone/>
              <wp:docPr id="596" name="Shape 596"/>
              <a:graphic xmlns:a="http://schemas.openxmlformats.org/drawingml/2006/main">
                <a:graphicData uri="http://schemas.microsoft.com/office/word/2010/wordprocessingShape">
                  <wps:wsp>
                    <wps:cNvSpPr txBox="1"/>
                    <wps:spPr>
                      <a:xfrm>
                        <a:ext cx="2109470" cy="14922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 Видатки та правочини</w:t>
                          </w:r>
                        </w:p>
                      </w:txbxContent>
                    </wps:txbx>
                    <wps:bodyPr wrap="none" lIns="0" tIns="0" rIns="0" bIns="0">
                      <a:spAutoFit/>
                    </wps:bodyPr>
                  </wps:wsp>
                </a:graphicData>
              </a:graphic>
            </wp:anchor>
          </w:drawing>
        </mc:Choice>
        <mc:Fallback>
          <w:pict>
            <v:shape id="_x0000_s1622" type="#_x0000_t202" style="position:absolute;margin-left:50.399999999999999pt;margin-top:66.849999999999994pt;width:166.09999999999999pt;height:11.75pt;z-index:-18874374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 Видатки та правочини</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1022350</wp:posOffset>
              </wp:positionV>
              <wp:extent cx="6363970" cy="0"/>
              <wp:wrapNone/>
              <wp:docPr id="598" name="Shape 598"/>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80.5pt;width:501.10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690880</wp:posOffset>
              </wp:positionH>
              <wp:positionV relativeFrom="page">
                <wp:posOffset>821690</wp:posOffset>
              </wp:positionV>
              <wp:extent cx="3203575" cy="186055"/>
              <wp:wrapNone/>
              <wp:docPr id="54" name="Shape 54"/>
              <a:graphic xmlns:a="http://schemas.openxmlformats.org/drawingml/2006/main">
                <a:graphicData uri="http://schemas.microsoft.com/office/word/2010/wordprocessingShape">
                  <wps:wsp>
                    <wps:cNvSpPr txBox="1"/>
                    <wps:spPr>
                      <a:xfrm>
                        <a:ext cx="3203575" cy="18605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wps:txbx>
                    <wps:bodyPr wrap="none" lIns="0" tIns="0" rIns="0" bIns="0">
                      <a:spAutoFit/>
                    </wps:bodyPr>
                  </wps:wsp>
                </a:graphicData>
              </a:graphic>
            </wp:anchor>
          </w:drawing>
        </mc:Choice>
        <mc:Fallback>
          <w:pict>
            <v:shape id="_x0000_s1080" type="#_x0000_t202" style="position:absolute;margin-left:54.399999999999999pt;margin-top:64.700000000000003pt;width:252.25pt;height:14.65pt;z-index:-188744031;mso-wrap-style:none;mso-wrap-distance-left:0;mso-wrap-distance-right:0;mso-position-horizontal-relative:page;mso-position-vertical-relative:page" wrapcoords="0 0" filled="f" stroked="f">
              <v:textbox style="mso-fit-shape-to-text:t" inset="0,0,0,0">
                <w:txbxContent>
                  <w:p>
                    <w:pPr>
                      <w:pStyle w:val="Style29"/>
                      <w:keepNext w:val="0"/>
                      <w:keepLines w:val="0"/>
                      <w:widowControl w:val="0"/>
                      <w:shd w:val="clear" w:color="auto" w:fill="auto"/>
                      <w:bidi w:val="0"/>
                      <w:spacing w:before="0" w:after="0" w:line="240" w:lineRule="auto"/>
                      <w:ind w:left="0" w:right="0" w:firstLine="0"/>
                      <w:jc w:val="left"/>
                      <w:rPr>
                        <w:sz w:val="26"/>
                        <w:szCs w:val="26"/>
                      </w:rPr>
                    </w:pPr>
                    <w:r>
                      <w:rPr>
                        <w:rFonts w:ascii="Arial" w:eastAsia="Arial" w:hAnsi="Arial" w:cs="Arial"/>
                        <w:color w:val="939498"/>
                        <w:spacing w:val="0"/>
                        <w:w w:val="100"/>
                        <w:position w:val="0"/>
                        <w:sz w:val="26"/>
                        <w:szCs w:val="26"/>
                        <w:shd w:val="clear" w:color="auto" w:fill="auto"/>
                        <w:lang w:val="uk-UA" w:eastAsia="uk-UA" w:bidi="uk-UA"/>
                      </w:rPr>
                      <w:t>І. Види декларацій та порядок їх подання</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690880</wp:posOffset>
              </wp:positionH>
              <wp:positionV relativeFrom="page">
                <wp:posOffset>1019175</wp:posOffset>
              </wp:positionV>
              <wp:extent cx="6303010" cy="0"/>
              <wp:wrapNone/>
              <wp:docPr id="56" name="Shape 56"/>
              <a:graphic xmlns:a="http://schemas.openxmlformats.org/drawingml/2006/main">
                <a:graphicData uri="http://schemas.microsoft.com/office/word/2010/wordprocessingShape">
                  <wps:wsp>
                    <wps:cNvCnPr/>
                    <wps:spPr>
                      <a:xfrm>
                        <a:ext cx="6303010" cy="0"/>
                      </a:xfrm>
                      <a:prstGeom prst="straightConnector1"/>
                      <a:ln w="12700">
                        <a:solidFill/>
                      </a:ln>
                    </wps:spPr>
                    <wps:bodyPr/>
                  </wps:wsp>
                </a:graphicData>
              </a:graphic>
            </wp:anchor>
          </w:drawing>
        </mc:Choice>
        <mc:Fallback>
          <w:pict>
            <v:shape o:spt="32" o:oned="true" path="m,l21600,21600e" style="position:absolute;margin-left:54.399999999999999pt;margin-top:80.25pt;width:496.30000000000001pt;height:0;z-index:-251658240;mso-position-horizontal-relative:page;mso-position-vertical-relative:page">
              <v:stroke weight="1.pt"/>
            </v:shape>
          </w:pict>
        </mc:Fallback>
      </mc:AlternateContent>
    </w: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3" behindDoc="1" locked="0" layoutInCell="1" allowOverlap="1">
              <wp:simplePos x="0" y="0"/>
              <wp:positionH relativeFrom="page">
                <wp:posOffset>692150</wp:posOffset>
              </wp:positionH>
              <wp:positionV relativeFrom="page">
                <wp:posOffset>838200</wp:posOffset>
              </wp:positionV>
              <wp:extent cx="2307590" cy="161290"/>
              <wp:wrapNone/>
              <wp:docPr id="601" name="Shape 601"/>
              <a:graphic xmlns:a="http://schemas.openxmlformats.org/drawingml/2006/main">
                <a:graphicData uri="http://schemas.microsoft.com/office/word/2010/wordprocessingShape">
                  <wps:wsp>
                    <wps:cNvSpPr txBox="1"/>
                    <wps:spPr>
                      <a:xfrm>
                        <a:ext cx="230759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XVIII. Робота за сумісництвом</w:t>
                          </w:r>
                        </w:p>
                      </w:txbxContent>
                    </wps:txbx>
                    <wps:bodyPr wrap="none" lIns="0" tIns="0" rIns="0" bIns="0">
                      <a:spAutoFit/>
                    </wps:bodyPr>
                  </wps:wsp>
                </a:graphicData>
              </a:graphic>
            </wp:anchor>
          </w:drawing>
        </mc:Choice>
        <mc:Fallback>
          <w:pict>
            <v:shape id="_x0000_s1627" type="#_x0000_t202" style="position:absolute;margin-left:54.5pt;margin-top:66.pt;width:181.69999999999999pt;height:12.699999999999999pt;z-index:-18874374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XVIII. Робота за сумісництвом</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688975</wp:posOffset>
              </wp:positionH>
              <wp:positionV relativeFrom="page">
                <wp:posOffset>1020445</wp:posOffset>
              </wp:positionV>
              <wp:extent cx="6382385" cy="0"/>
              <wp:wrapNone/>
              <wp:docPr id="603" name="Shape 603"/>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25pt;margin-top:80.349999999999994pt;width:502.55000000000001pt;height:0;z-index:-251658240;mso-position-horizontal-relative:page;mso-position-vertical-relative:page">
              <v:stroke weight="1.pt"/>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7" behindDoc="1" locked="0" layoutInCell="1" allowOverlap="1">
              <wp:simplePos x="0" y="0"/>
              <wp:positionH relativeFrom="page">
                <wp:posOffset>692150</wp:posOffset>
              </wp:positionH>
              <wp:positionV relativeFrom="page">
                <wp:posOffset>838200</wp:posOffset>
              </wp:positionV>
              <wp:extent cx="2307590" cy="161290"/>
              <wp:wrapNone/>
              <wp:docPr id="606" name="Shape 606"/>
              <a:graphic xmlns:a="http://schemas.openxmlformats.org/drawingml/2006/main">
                <a:graphicData uri="http://schemas.microsoft.com/office/word/2010/wordprocessingShape">
                  <wps:wsp>
                    <wps:cNvSpPr txBox="1"/>
                    <wps:spPr>
                      <a:xfrm>
                        <a:ext cx="230759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XVIII. Робота за сумісництвом</w:t>
                          </w:r>
                        </w:p>
                      </w:txbxContent>
                    </wps:txbx>
                    <wps:bodyPr wrap="none" lIns="0" tIns="0" rIns="0" bIns="0">
                      <a:spAutoFit/>
                    </wps:bodyPr>
                  </wps:wsp>
                </a:graphicData>
              </a:graphic>
            </wp:anchor>
          </w:drawing>
        </mc:Choice>
        <mc:Fallback>
          <w:pict>
            <v:shape id="_x0000_s1632" type="#_x0000_t202" style="position:absolute;margin-left:54.5pt;margin-top:66.pt;width:181.69999999999999pt;height:12.699999999999999pt;z-index:-18874373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XVIII. Робота за сумісництвом</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688975</wp:posOffset>
              </wp:positionH>
              <wp:positionV relativeFrom="page">
                <wp:posOffset>1020445</wp:posOffset>
              </wp:positionV>
              <wp:extent cx="6382385" cy="0"/>
              <wp:wrapNone/>
              <wp:docPr id="608" name="Shape 608"/>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25pt;margin-top:80.349999999999994pt;width:502.55000000000001pt;height:0;z-index:-251658240;mso-position-horizontal-relative:page;mso-position-vertical-relative:page">
              <v:stroke weight="1.pt"/>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1" behindDoc="1" locked="0" layoutInCell="1" allowOverlap="1">
              <wp:simplePos x="0" y="0"/>
              <wp:positionH relativeFrom="page">
                <wp:posOffset>640080</wp:posOffset>
              </wp:positionH>
              <wp:positionV relativeFrom="page">
                <wp:posOffset>836930</wp:posOffset>
              </wp:positionV>
              <wp:extent cx="2307590" cy="161290"/>
              <wp:wrapNone/>
              <wp:docPr id="611" name="Shape 611"/>
              <a:graphic xmlns:a="http://schemas.openxmlformats.org/drawingml/2006/main">
                <a:graphicData uri="http://schemas.microsoft.com/office/word/2010/wordprocessingShape">
                  <wps:wsp>
                    <wps:cNvSpPr txBox="1"/>
                    <wps:spPr>
                      <a:xfrm>
                        <a:ext cx="2307590" cy="1612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XVIII. Робота за сумісництвом</w:t>
                          </w:r>
                        </w:p>
                      </w:txbxContent>
                    </wps:txbx>
                    <wps:bodyPr wrap="none" lIns="0" tIns="0" rIns="0" bIns="0">
                      <a:spAutoFit/>
                    </wps:bodyPr>
                  </wps:wsp>
                </a:graphicData>
              </a:graphic>
            </wp:anchor>
          </w:drawing>
        </mc:Choice>
        <mc:Fallback>
          <w:pict>
            <v:shape id="_x0000_s1637" type="#_x0000_t202" style="position:absolute;margin-left:50.399999999999999pt;margin-top:65.900000000000006pt;width:181.69999999999999pt;height:12.699999999999999pt;z-index:-18874373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XVIII. Робота за сумісництвом</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63970" cy="0"/>
              <wp:wrapNone/>
              <wp:docPr id="613" name="Shape 613"/>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80.25pt;width:501.10000000000002pt;height:0;z-index:-251658240;mso-position-horizontal-relative:page;mso-position-vertical-relative:page">
              <v:stroke weight="1.pt"/>
            </v:shape>
          </w:pict>
        </mc:Fallback>
      </mc:AlternateContent>
    </w: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5" behindDoc="1" locked="0" layoutInCell="1" allowOverlap="1">
              <wp:simplePos x="0" y="0"/>
              <wp:positionH relativeFrom="page">
                <wp:posOffset>686435</wp:posOffset>
              </wp:positionH>
              <wp:positionV relativeFrom="page">
                <wp:posOffset>840105</wp:posOffset>
              </wp:positionV>
              <wp:extent cx="3462655" cy="155575"/>
              <wp:wrapNone/>
              <wp:docPr id="618" name="Shape 618"/>
              <a:graphic xmlns:a="http://schemas.openxmlformats.org/drawingml/2006/main">
                <a:graphicData uri="http://schemas.microsoft.com/office/word/2010/wordprocessingShape">
                  <wps:wsp>
                    <wps:cNvSpPr txBox="1"/>
                    <wps:spPr>
                      <a:xfrm>
                        <a:ext cx="346265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ХІХ. Членство в організаціях та їхніх органах</w:t>
                          </w:r>
                        </w:p>
                      </w:txbxContent>
                    </wps:txbx>
                    <wps:bodyPr wrap="none" lIns="0" tIns="0" rIns="0" bIns="0">
                      <a:spAutoFit/>
                    </wps:bodyPr>
                  </wps:wsp>
                </a:graphicData>
              </a:graphic>
            </wp:anchor>
          </w:drawing>
        </mc:Choice>
        <mc:Fallback>
          <w:pict>
            <v:shape id="_x0000_s1644" type="#_x0000_t202" style="position:absolute;margin-left:54.049999999999997pt;margin-top:66.150000000000006pt;width:272.64999999999998pt;height:12.25pt;z-index:-18874372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ХІХ. Членство в організаціях та їхніх органах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683260</wp:posOffset>
              </wp:positionH>
              <wp:positionV relativeFrom="page">
                <wp:posOffset>1019175</wp:posOffset>
              </wp:positionV>
              <wp:extent cx="6382385" cy="0"/>
              <wp:wrapNone/>
              <wp:docPr id="620" name="Shape 620"/>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799999999999997pt;margin-top:80.25pt;width:502.55000000000001pt;height:0;z-index:-251658240;mso-position-horizontal-relative:page;mso-position-vertical-relative:page">
              <v:stroke weight="1.pt"/>
            </v:shape>
          </w:pict>
        </mc:Fallback>
      </mc:AlternateContent>
    </w: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9" behindDoc="1" locked="0" layoutInCell="1" allowOverlap="1">
              <wp:simplePos x="0" y="0"/>
              <wp:positionH relativeFrom="page">
                <wp:posOffset>686435</wp:posOffset>
              </wp:positionH>
              <wp:positionV relativeFrom="page">
                <wp:posOffset>840105</wp:posOffset>
              </wp:positionV>
              <wp:extent cx="3462655" cy="155575"/>
              <wp:wrapNone/>
              <wp:docPr id="623" name="Shape 623"/>
              <a:graphic xmlns:a="http://schemas.openxmlformats.org/drawingml/2006/main">
                <a:graphicData uri="http://schemas.microsoft.com/office/word/2010/wordprocessingShape">
                  <wps:wsp>
                    <wps:cNvSpPr txBox="1"/>
                    <wps:spPr>
                      <a:xfrm>
                        <a:ext cx="346265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ХІХ. Членство в організаціях та їхніх органах</w:t>
                          </w:r>
                        </w:p>
                      </w:txbxContent>
                    </wps:txbx>
                    <wps:bodyPr wrap="none" lIns="0" tIns="0" rIns="0" bIns="0">
                      <a:spAutoFit/>
                    </wps:bodyPr>
                  </wps:wsp>
                </a:graphicData>
              </a:graphic>
            </wp:anchor>
          </w:drawing>
        </mc:Choice>
        <mc:Fallback>
          <w:pict>
            <v:shape id="_x0000_s1649" type="#_x0000_t202" style="position:absolute;margin-left:54.049999999999997pt;margin-top:66.150000000000006pt;width:272.64999999999998pt;height:12.25pt;z-index:-18874372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ХІХ. Членство в організаціях та їхніх органах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683260</wp:posOffset>
              </wp:positionH>
              <wp:positionV relativeFrom="page">
                <wp:posOffset>1019175</wp:posOffset>
              </wp:positionV>
              <wp:extent cx="6382385" cy="0"/>
              <wp:wrapNone/>
              <wp:docPr id="625" name="Shape 625"/>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799999999999997pt;margin-top:80.25pt;width:502.55000000000001pt;height:0;z-index:-251658240;mso-position-horizontal-relative:page;mso-position-vertical-relative:page">
              <v:stroke weight="1.pt"/>
            </v:shape>
          </w:pict>
        </mc:Fallback>
      </mc:AlternateContent>
    </w: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3" behindDoc="1" locked="0" layoutInCell="1" allowOverlap="1">
              <wp:simplePos x="0" y="0"/>
              <wp:positionH relativeFrom="page">
                <wp:posOffset>640080</wp:posOffset>
              </wp:positionH>
              <wp:positionV relativeFrom="page">
                <wp:posOffset>840105</wp:posOffset>
              </wp:positionV>
              <wp:extent cx="3462655" cy="155575"/>
              <wp:wrapNone/>
              <wp:docPr id="628" name="Shape 628"/>
              <a:graphic xmlns:a="http://schemas.openxmlformats.org/drawingml/2006/main">
                <a:graphicData uri="http://schemas.microsoft.com/office/word/2010/wordprocessingShape">
                  <wps:wsp>
                    <wps:cNvSpPr txBox="1"/>
                    <wps:spPr>
                      <a:xfrm>
                        <a:ext cx="3462655" cy="15557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ХІХ. Членство в організаціях та їхніх органах</w:t>
                          </w:r>
                        </w:p>
                      </w:txbxContent>
                    </wps:txbx>
                    <wps:bodyPr wrap="none" lIns="0" tIns="0" rIns="0" bIns="0">
                      <a:spAutoFit/>
                    </wps:bodyPr>
                  </wps:wsp>
                </a:graphicData>
              </a:graphic>
            </wp:anchor>
          </w:drawing>
        </mc:Choice>
        <mc:Fallback>
          <w:pict>
            <v:shape id="_x0000_s1654" type="#_x0000_t202" style="position:absolute;margin-left:50.399999999999999pt;margin-top:66.150000000000006pt;width:272.64999999999998pt;height:12.25pt;z-index:-188743720;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ХІХ. Членство в організаціях та їхніх органах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1019175</wp:posOffset>
              </wp:positionV>
              <wp:extent cx="6363970" cy="0"/>
              <wp:wrapNone/>
              <wp:docPr id="630" name="Shape 630"/>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80.25pt;width:501.10000000000002pt;height:0;z-index:-251658240;mso-position-horizontal-relative:page;mso-position-vertical-relative:page">
              <v:stroke weight="1.pt"/>
            </v:shape>
          </w:pict>
        </mc:Fallback>
      </mc:AlternateContent>
    </w: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7" behindDoc="1" locked="0" layoutInCell="1" allowOverlap="1">
              <wp:simplePos x="0" y="0"/>
              <wp:positionH relativeFrom="page">
                <wp:posOffset>685800</wp:posOffset>
              </wp:positionH>
              <wp:positionV relativeFrom="page">
                <wp:posOffset>698500</wp:posOffset>
              </wp:positionV>
              <wp:extent cx="6266815" cy="167640"/>
              <wp:wrapNone/>
              <wp:docPr id="645" name="Shape 645"/>
              <a:graphic xmlns:a="http://schemas.openxmlformats.org/drawingml/2006/main">
                <a:graphicData uri="http://schemas.microsoft.com/office/word/2010/wordprocessingShape">
                  <wps:wsp>
                    <wps:cNvSpPr txBox="1"/>
                    <wps:spPr>
                      <a:xfrm>
                        <a:ext cx="6266815" cy="16764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17"/>
                              <w:szCs w:val="17"/>
                            </w:rPr>
                          </w:pPr>
                          <w:r>
                            <w:rPr>
                              <w:spacing w:val="0"/>
                              <w:w w:val="100"/>
                              <w:position w:val="0"/>
                              <w:sz w:val="17"/>
                              <w:szCs w:val="17"/>
                              <w:shd w:val="clear" w:color="auto" w:fill="auto"/>
                              <w:lang w:val="uk-UA" w:eastAsia="uk-UA" w:bidi="uk-UA"/>
                            </w:rPr>
                            <w:t>ХХ. Особливості декларування окремих категорій осіб (військовослужбовців, працівників СБУ)</w:t>
                          </w:r>
                        </w:p>
                      </w:txbxContent>
                    </wps:txbx>
                    <wps:bodyPr wrap="none" lIns="0" tIns="0" rIns="0" bIns="0">
                      <a:spAutoFit/>
                    </wps:bodyPr>
                  </wps:wsp>
                </a:graphicData>
              </a:graphic>
            </wp:anchor>
          </w:drawing>
        </mc:Choice>
        <mc:Fallback>
          <w:pict>
            <v:shape id="_x0000_s1671" type="#_x0000_t202" style="position:absolute;margin-left:54.pt;margin-top:55.pt;width:493.44999999999999pt;height:13.199999999999999pt;z-index:-188743716;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17"/>
                        <w:szCs w:val="17"/>
                      </w:rPr>
                    </w:pPr>
                    <w:r>
                      <w:rPr>
                        <w:spacing w:val="0"/>
                        <w:w w:val="100"/>
                        <w:position w:val="0"/>
                        <w:sz w:val="17"/>
                        <w:szCs w:val="17"/>
                        <w:shd w:val="clear" w:color="auto" w:fill="auto"/>
                        <w:lang w:val="uk-UA" w:eastAsia="uk-UA" w:bidi="uk-UA"/>
                      </w:rPr>
                      <w:t>ХХ. Особливості декларування окремих категорій осіб (військовослужбовців, працівників СБУ)</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685800</wp:posOffset>
              </wp:positionH>
              <wp:positionV relativeFrom="page">
                <wp:posOffset>904875</wp:posOffset>
              </wp:positionV>
              <wp:extent cx="6382385" cy="0"/>
              <wp:wrapNone/>
              <wp:docPr id="647" name="Shape 647"/>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4.pt;margin-top:71.25pt;width:502.55000000000001pt;height:0;z-index:-251658240;mso-position-horizontal-relative:page;mso-position-vertical-relative:page">
              <v:stroke weight="1.pt"/>
            </v:shape>
          </w:pict>
        </mc:Fallback>
      </mc:AlternateContent>
    </w: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1" behindDoc="1" locked="0" layoutInCell="1" allowOverlap="1">
              <wp:simplePos x="0" y="0"/>
              <wp:positionH relativeFrom="page">
                <wp:posOffset>636905</wp:posOffset>
              </wp:positionH>
              <wp:positionV relativeFrom="page">
                <wp:posOffset>791210</wp:posOffset>
              </wp:positionV>
              <wp:extent cx="6266815" cy="167640"/>
              <wp:wrapNone/>
              <wp:docPr id="650" name="Shape 650"/>
              <a:graphic xmlns:a="http://schemas.openxmlformats.org/drawingml/2006/main">
                <a:graphicData uri="http://schemas.microsoft.com/office/word/2010/wordprocessingShape">
                  <wps:wsp>
                    <wps:cNvSpPr txBox="1"/>
                    <wps:spPr>
                      <a:xfrm>
                        <a:ext cx="6266815" cy="16764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rPr>
                              <w:sz w:val="17"/>
                              <w:szCs w:val="17"/>
                            </w:rPr>
                          </w:pPr>
                          <w:r>
                            <w:rPr>
                              <w:spacing w:val="0"/>
                              <w:w w:val="100"/>
                              <w:position w:val="0"/>
                              <w:sz w:val="17"/>
                              <w:szCs w:val="17"/>
                              <w:shd w:val="clear" w:color="auto" w:fill="auto"/>
                              <w:lang w:val="uk-UA" w:eastAsia="uk-UA" w:bidi="uk-UA"/>
                            </w:rPr>
                            <w:t>ХХ. Особливості декларування окремих категорій осіб (військовослужбовців, працівників СБУ)</w:t>
                          </w:r>
                        </w:p>
                      </w:txbxContent>
                    </wps:txbx>
                    <wps:bodyPr wrap="none" lIns="0" tIns="0" rIns="0" bIns="0">
                      <a:spAutoFit/>
                    </wps:bodyPr>
                  </wps:wsp>
                </a:graphicData>
              </a:graphic>
            </wp:anchor>
          </w:drawing>
        </mc:Choice>
        <mc:Fallback>
          <w:pict>
            <v:shape id="_x0000_s1676" type="#_x0000_t202" style="position:absolute;margin-left:50.149999999999999pt;margin-top:62.299999999999997pt;width:493.44999999999999pt;height:13.199999999999999pt;z-index:-188743712;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rPr>
                        <w:sz w:val="17"/>
                        <w:szCs w:val="17"/>
                      </w:rPr>
                    </w:pPr>
                    <w:r>
                      <w:rPr>
                        <w:spacing w:val="0"/>
                        <w:w w:val="100"/>
                        <w:position w:val="0"/>
                        <w:sz w:val="17"/>
                        <w:szCs w:val="17"/>
                        <w:shd w:val="clear" w:color="auto" w:fill="auto"/>
                        <w:lang w:val="uk-UA" w:eastAsia="uk-UA" w:bidi="uk-UA"/>
                      </w:rPr>
                      <w:t>ХХ. Особливості декларування окремих категорій осіб (військовослужбовців, працівників СБУ)</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646430</wp:posOffset>
              </wp:positionH>
              <wp:positionV relativeFrom="page">
                <wp:posOffset>998220</wp:posOffset>
              </wp:positionV>
              <wp:extent cx="6363970" cy="0"/>
              <wp:wrapNone/>
              <wp:docPr id="652" name="Shape 652"/>
              <a:graphic xmlns:a="http://schemas.openxmlformats.org/drawingml/2006/main">
                <a:graphicData uri="http://schemas.microsoft.com/office/word/2010/wordprocessingShape">
                  <wps:wsp>
                    <wps:cNvCnPr/>
                    <wps:spPr>
                      <a:xfrm>
                        <a:ext cx="6363970" cy="0"/>
                      </a:xfrm>
                      <a:prstGeom prst="straightConnector1"/>
                      <a:ln w="12700">
                        <a:solidFill/>
                      </a:ln>
                    </wps:spPr>
                    <wps:bodyPr/>
                  </wps:wsp>
                </a:graphicData>
              </a:graphic>
            </wp:anchor>
          </w:drawing>
        </mc:Choice>
        <mc:Fallback>
          <w:pict>
            <v:shape o:spt="32" o:oned="true" path="m,l21600,21600e" style="position:absolute;margin-left:50.899999999999999pt;margin-top:78.599999999999994pt;width:501.10000000000002pt;height:0;z-index:-251658240;mso-position-horizontal-relative:page;mso-position-vertical-relative:page">
              <v:stroke weight="1.pt"/>
            </v:shape>
          </w:pict>
        </mc:Fallback>
      </mc:AlternateContent>
    </w: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5" behindDoc="1" locked="0" layoutInCell="1" allowOverlap="1">
              <wp:simplePos x="0" y="0"/>
              <wp:positionH relativeFrom="page">
                <wp:posOffset>685165</wp:posOffset>
              </wp:positionH>
              <wp:positionV relativeFrom="page">
                <wp:posOffset>800100</wp:posOffset>
              </wp:positionV>
              <wp:extent cx="4062730" cy="189230"/>
              <wp:wrapNone/>
              <wp:docPr id="659" name="Shape 659"/>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685" type="#_x0000_t202" style="position:absolute;margin-left:53.950000000000003pt;margin-top:63.pt;width:319.89999999999998pt;height:14.9pt;z-index:-188743708;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685165</wp:posOffset>
              </wp:positionH>
              <wp:positionV relativeFrom="page">
                <wp:posOffset>1003935</wp:posOffset>
              </wp:positionV>
              <wp:extent cx="6382385" cy="0"/>
              <wp:wrapNone/>
              <wp:docPr id="661" name="Shape 661"/>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950000000000003pt;margin-top:79.049999999999997pt;width:502.55000000000001pt;height:0;z-index:-251658240;mso-position-horizontal-relative:page;mso-position-vertical-relative:page">
              <v:stroke weight="1.pt"/>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9" behindDoc="1" locked="0" layoutInCell="1" allowOverlap="1">
              <wp:simplePos x="0" y="0"/>
              <wp:positionH relativeFrom="page">
                <wp:posOffset>685165</wp:posOffset>
              </wp:positionH>
              <wp:positionV relativeFrom="page">
                <wp:posOffset>800100</wp:posOffset>
              </wp:positionV>
              <wp:extent cx="4062730" cy="189230"/>
              <wp:wrapNone/>
              <wp:docPr id="664" name="Shape 664"/>
              <a:graphic xmlns:a="http://schemas.openxmlformats.org/drawingml/2006/main">
                <a:graphicData uri="http://schemas.microsoft.com/office/word/2010/wordprocessingShape">
                  <wps:wsp>
                    <wps:cNvSpPr txBox="1"/>
                    <wps:spPr>
                      <a:xfrm>
                        <a:ext cx="4062730" cy="18923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wps:txbx>
                    <wps:bodyPr wrap="none" lIns="0" tIns="0" rIns="0" bIns="0">
                      <a:spAutoFit/>
                    </wps:bodyPr>
                  </wps:wsp>
                </a:graphicData>
              </a:graphic>
            </wp:anchor>
          </w:drawing>
        </mc:Choice>
        <mc:Fallback>
          <w:pict>
            <v:shape id="_x0000_s1690" type="#_x0000_t202" style="position:absolute;margin-left:53.950000000000003pt;margin-top:63.pt;width:319.89999999999998pt;height:14.9pt;z-index:-188743704;mso-wrap-style:none;mso-wrap-distance-left:0;mso-wrap-distance-right:0;mso-position-horizontal-relative:page;mso-position-vertical-relative:page" wrapcoords="0 0" filled="f" stroked="f">
              <v:textbox style="mso-fit-shape-to-text:t" inset="0,0,0,0">
                <w:txbxContent>
                  <w:p>
                    <w:pPr>
                      <w:pStyle w:val="Style100"/>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uk-UA" w:eastAsia="uk-UA" w:bidi="uk-UA"/>
                      </w:rPr>
                      <w:t>ХХІ. Особливості декларування в окремих ситуаціях</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685165</wp:posOffset>
              </wp:positionH>
              <wp:positionV relativeFrom="page">
                <wp:posOffset>1003935</wp:posOffset>
              </wp:positionV>
              <wp:extent cx="6382385" cy="0"/>
              <wp:wrapNone/>
              <wp:docPr id="666" name="Shape 666"/>
              <a:graphic xmlns:a="http://schemas.openxmlformats.org/drawingml/2006/main">
                <a:graphicData uri="http://schemas.microsoft.com/office/word/2010/wordprocessingShape">
                  <wps:wsp>
                    <wps:cNvCnPr/>
                    <wps:spPr>
                      <a:xfrm>
                        <a:ext cx="6382385" cy="0"/>
                      </a:xfrm>
                      <a:prstGeom prst="straightConnector1"/>
                      <a:ln w="12700">
                        <a:solidFill/>
                      </a:ln>
                    </wps:spPr>
                    <wps:bodyPr/>
                  </wps:wsp>
                </a:graphicData>
              </a:graphic>
            </wp:anchor>
          </w:drawing>
        </mc:Choice>
        <mc:Fallback>
          <w:pict>
            <v:shape o:spt="32" o:oned="true" path="m,l21600,21600e" style="position:absolute;margin-left:53.950000000000003pt;margin-top:79.049999999999997pt;width:502.5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75"/>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4">
    <w:multiLevelType w:val="multilevel"/>
    <w:lvl w:ilvl="0">
      <w:start w:val="41"/>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6">
    <w:multiLevelType w:val="multilevel"/>
    <w:lvl w:ilvl="0">
      <w:start w:val="4"/>
      <w:numFmt w:val="upperRoman"/>
      <w:lvlText w:val="%1."/>
      <w:rPr>
        <w:rFonts w:ascii="Arial" w:eastAsia="Arial" w:hAnsi="Arial" w:cs="Arial"/>
        <w:b/>
        <w:bCs/>
        <w:i w:val="0"/>
        <w:iCs w:val="0"/>
        <w:smallCaps w:val="0"/>
        <w:strike w:val="0"/>
        <w:color w:val="110004"/>
        <w:spacing w:val="0"/>
        <w:w w:val="100"/>
        <w:position w:val="0"/>
        <w:sz w:val="22"/>
        <w:szCs w:val="22"/>
        <w:u w:val="none"/>
        <w:shd w:val="clear" w:color="auto" w:fill="auto"/>
        <w:lang w:val="uk-UA" w:eastAsia="uk-UA" w:bidi="uk-UA"/>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12">
    <w:multiLevelType w:val="multilevel"/>
    <w:lvl w:ilvl="0">
      <w:start w:val="78"/>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16">
    <w:multiLevelType w:val="multilevel"/>
    <w:lvl w:ilvl="0">
      <w:start w:val="7"/>
      <w:numFmt w:val="upperRoman"/>
      <w:lvlText w:val="%1."/>
      <w:rPr>
        <w:rFonts w:ascii="Arial" w:eastAsia="Arial" w:hAnsi="Arial" w:cs="Arial"/>
        <w:b/>
        <w:bCs/>
        <w:i w:val="0"/>
        <w:iCs w:val="0"/>
        <w:smallCaps w:val="0"/>
        <w:strike w:val="0"/>
        <w:color w:val="110004"/>
        <w:spacing w:val="0"/>
        <w:w w:val="100"/>
        <w:position w:val="0"/>
        <w:sz w:val="22"/>
        <w:szCs w:val="22"/>
        <w:u w:val="none"/>
        <w:shd w:val="clear" w:color="auto" w:fill="auto"/>
        <w:lang w:val="uk-UA" w:eastAsia="uk-UA" w:bidi="uk-UA"/>
      </w:rPr>
    </w:lvl>
  </w:abstractNum>
  <w:abstractNum w:abstractNumId="18">
    <w:multiLevelType w:val="multilevel"/>
    <w:lvl w:ilvl="0">
      <w:start w:val="12"/>
      <w:numFmt w:val="upperRoman"/>
      <w:lvlText w:val="%1."/>
      <w:rPr>
        <w:rFonts w:ascii="Arial" w:eastAsia="Arial" w:hAnsi="Arial" w:cs="Arial"/>
        <w:b/>
        <w:bCs/>
        <w:i w:val="0"/>
        <w:iCs w:val="0"/>
        <w:smallCaps w:val="0"/>
        <w:strike w:val="0"/>
        <w:color w:val="110004"/>
        <w:spacing w:val="0"/>
        <w:w w:val="100"/>
        <w:position w:val="0"/>
        <w:sz w:val="22"/>
        <w:szCs w:val="22"/>
        <w:u w:val="none"/>
        <w:shd w:val="clear" w:color="auto" w:fill="auto"/>
        <w:lang w:val="uk-UA" w:eastAsia="uk-UA" w:bidi="uk-UA"/>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110004"/>
        <w:spacing w:val="0"/>
        <w:w w:val="100"/>
        <w:position w:val="0"/>
        <w:sz w:val="22"/>
        <w:szCs w:val="22"/>
        <w:u w:val="none"/>
        <w:shd w:val="clear" w:color="auto" w:fill="auto"/>
        <w:lang w:val="uk-UA" w:eastAsia="uk-UA" w:bidi="uk-UA"/>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abstractNum>
  <w:abstractNum w:abstractNumId="26">
    <w:multiLevelType w:val="multilevel"/>
    <w:lvl w:ilvl="0">
      <w:start w:val="2"/>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32">
    <w:multiLevelType w:val="multilevel"/>
    <w:lvl w:ilvl="0">
      <w:start w:val="15"/>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lvl w:ilvl="1">
      <w:start w:val="1"/>
      <w:numFmt w:val="decimal"/>
      <w:lvlText w:val="%1.%2)"/>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40">
    <w:multiLevelType w:val="multilevel"/>
    <w:lvl w:ilvl="0">
      <w:start w:val="25"/>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46">
    <w:multiLevelType w:val="multilevel"/>
    <w:lvl w:ilvl="0">
      <w:start w:val="29"/>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4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56">
    <w:multiLevelType w:val="multilevel"/>
    <w:lvl w:ilvl="0">
      <w:start w:val="43"/>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62">
    <w:multiLevelType w:val="multilevel"/>
    <w:lvl w:ilvl="0">
      <w:start w:val="4"/>
      <w:numFmt w:val="upperRoman"/>
      <w:lvlText w:val="%1."/>
      <w:rPr>
        <w:rFonts w:ascii="Arial" w:eastAsia="Arial" w:hAnsi="Arial" w:cs="Arial"/>
        <w:b/>
        <w:bCs/>
        <w:i w:val="0"/>
        <w:iCs w:val="0"/>
        <w:smallCaps w:val="0"/>
        <w:strike w:val="0"/>
        <w:color w:val="FBAC32"/>
        <w:spacing w:val="0"/>
        <w:w w:val="100"/>
        <w:position w:val="0"/>
        <w:sz w:val="34"/>
        <w:szCs w:val="34"/>
        <w:u w:val="none"/>
        <w:shd w:val="clear" w:color="auto" w:fill="auto"/>
        <w:lang w:val="uk-UA" w:eastAsia="uk-UA" w:bidi="uk-UA"/>
      </w:rPr>
    </w:lvl>
  </w:abstractNum>
  <w:abstractNum w:abstractNumId="64">
    <w:multiLevelType w:val="multilevel"/>
    <w:lvl w:ilvl="0">
      <w:start w:val="57"/>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66">
    <w:multiLevelType w:val="multilevel"/>
    <w:lvl w:ilvl="0">
      <w:start w:val="3"/>
      <w:numFmt w:val="decimal"/>
      <w:lvlText w:val="%1."/>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70">
    <w:multiLevelType w:val="multilevel"/>
    <w:lvl w:ilvl="0">
      <w:start w:val="63"/>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lvl w:ilvl="1">
      <w:start w:val="1"/>
      <w:numFmt w:val="decimal"/>
      <w:lvlText w:val="%1.%2)"/>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231F20"/>
        <w:spacing w:val="0"/>
        <w:w w:val="100"/>
        <w:position w:val="0"/>
        <w:sz w:val="19"/>
        <w:szCs w:val="19"/>
        <w:u w:val="none"/>
        <w:shd w:val="clear" w:color="auto" w:fill="auto"/>
        <w:lang w:val="uk-UA" w:eastAsia="uk-UA" w:bidi="uk-UA"/>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84">
    <w:multiLevelType w:val="multilevel"/>
    <w:lvl w:ilvl="0">
      <w:start w:val="5"/>
      <w:numFmt w:val="upperRoman"/>
      <w:lvlText w:val="%1."/>
      <w:rPr>
        <w:rFonts w:ascii="Arial" w:eastAsia="Arial" w:hAnsi="Arial" w:cs="Arial"/>
        <w:b/>
        <w:bCs/>
        <w:i w:val="0"/>
        <w:iCs w:val="0"/>
        <w:smallCaps w:val="0"/>
        <w:strike w:val="0"/>
        <w:color w:val="FBAC41"/>
        <w:spacing w:val="0"/>
        <w:w w:val="100"/>
        <w:position w:val="0"/>
        <w:sz w:val="34"/>
        <w:szCs w:val="34"/>
        <w:u w:val="none"/>
        <w:shd w:val="clear" w:color="auto" w:fill="auto"/>
        <w:lang w:val="uk-UA" w:eastAsia="uk-UA" w:bidi="uk-UA"/>
      </w:rPr>
    </w:lvl>
  </w:abstractNum>
  <w:abstractNum w:abstractNumId="86">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88">
    <w:multiLevelType w:val="multilevel"/>
    <w:lvl w:ilvl="0">
      <w:start w:val="91"/>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90">
    <w:multiLevelType w:val="multilevel"/>
    <w:lvl w:ilvl="0">
      <w:start w:val="102"/>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92">
    <w:multiLevelType w:val="multilevel"/>
    <w:lvl w:ilvl="0">
      <w:start w:val="8"/>
      <w:numFmt w:val="upperRoman"/>
      <w:lvlText w:val="%1."/>
      <w:rPr>
        <w:rFonts w:ascii="Arial" w:eastAsia="Arial" w:hAnsi="Arial" w:cs="Arial"/>
        <w:b/>
        <w:bCs/>
        <w:i w:val="0"/>
        <w:iCs w:val="0"/>
        <w:smallCaps w:val="0"/>
        <w:strike w:val="0"/>
        <w:color w:val="FBAC41"/>
        <w:spacing w:val="0"/>
        <w:w w:val="100"/>
        <w:position w:val="0"/>
        <w:sz w:val="34"/>
        <w:szCs w:val="34"/>
        <w:u w:val="none"/>
        <w:shd w:val="clear" w:color="auto" w:fill="auto"/>
        <w:lang w:val="uk-UA" w:eastAsia="uk-UA" w:bidi="uk-UA"/>
      </w:rPr>
    </w:lvl>
  </w:abstractNum>
  <w:abstractNum w:abstractNumId="94">
    <w:multiLevelType w:val="multilevel"/>
    <w:lvl w:ilvl="0">
      <w:start w:val="104"/>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96">
    <w:multiLevelType w:val="multilevel"/>
    <w:lvl w:ilvl="0">
      <w:start w:val="1"/>
      <w:numFmt w:val="bullet"/>
      <w:lvlText w:val="♦"/>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98">
    <w:multiLevelType w:val="multilevel"/>
    <w:lvl w:ilvl="0">
      <w:start w:val="111"/>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00">
    <w:multiLevelType w:val="multilevel"/>
    <w:lvl w:ilvl="0">
      <w:start w:val="112"/>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02">
    <w:multiLevelType w:val="multilevel"/>
    <w:lvl w:ilvl="0">
      <w:start w:val="108"/>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04">
    <w:multiLevelType w:val="multilevel"/>
    <w:lvl w:ilvl="0">
      <w:start w:val="113"/>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06">
    <w:multiLevelType w:val="multilevel"/>
    <w:lvl w:ilvl="0">
      <w:start w:val="118"/>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0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12">
    <w:multiLevelType w:val="multilevel"/>
    <w:lvl w:ilvl="0">
      <w:start w:val="1"/>
      <w:numFmt w:val="decimal"/>
      <w:lvlText w:val="%1."/>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114">
    <w:multiLevelType w:val="multilevel"/>
    <w:lvl w:ilvl="0">
      <w:start w:val="140"/>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16">
    <w:multiLevelType w:val="multilevel"/>
    <w:lvl w:ilvl="0">
      <w:start w:val="150"/>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1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20">
    <w:multiLevelType w:val="multilevel"/>
    <w:lvl w:ilvl="0">
      <w:start w:val="14"/>
      <w:numFmt w:val="upperRoman"/>
      <w:lvlText w:val="%1."/>
      <w:rPr>
        <w:rFonts w:ascii="Arial" w:eastAsia="Arial" w:hAnsi="Arial" w:cs="Arial"/>
        <w:b/>
        <w:bCs/>
        <w:i w:val="0"/>
        <w:iCs w:val="0"/>
        <w:smallCaps w:val="0"/>
        <w:strike w:val="0"/>
        <w:color w:val="FBAC41"/>
        <w:spacing w:val="0"/>
        <w:w w:val="100"/>
        <w:position w:val="0"/>
        <w:sz w:val="34"/>
        <w:szCs w:val="34"/>
        <w:u w:val="none"/>
        <w:shd w:val="clear" w:color="auto" w:fill="auto"/>
        <w:lang w:val="uk-UA" w:eastAsia="uk-UA" w:bidi="uk-UA"/>
      </w:rPr>
    </w:lvl>
  </w:abstractNum>
  <w:abstractNum w:abstractNumId="122">
    <w:multiLevelType w:val="multilevel"/>
    <w:lvl w:ilvl="0">
      <w:start w:val="157"/>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24">
    <w:multiLevelType w:val="multilevel"/>
    <w:lvl w:ilvl="0">
      <w:start w:val="161"/>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26">
    <w:multiLevelType w:val="multilevel"/>
    <w:lvl w:ilvl="0">
      <w:start w:val="15"/>
      <w:numFmt w:val="upperRoman"/>
      <w:lvlText w:val="%1."/>
      <w:rPr>
        <w:rFonts w:ascii="Arial" w:eastAsia="Arial" w:hAnsi="Arial" w:cs="Arial"/>
        <w:b/>
        <w:bCs/>
        <w:i w:val="0"/>
        <w:iCs w:val="0"/>
        <w:smallCaps w:val="0"/>
        <w:strike w:val="0"/>
        <w:color w:val="FBAC41"/>
        <w:spacing w:val="0"/>
        <w:w w:val="100"/>
        <w:position w:val="0"/>
        <w:sz w:val="34"/>
        <w:szCs w:val="34"/>
        <w:u w:val="none"/>
        <w:shd w:val="clear" w:color="auto" w:fill="auto"/>
        <w:lang w:val="uk-UA" w:eastAsia="uk-UA" w:bidi="uk-UA"/>
      </w:rPr>
    </w:lvl>
  </w:abstractNum>
  <w:abstractNum w:abstractNumId="128">
    <w:multiLevelType w:val="multilevel"/>
    <w:lvl w:ilvl="0">
      <w:start w:val="1"/>
      <w:numFmt w:val="bullet"/>
      <w:lvlText w:val="♦"/>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130">
    <w:multiLevelType w:val="multilevel"/>
    <w:lvl w:ilvl="0">
      <w:start w:val="167"/>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32">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3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36">
    <w:multiLevelType w:val="multilevel"/>
    <w:lvl w:ilvl="0">
      <w:start w:val="182"/>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38">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40">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42">
    <w:multiLevelType w:val="multilevel"/>
    <w:lvl w:ilvl="0">
      <w:start w:val="195"/>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4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46">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48">
    <w:multiLevelType w:val="multilevel"/>
    <w:lvl w:ilvl="0">
      <w:start w:val="12"/>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50">
    <w:multiLevelType w:val="multilevel"/>
    <w:lvl w:ilvl="0">
      <w:start w:val="1"/>
      <w:numFmt w:val="decimal"/>
      <w:lvlText w:val="%1."/>
      <w:rPr>
        <w:rFonts w:ascii="Arial" w:eastAsia="Arial" w:hAnsi="Arial" w:cs="Arial"/>
        <w:b w:val="0"/>
        <w:bCs w:val="0"/>
        <w:i w:val="0"/>
        <w:iCs w:val="0"/>
        <w:smallCaps w:val="0"/>
        <w:strike w:val="0"/>
        <w:color w:val="0A53A5"/>
        <w:spacing w:val="0"/>
        <w:w w:val="100"/>
        <w:position w:val="0"/>
        <w:sz w:val="22"/>
        <w:szCs w:val="22"/>
        <w:u w:val="none"/>
        <w:shd w:val="clear" w:color="auto" w:fill="auto"/>
        <w:lang w:val="uk-UA" w:eastAsia="uk-UA" w:bidi="uk-UA"/>
      </w:rPr>
    </w:lvl>
  </w:abstractNum>
  <w:abstractNum w:abstractNumId="152">
    <w:multiLevelType w:val="multilevel"/>
    <w:lvl w:ilvl="0">
      <w:start w:val="210"/>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54">
    <w:multiLevelType w:val="multilevel"/>
    <w:lvl w:ilvl="0">
      <w:start w:val="1"/>
      <w:numFmt w:val="bullet"/>
      <w:lvlText w:val="♦"/>
      <w:rPr>
        <w:rFonts w:ascii="Arial" w:eastAsia="Arial" w:hAnsi="Arial" w:cs="Arial"/>
        <w:b w:val="0"/>
        <w:bCs w:val="0"/>
        <w:i w:val="0"/>
        <w:iCs w:val="0"/>
        <w:smallCaps w:val="0"/>
        <w:strike w:val="0"/>
        <w:color w:val="0555A4"/>
        <w:spacing w:val="0"/>
        <w:w w:val="100"/>
        <w:position w:val="0"/>
        <w:sz w:val="22"/>
        <w:szCs w:val="22"/>
        <w:u w:val="none"/>
        <w:shd w:val="clear" w:color="auto" w:fill="auto"/>
        <w:lang w:val="uk-UA" w:eastAsia="uk-UA" w:bidi="uk-UA"/>
      </w:rPr>
    </w:lvl>
  </w:abstractNum>
  <w:abstractNum w:abstractNumId="156">
    <w:multiLevelType w:val="multilevel"/>
    <w:lvl w:ilvl="0">
      <w:start w:val="215"/>
      <w:numFmt w:val="decimal"/>
      <w:lvlText w:val="%1"/>
      <w:rPr>
        <w:rFonts w:ascii="Arial" w:eastAsia="Arial" w:hAnsi="Arial" w:cs="Arial"/>
        <w:b/>
        <w:bCs/>
        <w:i w:val="0"/>
        <w:iCs w:val="0"/>
        <w:smallCaps w:val="0"/>
        <w:strike w:val="0"/>
        <w:color w:val="FBAD33"/>
        <w:spacing w:val="0"/>
        <w:w w:val="100"/>
        <w:position w:val="0"/>
        <w:sz w:val="66"/>
        <w:szCs w:val="66"/>
        <w:u w:val="none"/>
        <w:shd w:val="clear" w:color="auto" w:fill="auto"/>
        <w:lang w:val="uk-UA" w:eastAsia="uk-UA" w:bidi="uk-UA"/>
      </w:rPr>
    </w:lvl>
  </w:abstractNum>
  <w:abstractNum w:abstractNumId="158">
    <w:multiLevelType w:val="multilevel"/>
    <w:lvl w:ilvl="0">
      <w:start w:val="1"/>
      <w:numFmt w:val="decimal"/>
      <w:lvlText w:val="1.%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60">
    <w:multiLevelType w:val="multilevel"/>
    <w:lvl w:ilvl="0">
      <w:start w:val="1"/>
      <w:numFmt w:val="decimal"/>
      <w:lvlText w:val="2.%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abstractNum w:abstractNumId="162">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uk-UA" w:eastAsia="uk-UA" w:bidi="uk-UA"/>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uk-UA" w:eastAsia="uk-UA" w:bidi="uk-UA"/>
    </w:rPr>
  </w:style>
  <w:style w:type="character" w:customStyle="1" w:styleId="CharStyle3">
    <w:name w:val="Сноска_"/>
    <w:basedOn w:val="DefaultParagraphFont"/>
    <w:link w:val="Style2"/>
    <w:rPr>
      <w:rFonts w:ascii="Arial" w:eastAsia="Arial" w:hAnsi="Arial" w:cs="Arial"/>
      <w:b w:val="0"/>
      <w:bCs w:val="0"/>
      <w:i w:val="0"/>
      <w:iCs w:val="0"/>
      <w:smallCaps w:val="0"/>
      <w:strike w:val="0"/>
      <w:color w:val="231F20"/>
      <w:sz w:val="22"/>
      <w:szCs w:val="22"/>
      <w:u w:val="none"/>
    </w:rPr>
  </w:style>
  <w:style w:type="character" w:customStyle="1" w:styleId="CharStyle8">
    <w:name w:val="Заголовок №1_"/>
    <w:basedOn w:val="DefaultParagraphFont"/>
    <w:link w:val="Style7"/>
    <w:rPr>
      <w:rFonts w:ascii="Arial" w:eastAsia="Arial" w:hAnsi="Arial" w:cs="Arial"/>
      <w:b/>
      <w:bCs/>
      <w:i w:val="0"/>
      <w:iCs w:val="0"/>
      <w:smallCaps w:val="0"/>
      <w:strike w:val="0"/>
      <w:color w:val="231F20"/>
      <w:sz w:val="42"/>
      <w:szCs w:val="42"/>
      <w:u w:val="none"/>
    </w:rPr>
  </w:style>
  <w:style w:type="character" w:customStyle="1" w:styleId="CharStyle10">
    <w:name w:val="Основной текст (7)_"/>
    <w:basedOn w:val="DefaultParagraphFont"/>
    <w:link w:val="Style9"/>
    <w:rPr>
      <w:rFonts w:ascii="Arial" w:eastAsia="Arial" w:hAnsi="Arial" w:cs="Arial"/>
      <w:b/>
      <w:bCs/>
      <w:i w:val="0"/>
      <w:iCs w:val="0"/>
      <w:smallCaps w:val="0"/>
      <w:strike w:val="0"/>
      <w:color w:val="0755A3"/>
      <w:sz w:val="112"/>
      <w:szCs w:val="112"/>
      <w:u w:val="single"/>
    </w:rPr>
  </w:style>
  <w:style w:type="character" w:customStyle="1" w:styleId="CharStyle12">
    <w:name w:val="Основной текст (3)_"/>
    <w:basedOn w:val="DefaultParagraphFont"/>
    <w:link w:val="Style11"/>
    <w:rPr>
      <w:rFonts w:ascii="Arial" w:eastAsia="Arial" w:hAnsi="Arial" w:cs="Arial"/>
      <w:b w:val="0"/>
      <w:bCs w:val="0"/>
      <w:i w:val="0"/>
      <w:iCs w:val="0"/>
      <w:smallCaps w:val="0"/>
      <w:strike w:val="0"/>
      <w:sz w:val="32"/>
      <w:szCs w:val="32"/>
      <w:u w:val="none"/>
    </w:rPr>
  </w:style>
  <w:style w:type="character" w:customStyle="1" w:styleId="CharStyle14">
    <w:name w:val="Основной текст (5)_"/>
    <w:basedOn w:val="DefaultParagraphFont"/>
    <w:link w:val="Style13"/>
    <w:rPr>
      <w:rFonts w:ascii="Tahoma" w:eastAsia="Tahoma" w:hAnsi="Tahoma" w:cs="Tahoma"/>
      <w:b w:val="0"/>
      <w:bCs w:val="0"/>
      <w:i w:val="0"/>
      <w:iCs w:val="0"/>
      <w:smallCaps w:val="0"/>
      <w:strike w:val="0"/>
      <w:sz w:val="26"/>
      <w:szCs w:val="26"/>
      <w:u w:val="none"/>
    </w:rPr>
  </w:style>
  <w:style w:type="character" w:customStyle="1" w:styleId="CharStyle16">
    <w:name w:val="Подпись к картинке_"/>
    <w:basedOn w:val="DefaultParagraphFont"/>
    <w:link w:val="Style15"/>
    <w:rPr>
      <w:rFonts w:ascii="Arial" w:eastAsia="Arial" w:hAnsi="Arial" w:cs="Arial"/>
      <w:b w:val="0"/>
      <w:bCs w:val="0"/>
      <w:i w:val="0"/>
      <w:iCs w:val="0"/>
      <w:smallCaps w:val="0"/>
      <w:strike w:val="0"/>
      <w:color w:val="231F20"/>
      <w:sz w:val="22"/>
      <w:szCs w:val="22"/>
      <w:u w:val="none"/>
    </w:rPr>
  </w:style>
  <w:style w:type="character" w:customStyle="1" w:styleId="CharStyle19">
    <w:name w:val="Основной текст_"/>
    <w:basedOn w:val="DefaultParagraphFont"/>
    <w:link w:val="Style18"/>
    <w:rPr>
      <w:rFonts w:ascii="Arial" w:eastAsia="Arial" w:hAnsi="Arial" w:cs="Arial"/>
      <w:b w:val="0"/>
      <w:bCs w:val="0"/>
      <w:i w:val="0"/>
      <w:iCs w:val="0"/>
      <w:smallCaps w:val="0"/>
      <w:strike w:val="0"/>
      <w:color w:val="231F20"/>
      <w:sz w:val="22"/>
      <w:szCs w:val="22"/>
      <w:u w:val="none"/>
    </w:rPr>
  </w:style>
  <w:style w:type="character" w:customStyle="1" w:styleId="CharStyle21">
    <w:name w:val="Основной текст (2)_"/>
    <w:basedOn w:val="DefaultParagraphFont"/>
    <w:link w:val="Style20"/>
    <w:rPr>
      <w:rFonts w:ascii="Arial" w:eastAsia="Arial" w:hAnsi="Arial" w:cs="Arial"/>
      <w:b/>
      <w:bCs/>
      <w:i w:val="0"/>
      <w:iCs w:val="0"/>
      <w:smallCaps w:val="0"/>
      <w:strike w:val="0"/>
      <w:color w:val="0A53A5"/>
      <w:sz w:val="26"/>
      <w:szCs w:val="26"/>
      <w:u w:val="none"/>
    </w:rPr>
  </w:style>
  <w:style w:type="character" w:customStyle="1" w:styleId="CharStyle26">
    <w:name w:val="Оглавление_"/>
    <w:basedOn w:val="DefaultParagraphFont"/>
    <w:link w:val="Style25"/>
    <w:rPr>
      <w:rFonts w:ascii="Arial" w:eastAsia="Arial" w:hAnsi="Arial" w:cs="Arial"/>
      <w:b w:val="0"/>
      <w:bCs w:val="0"/>
      <w:i w:val="0"/>
      <w:iCs w:val="0"/>
      <w:smallCaps w:val="0"/>
      <w:strike w:val="0"/>
      <w:color w:val="110004"/>
      <w:sz w:val="22"/>
      <w:szCs w:val="22"/>
      <w:u w:val="none"/>
    </w:rPr>
  </w:style>
  <w:style w:type="character" w:customStyle="1" w:styleId="CharStyle28">
    <w:name w:val="Основной текст (6)_"/>
    <w:basedOn w:val="DefaultParagraphFont"/>
    <w:link w:val="Style27"/>
    <w:rPr>
      <w:rFonts w:ascii="Arial" w:eastAsia="Arial" w:hAnsi="Arial" w:cs="Arial"/>
      <w:b/>
      <w:bCs/>
      <w:i w:val="0"/>
      <w:iCs w:val="0"/>
      <w:smallCaps w:val="0"/>
      <w:strike w:val="0"/>
      <w:color w:val="FBAC32"/>
      <w:sz w:val="36"/>
      <w:szCs w:val="36"/>
      <w:u w:val="none"/>
    </w:rPr>
  </w:style>
  <w:style w:type="character" w:customStyle="1" w:styleId="CharStyle30">
    <w:name w:val="Колонтитул (2)_"/>
    <w:basedOn w:val="DefaultParagraphFont"/>
    <w:link w:val="Style29"/>
    <w:rPr>
      <w:rFonts w:ascii="Times New Roman" w:eastAsia="Times New Roman" w:hAnsi="Times New Roman" w:cs="Times New Roman"/>
      <w:b w:val="0"/>
      <w:bCs w:val="0"/>
      <w:i w:val="0"/>
      <w:iCs w:val="0"/>
      <w:smallCaps w:val="0"/>
      <w:strike w:val="0"/>
      <w:sz w:val="20"/>
      <w:szCs w:val="20"/>
      <w:u w:val="none"/>
    </w:rPr>
  </w:style>
  <w:style w:type="character" w:customStyle="1" w:styleId="CharStyle43">
    <w:name w:val="Другое_"/>
    <w:basedOn w:val="DefaultParagraphFont"/>
    <w:link w:val="Style42"/>
    <w:rPr>
      <w:rFonts w:ascii="Arial" w:eastAsia="Arial" w:hAnsi="Arial" w:cs="Arial"/>
      <w:b w:val="0"/>
      <w:bCs w:val="0"/>
      <w:i w:val="0"/>
      <w:iCs w:val="0"/>
      <w:smallCaps w:val="0"/>
      <w:strike w:val="0"/>
      <w:color w:val="231F20"/>
      <w:sz w:val="22"/>
      <w:szCs w:val="22"/>
      <w:u w:val="none"/>
    </w:rPr>
  </w:style>
  <w:style w:type="character" w:customStyle="1" w:styleId="CharStyle53">
    <w:name w:val="Основной текст (4)_"/>
    <w:basedOn w:val="DefaultParagraphFont"/>
    <w:link w:val="Style52"/>
    <w:rPr>
      <w:rFonts w:ascii="Arial" w:eastAsia="Arial" w:hAnsi="Arial" w:cs="Arial"/>
      <w:b w:val="0"/>
      <w:bCs w:val="0"/>
      <w:i w:val="0"/>
      <w:iCs w:val="0"/>
      <w:smallCaps w:val="0"/>
      <w:strike w:val="0"/>
      <w:color w:val="0555A4"/>
      <w:sz w:val="19"/>
      <w:szCs w:val="19"/>
      <w:u w:val="none"/>
    </w:rPr>
  </w:style>
  <w:style w:type="character" w:customStyle="1" w:styleId="CharStyle82">
    <w:name w:val="Подпись к таблице_"/>
    <w:basedOn w:val="DefaultParagraphFont"/>
    <w:link w:val="Style81"/>
    <w:rPr>
      <w:rFonts w:ascii="Arial" w:eastAsia="Arial" w:hAnsi="Arial" w:cs="Arial"/>
      <w:b w:val="0"/>
      <w:bCs w:val="0"/>
      <w:i w:val="0"/>
      <w:iCs w:val="0"/>
      <w:smallCaps w:val="0"/>
      <w:strike w:val="0"/>
      <w:color w:val="231F20"/>
      <w:sz w:val="22"/>
      <w:szCs w:val="22"/>
      <w:u w:val="none"/>
    </w:rPr>
  </w:style>
  <w:style w:type="character" w:customStyle="1" w:styleId="CharStyle84">
    <w:name w:val="Основной текст (8)_"/>
    <w:basedOn w:val="DefaultParagraphFont"/>
    <w:link w:val="Style83"/>
    <w:rPr>
      <w:rFonts w:ascii="Times New Roman" w:eastAsia="Times New Roman" w:hAnsi="Times New Roman" w:cs="Times New Roman"/>
      <w:b w:val="0"/>
      <w:bCs w:val="0"/>
      <w:i w:val="0"/>
      <w:iCs w:val="0"/>
      <w:smallCaps w:val="0"/>
      <w:strike/>
      <w:color w:val="FBAC41"/>
      <w:sz w:val="48"/>
      <w:szCs w:val="48"/>
      <w:u w:val="none"/>
    </w:rPr>
  </w:style>
  <w:style w:type="character" w:customStyle="1" w:styleId="CharStyle95">
    <w:name w:val="Заголовок №3_"/>
    <w:basedOn w:val="DefaultParagraphFont"/>
    <w:link w:val="Style94"/>
    <w:rPr>
      <w:rFonts w:ascii="Arial" w:eastAsia="Arial" w:hAnsi="Arial" w:cs="Arial"/>
      <w:b/>
      <w:bCs/>
      <w:i w:val="0"/>
      <w:iCs w:val="0"/>
      <w:smallCaps w:val="0"/>
      <w:strike w:val="0"/>
      <w:color w:val="0A53A5"/>
      <w:sz w:val="26"/>
      <w:szCs w:val="26"/>
      <w:u w:val="none"/>
    </w:rPr>
  </w:style>
  <w:style w:type="character" w:customStyle="1" w:styleId="CharStyle101">
    <w:name w:val="Колонтитул_"/>
    <w:basedOn w:val="DefaultParagraphFont"/>
    <w:link w:val="Style100"/>
    <w:rPr>
      <w:rFonts w:ascii="Arial" w:eastAsia="Arial" w:hAnsi="Arial" w:cs="Arial"/>
      <w:b w:val="0"/>
      <w:bCs w:val="0"/>
      <w:i w:val="0"/>
      <w:iCs w:val="0"/>
      <w:smallCaps w:val="0"/>
      <w:strike w:val="0"/>
      <w:color w:val="939498"/>
      <w:sz w:val="26"/>
      <w:szCs w:val="26"/>
      <w:u w:val="none"/>
    </w:rPr>
  </w:style>
  <w:style w:type="character" w:customStyle="1" w:styleId="CharStyle110">
    <w:name w:val="Заголовок №2_"/>
    <w:basedOn w:val="DefaultParagraphFont"/>
    <w:link w:val="Style109"/>
    <w:rPr>
      <w:rFonts w:ascii="Arial" w:eastAsia="Arial" w:hAnsi="Arial" w:cs="Arial"/>
      <w:b/>
      <w:bCs/>
      <w:i w:val="0"/>
      <w:iCs w:val="0"/>
      <w:smallCaps w:val="0"/>
      <w:strike w:val="0"/>
      <w:color w:val="FBAC32"/>
      <w:sz w:val="34"/>
      <w:szCs w:val="34"/>
      <w:u w:val="none"/>
    </w:rPr>
  </w:style>
  <w:style w:type="paragraph" w:customStyle="1" w:styleId="Style2">
    <w:name w:val="Сноска"/>
    <w:basedOn w:val="Normal"/>
    <w:link w:val="CharStyle3"/>
    <w:pPr>
      <w:widowControl w:val="0"/>
      <w:shd w:val="clear" w:color="auto" w:fill="FFFFFF"/>
      <w:spacing w:line="276" w:lineRule="auto"/>
    </w:pPr>
    <w:rPr>
      <w:rFonts w:ascii="Arial" w:eastAsia="Arial" w:hAnsi="Arial" w:cs="Arial"/>
      <w:b w:val="0"/>
      <w:bCs w:val="0"/>
      <w:i w:val="0"/>
      <w:iCs w:val="0"/>
      <w:smallCaps w:val="0"/>
      <w:strike w:val="0"/>
      <w:color w:val="231F20"/>
      <w:sz w:val="22"/>
      <w:szCs w:val="22"/>
      <w:u w:val="none"/>
    </w:rPr>
  </w:style>
  <w:style w:type="paragraph" w:customStyle="1" w:styleId="Style7">
    <w:name w:val="Заголовок №1"/>
    <w:basedOn w:val="Normal"/>
    <w:link w:val="CharStyle8"/>
    <w:pPr>
      <w:widowControl w:val="0"/>
      <w:shd w:val="clear" w:color="auto" w:fill="FFFFFF"/>
      <w:spacing w:after="1200" w:line="283" w:lineRule="auto"/>
      <w:ind w:left="1820"/>
      <w:outlineLvl w:val="0"/>
    </w:pPr>
    <w:rPr>
      <w:rFonts w:ascii="Arial" w:eastAsia="Arial" w:hAnsi="Arial" w:cs="Arial"/>
      <w:b/>
      <w:bCs/>
      <w:i w:val="0"/>
      <w:iCs w:val="0"/>
      <w:smallCaps w:val="0"/>
      <w:strike w:val="0"/>
      <w:color w:val="231F20"/>
      <w:sz w:val="42"/>
      <w:szCs w:val="42"/>
      <w:u w:val="none"/>
    </w:rPr>
  </w:style>
  <w:style w:type="paragraph" w:customStyle="1" w:styleId="Style9">
    <w:name w:val="Основной текст (7)"/>
    <w:basedOn w:val="Normal"/>
    <w:link w:val="CharStyle10"/>
    <w:pPr>
      <w:widowControl w:val="0"/>
      <w:shd w:val="clear" w:color="auto" w:fill="FFFFFF"/>
      <w:spacing w:after="500"/>
    </w:pPr>
    <w:rPr>
      <w:rFonts w:ascii="Arial" w:eastAsia="Arial" w:hAnsi="Arial" w:cs="Arial"/>
      <w:b/>
      <w:bCs/>
      <w:i w:val="0"/>
      <w:iCs w:val="0"/>
      <w:smallCaps w:val="0"/>
      <w:strike w:val="0"/>
      <w:color w:val="0755A3"/>
      <w:sz w:val="112"/>
      <w:szCs w:val="112"/>
      <w:u w:val="single"/>
    </w:rPr>
  </w:style>
  <w:style w:type="paragraph" w:customStyle="1" w:styleId="Style11">
    <w:name w:val="Основной текст (3)"/>
    <w:basedOn w:val="Normal"/>
    <w:link w:val="CharStyle12"/>
    <w:pPr>
      <w:widowControl w:val="0"/>
      <w:shd w:val="clear" w:color="auto" w:fill="FFFFFF"/>
      <w:spacing w:after="3140"/>
    </w:pPr>
    <w:rPr>
      <w:rFonts w:ascii="Arial" w:eastAsia="Arial" w:hAnsi="Arial" w:cs="Arial"/>
      <w:b w:val="0"/>
      <w:bCs w:val="0"/>
      <w:i w:val="0"/>
      <w:iCs w:val="0"/>
      <w:smallCaps w:val="0"/>
      <w:strike w:val="0"/>
      <w:sz w:val="32"/>
      <w:szCs w:val="32"/>
      <w:u w:val="none"/>
    </w:rPr>
  </w:style>
  <w:style w:type="paragraph" w:customStyle="1" w:styleId="Style13">
    <w:name w:val="Основной текст (5)"/>
    <w:basedOn w:val="Normal"/>
    <w:link w:val="CharStyle14"/>
    <w:pPr>
      <w:widowControl w:val="0"/>
      <w:shd w:val="clear" w:color="auto" w:fill="FFFFFF"/>
      <w:spacing w:line="257" w:lineRule="auto"/>
    </w:pPr>
    <w:rPr>
      <w:rFonts w:ascii="Tahoma" w:eastAsia="Tahoma" w:hAnsi="Tahoma" w:cs="Tahoma"/>
      <w:b w:val="0"/>
      <w:bCs w:val="0"/>
      <w:i w:val="0"/>
      <w:iCs w:val="0"/>
      <w:smallCaps w:val="0"/>
      <w:strike w:val="0"/>
      <w:sz w:val="26"/>
      <w:szCs w:val="26"/>
      <w:u w:val="none"/>
    </w:rPr>
  </w:style>
  <w:style w:type="paragraph" w:customStyle="1" w:styleId="Style15">
    <w:name w:val="Подпись к картинке"/>
    <w:basedOn w:val="Normal"/>
    <w:link w:val="CharStyle16"/>
    <w:pPr>
      <w:widowControl w:val="0"/>
      <w:shd w:val="clear" w:color="auto" w:fill="FFFFFF"/>
      <w:spacing w:line="218" w:lineRule="auto"/>
      <w:ind w:firstLine="460"/>
    </w:pPr>
    <w:rPr>
      <w:rFonts w:ascii="Arial" w:eastAsia="Arial" w:hAnsi="Arial" w:cs="Arial"/>
      <w:b w:val="0"/>
      <w:bCs w:val="0"/>
      <w:i w:val="0"/>
      <w:iCs w:val="0"/>
      <w:smallCaps w:val="0"/>
      <w:strike w:val="0"/>
      <w:color w:val="231F20"/>
      <w:sz w:val="22"/>
      <w:szCs w:val="22"/>
      <w:u w:val="none"/>
    </w:rPr>
  </w:style>
  <w:style w:type="paragraph" w:customStyle="1" w:styleId="Style18">
    <w:name w:val="Основной текст"/>
    <w:basedOn w:val="Normal"/>
    <w:link w:val="CharStyle19"/>
    <w:pPr>
      <w:widowControl w:val="0"/>
      <w:shd w:val="clear" w:color="auto" w:fill="FFFFFF"/>
      <w:spacing w:after="240" w:line="276" w:lineRule="auto"/>
    </w:pPr>
    <w:rPr>
      <w:rFonts w:ascii="Arial" w:eastAsia="Arial" w:hAnsi="Arial" w:cs="Arial"/>
      <w:b w:val="0"/>
      <w:bCs w:val="0"/>
      <w:i w:val="0"/>
      <w:iCs w:val="0"/>
      <w:smallCaps w:val="0"/>
      <w:strike w:val="0"/>
      <w:color w:val="231F20"/>
      <w:sz w:val="22"/>
      <w:szCs w:val="22"/>
      <w:u w:val="none"/>
    </w:rPr>
  </w:style>
  <w:style w:type="paragraph" w:customStyle="1" w:styleId="Style20">
    <w:name w:val="Основной текст (2)"/>
    <w:basedOn w:val="Normal"/>
    <w:link w:val="CharStyle21"/>
    <w:pPr>
      <w:widowControl w:val="0"/>
      <w:shd w:val="clear" w:color="auto" w:fill="FFFFFF"/>
      <w:spacing w:after="380" w:line="216" w:lineRule="auto"/>
    </w:pPr>
    <w:rPr>
      <w:rFonts w:ascii="Arial" w:eastAsia="Arial" w:hAnsi="Arial" w:cs="Arial"/>
      <w:b/>
      <w:bCs/>
      <w:i w:val="0"/>
      <w:iCs w:val="0"/>
      <w:smallCaps w:val="0"/>
      <w:strike w:val="0"/>
      <w:color w:val="0A53A5"/>
      <w:sz w:val="26"/>
      <w:szCs w:val="26"/>
      <w:u w:val="none"/>
    </w:rPr>
  </w:style>
  <w:style w:type="paragraph" w:customStyle="1" w:styleId="Style25">
    <w:name w:val="Оглавление"/>
    <w:basedOn w:val="Normal"/>
    <w:link w:val="CharStyle26"/>
    <w:pPr>
      <w:widowControl w:val="0"/>
      <w:shd w:val="clear" w:color="auto" w:fill="FFFFFF"/>
      <w:spacing w:after="80" w:line="264" w:lineRule="auto"/>
      <w:ind w:firstLine="20"/>
    </w:pPr>
    <w:rPr>
      <w:rFonts w:ascii="Arial" w:eastAsia="Arial" w:hAnsi="Arial" w:cs="Arial"/>
      <w:b w:val="0"/>
      <w:bCs w:val="0"/>
      <w:i w:val="0"/>
      <w:iCs w:val="0"/>
      <w:smallCaps w:val="0"/>
      <w:strike w:val="0"/>
      <w:color w:val="110004"/>
      <w:sz w:val="22"/>
      <w:szCs w:val="22"/>
      <w:u w:val="none"/>
    </w:rPr>
  </w:style>
  <w:style w:type="paragraph" w:customStyle="1" w:styleId="Style27">
    <w:name w:val="Основной текст (6)"/>
    <w:basedOn w:val="Normal"/>
    <w:link w:val="CharStyle28"/>
    <w:pPr>
      <w:widowControl w:val="0"/>
      <w:shd w:val="clear" w:color="auto" w:fill="FFFFFF"/>
      <w:spacing w:after="90"/>
      <w:jc w:val="center"/>
    </w:pPr>
    <w:rPr>
      <w:rFonts w:ascii="Arial" w:eastAsia="Arial" w:hAnsi="Arial" w:cs="Arial"/>
      <w:b/>
      <w:bCs/>
      <w:i w:val="0"/>
      <w:iCs w:val="0"/>
      <w:smallCaps w:val="0"/>
      <w:strike w:val="0"/>
      <w:color w:val="FBAC32"/>
      <w:sz w:val="36"/>
      <w:szCs w:val="36"/>
      <w:u w:val="none"/>
    </w:rPr>
  </w:style>
  <w:style w:type="paragraph" w:customStyle="1" w:styleId="Style29">
    <w:name w:val="Колонтитул (2)"/>
    <w:basedOn w:val="Normal"/>
    <w:link w:val="CharStyle3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2">
    <w:name w:val="Другое"/>
    <w:basedOn w:val="Normal"/>
    <w:link w:val="CharStyle43"/>
    <w:pPr>
      <w:widowControl w:val="0"/>
      <w:shd w:val="clear" w:color="auto" w:fill="FFFFFF"/>
      <w:spacing w:after="240" w:line="276" w:lineRule="auto"/>
    </w:pPr>
    <w:rPr>
      <w:rFonts w:ascii="Arial" w:eastAsia="Arial" w:hAnsi="Arial" w:cs="Arial"/>
      <w:b w:val="0"/>
      <w:bCs w:val="0"/>
      <w:i w:val="0"/>
      <w:iCs w:val="0"/>
      <w:smallCaps w:val="0"/>
      <w:strike w:val="0"/>
      <w:color w:val="231F20"/>
      <w:sz w:val="22"/>
      <w:szCs w:val="22"/>
      <w:u w:val="none"/>
    </w:rPr>
  </w:style>
  <w:style w:type="paragraph" w:customStyle="1" w:styleId="Style52">
    <w:name w:val="Основной текст (4)"/>
    <w:basedOn w:val="Normal"/>
    <w:link w:val="CharStyle53"/>
    <w:pPr>
      <w:widowControl w:val="0"/>
      <w:shd w:val="clear" w:color="auto" w:fill="FFFFFF"/>
      <w:spacing w:after="310"/>
    </w:pPr>
    <w:rPr>
      <w:rFonts w:ascii="Arial" w:eastAsia="Arial" w:hAnsi="Arial" w:cs="Arial"/>
      <w:b w:val="0"/>
      <w:bCs w:val="0"/>
      <w:i w:val="0"/>
      <w:iCs w:val="0"/>
      <w:smallCaps w:val="0"/>
      <w:strike w:val="0"/>
      <w:color w:val="0555A4"/>
      <w:sz w:val="19"/>
      <w:szCs w:val="19"/>
      <w:u w:val="none"/>
    </w:rPr>
  </w:style>
  <w:style w:type="paragraph" w:customStyle="1" w:styleId="Style81">
    <w:name w:val="Подпись к таблице"/>
    <w:basedOn w:val="Normal"/>
    <w:link w:val="CharStyle82"/>
    <w:pPr>
      <w:widowControl w:val="0"/>
      <w:shd w:val="clear" w:color="auto" w:fill="FFFFFF"/>
      <w:spacing w:line="257" w:lineRule="auto"/>
    </w:pPr>
    <w:rPr>
      <w:rFonts w:ascii="Arial" w:eastAsia="Arial" w:hAnsi="Arial" w:cs="Arial"/>
      <w:b w:val="0"/>
      <w:bCs w:val="0"/>
      <w:i w:val="0"/>
      <w:iCs w:val="0"/>
      <w:smallCaps w:val="0"/>
      <w:strike w:val="0"/>
      <w:color w:val="231F20"/>
      <w:sz w:val="22"/>
      <w:szCs w:val="22"/>
      <w:u w:val="none"/>
    </w:rPr>
  </w:style>
  <w:style w:type="paragraph" w:customStyle="1" w:styleId="Style83">
    <w:name w:val="Основной текст (8)"/>
    <w:basedOn w:val="Normal"/>
    <w:link w:val="CharStyle84"/>
    <w:pPr>
      <w:widowControl w:val="0"/>
      <w:shd w:val="clear" w:color="auto" w:fill="FFFFFF"/>
      <w:spacing w:line="185" w:lineRule="auto"/>
      <w:ind w:firstLine="320"/>
    </w:pPr>
    <w:rPr>
      <w:rFonts w:ascii="Times New Roman" w:eastAsia="Times New Roman" w:hAnsi="Times New Roman" w:cs="Times New Roman"/>
      <w:b w:val="0"/>
      <w:bCs w:val="0"/>
      <w:i w:val="0"/>
      <w:iCs w:val="0"/>
      <w:smallCaps w:val="0"/>
      <w:strike/>
      <w:color w:val="FBAC41"/>
      <w:sz w:val="48"/>
      <w:szCs w:val="48"/>
      <w:u w:val="none"/>
    </w:rPr>
  </w:style>
  <w:style w:type="paragraph" w:customStyle="1" w:styleId="Style94">
    <w:name w:val="Заголовок №3"/>
    <w:basedOn w:val="Normal"/>
    <w:link w:val="CharStyle95"/>
    <w:pPr>
      <w:widowControl w:val="0"/>
      <w:shd w:val="clear" w:color="auto" w:fill="FFFFFF"/>
      <w:spacing w:after="420" w:line="269" w:lineRule="auto"/>
      <w:outlineLvl w:val="2"/>
    </w:pPr>
    <w:rPr>
      <w:rFonts w:ascii="Arial" w:eastAsia="Arial" w:hAnsi="Arial" w:cs="Arial"/>
      <w:b/>
      <w:bCs/>
      <w:i w:val="0"/>
      <w:iCs w:val="0"/>
      <w:smallCaps w:val="0"/>
      <w:strike w:val="0"/>
      <w:color w:val="0A53A5"/>
      <w:sz w:val="26"/>
      <w:szCs w:val="26"/>
      <w:u w:val="none"/>
    </w:rPr>
  </w:style>
  <w:style w:type="paragraph" w:customStyle="1" w:styleId="Style100">
    <w:name w:val="Колонтитул"/>
    <w:basedOn w:val="Normal"/>
    <w:link w:val="CharStyle101"/>
    <w:pPr>
      <w:widowControl w:val="0"/>
      <w:shd w:val="clear" w:color="auto" w:fill="FFFFFF"/>
    </w:pPr>
    <w:rPr>
      <w:rFonts w:ascii="Arial" w:eastAsia="Arial" w:hAnsi="Arial" w:cs="Arial"/>
      <w:b w:val="0"/>
      <w:bCs w:val="0"/>
      <w:i w:val="0"/>
      <w:iCs w:val="0"/>
      <w:smallCaps w:val="0"/>
      <w:strike w:val="0"/>
      <w:color w:val="939498"/>
      <w:sz w:val="26"/>
      <w:szCs w:val="26"/>
      <w:u w:val="none"/>
    </w:rPr>
  </w:style>
  <w:style w:type="paragraph" w:customStyle="1" w:styleId="Style109">
    <w:name w:val="Заголовок №2"/>
    <w:basedOn w:val="Normal"/>
    <w:link w:val="CharStyle110"/>
    <w:pPr>
      <w:widowControl w:val="0"/>
      <w:shd w:val="clear" w:color="auto" w:fill="FFFFFF"/>
      <w:spacing w:line="266" w:lineRule="auto"/>
      <w:jc w:val="center"/>
      <w:outlineLvl w:val="1"/>
    </w:pPr>
    <w:rPr>
      <w:rFonts w:ascii="Arial" w:eastAsia="Arial" w:hAnsi="Arial" w:cs="Arial"/>
      <w:b/>
      <w:bCs/>
      <w:i w:val="0"/>
      <w:iCs w:val="0"/>
      <w:smallCaps w:val="0"/>
      <w:strike w:val="0"/>
      <w:color w:val="FBAC32"/>
      <w:sz w:val="34"/>
      <w:szCs w:val="3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image" Target="media/image5.jpeg"/><Relationship Id="rId24" Type="http://schemas.openxmlformats.org/officeDocument/2006/relationships/image" Target="media/image5.jpeg" TargetMode="Externa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header" Target="header8.xml"/><Relationship Id="rId30" Type="http://schemas.openxmlformats.org/officeDocument/2006/relationships/footer" Target="footer8.xml"/><Relationship Id="rId31" Type="http://schemas.openxmlformats.org/officeDocument/2006/relationships/header" Target="header9.xml"/><Relationship Id="rId32" Type="http://schemas.openxmlformats.org/officeDocument/2006/relationships/footer" Target="footer9.xml"/><Relationship Id="rId33" Type="http://schemas.openxmlformats.org/officeDocument/2006/relationships/image" Target="media/image6.jpeg"/><Relationship Id="rId34" Type="http://schemas.openxmlformats.org/officeDocument/2006/relationships/image" Target="media/image6.jpeg" TargetMode="External"/><Relationship Id="rId35" Type="http://schemas.openxmlformats.org/officeDocument/2006/relationships/header" Target="header10.xml"/><Relationship Id="rId36" Type="http://schemas.openxmlformats.org/officeDocument/2006/relationships/footer" Target="footer10.xml"/><Relationship Id="rId37" Type="http://schemas.openxmlformats.org/officeDocument/2006/relationships/header" Target="header11.xml"/><Relationship Id="rId38" Type="http://schemas.openxmlformats.org/officeDocument/2006/relationships/footer" Target="footer11.xml"/><Relationship Id="rId39" Type="http://schemas.openxmlformats.org/officeDocument/2006/relationships/header" Target="header12.xml"/><Relationship Id="rId40" Type="http://schemas.openxmlformats.org/officeDocument/2006/relationships/footer" Target="footer12.xml"/><Relationship Id="rId41" Type="http://schemas.openxmlformats.org/officeDocument/2006/relationships/header" Target="header13.xml"/><Relationship Id="rId42" Type="http://schemas.openxmlformats.org/officeDocument/2006/relationships/footer" Target="footer13.xml"/><Relationship Id="rId43" Type="http://schemas.openxmlformats.org/officeDocument/2006/relationships/header" Target="header14.xml"/><Relationship Id="rId44" Type="http://schemas.openxmlformats.org/officeDocument/2006/relationships/footer" Target="footer14.xml"/><Relationship Id="rId45" Type="http://schemas.openxmlformats.org/officeDocument/2006/relationships/header" Target="header15.xml"/><Relationship Id="rId46" Type="http://schemas.openxmlformats.org/officeDocument/2006/relationships/footer" Target="footer15.xml"/><Relationship Id="rId47" Type="http://schemas.openxmlformats.org/officeDocument/2006/relationships/header" Target="header16.xml"/><Relationship Id="rId48" Type="http://schemas.openxmlformats.org/officeDocument/2006/relationships/footer" Target="footer16.xml"/><Relationship Id="rId49" Type="http://schemas.openxmlformats.org/officeDocument/2006/relationships/header" Target="header17.xml"/><Relationship Id="rId50" Type="http://schemas.openxmlformats.org/officeDocument/2006/relationships/footer" Target="footer17.xml"/><Relationship Id="rId51" Type="http://schemas.openxmlformats.org/officeDocument/2006/relationships/header" Target="header18.xml"/><Relationship Id="rId52" Type="http://schemas.openxmlformats.org/officeDocument/2006/relationships/footer" Target="footer18.xml"/><Relationship Id="rId53" Type="http://schemas.openxmlformats.org/officeDocument/2006/relationships/header" Target="header19.xml"/><Relationship Id="rId54" Type="http://schemas.openxmlformats.org/officeDocument/2006/relationships/footer" Target="footer19.xml"/><Relationship Id="rId55" Type="http://schemas.openxmlformats.org/officeDocument/2006/relationships/header" Target="header20.xml"/><Relationship Id="rId56" Type="http://schemas.openxmlformats.org/officeDocument/2006/relationships/footer" Target="footer20.xml"/><Relationship Id="rId57" Type="http://schemas.openxmlformats.org/officeDocument/2006/relationships/header" Target="header21.xml"/><Relationship Id="rId58" Type="http://schemas.openxmlformats.org/officeDocument/2006/relationships/footer" Target="footer21.xml"/><Relationship Id="rId59" Type="http://schemas.openxmlformats.org/officeDocument/2006/relationships/header" Target="header22.xml"/><Relationship Id="rId60" Type="http://schemas.openxmlformats.org/officeDocument/2006/relationships/footer" Target="footer22.xml"/><Relationship Id="rId61" Type="http://schemas.openxmlformats.org/officeDocument/2006/relationships/header" Target="header23.xml"/><Relationship Id="rId62" Type="http://schemas.openxmlformats.org/officeDocument/2006/relationships/footer" Target="footer23.xml"/><Relationship Id="rId63" Type="http://schemas.openxmlformats.org/officeDocument/2006/relationships/header" Target="header24.xml"/><Relationship Id="rId64" Type="http://schemas.openxmlformats.org/officeDocument/2006/relationships/footer" Target="footer24.xml"/><Relationship Id="rId65" Type="http://schemas.openxmlformats.org/officeDocument/2006/relationships/header" Target="header25.xml"/><Relationship Id="rId66" Type="http://schemas.openxmlformats.org/officeDocument/2006/relationships/footer" Target="footer25.xml"/><Relationship Id="rId67" Type="http://schemas.openxmlformats.org/officeDocument/2006/relationships/image" Target="media/image7.jpeg"/><Relationship Id="rId68" Type="http://schemas.openxmlformats.org/officeDocument/2006/relationships/image" Target="media/image7.jpeg" TargetMode="External"/><Relationship Id="rId69" Type="http://schemas.openxmlformats.org/officeDocument/2006/relationships/header" Target="header26.xml"/><Relationship Id="rId70" Type="http://schemas.openxmlformats.org/officeDocument/2006/relationships/footer" Target="footer26.xml"/><Relationship Id="rId71" Type="http://schemas.openxmlformats.org/officeDocument/2006/relationships/header" Target="header27.xml"/><Relationship Id="rId72" Type="http://schemas.openxmlformats.org/officeDocument/2006/relationships/footer" Target="footer27.xml"/><Relationship Id="rId73" Type="http://schemas.openxmlformats.org/officeDocument/2006/relationships/header" Target="header28.xml"/><Relationship Id="rId74" Type="http://schemas.openxmlformats.org/officeDocument/2006/relationships/footer" Target="footer28.xml"/><Relationship Id="rId75" Type="http://schemas.openxmlformats.org/officeDocument/2006/relationships/header" Target="header29.xml"/><Relationship Id="rId76" Type="http://schemas.openxmlformats.org/officeDocument/2006/relationships/footer" Target="footer29.xml"/><Relationship Id="rId77" Type="http://schemas.openxmlformats.org/officeDocument/2006/relationships/header" Target="header30.xml"/><Relationship Id="rId78" Type="http://schemas.openxmlformats.org/officeDocument/2006/relationships/footer" Target="footer30.xml"/><Relationship Id="rId79" Type="http://schemas.openxmlformats.org/officeDocument/2006/relationships/header" Target="header31.xml"/><Relationship Id="rId80" Type="http://schemas.openxmlformats.org/officeDocument/2006/relationships/footer" Target="footer31.xml"/><Relationship Id="rId81" Type="http://schemas.openxmlformats.org/officeDocument/2006/relationships/header" Target="header32.xml"/><Relationship Id="rId82" Type="http://schemas.openxmlformats.org/officeDocument/2006/relationships/footer" Target="footer32.xml"/><Relationship Id="rId83" Type="http://schemas.openxmlformats.org/officeDocument/2006/relationships/header" Target="header33.xml"/><Relationship Id="rId84" Type="http://schemas.openxmlformats.org/officeDocument/2006/relationships/footer" Target="footer33.xml"/><Relationship Id="rId85" Type="http://schemas.openxmlformats.org/officeDocument/2006/relationships/header" Target="header34.xml"/><Relationship Id="rId86" Type="http://schemas.openxmlformats.org/officeDocument/2006/relationships/footer" Target="footer34.xml"/><Relationship Id="rId87" Type="http://schemas.openxmlformats.org/officeDocument/2006/relationships/header" Target="header35.xml"/><Relationship Id="rId88" Type="http://schemas.openxmlformats.org/officeDocument/2006/relationships/footer" Target="footer35.xml"/><Relationship Id="rId89" Type="http://schemas.openxmlformats.org/officeDocument/2006/relationships/header" Target="header36.xml"/><Relationship Id="rId90" Type="http://schemas.openxmlformats.org/officeDocument/2006/relationships/footer" Target="footer36.xml"/><Relationship Id="rId91" Type="http://schemas.openxmlformats.org/officeDocument/2006/relationships/header" Target="header37.xml"/><Relationship Id="rId92" Type="http://schemas.openxmlformats.org/officeDocument/2006/relationships/footer" Target="footer37.xml"/><Relationship Id="rId93" Type="http://schemas.openxmlformats.org/officeDocument/2006/relationships/image" Target="media/image8.jpeg"/><Relationship Id="rId94" Type="http://schemas.openxmlformats.org/officeDocument/2006/relationships/image" Target="media/image8.jpeg" TargetMode="External"/><Relationship Id="rId95" Type="http://schemas.openxmlformats.org/officeDocument/2006/relationships/image" Target="media/image9.jpeg"/><Relationship Id="rId96" Type="http://schemas.openxmlformats.org/officeDocument/2006/relationships/image" Target="media/image9.jpeg" TargetMode="External"/><Relationship Id="rId97" Type="http://schemas.openxmlformats.org/officeDocument/2006/relationships/header" Target="header38.xml"/><Relationship Id="rId98" Type="http://schemas.openxmlformats.org/officeDocument/2006/relationships/footer" Target="footer38.xml"/><Relationship Id="rId99" Type="http://schemas.openxmlformats.org/officeDocument/2006/relationships/header" Target="header39.xml"/><Relationship Id="rId100" Type="http://schemas.openxmlformats.org/officeDocument/2006/relationships/footer" Target="footer39.xml"/><Relationship Id="rId101" Type="http://schemas.openxmlformats.org/officeDocument/2006/relationships/image" Target="media/image10.jpeg"/><Relationship Id="rId102" Type="http://schemas.openxmlformats.org/officeDocument/2006/relationships/image" Target="media/image10.jpeg" TargetMode="External"/><Relationship Id="rId103" Type="http://schemas.openxmlformats.org/officeDocument/2006/relationships/image" Target="media/image11.jpeg"/><Relationship Id="rId104" Type="http://schemas.openxmlformats.org/officeDocument/2006/relationships/image" Target="media/image11.jpeg" TargetMode="External"/><Relationship Id="rId105" Type="http://schemas.openxmlformats.org/officeDocument/2006/relationships/image" Target="media/image12.jpeg"/><Relationship Id="rId106" Type="http://schemas.openxmlformats.org/officeDocument/2006/relationships/image" Target="media/image12.jpeg" TargetMode="External"/><Relationship Id="rId107" Type="http://schemas.openxmlformats.org/officeDocument/2006/relationships/image" Target="media/image13.jpeg"/><Relationship Id="rId108" Type="http://schemas.openxmlformats.org/officeDocument/2006/relationships/image" Target="media/image13.jpeg" TargetMode="External"/><Relationship Id="rId109" Type="http://schemas.openxmlformats.org/officeDocument/2006/relationships/image" Target="media/image14.jpeg"/><Relationship Id="rId110" Type="http://schemas.openxmlformats.org/officeDocument/2006/relationships/image" Target="media/image14.jpeg" TargetMode="External"/><Relationship Id="rId111" Type="http://schemas.openxmlformats.org/officeDocument/2006/relationships/image" Target="media/image15.jpeg"/><Relationship Id="rId112" Type="http://schemas.openxmlformats.org/officeDocument/2006/relationships/image" Target="media/image15.jpeg" TargetMode="External"/><Relationship Id="rId113" Type="http://schemas.openxmlformats.org/officeDocument/2006/relationships/header" Target="header40.xml"/><Relationship Id="rId114" Type="http://schemas.openxmlformats.org/officeDocument/2006/relationships/footer" Target="footer40.xml"/><Relationship Id="rId115" Type="http://schemas.openxmlformats.org/officeDocument/2006/relationships/header" Target="header41.xml"/><Relationship Id="rId116" Type="http://schemas.openxmlformats.org/officeDocument/2006/relationships/footer" Target="footer41.xml"/><Relationship Id="rId117" Type="http://schemas.openxmlformats.org/officeDocument/2006/relationships/header" Target="header42.xml"/><Relationship Id="rId118" Type="http://schemas.openxmlformats.org/officeDocument/2006/relationships/footer" Target="footer42.xml"/><Relationship Id="rId119" Type="http://schemas.openxmlformats.org/officeDocument/2006/relationships/header" Target="header43.xml"/><Relationship Id="rId120" Type="http://schemas.openxmlformats.org/officeDocument/2006/relationships/footer" Target="footer43.xml"/><Relationship Id="rId121" Type="http://schemas.openxmlformats.org/officeDocument/2006/relationships/image" Target="media/image16.jpeg"/><Relationship Id="rId122" Type="http://schemas.openxmlformats.org/officeDocument/2006/relationships/image" Target="media/image16.jpeg" TargetMode="External"/><Relationship Id="rId123" Type="http://schemas.openxmlformats.org/officeDocument/2006/relationships/image" Target="media/image17.jpeg"/><Relationship Id="rId124" Type="http://schemas.openxmlformats.org/officeDocument/2006/relationships/image" Target="media/image17.jpeg" TargetMode="External"/><Relationship Id="rId125" Type="http://schemas.openxmlformats.org/officeDocument/2006/relationships/header" Target="header44.xml"/><Relationship Id="rId126" Type="http://schemas.openxmlformats.org/officeDocument/2006/relationships/footer" Target="footer44.xml"/><Relationship Id="rId127" Type="http://schemas.openxmlformats.org/officeDocument/2006/relationships/header" Target="header45.xml"/><Relationship Id="rId128" Type="http://schemas.openxmlformats.org/officeDocument/2006/relationships/footer" Target="footer45.xml"/><Relationship Id="rId129" Type="http://schemas.openxmlformats.org/officeDocument/2006/relationships/header" Target="header46.xml"/><Relationship Id="rId130" Type="http://schemas.openxmlformats.org/officeDocument/2006/relationships/footer" Target="footer46.xml"/><Relationship Id="rId131" Type="http://schemas.openxmlformats.org/officeDocument/2006/relationships/header" Target="header47.xml"/><Relationship Id="rId132" Type="http://schemas.openxmlformats.org/officeDocument/2006/relationships/footer" Target="footer47.xml"/><Relationship Id="rId133" Type="http://schemas.openxmlformats.org/officeDocument/2006/relationships/header" Target="header48.xml"/><Relationship Id="rId134" Type="http://schemas.openxmlformats.org/officeDocument/2006/relationships/footer" Target="footer48.xml"/><Relationship Id="rId135" Type="http://schemas.openxmlformats.org/officeDocument/2006/relationships/header" Target="header49.xml"/><Relationship Id="rId136" Type="http://schemas.openxmlformats.org/officeDocument/2006/relationships/footer" Target="footer49.xml"/><Relationship Id="rId137" Type="http://schemas.openxmlformats.org/officeDocument/2006/relationships/image" Target="media/image18.jpeg"/><Relationship Id="rId138" Type="http://schemas.openxmlformats.org/officeDocument/2006/relationships/image" Target="media/image18.jpeg" TargetMode="External"/><Relationship Id="rId139" Type="http://schemas.openxmlformats.org/officeDocument/2006/relationships/image" Target="media/image19.jpeg"/><Relationship Id="rId140" Type="http://schemas.openxmlformats.org/officeDocument/2006/relationships/image" Target="media/image19.jpeg" TargetMode="External"/><Relationship Id="rId141" Type="http://schemas.openxmlformats.org/officeDocument/2006/relationships/image" Target="media/image20.jpeg"/><Relationship Id="rId142" Type="http://schemas.openxmlformats.org/officeDocument/2006/relationships/image" Target="media/image20.jpeg" TargetMode="External"/><Relationship Id="rId143" Type="http://schemas.openxmlformats.org/officeDocument/2006/relationships/header" Target="header50.xml"/><Relationship Id="rId144" Type="http://schemas.openxmlformats.org/officeDocument/2006/relationships/footer" Target="footer50.xml"/><Relationship Id="rId145" Type="http://schemas.openxmlformats.org/officeDocument/2006/relationships/header" Target="header51.xml"/><Relationship Id="rId146" Type="http://schemas.openxmlformats.org/officeDocument/2006/relationships/footer" Target="footer51.xml"/><Relationship Id="rId147" Type="http://schemas.openxmlformats.org/officeDocument/2006/relationships/header" Target="header52.xml"/><Relationship Id="rId148" Type="http://schemas.openxmlformats.org/officeDocument/2006/relationships/footer" Target="footer52.xml"/><Relationship Id="rId149" Type="http://schemas.openxmlformats.org/officeDocument/2006/relationships/header" Target="header53.xml"/><Relationship Id="rId150" Type="http://schemas.openxmlformats.org/officeDocument/2006/relationships/footer" Target="footer53.xml"/><Relationship Id="rId151" Type="http://schemas.openxmlformats.org/officeDocument/2006/relationships/image" Target="media/image21.jpeg"/><Relationship Id="rId152" Type="http://schemas.openxmlformats.org/officeDocument/2006/relationships/image" Target="media/image21.jpeg" TargetMode="External"/><Relationship Id="rId153" Type="http://schemas.openxmlformats.org/officeDocument/2006/relationships/header" Target="header54.xml"/><Relationship Id="rId154" Type="http://schemas.openxmlformats.org/officeDocument/2006/relationships/footer" Target="footer54.xml"/><Relationship Id="rId155" Type="http://schemas.openxmlformats.org/officeDocument/2006/relationships/header" Target="header55.xml"/><Relationship Id="rId156" Type="http://schemas.openxmlformats.org/officeDocument/2006/relationships/footer" Target="footer55.xml"/><Relationship Id="rId157" Type="http://schemas.openxmlformats.org/officeDocument/2006/relationships/header" Target="header56.xml"/><Relationship Id="rId158" Type="http://schemas.openxmlformats.org/officeDocument/2006/relationships/footer" Target="footer56.xml"/><Relationship Id="rId159" Type="http://schemas.openxmlformats.org/officeDocument/2006/relationships/header" Target="header57.xml"/><Relationship Id="rId160" Type="http://schemas.openxmlformats.org/officeDocument/2006/relationships/footer" Target="footer57.xml"/><Relationship Id="rId161" Type="http://schemas.openxmlformats.org/officeDocument/2006/relationships/header" Target="header58.xml"/><Relationship Id="rId162" Type="http://schemas.openxmlformats.org/officeDocument/2006/relationships/footer" Target="footer58.xml"/><Relationship Id="rId163" Type="http://schemas.openxmlformats.org/officeDocument/2006/relationships/image" Target="media/image22.jpeg"/><Relationship Id="rId164" Type="http://schemas.openxmlformats.org/officeDocument/2006/relationships/image" Target="media/image22.jpeg" TargetMode="External"/><Relationship Id="rId165" Type="http://schemas.openxmlformats.org/officeDocument/2006/relationships/header" Target="header59.xml"/><Relationship Id="rId166" Type="http://schemas.openxmlformats.org/officeDocument/2006/relationships/footer" Target="footer59.xml"/><Relationship Id="rId167" Type="http://schemas.openxmlformats.org/officeDocument/2006/relationships/header" Target="header60.xml"/><Relationship Id="rId168" Type="http://schemas.openxmlformats.org/officeDocument/2006/relationships/footer" Target="footer60.xml"/><Relationship Id="rId169" Type="http://schemas.openxmlformats.org/officeDocument/2006/relationships/image" Target="media/image23.jpeg"/><Relationship Id="rId170" Type="http://schemas.openxmlformats.org/officeDocument/2006/relationships/image" Target="media/image23.jpeg" TargetMode="External"/><Relationship Id="rId171" Type="http://schemas.openxmlformats.org/officeDocument/2006/relationships/image" Target="media/image24.jpeg"/><Relationship Id="rId172" Type="http://schemas.openxmlformats.org/officeDocument/2006/relationships/image" Target="media/image24.jpeg" TargetMode="External"/><Relationship Id="rId173" Type="http://schemas.openxmlformats.org/officeDocument/2006/relationships/header" Target="header61.xml"/><Relationship Id="rId174" Type="http://schemas.openxmlformats.org/officeDocument/2006/relationships/footer" Target="footer61.xml"/><Relationship Id="rId175" Type="http://schemas.openxmlformats.org/officeDocument/2006/relationships/header" Target="header62.xml"/><Relationship Id="rId176" Type="http://schemas.openxmlformats.org/officeDocument/2006/relationships/footer" Target="footer62.xml"/><Relationship Id="rId177" Type="http://schemas.openxmlformats.org/officeDocument/2006/relationships/header" Target="header63.xml"/><Relationship Id="rId178" Type="http://schemas.openxmlformats.org/officeDocument/2006/relationships/footer" Target="footer63.xml"/><Relationship Id="rId179" Type="http://schemas.openxmlformats.org/officeDocument/2006/relationships/header" Target="header64.xml"/><Relationship Id="rId180" Type="http://schemas.openxmlformats.org/officeDocument/2006/relationships/footer" Target="footer64.xml"/><Relationship Id="rId181" Type="http://schemas.openxmlformats.org/officeDocument/2006/relationships/header" Target="header65.xml"/><Relationship Id="rId182" Type="http://schemas.openxmlformats.org/officeDocument/2006/relationships/footer" Target="footer65.xml"/><Relationship Id="rId183" Type="http://schemas.openxmlformats.org/officeDocument/2006/relationships/image" Target="media/image25.jpeg"/><Relationship Id="rId184" Type="http://schemas.openxmlformats.org/officeDocument/2006/relationships/image" Target="media/image25.jpeg" TargetMode="External"/><Relationship Id="rId185" Type="http://schemas.openxmlformats.org/officeDocument/2006/relationships/image" Target="media/image26.jpeg"/><Relationship Id="rId186" Type="http://schemas.openxmlformats.org/officeDocument/2006/relationships/image" Target="media/image26.jpeg" TargetMode="External"/><Relationship Id="rId187" Type="http://schemas.openxmlformats.org/officeDocument/2006/relationships/image" Target="media/image27.jpeg"/><Relationship Id="rId188" Type="http://schemas.openxmlformats.org/officeDocument/2006/relationships/image" Target="media/image27.jpeg" TargetMode="External"/><Relationship Id="rId189" Type="http://schemas.openxmlformats.org/officeDocument/2006/relationships/header" Target="header66.xml"/><Relationship Id="rId190" Type="http://schemas.openxmlformats.org/officeDocument/2006/relationships/footer" Target="footer66.xml"/><Relationship Id="rId191" Type="http://schemas.openxmlformats.org/officeDocument/2006/relationships/header" Target="header67.xml"/><Relationship Id="rId192" Type="http://schemas.openxmlformats.org/officeDocument/2006/relationships/footer" Target="footer67.xml"/><Relationship Id="rId193" Type="http://schemas.openxmlformats.org/officeDocument/2006/relationships/header" Target="header68.xml"/><Relationship Id="rId194" Type="http://schemas.openxmlformats.org/officeDocument/2006/relationships/footer" Target="footer68.xml"/><Relationship Id="rId195" Type="http://schemas.openxmlformats.org/officeDocument/2006/relationships/header" Target="header69.xml"/><Relationship Id="rId196" Type="http://schemas.openxmlformats.org/officeDocument/2006/relationships/footer" Target="footer69.xml"/><Relationship Id="rId197" Type="http://schemas.openxmlformats.org/officeDocument/2006/relationships/header" Target="header70.xml"/><Relationship Id="rId198" Type="http://schemas.openxmlformats.org/officeDocument/2006/relationships/footer" Target="footer70.xml"/><Relationship Id="rId199" Type="http://schemas.openxmlformats.org/officeDocument/2006/relationships/header" Target="header71.xml"/><Relationship Id="rId200" Type="http://schemas.openxmlformats.org/officeDocument/2006/relationships/footer" Target="footer71.xml"/><Relationship Id="rId201" Type="http://schemas.openxmlformats.org/officeDocument/2006/relationships/header" Target="header72.xml"/><Relationship Id="rId202" Type="http://schemas.openxmlformats.org/officeDocument/2006/relationships/footer" Target="footer72.xml"/><Relationship Id="rId203" Type="http://schemas.openxmlformats.org/officeDocument/2006/relationships/header" Target="header73.xml"/><Relationship Id="rId204" Type="http://schemas.openxmlformats.org/officeDocument/2006/relationships/footer" Target="footer73.xml"/><Relationship Id="rId205" Type="http://schemas.openxmlformats.org/officeDocument/2006/relationships/image" Target="media/image28.jpeg"/><Relationship Id="rId206" Type="http://schemas.openxmlformats.org/officeDocument/2006/relationships/image" Target="media/image28.jpeg" TargetMode="External"/><Relationship Id="rId207" Type="http://schemas.openxmlformats.org/officeDocument/2006/relationships/header" Target="header74.xml"/><Relationship Id="rId208" Type="http://schemas.openxmlformats.org/officeDocument/2006/relationships/footer" Target="footer74.xml"/><Relationship Id="rId209" Type="http://schemas.openxmlformats.org/officeDocument/2006/relationships/header" Target="header75.xml"/><Relationship Id="rId210" Type="http://schemas.openxmlformats.org/officeDocument/2006/relationships/footer" Target="footer75.xml"/><Relationship Id="rId211" Type="http://schemas.openxmlformats.org/officeDocument/2006/relationships/header" Target="header76.xml"/><Relationship Id="rId212" Type="http://schemas.openxmlformats.org/officeDocument/2006/relationships/footer" Target="footer76.xml"/><Relationship Id="rId213" Type="http://schemas.openxmlformats.org/officeDocument/2006/relationships/header" Target="header77.xml"/><Relationship Id="rId214" Type="http://schemas.openxmlformats.org/officeDocument/2006/relationships/footer" Target="footer77.xml"/><Relationship Id="rId215" Type="http://schemas.openxmlformats.org/officeDocument/2006/relationships/header" Target="header78.xml"/><Relationship Id="rId216" Type="http://schemas.openxmlformats.org/officeDocument/2006/relationships/footer" Target="footer78.xml"/><Relationship Id="rId217" Type="http://schemas.openxmlformats.org/officeDocument/2006/relationships/header" Target="header79.xml"/><Relationship Id="rId218" Type="http://schemas.openxmlformats.org/officeDocument/2006/relationships/footer" Target="footer79.xml"/><Relationship Id="rId219" Type="http://schemas.openxmlformats.org/officeDocument/2006/relationships/image" Target="media/image29.jpeg"/><Relationship Id="rId220" Type="http://schemas.openxmlformats.org/officeDocument/2006/relationships/image" Target="media/image29.jpeg" TargetMode="External"/><Relationship Id="rId221" Type="http://schemas.openxmlformats.org/officeDocument/2006/relationships/header" Target="header80.xml"/><Relationship Id="rId222" Type="http://schemas.openxmlformats.org/officeDocument/2006/relationships/footer" Target="footer80.xml"/><Relationship Id="rId223" Type="http://schemas.openxmlformats.org/officeDocument/2006/relationships/header" Target="header81.xml"/><Relationship Id="rId224" Type="http://schemas.openxmlformats.org/officeDocument/2006/relationships/footer" Target="footer81.xml"/><Relationship Id="rId225" Type="http://schemas.openxmlformats.org/officeDocument/2006/relationships/header" Target="header82.xml"/><Relationship Id="rId226" Type="http://schemas.openxmlformats.org/officeDocument/2006/relationships/footer" Target="footer82.xml"/><Relationship Id="rId227" Type="http://schemas.openxmlformats.org/officeDocument/2006/relationships/header" Target="header83.xml"/><Relationship Id="rId228" Type="http://schemas.openxmlformats.org/officeDocument/2006/relationships/footer" Target="footer83.xml"/><Relationship Id="rId229" Type="http://schemas.openxmlformats.org/officeDocument/2006/relationships/header" Target="header84.xml"/><Relationship Id="rId230" Type="http://schemas.openxmlformats.org/officeDocument/2006/relationships/footer" Target="footer84.xml"/><Relationship Id="rId231" Type="http://schemas.openxmlformats.org/officeDocument/2006/relationships/header" Target="header85.xml"/><Relationship Id="rId232" Type="http://schemas.openxmlformats.org/officeDocument/2006/relationships/footer" Target="footer85.xml"/><Relationship Id="rId233" Type="http://schemas.openxmlformats.org/officeDocument/2006/relationships/image" Target="media/image30.jpeg"/><Relationship Id="rId234" Type="http://schemas.openxmlformats.org/officeDocument/2006/relationships/image" Target="media/image30.jpeg" TargetMode="External"/><Relationship Id="rId235" Type="http://schemas.openxmlformats.org/officeDocument/2006/relationships/image" Target="media/image31.jpeg"/><Relationship Id="rId236" Type="http://schemas.openxmlformats.org/officeDocument/2006/relationships/image" Target="media/image31.jpeg" TargetMode="External"/><Relationship Id="rId237" Type="http://schemas.openxmlformats.org/officeDocument/2006/relationships/header" Target="header86.xml"/><Relationship Id="rId238" Type="http://schemas.openxmlformats.org/officeDocument/2006/relationships/footer" Target="footer86.xml"/><Relationship Id="rId239" Type="http://schemas.openxmlformats.org/officeDocument/2006/relationships/header" Target="header87.xml"/><Relationship Id="rId240" Type="http://schemas.openxmlformats.org/officeDocument/2006/relationships/footer" Target="footer87.xml"/><Relationship Id="rId241" Type="http://schemas.openxmlformats.org/officeDocument/2006/relationships/image" Target="media/image32.jpeg"/><Relationship Id="rId242" Type="http://schemas.openxmlformats.org/officeDocument/2006/relationships/image" Target="media/image32.jpeg" TargetMode="External"/><Relationship Id="rId243" Type="http://schemas.openxmlformats.org/officeDocument/2006/relationships/image" Target="media/image33.jpeg"/><Relationship Id="rId244" Type="http://schemas.openxmlformats.org/officeDocument/2006/relationships/image" Target="media/image33.jpeg" TargetMode="External"/><Relationship Id="rId245" Type="http://schemas.openxmlformats.org/officeDocument/2006/relationships/image" Target="media/image34.jpeg"/><Relationship Id="rId246" Type="http://schemas.openxmlformats.org/officeDocument/2006/relationships/image" Target="media/image34.jpeg" TargetMode="External"/><Relationship Id="rId247" Type="http://schemas.openxmlformats.org/officeDocument/2006/relationships/header" Target="header88.xml"/><Relationship Id="rId248" Type="http://schemas.openxmlformats.org/officeDocument/2006/relationships/footer" Target="footer88.xml"/><Relationship Id="rId249" Type="http://schemas.openxmlformats.org/officeDocument/2006/relationships/header" Target="header89.xml"/><Relationship Id="rId250" Type="http://schemas.openxmlformats.org/officeDocument/2006/relationships/footer" Target="footer89.xml"/><Relationship Id="rId251" Type="http://schemas.openxmlformats.org/officeDocument/2006/relationships/header" Target="header90.xml"/><Relationship Id="rId252" Type="http://schemas.openxmlformats.org/officeDocument/2006/relationships/footer" Target="footer90.xml"/><Relationship Id="rId253" Type="http://schemas.openxmlformats.org/officeDocument/2006/relationships/header" Target="header91.xml"/><Relationship Id="rId254" Type="http://schemas.openxmlformats.org/officeDocument/2006/relationships/footer" Target="footer91.xml"/><Relationship Id="rId255" Type="http://schemas.openxmlformats.org/officeDocument/2006/relationships/header" Target="header92.xml"/><Relationship Id="rId256" Type="http://schemas.openxmlformats.org/officeDocument/2006/relationships/footer" Target="footer92.xml"/><Relationship Id="rId257" Type="http://schemas.openxmlformats.org/officeDocument/2006/relationships/image" Target="media/image35.jpeg"/><Relationship Id="rId258" Type="http://schemas.openxmlformats.org/officeDocument/2006/relationships/image" Target="media/image35.jpeg" TargetMode="External"/><Relationship Id="rId259" Type="http://schemas.openxmlformats.org/officeDocument/2006/relationships/header" Target="header93.xml"/><Relationship Id="rId260" Type="http://schemas.openxmlformats.org/officeDocument/2006/relationships/footer" Target="footer93.xml"/><Relationship Id="rId261" Type="http://schemas.openxmlformats.org/officeDocument/2006/relationships/header" Target="header94.xml"/><Relationship Id="rId262" Type="http://schemas.openxmlformats.org/officeDocument/2006/relationships/footer" Target="footer94.xml"/><Relationship Id="rId263" Type="http://schemas.openxmlformats.org/officeDocument/2006/relationships/header" Target="header95.xml"/><Relationship Id="rId264" Type="http://schemas.openxmlformats.org/officeDocument/2006/relationships/footer" Target="footer95.xml"/><Relationship Id="rId265" Type="http://schemas.openxmlformats.org/officeDocument/2006/relationships/image" Target="media/image36.jpeg"/><Relationship Id="rId266" Type="http://schemas.openxmlformats.org/officeDocument/2006/relationships/image" Target="media/image36.jpeg" TargetMode="External"/><Relationship Id="rId267" Type="http://schemas.openxmlformats.org/officeDocument/2006/relationships/image" Target="media/image37.jpeg"/><Relationship Id="rId268" Type="http://schemas.openxmlformats.org/officeDocument/2006/relationships/image" Target="media/image37.jpeg" TargetMode="External"/><Relationship Id="rId269" Type="http://schemas.openxmlformats.org/officeDocument/2006/relationships/image" Target="media/image38.jpeg"/><Relationship Id="rId270" Type="http://schemas.openxmlformats.org/officeDocument/2006/relationships/image" Target="media/image38.jpeg" TargetMode="External"/><Relationship Id="rId271" Type="http://schemas.openxmlformats.org/officeDocument/2006/relationships/image" Target="media/image39.jpeg"/><Relationship Id="rId272" Type="http://schemas.openxmlformats.org/officeDocument/2006/relationships/image" Target="media/image39.jpeg" TargetMode="External"/><Relationship Id="rId273" Type="http://schemas.openxmlformats.org/officeDocument/2006/relationships/header" Target="header96.xml"/><Relationship Id="rId274" Type="http://schemas.openxmlformats.org/officeDocument/2006/relationships/footer" Target="footer96.xml"/><Relationship Id="rId275" Type="http://schemas.openxmlformats.org/officeDocument/2006/relationships/header" Target="header97.xml"/><Relationship Id="rId276" Type="http://schemas.openxmlformats.org/officeDocument/2006/relationships/footer" Target="footer97.xml"/><Relationship Id="rId277" Type="http://schemas.openxmlformats.org/officeDocument/2006/relationships/image" Target="media/image40.jpeg"/><Relationship Id="rId278" Type="http://schemas.openxmlformats.org/officeDocument/2006/relationships/image" Target="media/image40.jpeg" TargetMode="External"/><Relationship Id="rId279" Type="http://schemas.openxmlformats.org/officeDocument/2006/relationships/image" Target="media/image41.jpeg"/><Relationship Id="rId280" Type="http://schemas.openxmlformats.org/officeDocument/2006/relationships/image" Target="media/image41.jpeg" TargetMode="External"/><Relationship Id="rId281" Type="http://schemas.openxmlformats.org/officeDocument/2006/relationships/header" Target="header98.xml"/><Relationship Id="rId282" Type="http://schemas.openxmlformats.org/officeDocument/2006/relationships/footer" Target="footer98.xml"/><Relationship Id="rId283" Type="http://schemas.openxmlformats.org/officeDocument/2006/relationships/header" Target="header99.xml"/><Relationship Id="rId284" Type="http://schemas.openxmlformats.org/officeDocument/2006/relationships/footer" Target="footer99.xml"/><Relationship Id="rId285" Type="http://schemas.openxmlformats.org/officeDocument/2006/relationships/header" Target="header100.xml"/><Relationship Id="rId286" Type="http://schemas.openxmlformats.org/officeDocument/2006/relationships/footer" Target="footer100.xml"/><Relationship Id="rId287" Type="http://schemas.openxmlformats.org/officeDocument/2006/relationships/image" Target="media/image42.jpeg"/><Relationship Id="rId288" Type="http://schemas.openxmlformats.org/officeDocument/2006/relationships/image" Target="media/image42.jpeg" TargetMode="External"/><Relationship Id="rId289" Type="http://schemas.openxmlformats.org/officeDocument/2006/relationships/header" Target="header101.xml"/><Relationship Id="rId290" Type="http://schemas.openxmlformats.org/officeDocument/2006/relationships/footer" Target="footer101.xml"/><Relationship Id="rId291" Type="http://schemas.openxmlformats.org/officeDocument/2006/relationships/header" Target="header102.xml"/><Relationship Id="rId292" Type="http://schemas.openxmlformats.org/officeDocument/2006/relationships/footer" Target="footer102.xml"/><Relationship Id="rId293" Type="http://schemas.openxmlformats.org/officeDocument/2006/relationships/header" Target="header103.xml"/><Relationship Id="rId294" Type="http://schemas.openxmlformats.org/officeDocument/2006/relationships/footer" Target="footer103.xml"/><Relationship Id="rId295" Type="http://schemas.openxmlformats.org/officeDocument/2006/relationships/header" Target="header104.xml"/><Relationship Id="rId296" Type="http://schemas.openxmlformats.org/officeDocument/2006/relationships/footer" Target="footer104.xml"/><Relationship Id="rId297" Type="http://schemas.openxmlformats.org/officeDocument/2006/relationships/header" Target="header105.xml"/><Relationship Id="rId298" Type="http://schemas.openxmlformats.org/officeDocument/2006/relationships/footer" Target="footer105.xml"/><Relationship Id="rId299" Type="http://schemas.openxmlformats.org/officeDocument/2006/relationships/header" Target="header106.xml"/><Relationship Id="rId300" Type="http://schemas.openxmlformats.org/officeDocument/2006/relationships/footer" Target="footer106.xml"/><Relationship Id="rId301" Type="http://schemas.openxmlformats.org/officeDocument/2006/relationships/image" Target="media/image43.jpeg"/><Relationship Id="rId302" Type="http://schemas.openxmlformats.org/officeDocument/2006/relationships/image" Target="media/image43.jpeg" TargetMode="External"/><Relationship Id="rId303" Type="http://schemas.openxmlformats.org/officeDocument/2006/relationships/image" Target="media/image44.jpeg"/><Relationship Id="rId304" Type="http://schemas.openxmlformats.org/officeDocument/2006/relationships/image" Target="media/image44.jpeg" TargetMode="External"/><Relationship Id="rId305" Type="http://schemas.openxmlformats.org/officeDocument/2006/relationships/header" Target="header107.xml"/><Relationship Id="rId306" Type="http://schemas.openxmlformats.org/officeDocument/2006/relationships/footer" Target="footer107.xml"/><Relationship Id="rId307" Type="http://schemas.openxmlformats.org/officeDocument/2006/relationships/header" Target="header108.xml"/><Relationship Id="rId308" Type="http://schemas.openxmlformats.org/officeDocument/2006/relationships/footer" Target="footer108.xml"/><Relationship Id="rId309" Type="http://schemas.openxmlformats.org/officeDocument/2006/relationships/header" Target="header109.xml"/><Relationship Id="rId310" Type="http://schemas.openxmlformats.org/officeDocument/2006/relationships/footer" Target="footer109.xml"/><Relationship Id="rId311" Type="http://schemas.openxmlformats.org/officeDocument/2006/relationships/header" Target="header110.xml"/><Relationship Id="rId312" Type="http://schemas.openxmlformats.org/officeDocument/2006/relationships/footer" Target="footer110.xml"/><Relationship Id="rId313" Type="http://schemas.openxmlformats.org/officeDocument/2006/relationships/header" Target="header111.xml"/><Relationship Id="rId314" Type="http://schemas.openxmlformats.org/officeDocument/2006/relationships/footer" Target="footer111.xml"/><Relationship Id="rId315" Type="http://schemas.openxmlformats.org/officeDocument/2006/relationships/header" Target="header112.xml"/><Relationship Id="rId316" Type="http://schemas.openxmlformats.org/officeDocument/2006/relationships/footer" Target="footer112.xml"/><Relationship Id="rId317" Type="http://schemas.openxmlformats.org/officeDocument/2006/relationships/header" Target="header113.xml"/><Relationship Id="rId318" Type="http://schemas.openxmlformats.org/officeDocument/2006/relationships/footer" Target="footer113.xml"/><Relationship Id="rId319" Type="http://schemas.openxmlformats.org/officeDocument/2006/relationships/image" Target="media/image45.jpeg"/><Relationship Id="rId320" Type="http://schemas.openxmlformats.org/officeDocument/2006/relationships/image" Target="media/image45.jpeg" TargetMode="External"/></Relationships>
</file>

<file path=docProps/core.xml><?xml version="1.0" encoding="utf-8"?>
<cp:coreProperties xmlns:cp="http://schemas.openxmlformats.org/package/2006/metadata/core-properties" xmlns:dc="http://purl.org/dc/elements/1.1/">
  <dc:title>Розяснення_ 2022-01-12.indd</dc:title>
  <dc:subject/>
  <dc:creator/>
  <cp:keywords/>
</cp:coreProperties>
</file>