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EF" w:rsidRDefault="00C473EF" w:rsidP="00C4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B52F2" w:rsidRPr="008B52F2" w:rsidRDefault="00C473EF" w:rsidP="008B5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2F2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конкурсу </w:t>
      </w:r>
      <w:r w:rsidR="008B52F2" w:rsidRPr="008B52F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8B52F2" w:rsidRPr="008B52F2">
        <w:rPr>
          <w:rFonts w:ascii="Times New Roman" w:hAnsi="Times New Roman" w:cs="Times New Roman"/>
          <w:sz w:val="28"/>
          <w:szCs w:val="28"/>
        </w:rPr>
        <w:t>зайняття</w:t>
      </w:r>
      <w:proofErr w:type="spellEnd"/>
      <w:r w:rsidR="008B52F2" w:rsidRPr="008B52F2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="008B52F2" w:rsidRPr="008B52F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</w:p>
    <w:p w:rsidR="008B52F2" w:rsidRPr="008B52F2" w:rsidRDefault="008B52F2" w:rsidP="008B52F2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B52F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2F2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„Б</w:t>
      </w:r>
      <w:r w:rsidRPr="008B52F2">
        <w:rPr>
          <w:rFonts w:ascii="Times New Roman" w:hAnsi="Times New Roman" w:cs="Times New Roman"/>
          <w:bCs/>
          <w:sz w:val="28"/>
          <w:szCs w:val="28"/>
        </w:rPr>
        <w:t>” –</w:t>
      </w:r>
      <w:r w:rsidRPr="008B52F2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8B52F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2F2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52F2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8B52F2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2F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52F2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8B52F2">
        <w:rPr>
          <w:rFonts w:ascii="Times New Roman" w:hAnsi="Times New Roman" w:cs="Times New Roman"/>
          <w:sz w:val="28"/>
          <w:szCs w:val="28"/>
        </w:rPr>
        <w:t xml:space="preserve"> –</w:t>
      </w:r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головного бухгалтера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соціального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захисту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населення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Луцької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районної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державної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адміністрації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473EF" w:rsidRPr="008B52F2" w:rsidRDefault="008B52F2" w:rsidP="008B5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Волинської</w:t>
      </w:r>
      <w:proofErr w:type="spellEnd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B52F2">
        <w:rPr>
          <w:rStyle w:val="a5"/>
          <w:rFonts w:ascii="Times New Roman" w:hAnsi="Times New Roman" w:cs="Times New Roman"/>
          <w:b w:val="0"/>
          <w:sz w:val="28"/>
          <w:szCs w:val="28"/>
        </w:rPr>
        <w:t>області</w:t>
      </w:r>
      <w:proofErr w:type="spellEnd"/>
    </w:p>
    <w:p w:rsidR="00C473EF" w:rsidRDefault="00C473EF" w:rsidP="00C4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55"/>
        <w:gridCol w:w="4109"/>
        <w:gridCol w:w="2358"/>
      </w:tblGrid>
      <w:tr w:rsidR="00C473EF" w:rsidTr="00C473EF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3EF" w:rsidRDefault="00C473E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Прізвище, ім’я та</w:t>
            </w:r>
          </w:p>
          <w:p w:rsidR="00C473EF" w:rsidRDefault="00C473E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 батькові переможця конкурсу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3EF" w:rsidRDefault="00C473E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EF" w:rsidRDefault="00C473EF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Загальна кількість балів, набраних переможцем конкурсу</w:t>
            </w:r>
          </w:p>
        </w:tc>
      </w:tr>
      <w:tr w:rsidR="00C473EF" w:rsidTr="00C473EF">
        <w:trPr>
          <w:trHeight w:val="218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3EF" w:rsidRDefault="00C473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73EF" w:rsidRDefault="008B52F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Боярчук Людмила Анатоліївна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2F2" w:rsidRPr="008B52F2" w:rsidRDefault="008B52F2" w:rsidP="008B52F2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8B5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обліку, фінансування та звітності –</w:t>
            </w:r>
            <w:r w:rsidRPr="008B52F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головн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ий </w:t>
            </w:r>
            <w:r w:rsidRPr="008B52F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бухгалтер управління соціального захисту населення Луцької районної державної адміністрації </w:t>
            </w:r>
          </w:p>
          <w:p w:rsidR="00C473EF" w:rsidRPr="008B52F2" w:rsidRDefault="008B52F2" w:rsidP="008B52F2">
            <w:pPr>
              <w:pStyle w:val="a3"/>
              <w:spacing w:after="0" w:line="240" w:lineRule="auto"/>
              <w:ind w:left="75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2F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Волинської</w:t>
            </w:r>
            <w:proofErr w:type="spellEnd"/>
            <w:r w:rsidRPr="008B52F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8B52F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EF" w:rsidRDefault="00C473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73EF" w:rsidRDefault="008B52F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13,25</w:t>
            </w:r>
          </w:p>
        </w:tc>
      </w:tr>
    </w:tbl>
    <w:p w:rsidR="00C473EF" w:rsidRDefault="00C473EF" w:rsidP="00C473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73EF" w:rsidRDefault="00C473EF" w:rsidP="00C473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0A76" w:rsidRDefault="00C473EF"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B52F2">
        <w:rPr>
          <w:rFonts w:ascii="Times New Roman" w:hAnsi="Times New Roman" w:cs="Times New Roman"/>
          <w:sz w:val="28"/>
          <w:szCs w:val="28"/>
          <w:lang w:val="uk-UA"/>
        </w:rPr>
        <w:t>Світлана АВРАМЕНКО</w:t>
      </w:r>
    </w:p>
    <w:sectPr w:rsidR="00950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EF"/>
    <w:rsid w:val="000B5578"/>
    <w:rsid w:val="002D70CF"/>
    <w:rsid w:val="007A7674"/>
    <w:rsid w:val="008B52F2"/>
    <w:rsid w:val="00950A76"/>
    <w:rsid w:val="00C473EF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EF"/>
    <w:pPr>
      <w:suppressAutoHyphens/>
      <w:spacing w:after="160" w:line="252" w:lineRule="auto"/>
    </w:pPr>
    <w:rPr>
      <w:rFonts w:ascii="Calibri" w:eastAsia="SimSun" w:hAnsi="Calibri" w:cs="Calibri"/>
      <w:kern w:val="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7A7674"/>
    <w:pPr>
      <w:suppressAutoHyphens w:val="0"/>
      <w:spacing w:after="0" w:line="240" w:lineRule="auto"/>
    </w:pPr>
    <w:rPr>
      <w:rFonts w:asciiTheme="majorHAnsi" w:eastAsiaTheme="majorEastAsia" w:hAnsiTheme="majorHAnsi" w:cstheme="majorBidi"/>
      <w:kern w:val="0"/>
      <w:sz w:val="28"/>
      <w:szCs w:val="20"/>
      <w:lang w:val="uk-UA" w:eastAsia="en-US"/>
    </w:rPr>
  </w:style>
  <w:style w:type="paragraph" w:styleId="a3">
    <w:name w:val="Body Text"/>
    <w:basedOn w:val="a"/>
    <w:link w:val="a4"/>
    <w:unhideWhenUsed/>
    <w:rsid w:val="00C473EF"/>
    <w:pPr>
      <w:spacing w:after="120"/>
    </w:pPr>
  </w:style>
  <w:style w:type="character" w:customStyle="1" w:styleId="a4">
    <w:name w:val="Основной текст Знак"/>
    <w:basedOn w:val="a0"/>
    <w:link w:val="a3"/>
    <w:rsid w:val="00C473EF"/>
    <w:rPr>
      <w:rFonts w:ascii="Calibri" w:eastAsia="SimSun" w:hAnsi="Calibri" w:cs="Calibri"/>
      <w:kern w:val="2"/>
      <w:lang w:val="ru-RU" w:eastAsia="ar-SA"/>
    </w:rPr>
  </w:style>
  <w:style w:type="character" w:styleId="a5">
    <w:name w:val="Strong"/>
    <w:basedOn w:val="a0"/>
    <w:qFormat/>
    <w:rsid w:val="008B52F2"/>
    <w:rPr>
      <w:b/>
      <w:bCs/>
    </w:rPr>
  </w:style>
  <w:style w:type="paragraph" w:styleId="a6">
    <w:name w:val="Normal (Web)"/>
    <w:basedOn w:val="a"/>
    <w:uiPriority w:val="99"/>
    <w:unhideWhenUsed/>
    <w:rsid w:val="008B5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EF"/>
    <w:pPr>
      <w:suppressAutoHyphens/>
      <w:spacing w:after="160" w:line="252" w:lineRule="auto"/>
    </w:pPr>
    <w:rPr>
      <w:rFonts w:ascii="Calibri" w:eastAsia="SimSun" w:hAnsi="Calibri" w:cs="Calibri"/>
      <w:kern w:val="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7A7674"/>
    <w:pPr>
      <w:suppressAutoHyphens w:val="0"/>
      <w:spacing w:after="0" w:line="240" w:lineRule="auto"/>
    </w:pPr>
    <w:rPr>
      <w:rFonts w:asciiTheme="majorHAnsi" w:eastAsiaTheme="majorEastAsia" w:hAnsiTheme="majorHAnsi" w:cstheme="majorBidi"/>
      <w:kern w:val="0"/>
      <w:sz w:val="28"/>
      <w:szCs w:val="20"/>
      <w:lang w:val="uk-UA" w:eastAsia="en-US"/>
    </w:rPr>
  </w:style>
  <w:style w:type="paragraph" w:styleId="a3">
    <w:name w:val="Body Text"/>
    <w:basedOn w:val="a"/>
    <w:link w:val="a4"/>
    <w:unhideWhenUsed/>
    <w:rsid w:val="00C473EF"/>
    <w:pPr>
      <w:spacing w:after="120"/>
    </w:pPr>
  </w:style>
  <w:style w:type="character" w:customStyle="1" w:styleId="a4">
    <w:name w:val="Основной текст Знак"/>
    <w:basedOn w:val="a0"/>
    <w:link w:val="a3"/>
    <w:rsid w:val="00C473EF"/>
    <w:rPr>
      <w:rFonts w:ascii="Calibri" w:eastAsia="SimSun" w:hAnsi="Calibri" w:cs="Calibri"/>
      <w:kern w:val="2"/>
      <w:lang w:val="ru-RU" w:eastAsia="ar-SA"/>
    </w:rPr>
  </w:style>
  <w:style w:type="character" w:styleId="a5">
    <w:name w:val="Strong"/>
    <w:basedOn w:val="a0"/>
    <w:qFormat/>
    <w:rsid w:val="008B52F2"/>
    <w:rPr>
      <w:b/>
      <w:bCs/>
    </w:rPr>
  </w:style>
  <w:style w:type="paragraph" w:styleId="a6">
    <w:name w:val="Normal (Web)"/>
    <w:basedOn w:val="a"/>
    <w:uiPriority w:val="99"/>
    <w:unhideWhenUsed/>
    <w:rsid w:val="008B5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Заборольська</dc:creator>
  <cp:lastModifiedBy>Заборольська</cp:lastModifiedBy>
  <cp:revision>2</cp:revision>
  <dcterms:created xsi:type="dcterms:W3CDTF">2020-02-14T09:47:00Z</dcterms:created>
  <dcterms:modified xsi:type="dcterms:W3CDTF">2020-02-14T09:53:00Z</dcterms:modified>
</cp:coreProperties>
</file>