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8F" w:rsidRDefault="00CB728F" w:rsidP="00CB728F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ВИБОРИ ДЕПУТАТІВ ЛУЦЬКОЇ РАЙОННОЇ РАДИ</w:t>
      </w:r>
    </w:p>
    <w:p w:rsidR="000E0A7D" w:rsidRDefault="000E0A7D" w:rsidP="000E0A7D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0E0A7D" w:rsidRDefault="000E0A7D" w:rsidP="000E0A7D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0E0A7D" w:rsidRDefault="000E0A7D" w:rsidP="000E0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№ </w:t>
      </w:r>
      <w:r w:rsidR="00A80F14">
        <w:rPr>
          <w:rFonts w:ascii="Times New Roman" w:hAnsi="Times New Roman" w:cs="Times New Roman"/>
          <w:b/>
          <w:sz w:val="24"/>
          <w:szCs w:val="24"/>
        </w:rPr>
        <w:t>1</w:t>
      </w:r>
      <w:r w:rsidR="00AA2E87">
        <w:rPr>
          <w:rFonts w:ascii="Times New Roman" w:hAnsi="Times New Roman" w:cs="Times New Roman"/>
          <w:b/>
          <w:sz w:val="24"/>
          <w:szCs w:val="24"/>
        </w:rPr>
        <w:t>9</w:t>
      </w:r>
    </w:p>
    <w:p w:rsidR="000E0A7D" w:rsidRDefault="000E0A7D" w:rsidP="000E0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2F5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20 хв.                                                                                                 м. Луцьк</w:t>
      </w:r>
    </w:p>
    <w:p w:rsidR="000E0A7D" w:rsidRDefault="009A18D5" w:rsidP="000E0A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2F59">
        <w:rPr>
          <w:rFonts w:ascii="Times New Roman" w:hAnsi="Times New Roman" w:cs="Times New Roman"/>
          <w:sz w:val="28"/>
          <w:szCs w:val="28"/>
        </w:rPr>
        <w:t>8</w:t>
      </w:r>
      <w:r w:rsidR="000E0A7D">
        <w:rPr>
          <w:rFonts w:ascii="Times New Roman" w:hAnsi="Times New Roman" w:cs="Times New Roman"/>
          <w:sz w:val="28"/>
          <w:szCs w:val="28"/>
        </w:rPr>
        <w:t xml:space="preserve"> </w:t>
      </w:r>
      <w:r w:rsidR="006E6232">
        <w:rPr>
          <w:rFonts w:ascii="Times New Roman" w:hAnsi="Times New Roman" w:cs="Times New Roman"/>
          <w:sz w:val="28"/>
          <w:szCs w:val="28"/>
        </w:rPr>
        <w:t>вересня</w:t>
      </w:r>
      <w:r w:rsidR="00D3075F">
        <w:rPr>
          <w:rFonts w:ascii="Times New Roman" w:hAnsi="Times New Roman" w:cs="Times New Roman"/>
          <w:sz w:val="28"/>
          <w:szCs w:val="28"/>
        </w:rPr>
        <w:t xml:space="preserve"> 2</w:t>
      </w:r>
      <w:r w:rsidR="000E0A7D">
        <w:rPr>
          <w:rFonts w:ascii="Times New Roman" w:hAnsi="Times New Roman" w:cs="Times New Roman"/>
          <w:sz w:val="28"/>
          <w:szCs w:val="28"/>
        </w:rPr>
        <w:t>020 року</w:t>
      </w:r>
    </w:p>
    <w:p w:rsidR="000E0A7D" w:rsidRDefault="000E0A7D" w:rsidP="009A18D5">
      <w:pPr>
        <w:jc w:val="center"/>
        <w:rPr>
          <w:b/>
        </w:rPr>
      </w:pPr>
    </w:p>
    <w:p w:rsidR="00D65950" w:rsidRPr="009A18D5" w:rsidRDefault="00D65950" w:rsidP="009A18D5">
      <w:pPr>
        <w:jc w:val="center"/>
        <w:rPr>
          <w:b/>
        </w:rPr>
      </w:pPr>
    </w:p>
    <w:p w:rsidR="009A18D5" w:rsidRDefault="009A18D5" w:rsidP="009A18D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</w:t>
      </w:r>
      <w:r w:rsidRPr="009A18D5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</w:t>
      </w:r>
      <w:r w:rsidR="009E0EDB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их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до єдиного та територіальних виборчих сп</w:t>
      </w:r>
      <w:r w:rsidRPr="009A18D5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исків</w:t>
      </w:r>
    </w:p>
    <w:p w:rsidR="009A18D5" w:rsidRPr="009A18D5" w:rsidRDefault="009A18D5" w:rsidP="009A18D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D5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="002659EB" w:rsidRPr="002659EB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ОБЛАСНОЇ ОРГАНІЗАЦІЇ ПОЛІТИЧНОЇ ПАРТІЇ «ЗА МАЙБУТНЄ»</w:t>
      </w:r>
    </w:p>
    <w:p w:rsidR="009A18D5" w:rsidRDefault="009A18D5" w:rsidP="000E0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9EB" w:rsidRDefault="009E25CC" w:rsidP="002659EB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</w:t>
      </w:r>
      <w:r w:rsidR="002659EB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 Ясинська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Наді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я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Євгенівн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</w:t>
      </w:r>
      <w:r w:rsidR="0012362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6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МАЙБУТНЄ».</w:t>
      </w:r>
    </w:p>
    <w:p w:rsidR="009E25CC" w:rsidRPr="00190FA2" w:rsidRDefault="002659EB" w:rsidP="002659EB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9E25C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="009E25CC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="009E25C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9E25CC" w:rsidRDefault="009E25CC" w:rsidP="00086EA6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 w:rsidR="00086EA6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7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8" w:anchor="n2947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9" w:anchor="n2981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10" w:anchor="n3103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5C7E42" w:rsidRPr="00190FA2" w:rsidRDefault="005C7E42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9E25CC" w:rsidRPr="00190FA2" w:rsidRDefault="009E25CC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 w:rsidR="007A7B7D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3</w:t>
      </w:r>
      <w:r w:rsidR="002659EB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9E25CC" w:rsidRPr="00190FA2" w:rsidRDefault="009E25CC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2. Надіслати копію цього рішення не пізніше 2</w:t>
      </w:r>
      <w:r w:rsidR="00BE2F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 Ясинській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Наді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ї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Євгенівн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9E25CC" w:rsidRPr="00190FA2" w:rsidRDefault="00BE2F59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="009E25C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 Ясинській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Наді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ї</w:t>
      </w:r>
      <w:r w:rsidR="002659EB" w:rsidRPr="003926F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Євгенівн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="002659EB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9E25C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посвідчення канди</w:t>
      </w:r>
      <w:r w:rsidR="009E25CC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="009E25C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9E25CC" w:rsidRPr="00190FA2" w:rsidRDefault="009E25CC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розмістити на стенді офіційних матеріалів комісії не пізніше 2</w:t>
      </w:r>
      <w:r w:rsidR="00BE2F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9E25CC" w:rsidRPr="00190FA2" w:rsidRDefault="009E25CC" w:rsidP="005C7E4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 w:rsidR="005C7E4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2659EB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 w:rsidR="002659EB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ОЛИНСЬКОЇ ОБЛАСНОЇ ОРГАНІЗАЦІЇ ПОЛІТИЧНОЇ ПАРТІЇ «ЗА МАЙБУТНЄ»</w:t>
      </w:r>
      <w:r w:rsidR="005C7E42" w:rsidRPr="005C7E42">
        <w:rPr>
          <w:rFonts w:ascii="Times New Roman" w:hAnsi="Times New Roman" w:cs="Times New Roman"/>
          <w:sz w:val="28"/>
          <w:szCs w:val="28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 Центральної виборчої комісії у порядку, встановленому </w:t>
      </w:r>
      <w:hyperlink r:id="rId11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3C55FD" w:rsidRPr="009E25CC" w:rsidRDefault="003C55FD" w:rsidP="009E25CC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0E0A7D" w:rsidRDefault="000E0A7D" w:rsidP="000E0A7D"/>
    <w:p w:rsidR="000E0A7D" w:rsidRDefault="000E0A7D" w:rsidP="000E0A7D"/>
    <w:p w:rsidR="000E0A7D" w:rsidRDefault="00BE2F59" w:rsidP="000E0A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E0A7D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0A7D">
        <w:rPr>
          <w:rFonts w:ascii="Times New Roman" w:hAnsi="Times New Roman" w:cs="Times New Roman"/>
          <w:b/>
          <w:sz w:val="28"/>
          <w:szCs w:val="28"/>
        </w:rPr>
        <w:t xml:space="preserve"> Луцької районної територіальної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E0A7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0A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Корнійчук Р.В.</w:t>
      </w:r>
    </w:p>
    <w:p w:rsidR="003C55FD" w:rsidRDefault="000E0A7D" w:rsidP="001A4514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3C55FD" w:rsidRDefault="003C55FD" w:rsidP="003C55F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tbl>
      <w:tblPr>
        <w:tblW w:w="97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5"/>
      </w:tblGrid>
      <w:tr w:rsidR="00BE2F59" w:rsidRPr="000D03D2" w:rsidTr="000D03D2">
        <w:trPr>
          <w:cantSplit/>
        </w:trPr>
        <w:tc>
          <w:tcPr>
            <w:tcW w:w="9795" w:type="dxa"/>
          </w:tcPr>
          <w:p w:rsidR="000D03D2" w:rsidRPr="00D1462E" w:rsidRDefault="000D03D2" w:rsidP="00D1462E">
            <w:pPr>
              <w:spacing w:after="0" w:line="240" w:lineRule="auto"/>
              <w:rPr>
                <w:rStyle w:val="FontStyle"/>
                <w:rFonts w:ascii="Times New Roman" w:hAnsi="Times New Roman" w:cs="Times New Roman"/>
                <w:sz w:val="22"/>
                <w:szCs w:val="22"/>
              </w:rPr>
            </w:pPr>
            <w:r>
              <w:lastRenderedPageBreak/>
              <w:t xml:space="preserve">                                                                                                                                  </w:t>
            </w:r>
            <w:r w:rsidR="00D1462E">
              <w:t xml:space="preserve">         </w:t>
            </w:r>
            <w:r>
              <w:t xml:space="preserve">  </w:t>
            </w:r>
            <w:r w:rsidRPr="00D1462E">
              <w:rPr>
                <w:rStyle w:val="FontStyle"/>
                <w:rFonts w:ascii="Times New Roman" w:hAnsi="Times New Roman" w:cs="Times New Roman"/>
                <w:b/>
                <w:sz w:val="22"/>
                <w:szCs w:val="22"/>
              </w:rPr>
              <w:t>Додаток </w:t>
            </w:r>
            <w:r w:rsidR="00AA2E87">
              <w:rPr>
                <w:rStyle w:val="FontStyle"/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D1462E">
              <w:rPr>
                <w:rStyle w:val="FontStyle"/>
                <w:rFonts w:ascii="Times New Roman" w:hAnsi="Times New Roman" w:cs="Times New Roman"/>
                <w:b/>
                <w:sz w:val="22"/>
                <w:szCs w:val="22"/>
              </w:rPr>
              <w:t xml:space="preserve"> до постанови </w:t>
            </w:r>
            <w:r w:rsidR="00D5207D" w:rsidRPr="00D1462E">
              <w:rPr>
                <w:rStyle w:val="FontStyle"/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AA2E87">
              <w:rPr>
                <w:rStyle w:val="FontStyle"/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  <w:p w:rsidR="000D03D2" w:rsidRDefault="000D03D2" w:rsidP="00D1462E">
            <w:pPr>
              <w:spacing w:after="0" w:line="240" w:lineRule="auto"/>
              <w:ind w:firstLine="709"/>
              <w:jc w:val="right"/>
              <w:rPr>
                <w:rStyle w:val="FontStyle"/>
                <w:rFonts w:ascii="Times New Roman" w:hAnsi="Times New Roman" w:cs="Times New Roman"/>
                <w:b/>
              </w:rPr>
            </w:pPr>
            <w:r>
              <w:rPr>
                <w:rStyle w:val="FontStyle"/>
                <w:rFonts w:ascii="Times New Roman" w:hAnsi="Times New Roman" w:cs="Times New Roman"/>
                <w:b/>
              </w:rPr>
              <w:t>від 28</w:t>
            </w:r>
            <w:r w:rsidR="00BE2F59">
              <w:rPr>
                <w:rStyle w:val="FontStyle"/>
                <w:rFonts w:ascii="Times New Roman" w:hAnsi="Times New Roman" w:cs="Times New Roman"/>
                <w:b/>
              </w:rPr>
              <w:t xml:space="preserve"> вересня  2020 року  </w:t>
            </w:r>
          </w:p>
          <w:p w:rsidR="000D03D2" w:rsidRDefault="000D03D2" w:rsidP="000D03D2">
            <w:pPr>
              <w:spacing w:after="0"/>
              <w:ind w:firstLine="709"/>
              <w:jc w:val="center"/>
              <w:rPr>
                <w:rStyle w:val="FontStyle"/>
                <w:rFonts w:ascii="Times New Roman" w:hAnsi="Times New Roman" w:cs="Times New Roman"/>
                <w:b/>
              </w:rPr>
            </w:pPr>
          </w:p>
          <w:p w:rsidR="000D03D2" w:rsidRPr="00D1462E" w:rsidRDefault="000D03D2" w:rsidP="00D146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bdr w:val="none" w:sz="0" w:space="0" w:color="auto" w:frame="1"/>
              </w:rPr>
            </w:pPr>
            <w:r w:rsidRPr="00D1462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bdr w:val="none" w:sz="0" w:space="0" w:color="auto" w:frame="1"/>
              </w:rPr>
              <w:t>Про реєстрацію кандидатів у депутати Луцької районної ради, включених до єдиного та територіальних виборчих списків</w:t>
            </w:r>
            <w:r w:rsidR="00D1462E" w:rsidRPr="00D1462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bdr w:val="none" w:sz="0" w:space="0" w:color="auto" w:frame="1"/>
              </w:rPr>
              <w:t xml:space="preserve"> </w:t>
            </w:r>
            <w:r w:rsidRPr="00D1462E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6"/>
                <w:bdr w:val="none" w:sz="0" w:space="0" w:color="auto" w:frame="1"/>
              </w:rPr>
              <w:t xml:space="preserve"> кандидатів у депутати ВОЛИНСЬКОЇ ОБЛАСНОЇ ОРГАНІЗАЦІЇ ПОЛІТИЧНОЇ ПАРТІЇ «ЗА МАЙБУТНЄ»</w:t>
            </w: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6"/>
              <w:gridCol w:w="8725"/>
            </w:tblGrid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Недопад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Григорій Вікторович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Омельчук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Олександр Володимирович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Панасюк Олексій Володимирович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Максим’як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Ольга Сергіївна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Стороженко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Олена Валентинівна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Возняк Роман </w:t>
                  </w: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Миколайвич</w:t>
                  </w:r>
                  <w:proofErr w:type="spellEnd"/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Бобік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Тетяна </w:t>
                  </w: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Вячеславівна</w:t>
                  </w:r>
                  <w:proofErr w:type="spellEnd"/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Романішин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Юрій Семенович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Яковлева Наталія Михайлівна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Імберовський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Сергій Юрійович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Ходорчук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Олександр Степанович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Ляхович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Роман Ігорович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Панасюк Людмила Григорівна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Бугайчук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Оксана Володимирівна 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Бондар Володимир Олександрович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Білик Віктор Іванович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Кербалай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Олег Володимирович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Ковальчук Юлія Олександрівна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Копчак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Тетяна Володимирівна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Кметюк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Орест Михайлович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Демчук Антон Михайлович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Черниш Світлана Іванівна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Масиник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Анжела Віталіївна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Піддубний Дмитро Леонідович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Майборода Владислав Михайлович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Олешко Петро Степанович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27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Леонтьєв Сергій Павлович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Притолюк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Наталія Романівна. 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Дейнега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Руслана Ярославівна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Коновал Сергій Михайлович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Тихонов Євгеній Олександрович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Ліпич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Любов Григорівна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Скороход Жанна Калениківна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Паламар Василь Зіновійович 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Ройко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Юрій Петрович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Федчук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Микола Миколайович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Ковальчук Надія Віталіївна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Гурський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Олександр Григорович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Коба Наталія Степанівна. 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Коменда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Валентина Петрівна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Семчук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Юрій Анатолійович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Купіч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Лілія Анатоліївна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Бирилюк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Віктор Григорович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Сорокопуд </w:t>
                  </w: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Ія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Валентинівна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Щербакова Світлана Володимирівна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Михалусь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Олександр Володимирович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Колесник Тарас Вадимович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Мельничук Вікторія Василівна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Кухаренко Анна Вікторівна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Качан Тетяна Петрівна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Коцага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Вадим Анатолійович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Сарнавська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Ірина Сергіївна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Матвійчук Богдан Сергійович</w:t>
                  </w:r>
                </w:p>
              </w:tc>
            </w:tr>
            <w:tr w:rsidR="000D03D2" w:rsidTr="002D1644">
              <w:tc>
                <w:tcPr>
                  <w:tcW w:w="916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8725" w:type="dxa"/>
                  <w:vAlign w:val="center"/>
                </w:tcPr>
                <w:p w:rsidR="000D03D2" w:rsidRPr="00D1462E" w:rsidRDefault="000D03D2" w:rsidP="000D03D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>Гмитронь</w:t>
                  </w:r>
                  <w:proofErr w:type="spellEnd"/>
                  <w:r w:rsidRPr="00D1462E">
                    <w:rPr>
                      <w:rFonts w:ascii="Times New Roman" w:hAnsi="Times New Roman" w:cs="Times New Roman"/>
                      <w:color w:val="000000"/>
                    </w:rPr>
                    <w:t xml:space="preserve"> Людмила Степанівна</w:t>
                  </w:r>
                </w:p>
              </w:tc>
            </w:tr>
          </w:tbl>
          <w:p w:rsidR="00BE2F59" w:rsidRPr="000D03D2" w:rsidRDefault="00BE2F59" w:rsidP="00D1462E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D1462E" w:rsidRDefault="00D1462E" w:rsidP="00D1462E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D1462E" w:rsidRDefault="00D1462E" w:rsidP="00D1462E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D1462E" w:rsidRDefault="00D1462E" w:rsidP="00D146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035A5C">
        <w:rPr>
          <w:rFonts w:ascii="Times New Roman" w:hAnsi="Times New Roman" w:cs="Times New Roman"/>
          <w:b/>
          <w:sz w:val="24"/>
          <w:szCs w:val="24"/>
        </w:rPr>
        <w:t>№ 20</w:t>
      </w:r>
    </w:p>
    <w:p w:rsidR="00D1462E" w:rsidRDefault="00D1462E" w:rsidP="00D1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год. 30 хв.                                                                                                 м. Луцьк</w:t>
      </w:r>
    </w:p>
    <w:p w:rsidR="00D1462E" w:rsidRDefault="00D1462E" w:rsidP="00D146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D1462E" w:rsidRPr="009A18D5" w:rsidRDefault="00D1462E" w:rsidP="00D1462E">
      <w:pPr>
        <w:jc w:val="center"/>
        <w:rPr>
          <w:b/>
        </w:rPr>
      </w:pPr>
    </w:p>
    <w:p w:rsidR="00D1462E" w:rsidRPr="00D5207D" w:rsidRDefault="00D1462E" w:rsidP="00F6688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D1462E" w:rsidRPr="00D5207D" w:rsidRDefault="00D1462E" w:rsidP="00F6688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кандидатів у депутати Волинської обласної організації В</w:t>
      </w:r>
      <w:r w:rsidR="00F66884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сеукраїнського об’єднання</w:t>
      </w: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</w:p>
    <w:p w:rsidR="00D1462E" w:rsidRDefault="00D1462E" w:rsidP="00D146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62E" w:rsidRDefault="00D1462E" w:rsidP="00D1462E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</w:t>
      </w:r>
      <w:r w:rsidR="00D55213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>
        <w:rPr>
          <w:rFonts w:ascii="Times New Roman" w:hAnsi="Times New Roman" w:cs="Times New Roman"/>
          <w:sz w:val="28"/>
          <w:szCs w:val="28"/>
        </w:rPr>
        <w:t xml:space="preserve"> Білоконь</w:t>
      </w:r>
      <w:r w:rsidR="00F66884">
        <w:rPr>
          <w:rFonts w:ascii="Times New Roman" w:hAnsi="Times New Roman" w:cs="Times New Roman"/>
          <w:sz w:val="28"/>
          <w:szCs w:val="28"/>
        </w:rPr>
        <w:t xml:space="preserve"> Оксана Леонідівна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12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 w:rsidRPr="009A18D5">
        <w:rPr>
          <w:rFonts w:ascii="Times New Roman" w:hAnsi="Times New Roman" w:cs="Times New Roman"/>
          <w:sz w:val="28"/>
          <w:szCs w:val="28"/>
        </w:rPr>
        <w:t>.</w:t>
      </w:r>
    </w:p>
    <w:p w:rsidR="00D1462E" w:rsidRPr="00190FA2" w:rsidRDefault="00D1462E" w:rsidP="00D1462E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6E47A5" w:rsidRDefault="006E47A5" w:rsidP="006E47A5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13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14" w:anchor="n2947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15" w:anchor="n2981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16" w:anchor="n3103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D1462E" w:rsidRPr="00190FA2" w:rsidRDefault="00D1462E" w:rsidP="00D1462E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</w:t>
      </w:r>
      <w:r w:rsidR="00ED089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D1462E" w:rsidRPr="00190FA2" w:rsidRDefault="00D1462E" w:rsidP="00D1462E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2. Надіслати копію цього рішення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84">
        <w:rPr>
          <w:rFonts w:ascii="Times New Roman" w:hAnsi="Times New Roman" w:cs="Times New Roman"/>
          <w:sz w:val="28"/>
          <w:szCs w:val="28"/>
        </w:rPr>
        <w:t>Білоконь Оксані Леонідівні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D1462E" w:rsidRPr="00190FA2" w:rsidRDefault="00D1462E" w:rsidP="00D1462E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884">
        <w:rPr>
          <w:rFonts w:ascii="Times New Roman" w:hAnsi="Times New Roman" w:cs="Times New Roman"/>
          <w:sz w:val="28"/>
          <w:szCs w:val="28"/>
        </w:rPr>
        <w:t>Білоконь Оксані Леонідівні</w:t>
      </w:r>
      <w:r w:rsidR="00F66884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посвідчення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D1462E" w:rsidRPr="00190FA2" w:rsidRDefault="00D1462E" w:rsidP="00D1462E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D1462E" w:rsidRPr="00190FA2" w:rsidRDefault="00D1462E" w:rsidP="00D1462E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F66884" w:rsidRPr="00F66884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«Свобода»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17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D1462E" w:rsidRPr="009E25CC" w:rsidRDefault="00D1462E" w:rsidP="00D1462E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D1462E" w:rsidRDefault="00D1462E" w:rsidP="00D1462E"/>
    <w:p w:rsidR="00D1462E" w:rsidRDefault="00D1462E" w:rsidP="00D1462E"/>
    <w:p w:rsidR="00D1462E" w:rsidRDefault="00D1462E" w:rsidP="00D146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D1462E" w:rsidRDefault="00D1462E" w:rsidP="00D1462E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1462E" w:rsidRDefault="00D1462E" w:rsidP="00D5207D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5207D" w:rsidRPr="00D1462E" w:rsidRDefault="00D5207D" w:rsidP="00D1462E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ED089C">
        <w:rPr>
          <w:rStyle w:val="FontStyle"/>
          <w:rFonts w:ascii="Times New Roman" w:hAnsi="Times New Roman" w:cs="Times New Roman"/>
          <w:b/>
          <w:sz w:val="22"/>
          <w:szCs w:val="22"/>
        </w:rPr>
        <w:t>4</w:t>
      </w: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 xml:space="preserve"> до </w:t>
      </w:r>
      <w:r w:rsidR="00035A5C">
        <w:rPr>
          <w:rStyle w:val="FontStyle"/>
          <w:rFonts w:ascii="Times New Roman" w:hAnsi="Times New Roman" w:cs="Times New Roman"/>
          <w:b/>
          <w:sz w:val="22"/>
          <w:szCs w:val="22"/>
        </w:rPr>
        <w:t>постанови 20</w:t>
      </w:r>
    </w:p>
    <w:p w:rsidR="00D1462E" w:rsidRDefault="00D5207D" w:rsidP="00D1462E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D1462E" w:rsidRPr="00D1462E" w:rsidRDefault="00D1462E" w:rsidP="00D1462E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  <w:r w:rsidRPr="00D1462E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241A2D" w:rsidRPr="00D1462E" w:rsidRDefault="00D1462E" w:rsidP="00D1462E">
      <w:pPr>
        <w:spacing w:after="0"/>
        <w:ind w:firstLine="709"/>
        <w:jc w:val="center"/>
        <w:rPr>
          <w:rStyle w:val="FontStyle"/>
          <w:rFonts w:ascii="Times New Roman" w:hAnsi="Times New Roman" w:cs="Times New Roman"/>
          <w:b/>
          <w:color w:val="auto"/>
          <w:sz w:val="22"/>
          <w:szCs w:val="22"/>
        </w:rPr>
      </w:pPr>
      <w:r w:rsidRPr="00D1462E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кандидатів у депутати Волинської обласної організації ВО «Свобода»</w:t>
      </w: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25" w:type="dxa"/>
          </w:tcPr>
          <w:p w:rsidR="00651497" w:rsidRPr="00D1462E" w:rsidRDefault="00651497" w:rsidP="006514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Сівак Сергій Віталійович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Магурчак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Віктор Васильович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Романюк Микола Петрович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Карпюк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Олена Володимирівна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Шевченко Катерина Ігорівна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25" w:type="dxa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Нискогуз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Іван Онуфрійович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Романюк Анатолій Павлович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Саць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Оксана Вікторівна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Style w:val="2"/>
              <w:spacing w:after="0" w:line="240" w:lineRule="auto"/>
              <w:ind w:leftChars="0" w:left="-57" w:right="-57" w:firstLineChars="0" w:firstLine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1462E">
              <w:rPr>
                <w:color w:val="000000" w:themeColor="text1"/>
                <w:sz w:val="22"/>
                <w:szCs w:val="22"/>
              </w:rPr>
              <w:t>Ящук</w:t>
            </w:r>
            <w:proofErr w:type="spellEnd"/>
            <w:r w:rsidRPr="00D1462E">
              <w:rPr>
                <w:color w:val="000000" w:themeColor="text1"/>
                <w:sz w:val="22"/>
                <w:szCs w:val="22"/>
              </w:rPr>
              <w:t xml:space="preserve"> Віктор Петрович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Павлюк Марія Анатоліївна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Лазько </w:t>
            </w: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Вячеслав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Миколайович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Собуцький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Микола Тихонович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Климець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Тетяна Олександрівна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Королович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Юлія Євгенівна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Мамчур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Ярослав Петрович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25" w:type="dxa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Прозоровський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Олександр Григорович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Стецькович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Роман Іванович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Вега Юрій Васильович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Колісник Валентина Йосипівна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Пирожик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Тетяна Іванівна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Тимчишин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Олексій Ростиславович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Марищук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Богданна </w:t>
            </w: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Мілетівна</w:t>
            </w:r>
            <w:proofErr w:type="spellEnd"/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Зозуля Ігор Ростиславович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Копачинська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Анастасія Олександрівна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Style w:val="2"/>
              <w:spacing w:after="0" w:line="240" w:lineRule="auto"/>
              <w:ind w:leftChars="0" w:left="-57" w:right="-57" w:firstLineChars="0" w:firstLine="0"/>
              <w:rPr>
                <w:color w:val="000000" w:themeColor="text1"/>
                <w:sz w:val="22"/>
                <w:szCs w:val="22"/>
              </w:rPr>
            </w:pPr>
            <w:r w:rsidRPr="00D1462E">
              <w:rPr>
                <w:color w:val="000000" w:themeColor="text1"/>
                <w:sz w:val="22"/>
                <w:szCs w:val="22"/>
              </w:rPr>
              <w:t>Білан Андрій Володимирович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Заікін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Андрій Вікторович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Колодій Вадим Васильович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Герук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Сергій Олександрович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Романенко Ганна Романівна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Ковтун-</w:t>
            </w: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Климчук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Олена Богданівна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Семенюк Тетяна Степанівна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Баранчук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Ігор Володимирович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Доленко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Андрій Олегович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Сичук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Світлана Миколаївна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Сівак Олександр Валерійович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Озоровський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Василь Володимирович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Сойко Віталій Євгенович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Стасюк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Сергій Іванович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Павлюк Наталія Миколаївна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Третевич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Яна Ігорівна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725" w:type="dxa"/>
          </w:tcPr>
          <w:p w:rsidR="00651497" w:rsidRPr="00D1462E" w:rsidRDefault="00651497" w:rsidP="006514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Філь Адріан Юрійович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Сотнікова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Оксана Сергіївна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Кравчук Лариса Леонтіївна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Малий Микола Михайлович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Масон Володимир Павлович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Магеровська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Ірина Федорівна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Волчук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Юрій Олександрович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Дружиніна Євгенія Федорівна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Казнадзей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Оксана Володимирівна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Семенюк Валерій Йосипович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Коляда Світлана Ростиславівна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Аджиєв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Борис Борисович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Ковальська Софія Василівна</w:t>
            </w:r>
          </w:p>
        </w:tc>
      </w:tr>
      <w:tr w:rsidR="00651497" w:rsidTr="00651497">
        <w:tc>
          <w:tcPr>
            <w:tcW w:w="916" w:type="dxa"/>
            <w:vAlign w:val="center"/>
          </w:tcPr>
          <w:p w:rsidR="00651497" w:rsidRPr="00D1462E" w:rsidRDefault="00651497" w:rsidP="006514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725" w:type="dxa"/>
            <w:vAlign w:val="center"/>
          </w:tcPr>
          <w:p w:rsidR="00651497" w:rsidRPr="00D1462E" w:rsidRDefault="00651497" w:rsidP="006514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>Климчук</w:t>
            </w:r>
            <w:proofErr w:type="spellEnd"/>
            <w:r w:rsidRPr="00D1462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Богдан Володимирович</w:t>
            </w:r>
          </w:p>
        </w:tc>
      </w:tr>
    </w:tbl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D5207D" w:rsidRDefault="00D5207D" w:rsidP="00D5207D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D5207D" w:rsidRDefault="00D5207D" w:rsidP="00D5207D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D5207D" w:rsidRDefault="00D5207D" w:rsidP="00D52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42178C">
        <w:rPr>
          <w:rFonts w:ascii="Times New Roman" w:hAnsi="Times New Roman" w:cs="Times New Roman"/>
          <w:b/>
          <w:sz w:val="24"/>
          <w:szCs w:val="24"/>
        </w:rPr>
        <w:t>№ 22</w:t>
      </w:r>
    </w:p>
    <w:p w:rsidR="00D5207D" w:rsidRDefault="00D5207D" w:rsidP="00D52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год. </w:t>
      </w:r>
      <w:r w:rsidR="002860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D5207D" w:rsidRDefault="00D5207D" w:rsidP="00D520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D5207D" w:rsidRPr="009A18D5" w:rsidRDefault="00D5207D" w:rsidP="00D5207D">
      <w:pPr>
        <w:jc w:val="center"/>
        <w:rPr>
          <w:b/>
        </w:rPr>
      </w:pPr>
    </w:p>
    <w:p w:rsidR="00D5207D" w:rsidRPr="00D5207D" w:rsidRDefault="00D5207D" w:rsidP="00D5207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D5207D" w:rsidRDefault="00D5207D" w:rsidP="002860D0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="002860D0"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обласної організації Всеукраїнського об’єднання «Батьківщина»</w:t>
      </w:r>
    </w:p>
    <w:p w:rsidR="002860D0" w:rsidRPr="002860D0" w:rsidRDefault="002860D0" w:rsidP="002860D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7D" w:rsidRPr="002860D0" w:rsidRDefault="00D5207D" w:rsidP="00D5207D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24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Павлова-</w:t>
      </w:r>
      <w:proofErr w:type="spellStart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Багрійчук</w:t>
      </w:r>
      <w:proofErr w:type="spellEnd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Тетяна Степанівна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18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D5207D" w:rsidRPr="00190FA2" w:rsidRDefault="00D5207D" w:rsidP="00D5207D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393EA0" w:rsidRDefault="00D5207D" w:rsidP="00393EA0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         </w:t>
      </w:r>
      <w:r w:rsidR="00393EA0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="00393EA0"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 w:rsidR="00393EA0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19" w:anchor="n3048" w:tgtFrame="_blank" w:history="1">
        <w:r w:rsidR="00393EA0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="00393EA0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20" w:anchor="n2947" w:tgtFrame="_blank" w:history="1">
        <w:r w:rsidR="00393EA0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="00393EA0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21" w:anchor="n2981" w:tgtFrame="_blank" w:history="1">
        <w:r w:rsidR="00393EA0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="00393EA0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22" w:anchor="n3103" w:tgtFrame="_blank" w:history="1">
        <w:r w:rsidR="00393EA0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="00393EA0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="00393EA0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="00393EA0"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="00393EA0"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D5207D" w:rsidRPr="00190FA2" w:rsidRDefault="00D5207D" w:rsidP="00D5207D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D5207D" w:rsidRPr="00190FA2" w:rsidRDefault="00D5207D" w:rsidP="00D5207D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</w:t>
      </w:r>
      <w:r w:rsidR="0042178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6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D5207D" w:rsidRPr="002860D0" w:rsidRDefault="00D5207D" w:rsidP="002860D0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2. Надіслати копію цього рішення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C9439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Павловій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-</w:t>
      </w:r>
      <w:proofErr w:type="spellStart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Багрійчук</w:t>
      </w:r>
      <w:proofErr w:type="spellEnd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Тетян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Степанівн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D5207D" w:rsidRPr="00190FA2" w:rsidRDefault="00D5207D" w:rsidP="00D5207D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Павлов</w:t>
      </w:r>
      <w:r w:rsidR="00C9439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ій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-</w:t>
      </w:r>
      <w:proofErr w:type="spellStart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Багрійчук</w:t>
      </w:r>
      <w:proofErr w:type="spellEnd"/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Тетян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Степанівн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</w:t>
      </w:r>
      <w:r w:rsidR="002860D0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посвідчення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D5207D" w:rsidRPr="00190FA2" w:rsidRDefault="00D5207D" w:rsidP="00D5207D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D5207D" w:rsidRPr="00190FA2" w:rsidRDefault="00D5207D" w:rsidP="00D5207D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 w:rsidR="002860D0" w:rsidRP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Всеукраїнського об’єднання «Батьківщина»</w:t>
      </w:r>
      <w:r w:rsidR="002860D0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23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D5207D" w:rsidRPr="009E25CC" w:rsidRDefault="00D5207D" w:rsidP="00D5207D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D5207D" w:rsidRDefault="00D5207D" w:rsidP="00D5207D"/>
    <w:p w:rsidR="00D5207D" w:rsidRDefault="00D5207D" w:rsidP="00D5207D"/>
    <w:p w:rsidR="00D5207D" w:rsidRDefault="00D5207D" w:rsidP="00D520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D5207D" w:rsidRDefault="00D5207D" w:rsidP="00D5207D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D5207D" w:rsidRDefault="00D5207D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7D" w:rsidRDefault="00D5207D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0" w:rsidRDefault="002860D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0" w:rsidRDefault="002860D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0" w:rsidRDefault="002860D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07D" w:rsidRDefault="00D5207D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D0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2860D0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2860D0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2860D0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A16EAD" w:rsidRDefault="00A16EAD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A16EAD" w:rsidRDefault="00A16EAD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A16EAD" w:rsidRDefault="00A16EAD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A16EAD" w:rsidRDefault="00A16EAD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A16EAD" w:rsidRDefault="00A16EAD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2860D0" w:rsidRPr="00D1462E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42178C">
        <w:rPr>
          <w:rStyle w:val="FontStyle"/>
          <w:rFonts w:ascii="Times New Roman" w:hAnsi="Times New Roman" w:cs="Times New Roman"/>
          <w:b/>
          <w:sz w:val="22"/>
          <w:szCs w:val="22"/>
        </w:rPr>
        <w:t>6 до постанови 22</w:t>
      </w:r>
    </w:p>
    <w:p w:rsidR="002860D0" w:rsidRDefault="002860D0" w:rsidP="002860D0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2860D0" w:rsidRPr="002860D0" w:rsidRDefault="002860D0" w:rsidP="005D073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Про реєстрацію кандидатів у депутати Луцької районної ради, включених</w:t>
      </w:r>
      <w:r w:rsidR="005D0738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 до </w:t>
      </w: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єдиного та територіальних виборчих списків</w:t>
      </w:r>
      <w:r w:rsidR="005D0738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 </w:t>
      </w: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кандидатів у депутати Волинської обласної організації Всеукраїнського об’єднання «Батьківщина»</w:t>
      </w: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 xml:space="preserve">Павлова - </w:t>
            </w:r>
            <w:proofErr w:type="spellStart"/>
            <w:r w:rsidRPr="002860D0">
              <w:rPr>
                <w:rFonts w:ascii="Times New Roman" w:hAnsi="Times New Roman"/>
              </w:rPr>
              <w:t>Багрійчук</w:t>
            </w:r>
            <w:proofErr w:type="spellEnd"/>
            <w:r w:rsidRPr="002860D0">
              <w:rPr>
                <w:rFonts w:ascii="Times New Roman" w:hAnsi="Times New Roman"/>
              </w:rPr>
              <w:t xml:space="preserve"> Тетяна Степанівна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Омелько Ольга Анатоліївна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Кравчук Микола Анатолійович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Антонюк Катерина Василівна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Рузак</w:t>
            </w:r>
            <w:proofErr w:type="spellEnd"/>
            <w:r w:rsidRPr="002860D0">
              <w:rPr>
                <w:rFonts w:ascii="Times New Roman" w:hAnsi="Times New Roman"/>
              </w:rPr>
              <w:t xml:space="preserve"> Іван Юрійович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Шабала</w:t>
            </w:r>
            <w:proofErr w:type="spellEnd"/>
            <w:r w:rsidRPr="002860D0">
              <w:rPr>
                <w:rFonts w:ascii="Times New Roman" w:hAnsi="Times New Roman"/>
              </w:rPr>
              <w:t xml:space="preserve"> Олександр Вікторович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Понєдєльнік</w:t>
            </w:r>
            <w:proofErr w:type="spellEnd"/>
            <w:r w:rsidRPr="002860D0">
              <w:rPr>
                <w:rFonts w:ascii="Times New Roman" w:hAnsi="Times New Roman"/>
              </w:rPr>
              <w:t xml:space="preserve"> Лариса Анатоліївна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Волощук Олександр Федорович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Шумчук</w:t>
            </w:r>
            <w:proofErr w:type="spellEnd"/>
            <w:r w:rsidRPr="002860D0">
              <w:rPr>
                <w:rFonts w:ascii="Times New Roman" w:hAnsi="Times New Roman"/>
              </w:rPr>
              <w:t xml:space="preserve"> Неля Віталіївна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Сінчук</w:t>
            </w:r>
            <w:proofErr w:type="spellEnd"/>
            <w:r w:rsidRPr="002860D0">
              <w:rPr>
                <w:rFonts w:ascii="Times New Roman" w:hAnsi="Times New Roman"/>
              </w:rPr>
              <w:t xml:space="preserve"> Богдан Володимирович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  <w:bCs/>
                <w:iCs/>
              </w:rPr>
              <w:t>Михалюк</w:t>
            </w:r>
            <w:proofErr w:type="spellEnd"/>
            <w:r w:rsidRPr="002860D0">
              <w:rPr>
                <w:rFonts w:ascii="Times New Roman" w:hAnsi="Times New Roman"/>
                <w:bCs/>
                <w:iCs/>
              </w:rPr>
              <w:t xml:space="preserve"> Юрій Петрович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bCs/>
                <w:iCs/>
              </w:rPr>
            </w:pPr>
            <w:r w:rsidRPr="002860D0">
              <w:rPr>
                <w:rFonts w:ascii="Times New Roman" w:hAnsi="Times New Roman"/>
                <w:bCs/>
                <w:iCs/>
              </w:rPr>
              <w:t>Михальчук Віталій Олександрович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Максимюк</w:t>
            </w:r>
            <w:proofErr w:type="spellEnd"/>
            <w:r w:rsidRPr="002860D0">
              <w:rPr>
                <w:rFonts w:ascii="Times New Roman" w:hAnsi="Times New Roman"/>
              </w:rPr>
              <w:t xml:space="preserve"> Мирослав Миколайович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Ярош Людмила Михайлівна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2860D0">
              <w:rPr>
                <w:rFonts w:ascii="Times New Roman" w:hAnsi="Times New Roman"/>
                <w:bCs/>
              </w:rPr>
              <w:t>Герасимюк</w:t>
            </w:r>
            <w:proofErr w:type="spellEnd"/>
            <w:r w:rsidRPr="002860D0">
              <w:rPr>
                <w:rFonts w:ascii="Times New Roman" w:hAnsi="Times New Roman"/>
                <w:bCs/>
              </w:rPr>
              <w:t xml:space="preserve"> Ольга Василівна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Новосад</w:t>
            </w:r>
            <w:proofErr w:type="spellEnd"/>
            <w:r w:rsidRPr="002860D0">
              <w:rPr>
                <w:rFonts w:ascii="Times New Roman" w:hAnsi="Times New Roman"/>
              </w:rPr>
              <w:t xml:space="preserve"> Андрій Васильович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bCs/>
              </w:rPr>
            </w:pPr>
            <w:r w:rsidRPr="002860D0">
              <w:rPr>
                <w:rFonts w:ascii="Times New Roman" w:hAnsi="Times New Roman"/>
                <w:bCs/>
              </w:rPr>
              <w:t>Ковальський Олександр Ростиславович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bCs/>
              </w:rPr>
            </w:pPr>
            <w:proofErr w:type="spellStart"/>
            <w:r w:rsidRPr="002860D0">
              <w:rPr>
                <w:rFonts w:ascii="Times New Roman" w:hAnsi="Times New Roman"/>
                <w:bCs/>
              </w:rPr>
              <w:t>Максимчук</w:t>
            </w:r>
            <w:proofErr w:type="spellEnd"/>
            <w:r w:rsidRPr="002860D0">
              <w:rPr>
                <w:rFonts w:ascii="Times New Roman" w:hAnsi="Times New Roman"/>
                <w:bCs/>
              </w:rPr>
              <w:t xml:space="preserve"> Оксана Адамівна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bCs/>
              </w:rPr>
            </w:pPr>
            <w:r w:rsidRPr="002860D0">
              <w:rPr>
                <w:rFonts w:ascii="Times New Roman" w:hAnsi="Times New Roman"/>
                <w:bCs/>
              </w:rPr>
              <w:t>Демчук Марія Павлівна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bCs/>
              </w:rPr>
            </w:pPr>
            <w:proofErr w:type="spellStart"/>
            <w:r w:rsidRPr="002860D0">
              <w:rPr>
                <w:rFonts w:ascii="Times New Roman" w:hAnsi="Times New Roman"/>
                <w:bCs/>
                <w:iCs/>
              </w:rPr>
              <w:t>Іпатюк</w:t>
            </w:r>
            <w:proofErr w:type="spellEnd"/>
            <w:r w:rsidRPr="002860D0">
              <w:rPr>
                <w:rFonts w:ascii="Times New Roman" w:hAnsi="Times New Roman"/>
                <w:bCs/>
                <w:iCs/>
              </w:rPr>
              <w:t xml:space="preserve"> Олександр Леонідович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Крисак</w:t>
            </w:r>
            <w:proofErr w:type="spellEnd"/>
            <w:r w:rsidRPr="002860D0">
              <w:rPr>
                <w:rFonts w:ascii="Times New Roman" w:hAnsi="Times New Roman"/>
              </w:rPr>
              <w:t xml:space="preserve"> Федір Миколайович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2860D0">
              <w:rPr>
                <w:rFonts w:ascii="Times New Roman" w:hAnsi="Times New Roman"/>
                <w:color w:val="000000"/>
                <w:lang w:eastAsia="uk-UA"/>
              </w:rPr>
              <w:t>Януль</w:t>
            </w:r>
            <w:proofErr w:type="spellEnd"/>
            <w:r w:rsidRPr="002860D0">
              <w:rPr>
                <w:rFonts w:ascii="Times New Roman" w:hAnsi="Times New Roman"/>
                <w:color w:val="000000"/>
                <w:lang w:eastAsia="uk-UA"/>
              </w:rPr>
              <w:t xml:space="preserve"> Сергій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2860D0">
              <w:rPr>
                <w:rFonts w:ascii="Times New Roman" w:hAnsi="Times New Roman"/>
                <w:color w:val="000000"/>
                <w:lang w:eastAsia="uk-UA"/>
              </w:rPr>
              <w:t>Петрович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Медведицькова</w:t>
            </w:r>
            <w:proofErr w:type="spellEnd"/>
            <w:r w:rsidRPr="002860D0">
              <w:rPr>
                <w:rFonts w:ascii="Times New Roman" w:hAnsi="Times New Roman"/>
              </w:rPr>
              <w:t xml:space="preserve"> Ольга Валеріївна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Гвоздецький</w:t>
            </w:r>
            <w:proofErr w:type="spellEnd"/>
            <w:r w:rsidRPr="002860D0">
              <w:rPr>
                <w:rFonts w:ascii="Times New Roman" w:hAnsi="Times New Roman"/>
              </w:rPr>
              <w:t xml:space="preserve"> Олексій Ярославович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Радіщук</w:t>
            </w:r>
            <w:proofErr w:type="spellEnd"/>
            <w:r w:rsidRPr="002860D0">
              <w:rPr>
                <w:rFonts w:ascii="Times New Roman" w:hAnsi="Times New Roman"/>
              </w:rPr>
              <w:t xml:space="preserve"> Тамара Петрівна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Шиприкевич</w:t>
            </w:r>
            <w:proofErr w:type="spellEnd"/>
            <w:r w:rsidRPr="002860D0">
              <w:rPr>
                <w:rFonts w:ascii="Times New Roman" w:hAnsi="Times New Roman"/>
              </w:rPr>
              <w:t xml:space="preserve"> Ігор Аркадійович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2860D0">
              <w:rPr>
                <w:rFonts w:ascii="Times New Roman" w:hAnsi="Times New Roman"/>
                <w:color w:val="000000"/>
                <w:lang w:eastAsia="uk-UA"/>
              </w:rPr>
              <w:t>Гламазда</w:t>
            </w:r>
            <w:proofErr w:type="spellEnd"/>
            <w:r w:rsidRPr="002860D0">
              <w:rPr>
                <w:rFonts w:ascii="Times New Roman" w:hAnsi="Times New Roman"/>
                <w:color w:val="000000"/>
                <w:lang w:eastAsia="uk-UA"/>
              </w:rPr>
              <w:t xml:space="preserve"> Олександр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2860D0">
              <w:rPr>
                <w:rFonts w:ascii="Times New Roman" w:hAnsi="Times New Roman"/>
                <w:color w:val="000000"/>
                <w:lang w:eastAsia="uk-UA"/>
              </w:rPr>
              <w:t>Васильович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Урбанович</w:t>
            </w:r>
            <w:proofErr w:type="spellEnd"/>
            <w:r w:rsidRPr="002860D0">
              <w:rPr>
                <w:rFonts w:ascii="Times New Roman" w:hAnsi="Times New Roman"/>
              </w:rPr>
              <w:t xml:space="preserve"> Ольга Олексіївна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Жук Артем Олександрович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Панишко</w:t>
            </w:r>
            <w:proofErr w:type="spellEnd"/>
            <w:r w:rsidRPr="002860D0">
              <w:rPr>
                <w:rFonts w:ascii="Times New Roman" w:hAnsi="Times New Roman"/>
              </w:rPr>
              <w:t xml:space="preserve"> Галина Тарасівна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Пилипчук Віталій Петрович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  <w:lang w:eastAsia="uk-UA"/>
              </w:rPr>
            </w:pPr>
            <w:r w:rsidRPr="002860D0">
              <w:rPr>
                <w:rFonts w:ascii="Times New Roman" w:hAnsi="Times New Roman"/>
                <w:color w:val="000000"/>
                <w:lang w:eastAsia="uk-UA"/>
              </w:rPr>
              <w:t>Степанюк Василь Васильович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Сафонік</w:t>
            </w:r>
            <w:proofErr w:type="spellEnd"/>
            <w:r w:rsidRPr="002860D0">
              <w:rPr>
                <w:rFonts w:ascii="Times New Roman" w:hAnsi="Times New Roman"/>
              </w:rPr>
              <w:t xml:space="preserve"> Алла Антонівна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</w:rPr>
            </w:pPr>
            <w:r w:rsidRPr="002860D0">
              <w:rPr>
                <w:rFonts w:ascii="Times New Roman" w:hAnsi="Times New Roman"/>
                <w:color w:val="000000"/>
              </w:rPr>
              <w:t>Петровський Анатолій Васильович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</w:rPr>
            </w:pPr>
            <w:proofErr w:type="spellStart"/>
            <w:r w:rsidRPr="002860D0">
              <w:rPr>
                <w:rFonts w:ascii="Times New Roman" w:hAnsi="Times New Roman"/>
                <w:color w:val="000000"/>
              </w:rPr>
              <w:t>П’ядик</w:t>
            </w:r>
            <w:proofErr w:type="spellEnd"/>
            <w:r w:rsidRPr="002860D0">
              <w:rPr>
                <w:rFonts w:ascii="Times New Roman" w:hAnsi="Times New Roman"/>
                <w:color w:val="000000"/>
              </w:rPr>
              <w:t xml:space="preserve"> Оксана Василівна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  <w:color w:val="000000"/>
                <w:lang w:eastAsia="uk-UA"/>
              </w:rPr>
            </w:pPr>
            <w:r w:rsidRPr="002860D0">
              <w:rPr>
                <w:rFonts w:ascii="Times New Roman" w:hAnsi="Times New Roman"/>
                <w:color w:val="000000"/>
                <w:lang w:eastAsia="uk-UA"/>
              </w:rPr>
              <w:t>Кулик Василь</w:t>
            </w:r>
            <w:r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2860D0">
              <w:rPr>
                <w:rFonts w:ascii="Times New Roman" w:hAnsi="Times New Roman"/>
                <w:color w:val="000000"/>
                <w:lang w:eastAsia="uk-UA"/>
              </w:rPr>
              <w:t>Іванович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Гонта Тетяна Василівна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Ковальчук Валентин Володимирович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Поторась</w:t>
            </w:r>
            <w:proofErr w:type="spellEnd"/>
            <w:r w:rsidRPr="002860D0">
              <w:rPr>
                <w:rFonts w:ascii="Times New Roman" w:hAnsi="Times New Roman"/>
              </w:rPr>
              <w:t xml:space="preserve"> Володимир Іванович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Стульська</w:t>
            </w:r>
            <w:proofErr w:type="spellEnd"/>
            <w:r w:rsidRPr="002860D0">
              <w:rPr>
                <w:rFonts w:ascii="Times New Roman" w:hAnsi="Times New Roman"/>
              </w:rPr>
              <w:t xml:space="preserve"> Ганна Олександрівна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Бохонкович</w:t>
            </w:r>
            <w:proofErr w:type="spellEnd"/>
            <w:r w:rsidRPr="002860D0">
              <w:rPr>
                <w:rFonts w:ascii="Times New Roman" w:hAnsi="Times New Roman"/>
              </w:rPr>
              <w:t xml:space="preserve"> Євгеній Васильович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Забощук</w:t>
            </w:r>
            <w:proofErr w:type="spellEnd"/>
            <w:r w:rsidRPr="002860D0">
              <w:rPr>
                <w:rFonts w:ascii="Times New Roman" w:hAnsi="Times New Roman"/>
              </w:rPr>
              <w:t xml:space="preserve">  Ірина Миколаївна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Ковальчук Тетяна Михайлівна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Пушинський</w:t>
            </w:r>
            <w:proofErr w:type="spellEnd"/>
            <w:r w:rsidRPr="002860D0">
              <w:rPr>
                <w:rFonts w:ascii="Times New Roman" w:hAnsi="Times New Roman"/>
              </w:rPr>
              <w:t xml:space="preserve"> Василь Миколайович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Рейкіна</w:t>
            </w:r>
            <w:proofErr w:type="spellEnd"/>
            <w:r w:rsidRPr="002860D0">
              <w:rPr>
                <w:rFonts w:ascii="Times New Roman" w:hAnsi="Times New Roman"/>
              </w:rPr>
              <w:t xml:space="preserve"> Ангеліна Миколаївна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Слабенко Олександр Іванович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Приймачек</w:t>
            </w:r>
            <w:proofErr w:type="spellEnd"/>
            <w:r w:rsidRPr="002860D0">
              <w:rPr>
                <w:rFonts w:ascii="Times New Roman" w:hAnsi="Times New Roman"/>
              </w:rPr>
              <w:t xml:space="preserve"> Вікторія Валентинівна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Музика Андрій Євгенович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Моргун Олександр Євгенович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Троцюк</w:t>
            </w:r>
            <w:proofErr w:type="spellEnd"/>
            <w:r w:rsidRPr="002860D0">
              <w:rPr>
                <w:rFonts w:ascii="Times New Roman" w:hAnsi="Times New Roman"/>
              </w:rPr>
              <w:t xml:space="preserve"> Ольга Ярославівна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Шмідт Сергій Анатолійович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r w:rsidRPr="002860D0">
              <w:rPr>
                <w:rFonts w:ascii="Times New Roman" w:hAnsi="Times New Roman"/>
              </w:rPr>
              <w:t>Демчук Олена Ростиславівна</w:t>
            </w:r>
          </w:p>
        </w:tc>
      </w:tr>
      <w:tr w:rsidR="002860D0" w:rsidTr="002860D0">
        <w:trPr>
          <w:trHeight w:val="372"/>
        </w:trPr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Філюк</w:t>
            </w:r>
            <w:proofErr w:type="spellEnd"/>
            <w:r w:rsidRPr="002860D0">
              <w:rPr>
                <w:rFonts w:ascii="Times New Roman" w:hAnsi="Times New Roman"/>
              </w:rPr>
              <w:t xml:space="preserve"> Василь Степанович</w:t>
            </w:r>
          </w:p>
        </w:tc>
      </w:tr>
      <w:tr w:rsidR="002860D0" w:rsidTr="002D1644">
        <w:tc>
          <w:tcPr>
            <w:tcW w:w="916" w:type="dxa"/>
            <w:vAlign w:val="center"/>
          </w:tcPr>
          <w:p w:rsidR="002860D0" w:rsidRPr="00D1462E" w:rsidRDefault="002860D0" w:rsidP="002860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8725" w:type="dxa"/>
            <w:vAlign w:val="center"/>
          </w:tcPr>
          <w:p w:rsidR="002860D0" w:rsidRPr="002860D0" w:rsidRDefault="002860D0" w:rsidP="002860D0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2860D0">
              <w:rPr>
                <w:rFonts w:ascii="Times New Roman" w:hAnsi="Times New Roman"/>
              </w:rPr>
              <w:t>Тимощук</w:t>
            </w:r>
            <w:proofErr w:type="spellEnd"/>
            <w:r w:rsidRPr="002860D0">
              <w:rPr>
                <w:rFonts w:ascii="Times New Roman" w:hAnsi="Times New Roman"/>
              </w:rPr>
              <w:t xml:space="preserve"> Галина Олексіївна</w:t>
            </w:r>
          </w:p>
        </w:tc>
      </w:tr>
    </w:tbl>
    <w:p w:rsidR="00D65950" w:rsidRDefault="00D65950" w:rsidP="008C78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>ПЕРШІ ВИБОРИ ДЕПУТАТІВ ЛУЦЬКОЇ РАЙОННОЇ РАДИ</w:t>
      </w:r>
    </w:p>
    <w:p w:rsidR="008C7819" w:rsidRDefault="008C7819" w:rsidP="008C7819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СІЛЬСЬКИХ, СЕЛИЩНИХ, МІСЬКИХ ГОЛІВ </w:t>
      </w:r>
    </w:p>
    <w:p w:rsidR="008C7819" w:rsidRDefault="008C7819" w:rsidP="008C7819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8C7819" w:rsidRDefault="008C7819" w:rsidP="008C7819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8C7819" w:rsidRDefault="008C7819" w:rsidP="008C7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ПОСТАНОВА     № 2</w:t>
      </w:r>
      <w:r w:rsidR="00D03C3C">
        <w:rPr>
          <w:rFonts w:ascii="Times New Roman" w:hAnsi="Times New Roman" w:cs="Times New Roman"/>
          <w:b/>
          <w:sz w:val="24"/>
          <w:szCs w:val="24"/>
        </w:rPr>
        <w:t>1</w:t>
      </w:r>
    </w:p>
    <w:p w:rsidR="008C7819" w:rsidRDefault="008C7819" w:rsidP="008C7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год. 40 хв.                                                                                                 м. Луцьк</w:t>
      </w:r>
    </w:p>
    <w:p w:rsidR="008C7819" w:rsidRDefault="008C7819" w:rsidP="008C78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8C7819" w:rsidRPr="009A18D5" w:rsidRDefault="008C7819" w:rsidP="008C7819">
      <w:pPr>
        <w:jc w:val="center"/>
        <w:rPr>
          <w:b/>
        </w:rPr>
      </w:pPr>
    </w:p>
    <w:p w:rsidR="008C7819" w:rsidRPr="00D5207D" w:rsidRDefault="008C7819" w:rsidP="008C78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8C7819" w:rsidRPr="002860D0" w:rsidRDefault="008C7819" w:rsidP="008C781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Pr="008C7819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обласної партійної організації Аграрної партії України</w:t>
      </w:r>
    </w:p>
    <w:p w:rsidR="008C7819" w:rsidRPr="002860D0" w:rsidRDefault="008C7819" w:rsidP="008C781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23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Члек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Ігор Юрійович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24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8C7819" w:rsidRPr="00190FA2" w:rsidRDefault="008C7819" w:rsidP="008C7819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021ECF" w:rsidRDefault="00021ECF" w:rsidP="00021ECF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25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26" w:anchor="n2947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27" w:anchor="n2981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28" w:anchor="n3103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8C7819" w:rsidRPr="00190FA2" w:rsidRDefault="008C7819" w:rsidP="008C7819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 w:rsidR="00D03C3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5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8C7819" w:rsidRDefault="008C7819" w:rsidP="008C7819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2. Надіслати копію цього рішення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Члеку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Ігору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Юрійовичу.</w:t>
      </w:r>
    </w:p>
    <w:p w:rsidR="008C7819" w:rsidRPr="00190FA2" w:rsidRDefault="008C7819" w:rsidP="008C7819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Члеку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Ігору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Юрійовичу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посвідчення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8C7819" w:rsidRPr="00190FA2" w:rsidRDefault="008C7819" w:rsidP="008C7819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8C7819" w:rsidRPr="00190FA2" w:rsidRDefault="008C7819" w:rsidP="008C7819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</w:t>
      </w:r>
      <w:r w:rsidRPr="008C781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партійної організації Аграрної партії України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29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8C7819" w:rsidRPr="009E25CC" w:rsidRDefault="008C7819" w:rsidP="008C7819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8C7819" w:rsidRDefault="008C7819" w:rsidP="008C7819"/>
    <w:p w:rsidR="008C7819" w:rsidRDefault="008C7819" w:rsidP="008C7819"/>
    <w:p w:rsidR="008C7819" w:rsidRDefault="008C7819" w:rsidP="008C78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8C7819" w:rsidRDefault="008C7819" w:rsidP="008C7819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Default="008C7819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819" w:rsidRPr="00D1462E" w:rsidRDefault="008C7819" w:rsidP="008C7819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D03C3C">
        <w:rPr>
          <w:rStyle w:val="FontStyle"/>
          <w:rFonts w:ascii="Times New Roman" w:hAnsi="Times New Roman" w:cs="Times New Roman"/>
          <w:b/>
          <w:sz w:val="22"/>
          <w:szCs w:val="22"/>
        </w:rPr>
        <w:t>5</w:t>
      </w: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 xml:space="preserve"> до постанови </w:t>
      </w:r>
      <w:r>
        <w:rPr>
          <w:rStyle w:val="FontStyle"/>
          <w:rFonts w:ascii="Times New Roman" w:hAnsi="Times New Roman" w:cs="Times New Roman"/>
          <w:b/>
          <w:sz w:val="22"/>
          <w:szCs w:val="22"/>
        </w:rPr>
        <w:t>2</w:t>
      </w:r>
      <w:r w:rsidR="00D03C3C">
        <w:rPr>
          <w:rStyle w:val="FontStyle"/>
          <w:rFonts w:ascii="Times New Roman" w:hAnsi="Times New Roman" w:cs="Times New Roman"/>
          <w:b/>
          <w:sz w:val="22"/>
          <w:szCs w:val="22"/>
        </w:rPr>
        <w:t>1</w:t>
      </w:r>
    </w:p>
    <w:p w:rsidR="008C7819" w:rsidRDefault="008C7819" w:rsidP="008C7819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8C7819" w:rsidRPr="002860D0" w:rsidRDefault="008C7819" w:rsidP="008C781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Про реєстрацію кандидатів у депутати Луцької районної ради, включених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 до </w:t>
      </w: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єдиного та територіальних виборчих списків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 </w:t>
      </w:r>
      <w:r w:rsidRPr="002860D0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кандидатів у депутати </w:t>
      </w:r>
      <w:r w:rsidRPr="008C7819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>Волинської обласної партійної організації Аграрної партії України</w:t>
      </w: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Члек</w:t>
            </w:r>
            <w:proofErr w:type="spellEnd"/>
            <w:r w:rsidRPr="00B945A4">
              <w:rPr>
                <w:sz w:val="20"/>
              </w:rPr>
              <w:t xml:space="preserve"> Ігор Юрійович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Щерблюк</w:t>
            </w:r>
            <w:proofErr w:type="spellEnd"/>
            <w:r w:rsidRPr="00B945A4">
              <w:rPr>
                <w:sz w:val="20"/>
              </w:rPr>
              <w:t xml:space="preserve"> </w:t>
            </w:r>
            <w:r>
              <w:rPr>
                <w:sz w:val="20"/>
              </w:rPr>
              <w:t>Андрій Васильович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Дзецько</w:t>
            </w:r>
            <w:proofErr w:type="spellEnd"/>
            <w:r w:rsidRPr="00B945A4">
              <w:rPr>
                <w:sz w:val="20"/>
              </w:rPr>
              <w:t xml:space="preserve"> Галина Андріївна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Веремчук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Вадим Богданович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Кучмук</w:t>
            </w:r>
            <w:proofErr w:type="spellEnd"/>
            <w:r w:rsidRPr="00B945A4">
              <w:rPr>
                <w:sz w:val="20"/>
              </w:rPr>
              <w:t xml:space="preserve"> Раїса Євгеніївна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Линчук</w:t>
            </w:r>
            <w:proofErr w:type="spellEnd"/>
            <w:r w:rsidRPr="00B945A4">
              <w:rPr>
                <w:sz w:val="20"/>
              </w:rPr>
              <w:t xml:space="preserve"> Володимир Миколайович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Чертюк</w:t>
            </w:r>
            <w:proofErr w:type="spellEnd"/>
            <w:r w:rsidRPr="00B945A4">
              <w:rPr>
                <w:sz w:val="20"/>
              </w:rPr>
              <w:t xml:space="preserve"> Оксана Петрівна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right="-18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Довгополов</w:t>
            </w:r>
            <w:proofErr w:type="spellEnd"/>
            <w:r w:rsidRPr="00B945A4">
              <w:rPr>
                <w:sz w:val="20"/>
              </w:rPr>
              <w:t xml:space="preserve"> Ярослав Володимирович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725" w:type="dxa"/>
          </w:tcPr>
          <w:p w:rsidR="00777BDB" w:rsidRPr="002A4D9C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Перевознік</w:t>
            </w:r>
            <w:proofErr w:type="spellEnd"/>
            <w:r>
              <w:rPr>
                <w:sz w:val="20"/>
              </w:rPr>
              <w:t xml:space="preserve"> Ольга Іванівна</w:t>
            </w:r>
          </w:p>
        </w:tc>
      </w:tr>
      <w:tr w:rsidR="00777BDB" w:rsidTr="00777BDB">
        <w:trPr>
          <w:trHeight w:val="219"/>
        </w:trPr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r w:rsidRPr="00B945A4">
              <w:rPr>
                <w:rFonts w:ascii="Times New Roman" w:hAnsi="Times New Roman"/>
                <w:sz w:val="20"/>
                <w:szCs w:val="20"/>
              </w:rPr>
              <w:t>Голій Олександр Валентинович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Іванашко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Оксана Євгенівна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Косарук</w:t>
            </w:r>
            <w:proofErr w:type="spellEnd"/>
            <w:r w:rsidRPr="00B945A4">
              <w:rPr>
                <w:sz w:val="20"/>
              </w:rPr>
              <w:t xml:space="preserve"> Вікторія Ярославівна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Бідзюра</w:t>
            </w:r>
            <w:proofErr w:type="spellEnd"/>
            <w:r w:rsidRPr="00B945A4">
              <w:rPr>
                <w:sz w:val="20"/>
              </w:rPr>
              <w:t xml:space="preserve"> Валентин Іванович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Вегера Ольга Сергіївна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Романюк Микола Володимирович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Рабчевська</w:t>
            </w:r>
            <w:proofErr w:type="spellEnd"/>
            <w:r w:rsidRPr="00B945A4">
              <w:rPr>
                <w:sz w:val="20"/>
              </w:rPr>
              <w:t xml:space="preserve"> Валентина Василівна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Гриб Тарас Васильович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Гордійчук Ольга Євгеніївна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Чонка</w:t>
            </w:r>
            <w:proofErr w:type="spellEnd"/>
            <w:r w:rsidRPr="00B945A4">
              <w:rPr>
                <w:sz w:val="20"/>
              </w:rPr>
              <w:t xml:space="preserve"> Неоніла Євгеніївна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Підвальний Іван Тимофійович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Сікора</w:t>
            </w:r>
            <w:proofErr w:type="spellEnd"/>
            <w:r w:rsidRPr="00B945A4">
              <w:rPr>
                <w:sz w:val="20"/>
              </w:rPr>
              <w:t xml:space="preserve"> Тетяна Ярославівна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Омельчук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Мирослава Миколаївна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Сидун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Олена Степанівна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Омелюк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Сергій Валерійович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Костюхін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Юрій Віталійович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Одішарія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Лілія Іванівна 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Жур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Василь Миколайович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Фартушна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Марія Василівна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Волошенюк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Ігор Миколайович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Тищук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Катерина Олександрівна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Хомук</w:t>
            </w:r>
            <w:proofErr w:type="spellEnd"/>
            <w:r w:rsidRPr="00B945A4">
              <w:rPr>
                <w:sz w:val="20"/>
              </w:rPr>
              <w:t xml:space="preserve"> Сергій Миколайович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Васевич</w:t>
            </w:r>
            <w:proofErr w:type="spellEnd"/>
            <w:r w:rsidRPr="00B945A4">
              <w:rPr>
                <w:sz w:val="20"/>
              </w:rPr>
              <w:t xml:space="preserve"> Назар Сергійович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Луцюк</w:t>
            </w:r>
            <w:proofErr w:type="spellEnd"/>
            <w:r w:rsidRPr="00B945A4">
              <w:rPr>
                <w:sz w:val="20"/>
              </w:rPr>
              <w:t xml:space="preserve"> Людмила Олександрівна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945A4">
              <w:rPr>
                <w:rFonts w:ascii="Times New Roman" w:hAnsi="Times New Roman"/>
                <w:sz w:val="20"/>
                <w:szCs w:val="20"/>
              </w:rPr>
              <w:t>Гай Тарас Ігорович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Корецька Тетяна Степанівна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 w:rsidRPr="00B945A4">
              <w:rPr>
                <w:sz w:val="20"/>
              </w:rPr>
              <w:t>Левчук Ольга Ростиславівна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B945A4">
              <w:rPr>
                <w:sz w:val="20"/>
              </w:rPr>
              <w:t>Глущук</w:t>
            </w:r>
            <w:proofErr w:type="spellEnd"/>
            <w:r w:rsidRPr="00B945A4">
              <w:rPr>
                <w:sz w:val="20"/>
              </w:rPr>
              <w:t xml:space="preserve"> Володимир Васильович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r w:rsidRPr="00B945A4">
              <w:rPr>
                <w:rFonts w:ascii="Times New Roman" w:hAnsi="Times New Roman"/>
                <w:sz w:val="20"/>
                <w:szCs w:val="20"/>
              </w:rPr>
              <w:t>Ковальчук Анна Михайлівна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8725" w:type="dxa"/>
          </w:tcPr>
          <w:p w:rsidR="00777BDB" w:rsidRPr="002A4D9C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 w:rsidRPr="002A4D9C">
              <w:rPr>
                <w:sz w:val="20"/>
              </w:rPr>
              <w:t>Адамюк</w:t>
            </w:r>
            <w:proofErr w:type="spellEnd"/>
            <w:r w:rsidRPr="002A4D9C">
              <w:rPr>
                <w:sz w:val="20"/>
              </w:rPr>
              <w:t xml:space="preserve"> Олександр Тихонович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25" w:type="dxa"/>
          </w:tcPr>
          <w:p w:rsidR="00777BDB" w:rsidRPr="002A4D9C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>
              <w:rPr>
                <w:sz w:val="20"/>
              </w:rPr>
              <w:t>Третяк Сергій Анатолійович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725" w:type="dxa"/>
          </w:tcPr>
          <w:p w:rsidR="00777BDB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Татушко</w:t>
            </w:r>
            <w:proofErr w:type="spellEnd"/>
            <w:r>
              <w:rPr>
                <w:sz w:val="20"/>
              </w:rPr>
              <w:t xml:space="preserve"> Людмила </w:t>
            </w:r>
            <w:proofErr w:type="spellStart"/>
            <w:r>
              <w:rPr>
                <w:sz w:val="20"/>
              </w:rPr>
              <w:t>Бенедівна</w:t>
            </w:r>
            <w:proofErr w:type="spellEnd"/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8725" w:type="dxa"/>
          </w:tcPr>
          <w:p w:rsidR="00777BDB" w:rsidRPr="002A4D9C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>
              <w:rPr>
                <w:sz w:val="20"/>
              </w:rPr>
              <w:t>Лобода Михайло Володимирович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5" w:type="dxa"/>
          </w:tcPr>
          <w:p w:rsidR="00777BDB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Туревич</w:t>
            </w:r>
            <w:proofErr w:type="spellEnd"/>
            <w:r>
              <w:rPr>
                <w:sz w:val="20"/>
              </w:rPr>
              <w:t xml:space="preserve"> Олександр Іванович</w:t>
            </w:r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8725" w:type="dxa"/>
          </w:tcPr>
          <w:p w:rsidR="00777BDB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proofErr w:type="spellStart"/>
            <w:r>
              <w:rPr>
                <w:sz w:val="20"/>
              </w:rPr>
              <w:t>Лотвін</w:t>
            </w:r>
            <w:proofErr w:type="spellEnd"/>
            <w:r>
              <w:rPr>
                <w:sz w:val="20"/>
              </w:rPr>
              <w:t xml:space="preserve"> Ганна </w:t>
            </w:r>
            <w:proofErr w:type="spellStart"/>
            <w:r>
              <w:rPr>
                <w:sz w:val="20"/>
              </w:rPr>
              <w:t>Овсентіївна</w:t>
            </w:r>
            <w:proofErr w:type="spellEnd"/>
          </w:p>
        </w:tc>
      </w:tr>
      <w:tr w:rsidR="00777BDB" w:rsidTr="002D1644"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8725" w:type="dxa"/>
          </w:tcPr>
          <w:p w:rsidR="00777BDB" w:rsidRDefault="00777BDB" w:rsidP="00777BDB">
            <w:pPr>
              <w:pStyle w:val="2"/>
              <w:spacing w:after="0" w:line="240" w:lineRule="auto"/>
              <w:ind w:left="0" w:hanging="2"/>
              <w:rPr>
                <w:sz w:val="20"/>
              </w:rPr>
            </w:pPr>
            <w:r>
              <w:rPr>
                <w:sz w:val="20"/>
              </w:rPr>
              <w:t>Оніщук Тетяна Іванівна</w:t>
            </w:r>
          </w:p>
        </w:tc>
      </w:tr>
      <w:tr w:rsidR="00777BDB" w:rsidTr="00777BDB">
        <w:trPr>
          <w:trHeight w:val="297"/>
        </w:trPr>
        <w:tc>
          <w:tcPr>
            <w:tcW w:w="916" w:type="dxa"/>
            <w:vAlign w:val="center"/>
          </w:tcPr>
          <w:p w:rsidR="00777BDB" w:rsidRPr="00D1462E" w:rsidRDefault="00777BDB" w:rsidP="00777B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725" w:type="dxa"/>
          </w:tcPr>
          <w:p w:rsidR="00777BDB" w:rsidRPr="00B945A4" w:rsidRDefault="00777BDB" w:rsidP="00777BD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5A4">
              <w:rPr>
                <w:rFonts w:ascii="Times New Roman" w:hAnsi="Times New Roman"/>
                <w:sz w:val="20"/>
                <w:szCs w:val="20"/>
              </w:rPr>
              <w:t>Боцеровський</w:t>
            </w:r>
            <w:proofErr w:type="spellEnd"/>
            <w:r w:rsidRPr="00B945A4">
              <w:rPr>
                <w:rFonts w:ascii="Times New Roman" w:hAnsi="Times New Roman"/>
                <w:sz w:val="20"/>
                <w:szCs w:val="20"/>
              </w:rPr>
              <w:t xml:space="preserve"> Роман Антонович</w:t>
            </w:r>
          </w:p>
        </w:tc>
      </w:tr>
    </w:tbl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703333" w:rsidRDefault="00703333" w:rsidP="00703333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703333" w:rsidRDefault="00703333" w:rsidP="00703333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703333" w:rsidRDefault="00703333" w:rsidP="0070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№ </w:t>
      </w:r>
      <w:r w:rsidR="00605D88">
        <w:rPr>
          <w:rFonts w:ascii="Times New Roman" w:hAnsi="Times New Roman" w:cs="Times New Roman"/>
          <w:b/>
          <w:sz w:val="24"/>
          <w:szCs w:val="24"/>
        </w:rPr>
        <w:t>2</w:t>
      </w:r>
      <w:r w:rsidR="0042178C">
        <w:rPr>
          <w:rFonts w:ascii="Times New Roman" w:hAnsi="Times New Roman" w:cs="Times New Roman"/>
          <w:b/>
          <w:sz w:val="24"/>
          <w:szCs w:val="24"/>
        </w:rPr>
        <w:t>3</w:t>
      </w:r>
    </w:p>
    <w:p w:rsidR="00703333" w:rsidRDefault="00703333" w:rsidP="007033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5D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605D8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703333" w:rsidRDefault="00703333" w:rsidP="007033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703333" w:rsidRPr="009A18D5" w:rsidRDefault="00703333" w:rsidP="00703333">
      <w:pPr>
        <w:jc w:val="center"/>
        <w:rPr>
          <w:b/>
        </w:rPr>
      </w:pPr>
    </w:p>
    <w:p w:rsidR="00703333" w:rsidRPr="00D5207D" w:rsidRDefault="00703333" w:rsidP="007033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703333" w:rsidRDefault="00703333" w:rsidP="0070333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="003E6D7C"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Обласної організації ПОЛІТИЧНОЇ ПАРТІЇ «СЛУГА НАРОДУ»</w:t>
      </w:r>
    </w:p>
    <w:p w:rsidR="00703333" w:rsidRPr="002860D0" w:rsidRDefault="00703333" w:rsidP="0070333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33" w:rsidRPr="002860D0" w:rsidRDefault="00703333" w:rsidP="00703333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24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Прохорук</w:t>
      </w:r>
      <w:proofErr w:type="spellEnd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Дмитро Валентинович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30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703333" w:rsidRPr="00190FA2" w:rsidRDefault="00703333" w:rsidP="00703333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F61624" w:rsidRDefault="00F61624" w:rsidP="00F61624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31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32" w:anchor="n2947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33" w:anchor="n2981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34" w:anchor="n3103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703333" w:rsidRPr="00190FA2" w:rsidRDefault="00703333" w:rsidP="00703333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703333" w:rsidRPr="00190FA2" w:rsidRDefault="00703333" w:rsidP="00703333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</w:t>
      </w:r>
      <w:r w:rsidR="0042178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7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703333" w:rsidRPr="002860D0" w:rsidRDefault="00703333" w:rsidP="003E6D7C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2. Надіслати копію цього рішення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Прохорук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proofErr w:type="spellEnd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Дмитр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Валентинович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703333" w:rsidRPr="00190FA2" w:rsidRDefault="00703333" w:rsidP="00703333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» </w:t>
      </w:r>
      <w:proofErr w:type="spellStart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Прохорук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proofErr w:type="spellEnd"/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Дмитр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Валентинович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у</w:t>
      </w:r>
      <w:r w:rsidR="003E6D7C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посвідчення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703333" w:rsidRPr="00190FA2" w:rsidRDefault="00703333" w:rsidP="00703333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703333" w:rsidRPr="00190FA2" w:rsidRDefault="00703333" w:rsidP="00703333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 w:rsid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</w:t>
      </w:r>
      <w:r w:rsidR="003E6D7C"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бласної організації </w:t>
      </w:r>
      <w:r w:rsidR="003E6D7C" w:rsidRPr="003E6D7C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«СЛУГА НАРОДУ</w:t>
      </w:r>
      <w:r w:rsid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35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703333" w:rsidRPr="009E25CC" w:rsidRDefault="00703333" w:rsidP="00703333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703333" w:rsidRDefault="00703333" w:rsidP="00703333"/>
    <w:p w:rsidR="00703333" w:rsidRDefault="00703333" w:rsidP="00703333"/>
    <w:p w:rsidR="00703333" w:rsidRDefault="00703333" w:rsidP="007033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703333" w:rsidRDefault="00703333" w:rsidP="00703333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703333" w:rsidRDefault="00703333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33" w:rsidRDefault="00703333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33" w:rsidRDefault="00703333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33" w:rsidRDefault="00703333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333" w:rsidRDefault="00703333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D65950" w:rsidRDefault="00D65950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D65950" w:rsidRDefault="00D65950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D65950" w:rsidRDefault="00D65950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D65950" w:rsidRDefault="00D65950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D65950" w:rsidRDefault="00D65950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9B39E2" w:rsidRPr="00D1462E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42178C">
        <w:rPr>
          <w:rStyle w:val="FontStyle"/>
          <w:rFonts w:ascii="Times New Roman" w:hAnsi="Times New Roman" w:cs="Times New Roman"/>
          <w:b/>
          <w:sz w:val="22"/>
          <w:szCs w:val="22"/>
        </w:rPr>
        <w:t>7</w:t>
      </w: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 xml:space="preserve"> до постанови </w:t>
      </w:r>
      <w:r>
        <w:rPr>
          <w:rStyle w:val="FontStyle"/>
          <w:rFonts w:ascii="Times New Roman" w:hAnsi="Times New Roman" w:cs="Times New Roman"/>
          <w:b/>
          <w:sz w:val="22"/>
          <w:szCs w:val="22"/>
        </w:rPr>
        <w:t>2</w:t>
      </w:r>
      <w:r w:rsidR="0042178C">
        <w:rPr>
          <w:rStyle w:val="FontStyle"/>
          <w:rFonts w:ascii="Times New Roman" w:hAnsi="Times New Roman" w:cs="Times New Roman"/>
          <w:b/>
          <w:sz w:val="22"/>
          <w:szCs w:val="22"/>
        </w:rPr>
        <w:t>3</w:t>
      </w: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9B39E2" w:rsidRDefault="009B39E2" w:rsidP="009B39E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9B39E2" w:rsidRPr="009B39E2" w:rsidRDefault="009B39E2" w:rsidP="009B39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</w:pPr>
      <w:r w:rsidRPr="009B39E2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 кандидатів у депутати Волинської Обласної організації ПОЛІТИЧНОЇ ПАРТІЇ «СЛУГА НАРОДУ»</w:t>
      </w:r>
    </w:p>
    <w:p w:rsidR="009B39E2" w:rsidRPr="009B39E2" w:rsidRDefault="009B39E2" w:rsidP="009B39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Бондарук</w:t>
            </w:r>
            <w:proofErr w:type="spellEnd"/>
            <w:r w:rsidRPr="009B39E2">
              <w:rPr>
                <w:sz w:val="24"/>
                <w:szCs w:val="24"/>
              </w:rPr>
              <w:t xml:space="preserve"> Юрій Анатолійович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Лев Андрій Миколайович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Васага Микола Степанович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Рижук</w:t>
            </w:r>
            <w:proofErr w:type="spellEnd"/>
            <w:r w:rsidRPr="009B39E2">
              <w:rPr>
                <w:sz w:val="24"/>
                <w:szCs w:val="24"/>
              </w:rPr>
              <w:t xml:space="preserve"> Валентина Іванівна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Шукалович</w:t>
            </w:r>
            <w:proofErr w:type="spellEnd"/>
            <w:r w:rsidRPr="009B39E2">
              <w:rPr>
                <w:sz w:val="24"/>
                <w:szCs w:val="24"/>
              </w:rPr>
              <w:t xml:space="preserve"> Світлана Павлівна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Ярмолюк Андрій Якович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Хотимчук</w:t>
            </w:r>
            <w:proofErr w:type="spellEnd"/>
            <w:r w:rsidRPr="009B39E2">
              <w:rPr>
                <w:sz w:val="24"/>
                <w:szCs w:val="24"/>
              </w:rPr>
              <w:t xml:space="preserve"> Тарас Євгенійович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Лобач</w:t>
            </w:r>
            <w:proofErr w:type="spellEnd"/>
            <w:r w:rsidRPr="009B39E2">
              <w:rPr>
                <w:sz w:val="24"/>
                <w:szCs w:val="24"/>
              </w:rPr>
              <w:t xml:space="preserve"> Юрій Володимирович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Баландін Тетяна Іванівна</w:t>
            </w:r>
          </w:p>
        </w:tc>
      </w:tr>
      <w:tr w:rsidR="009B39E2" w:rsidTr="002D1644">
        <w:trPr>
          <w:trHeight w:val="219"/>
        </w:trPr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Гордійчук Антоніна Іванівна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Дубина Віктор Анатолійович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ЗінькевичВячеслав</w:t>
            </w:r>
            <w:proofErr w:type="spellEnd"/>
            <w:r w:rsidRPr="009B39E2">
              <w:rPr>
                <w:sz w:val="24"/>
                <w:szCs w:val="24"/>
              </w:rPr>
              <w:t xml:space="preserve"> Володимирович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Бондар Людмила Володимирівна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Стасюк</w:t>
            </w:r>
            <w:proofErr w:type="spellEnd"/>
            <w:r w:rsidRPr="009B39E2">
              <w:rPr>
                <w:sz w:val="24"/>
                <w:szCs w:val="24"/>
              </w:rPr>
              <w:t xml:space="preserve"> Ярослава Валеріївна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Рущак</w:t>
            </w:r>
            <w:proofErr w:type="spellEnd"/>
            <w:r w:rsidRPr="009B39E2">
              <w:rPr>
                <w:sz w:val="24"/>
                <w:szCs w:val="24"/>
              </w:rPr>
              <w:t xml:space="preserve"> Володимир Михайлович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Хомік</w:t>
            </w:r>
            <w:proofErr w:type="spellEnd"/>
            <w:r w:rsidRPr="009B39E2">
              <w:rPr>
                <w:sz w:val="24"/>
                <w:szCs w:val="24"/>
              </w:rPr>
              <w:t xml:space="preserve"> Юрій Васильович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Шматковська</w:t>
            </w:r>
            <w:proofErr w:type="spellEnd"/>
            <w:r w:rsidRPr="009B39E2">
              <w:rPr>
                <w:sz w:val="24"/>
                <w:szCs w:val="24"/>
              </w:rPr>
              <w:t xml:space="preserve"> Тетяна Олександрівна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Алієва Лілія Євгенівна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Метельський</w:t>
            </w:r>
            <w:proofErr w:type="spellEnd"/>
            <w:r w:rsidRPr="009B39E2">
              <w:rPr>
                <w:sz w:val="24"/>
                <w:szCs w:val="24"/>
              </w:rPr>
              <w:t xml:space="preserve"> Андрій Миколайович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Шкарлатюк</w:t>
            </w:r>
            <w:proofErr w:type="spellEnd"/>
            <w:r w:rsidRPr="009B39E2">
              <w:rPr>
                <w:sz w:val="24"/>
                <w:szCs w:val="24"/>
              </w:rPr>
              <w:t xml:space="preserve"> Ігор  Вікторович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Горбач Ніна Леонідівна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Янін Юрій Вікторович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Кривов'язюк</w:t>
            </w:r>
            <w:proofErr w:type="spellEnd"/>
            <w:r w:rsidRPr="009B39E2">
              <w:rPr>
                <w:sz w:val="24"/>
                <w:szCs w:val="24"/>
              </w:rPr>
              <w:t xml:space="preserve"> Аліна Володимирівна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Алєнін</w:t>
            </w:r>
            <w:proofErr w:type="spellEnd"/>
            <w:r w:rsidRPr="009B39E2">
              <w:rPr>
                <w:sz w:val="24"/>
                <w:szCs w:val="24"/>
              </w:rPr>
              <w:t xml:space="preserve"> Дмитро Володимирович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Смалько</w:t>
            </w:r>
            <w:proofErr w:type="spellEnd"/>
            <w:r w:rsidRPr="009B39E2">
              <w:rPr>
                <w:sz w:val="24"/>
                <w:szCs w:val="24"/>
              </w:rPr>
              <w:t xml:space="preserve"> Леонід Петрович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Ващук Роман Васильович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Кузьмик</w:t>
            </w:r>
            <w:proofErr w:type="spellEnd"/>
            <w:r w:rsidRPr="009B39E2">
              <w:rPr>
                <w:sz w:val="24"/>
                <w:szCs w:val="24"/>
              </w:rPr>
              <w:t xml:space="preserve"> Юрій Миколайович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Король Юлія Миколаївна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Степанюк Наталія Олександрівна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Супрун Олександр Миколайович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Гузар</w:t>
            </w:r>
            <w:proofErr w:type="spellEnd"/>
            <w:r w:rsidRPr="009B39E2">
              <w:rPr>
                <w:sz w:val="24"/>
                <w:szCs w:val="24"/>
              </w:rPr>
              <w:t xml:space="preserve"> Віктор Олександрович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Мархевка</w:t>
            </w:r>
            <w:proofErr w:type="spellEnd"/>
            <w:r w:rsidRPr="009B39E2">
              <w:rPr>
                <w:sz w:val="24"/>
                <w:szCs w:val="24"/>
              </w:rPr>
              <w:t xml:space="preserve"> Інна Іванівна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Ребар</w:t>
            </w:r>
            <w:proofErr w:type="spellEnd"/>
            <w:r w:rsidRPr="009B39E2">
              <w:rPr>
                <w:sz w:val="24"/>
                <w:szCs w:val="24"/>
              </w:rPr>
              <w:t xml:space="preserve"> Юрій Сергійович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r w:rsidRPr="009B39E2">
              <w:rPr>
                <w:sz w:val="24"/>
                <w:szCs w:val="24"/>
              </w:rPr>
              <w:t>Кузьмич Світлана Миколаївна</w:t>
            </w:r>
          </w:p>
        </w:tc>
      </w:tr>
      <w:tr w:rsidR="009B39E2" w:rsidTr="002D1644">
        <w:tc>
          <w:tcPr>
            <w:tcW w:w="916" w:type="dxa"/>
            <w:vAlign w:val="center"/>
          </w:tcPr>
          <w:p w:rsidR="009B39E2" w:rsidRPr="009B39E2" w:rsidRDefault="009B39E2" w:rsidP="009B39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5" w:type="dxa"/>
            <w:vAlign w:val="center"/>
          </w:tcPr>
          <w:p w:rsidR="009B39E2" w:rsidRPr="009B39E2" w:rsidRDefault="009B39E2" w:rsidP="009B39E2">
            <w:pPr>
              <w:pStyle w:val="2"/>
              <w:spacing w:after="0" w:line="228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9B39E2">
              <w:rPr>
                <w:sz w:val="24"/>
                <w:szCs w:val="24"/>
              </w:rPr>
              <w:t>Акулов</w:t>
            </w:r>
            <w:proofErr w:type="spellEnd"/>
            <w:r w:rsidRPr="009B39E2">
              <w:rPr>
                <w:sz w:val="24"/>
                <w:szCs w:val="24"/>
              </w:rPr>
              <w:t xml:space="preserve"> Антон Олексійович</w:t>
            </w:r>
          </w:p>
        </w:tc>
      </w:tr>
    </w:tbl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9E2" w:rsidRDefault="009B39E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8C5B59" w:rsidRDefault="008C5B59" w:rsidP="008C5B59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8C5B59" w:rsidRDefault="008C5B59" w:rsidP="008C5B59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8C5B59" w:rsidRDefault="008C5B59" w:rsidP="008C5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F71EA9">
        <w:rPr>
          <w:rFonts w:ascii="Times New Roman" w:hAnsi="Times New Roman" w:cs="Times New Roman"/>
          <w:b/>
          <w:sz w:val="24"/>
          <w:szCs w:val="24"/>
        </w:rPr>
        <w:t>№ 25</w:t>
      </w:r>
    </w:p>
    <w:p w:rsidR="008C5B59" w:rsidRDefault="008C5B59" w:rsidP="008C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год. </w:t>
      </w:r>
      <w:r w:rsidR="00F71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8C5B59" w:rsidRDefault="008C5B59" w:rsidP="008C5B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8C5B59" w:rsidRPr="009A18D5" w:rsidRDefault="008C5B59" w:rsidP="008C5B59">
      <w:pPr>
        <w:jc w:val="center"/>
        <w:rPr>
          <w:b/>
        </w:rPr>
      </w:pPr>
    </w:p>
    <w:p w:rsidR="008C5B59" w:rsidRPr="00D5207D" w:rsidRDefault="008C5B59" w:rsidP="008C5B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відмову в </w:t>
      </w: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реєстраці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ї</w:t>
      </w: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Луцької районної ради, включених до єдиного та територіальних виборчих списків</w:t>
      </w:r>
    </w:p>
    <w:p w:rsidR="008C5B59" w:rsidRPr="008C5B59" w:rsidRDefault="008C5B59" w:rsidP="008C5B5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кандидатів у депутати 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територіальної о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рганізації </w:t>
      </w:r>
      <w:r w:rsidRPr="008C5B59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«Європейська Солідарність»</w:t>
      </w:r>
    </w:p>
    <w:p w:rsidR="008C5B59" w:rsidRPr="008C5B59" w:rsidRDefault="008C5B59" w:rsidP="008C5B5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B59" w:rsidRPr="008C5B59" w:rsidRDefault="008C5B59" w:rsidP="008C5B59">
      <w:pPr>
        <w:shd w:val="clear" w:color="auto" w:fill="F6F6F6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24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до </w:t>
      </w:r>
      <w:r w:rsidRPr="008C5B5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районної територіальної виборчої комісії представник </w:t>
      </w:r>
      <w:r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Кондратюк Майя Петрівна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уповноважений на підставі довіреності від цієї організації партії, подав заяву та інші, визначені </w:t>
      </w:r>
      <w:hyperlink r:id="rId36" w:anchor="n3048" w:tgtFrame="_blank" w:history="1">
        <w:r w:rsidRPr="008C5B59">
          <w:rPr>
            <w:rFonts w:ascii="Times New Roman" w:eastAsia="Times New Roman" w:hAnsi="Times New Roman" w:cs="Times New Roman"/>
            <w:b/>
            <w:bCs/>
            <w:color w:val="000000" w:themeColor="text1"/>
            <w:spacing w:val="6"/>
            <w:sz w:val="28"/>
            <w:szCs w:val="28"/>
            <w:bdr w:val="none" w:sz="0" w:space="0" w:color="auto" w:frame="1"/>
          </w:rPr>
          <w:t>частиною першою статті 222 Виборчого кодексу України</w:t>
        </w:r>
      </w:hyperlink>
      <w:r w:rsidRPr="008C5B59">
        <w:rPr>
          <w:rFonts w:ascii="Times New Roman" w:eastAsia="Times New Roman" w:hAnsi="Times New Roman" w:cs="Times New Roman"/>
          <w:b/>
          <w:color w:val="000000" w:themeColor="text1"/>
          <w:spacing w:val="6"/>
          <w:sz w:val="28"/>
          <w:szCs w:val="28"/>
          <w:bdr w:val="none" w:sz="0" w:space="0" w:color="auto" w:frame="1"/>
        </w:rPr>
        <w:t xml:space="preserve">, 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документи для реєстрації кандидатів у депутати </w:t>
      </w:r>
      <w:r w:rsidRPr="008C5B59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районної ради на місцевих виборах, що відбудуться 25 жовтня 2020 року, включених до єдиного та територіальних виборчих списків кандидатів у депутати </w:t>
      </w:r>
      <w:r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При вивченні поданих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Кондратюк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М.П.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документів було виявлено, що серед документів, поданих на реєстрацію кандидата у депутати районної ради </w:t>
      </w:r>
      <w:proofErr w:type="spellStart"/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Микулика</w:t>
      </w:r>
      <w:proofErr w:type="spellEnd"/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Василя Миколайовича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, відсутні його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документи, перелік яких зазначений в </w:t>
      </w:r>
      <w:hyperlink r:id="rId37" w:anchor="n3048" w:tgtFrame="_blank" w:history="1">
        <w:r w:rsidRPr="008C5B59">
          <w:rPr>
            <w:rFonts w:ascii="Times New Roman" w:eastAsia="Times New Roman" w:hAnsi="Times New Roman" w:cs="Times New Roman"/>
            <w:bCs/>
            <w:color w:val="000000" w:themeColor="text1"/>
            <w:spacing w:val="6"/>
            <w:sz w:val="28"/>
            <w:szCs w:val="28"/>
            <w:bdr w:val="none" w:sz="0" w:space="0" w:color="auto" w:frame="1"/>
          </w:rPr>
          <w:t>частин</w:t>
        </w:r>
        <w:r>
          <w:rPr>
            <w:rFonts w:ascii="Times New Roman" w:eastAsia="Times New Roman" w:hAnsi="Times New Roman" w:cs="Times New Roman"/>
            <w:bCs/>
            <w:color w:val="000000" w:themeColor="text1"/>
            <w:spacing w:val="6"/>
            <w:sz w:val="28"/>
            <w:szCs w:val="28"/>
            <w:bdr w:val="none" w:sz="0" w:space="0" w:color="auto" w:frame="1"/>
          </w:rPr>
          <w:t>і першій</w:t>
        </w:r>
        <w:r w:rsidRPr="008C5B59">
          <w:rPr>
            <w:rFonts w:ascii="Times New Roman" w:eastAsia="Times New Roman" w:hAnsi="Times New Roman" w:cs="Times New Roman"/>
            <w:bCs/>
            <w:color w:val="000000" w:themeColor="text1"/>
            <w:spacing w:val="6"/>
            <w:sz w:val="28"/>
            <w:szCs w:val="28"/>
            <w:bdr w:val="none" w:sz="0" w:space="0" w:color="auto" w:frame="1"/>
          </w:rPr>
          <w:t xml:space="preserve"> статті 222 Виборчого кодексу України</w:t>
        </w:r>
      </w:hyperlink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8C5B59" w:rsidRPr="008C5B59" w:rsidRDefault="008C5B59" w:rsidP="008C5B59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Відповідно до 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hyperlink r:id="rId38" w:anchor="n3143" w:tgtFrame="_blank" w:history="1"/>
      <w:r w:rsidR="00465955" w:rsidRPr="002D164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Виборчого кодексу України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8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ку суб’єкту висування бу</w:t>
      </w:r>
      <w:r w:rsidR="00F71EA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ло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повідомлено про відсутність вищезазначених документів. Станом на 2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8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документи не надійшли, тому відповідно до </w:t>
      </w:r>
      <w:r w:rsidR="00F71EA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пункту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hyperlink r:id="rId39" w:anchor="n3143" w:tgtFrame="_blank" w:history="1">
        <w:r w:rsidR="00465955" w:rsidRPr="00465955">
          <w:rPr>
            <w:rFonts w:ascii="Times New Roman" w:eastAsia="Times New Roman" w:hAnsi="Times New Roman" w:cs="Times New Roman"/>
            <w:bCs/>
            <w:color w:val="000000" w:themeColor="text1"/>
            <w:spacing w:val="7"/>
            <w:sz w:val="28"/>
            <w:szCs w:val="28"/>
            <w:bdr w:val="none" w:sz="0" w:space="0" w:color="auto" w:frame="1"/>
          </w:rPr>
          <w:t>1 частини 2 статті 230</w:t>
        </w:r>
      </w:hyperlink>
      <w:r w:rsidRPr="0046595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</w:rPr>
        <w:t> 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такі документи вважаються відсутніми.</w:t>
      </w:r>
    </w:p>
    <w:p w:rsidR="008C5B59" w:rsidRPr="008C5B59" w:rsidRDefault="008C5B59" w:rsidP="008C5B59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Враховуючи вищевказане, керуючись </w:t>
      </w:r>
      <w:hyperlink r:id="rId40" w:anchor="n3048" w:tgtFrame="_blank" w:history="1">
        <w:r w:rsidRPr="00465955">
          <w:rPr>
            <w:rFonts w:ascii="Times New Roman" w:eastAsia="Times New Roman" w:hAnsi="Times New Roman" w:cs="Times New Roman"/>
            <w:bCs/>
            <w:color w:val="000000" w:themeColor="text1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465955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  <w:bdr w:val="none" w:sz="0" w:space="0" w:color="auto" w:frame="1"/>
        </w:rPr>
        <w:t>, </w:t>
      </w:r>
      <w:hyperlink r:id="rId41" w:anchor="n3143" w:tgtFrame="_blank" w:history="1">
        <w:r w:rsidRPr="00465955">
          <w:rPr>
            <w:rFonts w:ascii="Times New Roman" w:eastAsia="Times New Roman" w:hAnsi="Times New Roman" w:cs="Times New Roman"/>
            <w:bCs/>
            <w:color w:val="000000" w:themeColor="text1"/>
            <w:spacing w:val="7"/>
            <w:sz w:val="28"/>
            <w:szCs w:val="28"/>
            <w:bdr w:val="none" w:sz="0" w:space="0" w:color="auto" w:frame="1"/>
          </w:rPr>
          <w:t>пунктом 1 частини 2 статті 230</w:t>
        </w:r>
      </w:hyperlink>
      <w:r w:rsidRPr="00465955">
        <w:rPr>
          <w:rFonts w:ascii="Times New Roman" w:eastAsia="Times New Roman" w:hAnsi="Times New Roman" w:cs="Times New Roman"/>
          <w:color w:val="000000" w:themeColor="text1"/>
          <w:spacing w:val="7"/>
          <w:sz w:val="28"/>
          <w:szCs w:val="28"/>
          <w:bdr w:val="none" w:sz="0" w:space="0" w:color="auto" w:frame="1"/>
        </w:rPr>
        <w:t>, </w:t>
      </w:r>
      <w:hyperlink r:id="rId42" w:anchor="n3149" w:tgtFrame="_blank" w:history="1">
        <w:r w:rsidRPr="00465955">
          <w:rPr>
            <w:rFonts w:ascii="Times New Roman" w:eastAsia="Times New Roman" w:hAnsi="Times New Roman" w:cs="Times New Roman"/>
            <w:bCs/>
            <w:color w:val="000000" w:themeColor="text1"/>
            <w:spacing w:val="7"/>
            <w:sz w:val="28"/>
            <w:szCs w:val="28"/>
            <w:bdr w:val="none" w:sz="0" w:space="0" w:color="auto" w:frame="1"/>
          </w:rPr>
          <w:t>Виборчого кодексу України</w:t>
        </w:r>
      </w:hyperlink>
      <w:r w:rsidRPr="008C5B59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, </w:t>
      </w:r>
      <w:r w:rsidR="00465955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Луцька</w:t>
      </w:r>
      <w:r w:rsidRPr="008C5B59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8C5B59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постановляє:</w:t>
      </w:r>
    </w:p>
    <w:p w:rsidR="008C5B59" w:rsidRPr="008C5B59" w:rsidRDefault="008C5B59" w:rsidP="008C5B59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1. 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Відмовити </w:t>
      </w:r>
      <w:proofErr w:type="spellStart"/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Микулику</w:t>
      </w:r>
      <w:proofErr w:type="spellEnd"/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Василю Миколайовичу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 реєстрації його кандидатом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 на місцевих виборах, що відбудуться 25 жовтня 2020 року, включеного до єдиного і територіальних виборчих списів кандидатів у депутати </w:t>
      </w:r>
      <w:r w:rsidR="00465955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46595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, 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у зв’язку з відсутністю передбачених Виборчим кодексом України документів д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ля реєстрації особи кандидатом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8C5B59" w:rsidRPr="008C5B59" w:rsidRDefault="008C5B59" w:rsidP="008C5B59">
      <w:pPr>
        <w:shd w:val="clear" w:color="auto" w:fill="F6F6F6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2. Надіслати </w:t>
      </w:r>
      <w:r w:rsidR="00465955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копію цього рішення не пізніше 29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465955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46595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Кондратюк Майї Петрівни</w:t>
      </w:r>
      <w:r w:rsidRPr="008C5B59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8C5B59" w:rsidRPr="008C5B59" w:rsidRDefault="008C5B59" w:rsidP="008C5B59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3"/>
          <w:szCs w:val="23"/>
        </w:rPr>
      </w:pPr>
    </w:p>
    <w:p w:rsidR="008C5B59" w:rsidRDefault="008C5B59" w:rsidP="008C5B59"/>
    <w:p w:rsidR="008C5B59" w:rsidRDefault="008C5B59" w:rsidP="008C5B59"/>
    <w:p w:rsidR="008C5B59" w:rsidRDefault="008C5B59" w:rsidP="008C5B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8C5B59" w:rsidRDefault="008C5B59" w:rsidP="008C5B59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8C5B59" w:rsidRDefault="008C5B59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B59" w:rsidRDefault="008C5B59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55" w:rsidRDefault="00465955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1A1552" w:rsidRDefault="001A1552" w:rsidP="001A1552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1A1552" w:rsidRDefault="001A1552" w:rsidP="001A1552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1A1552" w:rsidRDefault="001A1552" w:rsidP="001A1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B63E14">
        <w:rPr>
          <w:rFonts w:ascii="Times New Roman" w:hAnsi="Times New Roman" w:cs="Times New Roman"/>
          <w:b/>
          <w:sz w:val="24"/>
          <w:szCs w:val="24"/>
        </w:rPr>
        <w:t>№ 26</w:t>
      </w:r>
    </w:p>
    <w:p w:rsidR="001A1552" w:rsidRDefault="00B63E14" w:rsidP="001A1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год. 40</w:t>
      </w:r>
      <w:r w:rsidR="001A1552">
        <w:rPr>
          <w:rFonts w:ascii="Times New Roman" w:hAnsi="Times New Roman" w:cs="Times New Roman"/>
          <w:sz w:val="28"/>
          <w:szCs w:val="28"/>
        </w:rPr>
        <w:t xml:space="preserve"> хв.                                                                                                 м. Луцьк</w:t>
      </w:r>
    </w:p>
    <w:p w:rsidR="001A1552" w:rsidRDefault="001A1552" w:rsidP="001A1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1A1552" w:rsidRPr="009A18D5" w:rsidRDefault="001A1552" w:rsidP="001A1552">
      <w:pPr>
        <w:jc w:val="center"/>
        <w:rPr>
          <w:b/>
        </w:rPr>
      </w:pPr>
    </w:p>
    <w:p w:rsidR="001A1552" w:rsidRPr="00D5207D" w:rsidRDefault="001A1552" w:rsidP="001A15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1A1552" w:rsidRDefault="001A1552" w:rsidP="001A15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територіальної о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рганізації П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олітичної партії 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Європейська Солідарність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»</w:t>
      </w:r>
    </w:p>
    <w:p w:rsidR="001A1552" w:rsidRPr="002860D0" w:rsidRDefault="001A1552" w:rsidP="001A15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Default="001A1552" w:rsidP="001A1552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24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Кондратюк Майя Петрівна</w:t>
      </w:r>
      <w:r w:rsidRP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43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A1552" w:rsidRPr="00190FA2" w:rsidRDefault="001A1552" w:rsidP="001A1552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F61624" w:rsidRDefault="001A1552" w:rsidP="00F61624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         </w:t>
      </w:r>
      <w:r w:rsidR="00F61624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="00F61624"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 w:rsidR="00F6162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44" w:anchor="n3048" w:tgtFrame="_blank" w:history="1">
        <w:r w:rsidR="00F61624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="00F61624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45" w:anchor="n2947" w:tgtFrame="_blank" w:history="1">
        <w:r w:rsidR="00F61624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="00F61624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46" w:anchor="n2981" w:tgtFrame="_blank" w:history="1">
        <w:r w:rsidR="00F61624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="00F61624"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47" w:anchor="n3103" w:tgtFrame="_blank" w:history="1">
        <w:r w:rsidR="00F61624"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="00F61624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="00F61624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="00F61624"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="00F61624"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1A1552" w:rsidRPr="00190FA2" w:rsidRDefault="001A1552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1A1552" w:rsidRPr="00190FA2" w:rsidRDefault="00270ED8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1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 Зареєструвати канди</w:t>
      </w:r>
      <w:r w:rsidR="001A1552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="001A1552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 w:rsidR="00B63E14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9</w:t>
      </w:r>
      <w:r w:rsid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A1552" w:rsidRPr="002860D0" w:rsidRDefault="00270ED8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2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 Надіслати копію цього рішення не пізніше 2</w:t>
      </w:r>
      <w:r w:rsid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1A1552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Кондратюк Майї Петрівні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A1552" w:rsidRPr="00190FA2" w:rsidRDefault="00270ED8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</w:t>
      </w:r>
      <w:r w:rsid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 Видати не пізніше 30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="001A1552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Кондратюк Майя Петрівна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посвідчення канди</w:t>
      </w:r>
      <w:r w:rsidR="001A1552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1A1552" w:rsidRPr="00190FA2" w:rsidRDefault="00270ED8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 Рішення про реєстрацію канди</w:t>
      </w:r>
      <w:r w:rsidR="001A1552"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1A1552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 w:rsid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1A1552" w:rsidRPr="00190FA2" w:rsidRDefault="00270ED8" w:rsidP="001A1552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5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. Передати відомості про реєстрацію кандидатів у депутати </w:t>
      </w:r>
      <w:r w:rsid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="001A1552" w:rsidRP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Волинської територіальної організації Політичної партії «Європейська Солідарність»</w:t>
      </w:r>
      <w:r w:rsidR="001A1552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="001A1552"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48" w:anchor="n3113" w:tgtFrame="_blank" w:history="1">
        <w:r w:rsidR="001A1552"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1A1552" w:rsidRPr="009E25CC" w:rsidRDefault="001A1552" w:rsidP="001A1552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1A1552" w:rsidRDefault="001A1552" w:rsidP="001A1552"/>
    <w:p w:rsidR="001A1552" w:rsidRDefault="001A1552" w:rsidP="001A1552"/>
    <w:p w:rsidR="001A1552" w:rsidRDefault="001A1552" w:rsidP="001A15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1A1552" w:rsidRDefault="001A1552" w:rsidP="001A1552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1A1552" w:rsidRDefault="001A1552" w:rsidP="001A15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Default="001A155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Default="001A155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8" w:rsidRDefault="00270ED8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Pr="00D1462E" w:rsidRDefault="001A1552" w:rsidP="001A155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B63E14">
        <w:rPr>
          <w:rStyle w:val="FontStyle"/>
          <w:rFonts w:ascii="Times New Roman" w:hAnsi="Times New Roman" w:cs="Times New Roman"/>
          <w:b/>
          <w:sz w:val="22"/>
          <w:szCs w:val="22"/>
        </w:rPr>
        <w:t>9</w:t>
      </w: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 xml:space="preserve"> до постанови </w:t>
      </w:r>
      <w:r>
        <w:rPr>
          <w:rStyle w:val="FontStyle"/>
          <w:rFonts w:ascii="Times New Roman" w:hAnsi="Times New Roman" w:cs="Times New Roman"/>
          <w:b/>
          <w:sz w:val="22"/>
          <w:szCs w:val="22"/>
        </w:rPr>
        <w:t>2</w:t>
      </w:r>
      <w:r w:rsidR="00B63E14">
        <w:rPr>
          <w:rStyle w:val="FontStyle"/>
          <w:rFonts w:ascii="Times New Roman" w:hAnsi="Times New Roman" w:cs="Times New Roman"/>
          <w:b/>
          <w:sz w:val="22"/>
          <w:szCs w:val="22"/>
        </w:rPr>
        <w:t>6</w:t>
      </w:r>
    </w:p>
    <w:p w:rsidR="001A1552" w:rsidRDefault="001A1552" w:rsidP="001A155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1A1552" w:rsidRDefault="001A1552" w:rsidP="001A1552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1A1552" w:rsidRPr="001A1552" w:rsidRDefault="001A1552" w:rsidP="001A15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</w:pPr>
      <w:r w:rsidRPr="001A1552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 кандидатів у депутати Волинської територіальної організації Політичної партії «Європейська Солідарність»</w:t>
      </w:r>
    </w:p>
    <w:p w:rsidR="001A1552" w:rsidRPr="002860D0" w:rsidRDefault="001A1552" w:rsidP="001A155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 Інна Леонідівна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Міненко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Сандра Миколаївна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Радчук Олександр Вікторович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1A1552">
              <w:rPr>
                <w:sz w:val="24"/>
                <w:szCs w:val="24"/>
              </w:rPr>
              <w:t>Гнетньов</w:t>
            </w:r>
            <w:proofErr w:type="spellEnd"/>
            <w:r w:rsidRPr="001A1552">
              <w:rPr>
                <w:sz w:val="24"/>
                <w:szCs w:val="24"/>
              </w:rPr>
              <w:t xml:space="preserve"> Ігор Васильович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Сніжко Віталій Вікторович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Хведчак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Леонід Павлович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Жданюк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Валентин Калинович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Сущук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Оксана Петрівна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1A1552">
              <w:rPr>
                <w:sz w:val="24"/>
                <w:szCs w:val="24"/>
              </w:rPr>
              <w:t>Цибульський</w:t>
            </w:r>
            <w:proofErr w:type="spellEnd"/>
            <w:r w:rsidRPr="001A1552">
              <w:rPr>
                <w:sz w:val="24"/>
                <w:szCs w:val="24"/>
              </w:rPr>
              <w:t xml:space="preserve"> Павло Володимирович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1A1552">
              <w:rPr>
                <w:sz w:val="24"/>
                <w:szCs w:val="24"/>
              </w:rPr>
              <w:t>Мовяк</w:t>
            </w:r>
            <w:proofErr w:type="spellEnd"/>
            <w:r w:rsidRPr="001A1552">
              <w:rPr>
                <w:sz w:val="24"/>
                <w:szCs w:val="24"/>
              </w:rPr>
              <w:t xml:space="preserve"> Анна Володимирівна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Новак Олександр Юрійович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Клітюк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Христина Ігорівна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Обертас Сергій Анатолійович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Літушко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Антонівна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Байчук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Костянтин Євгенович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Колісник Ганна Василівна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25" w:type="dxa"/>
          </w:tcPr>
          <w:p w:rsidR="001A1552" w:rsidRPr="001A1552" w:rsidRDefault="001A1552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  <w:lang w:val="en-US"/>
              </w:rPr>
            </w:pPr>
            <w:proofErr w:type="spellStart"/>
            <w:r w:rsidRPr="001A1552">
              <w:rPr>
                <w:sz w:val="24"/>
                <w:szCs w:val="24"/>
                <w:lang w:val="en-US"/>
              </w:rPr>
              <w:t>Маєвський</w:t>
            </w:r>
            <w:proofErr w:type="spellEnd"/>
            <w:r w:rsidRPr="001A15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552">
              <w:rPr>
                <w:sz w:val="24"/>
                <w:szCs w:val="24"/>
                <w:lang w:val="en-US"/>
              </w:rPr>
              <w:t>Віталій</w:t>
            </w:r>
            <w:proofErr w:type="spellEnd"/>
            <w:r w:rsidRPr="001A155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1552">
              <w:rPr>
                <w:sz w:val="24"/>
                <w:szCs w:val="24"/>
                <w:lang w:val="en-US"/>
              </w:rPr>
              <w:t>Анатолійович</w:t>
            </w:r>
            <w:proofErr w:type="spellEnd"/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Довмат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Ігор Іванович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Король Наталія Іванівна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5" w:type="dxa"/>
            <w:vAlign w:val="center"/>
          </w:tcPr>
          <w:p w:rsidR="001A1552" w:rsidRPr="001A1552" w:rsidRDefault="005C74A7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="001A1552" w:rsidRPr="001A15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Соловкін</w:t>
              </w:r>
              <w:proofErr w:type="spellEnd"/>
              <w:r w:rsidR="001A1552" w:rsidRPr="001A15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Геннадій </w:t>
              </w:r>
              <w:proofErr w:type="spellStart"/>
              <w:r w:rsidR="001A1552" w:rsidRPr="001A1552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Вячеславович</w:t>
              </w:r>
              <w:proofErr w:type="spellEnd"/>
            </w:hyperlink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Челядин Світлана Арсентіївна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Мартинюк Олександр Ксенофонтович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Ступінь Петро Михайлович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Герасимчук Інна Дмитрівна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1A1552">
              <w:rPr>
                <w:sz w:val="24"/>
                <w:szCs w:val="24"/>
              </w:rPr>
              <w:t>Матвійчук Світлана Миколаївна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Рудчик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Леонтій </w:t>
            </w: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Улянович</w:t>
            </w:r>
            <w:proofErr w:type="spellEnd"/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Макарук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Андрій Вікторович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5" w:type="dxa"/>
            <w:vAlign w:val="center"/>
          </w:tcPr>
          <w:p w:rsidR="001A1552" w:rsidRPr="001A1552" w:rsidRDefault="00270ED8" w:rsidP="001A1552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Копетюк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Аліна Сергіївна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Сергійчук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Інна Євгеніївна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Гайворонська Інна Михайлівна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Дубінська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Володимирівна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Дідик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Олександр Олегович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Чайка Петро Володимирович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552">
              <w:rPr>
                <w:rFonts w:ascii="Times New Roman" w:hAnsi="Times New Roman"/>
                <w:sz w:val="24"/>
                <w:szCs w:val="24"/>
              </w:rPr>
              <w:t>Гуржи</w:t>
            </w:r>
            <w:proofErr w:type="spellEnd"/>
            <w:r w:rsidRPr="001A1552">
              <w:rPr>
                <w:rFonts w:ascii="Times New Roman" w:hAnsi="Times New Roman"/>
                <w:sz w:val="24"/>
                <w:szCs w:val="24"/>
              </w:rPr>
              <w:t xml:space="preserve"> Олена Володимирівна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Горбач Сергій Васильович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Макарова Оксана Ростиславівна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Назаренко Олександр Вікторович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552">
              <w:rPr>
                <w:rFonts w:ascii="Times New Roman" w:hAnsi="Times New Roman"/>
                <w:sz w:val="24"/>
                <w:szCs w:val="24"/>
              </w:rPr>
              <w:t>Вітовщик</w:t>
            </w:r>
            <w:proofErr w:type="spellEnd"/>
            <w:r w:rsidRPr="001A1552">
              <w:rPr>
                <w:rFonts w:ascii="Times New Roman" w:hAnsi="Times New Roman"/>
                <w:sz w:val="24"/>
                <w:szCs w:val="24"/>
              </w:rPr>
              <w:t xml:space="preserve"> Василина Адамівна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Яремчунь</w:t>
            </w:r>
            <w:proofErr w:type="spellEnd"/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Віталій Володимирович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hAnsi="Times New Roman"/>
                <w:sz w:val="24"/>
                <w:szCs w:val="24"/>
              </w:rPr>
              <w:t>Волошина Олена Олександрівна</w:t>
            </w:r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5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Андросюк Микола</w:t>
            </w:r>
            <w:r w:rsidRPr="001A15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A155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Геор</w:t>
            </w:r>
            <w:r w:rsidRPr="001A1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гійович</w:t>
            </w:r>
            <w:proofErr w:type="spellEnd"/>
          </w:p>
        </w:tc>
      </w:tr>
      <w:tr w:rsidR="001A1552" w:rsidTr="002D1644">
        <w:tc>
          <w:tcPr>
            <w:tcW w:w="916" w:type="dxa"/>
            <w:vAlign w:val="center"/>
          </w:tcPr>
          <w:p w:rsidR="001A1552" w:rsidRPr="00D1462E" w:rsidRDefault="001A1552" w:rsidP="001A1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62E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725" w:type="dxa"/>
            <w:vAlign w:val="center"/>
          </w:tcPr>
          <w:p w:rsidR="001A1552" w:rsidRPr="001A1552" w:rsidRDefault="001A1552" w:rsidP="001A15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1552">
              <w:rPr>
                <w:rFonts w:ascii="Times New Roman" w:hAnsi="Times New Roman"/>
              </w:rPr>
              <w:t>Сметюх</w:t>
            </w:r>
            <w:proofErr w:type="spellEnd"/>
            <w:r w:rsidRPr="001A1552">
              <w:rPr>
                <w:rFonts w:ascii="Times New Roman" w:hAnsi="Times New Roman"/>
              </w:rPr>
              <w:t xml:space="preserve"> Ольга Віталіївна</w:t>
            </w:r>
          </w:p>
        </w:tc>
      </w:tr>
    </w:tbl>
    <w:p w:rsidR="001A1552" w:rsidRDefault="001A155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Default="001A155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552" w:rsidRDefault="001A1552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101A68" w:rsidRDefault="00101A68" w:rsidP="00101A68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101A68" w:rsidRDefault="00101A68" w:rsidP="00101A6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101A68" w:rsidRDefault="00101A68" w:rsidP="00101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ПОСТАНОВА     № 2</w:t>
      </w:r>
      <w:r w:rsidR="00A34281">
        <w:rPr>
          <w:rFonts w:ascii="Times New Roman" w:hAnsi="Times New Roman" w:cs="Times New Roman"/>
          <w:b/>
          <w:sz w:val="24"/>
          <w:szCs w:val="24"/>
        </w:rPr>
        <w:t>4</w:t>
      </w:r>
    </w:p>
    <w:p w:rsidR="00101A68" w:rsidRDefault="00A34281" w:rsidP="0010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год. 2</w:t>
      </w:r>
      <w:r w:rsidR="00101A68"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101A68" w:rsidRDefault="00101A68" w:rsidP="0010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2020 року</w:t>
      </w:r>
    </w:p>
    <w:p w:rsidR="00101A68" w:rsidRPr="009A18D5" w:rsidRDefault="00101A68" w:rsidP="00101A68">
      <w:pPr>
        <w:jc w:val="center"/>
        <w:rPr>
          <w:b/>
        </w:rPr>
      </w:pPr>
    </w:p>
    <w:p w:rsidR="00101A68" w:rsidRPr="00D5207D" w:rsidRDefault="00101A68" w:rsidP="00101A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</w:t>
      </w:r>
    </w:p>
    <w:p w:rsidR="00101A68" w:rsidRDefault="00101A68" w:rsidP="00101A6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D5207D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кандидатів у депутати </w:t>
      </w:r>
      <w:r w:rsidRPr="003E6D7C"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pacing w:val="6"/>
          <w:sz w:val="28"/>
          <w:szCs w:val="28"/>
          <w:bdr w:val="none" w:sz="0" w:space="0" w:color="auto" w:frame="1"/>
        </w:rPr>
        <w:t>ОЛИНСЬКА ОБЛАНС ОРГАНІЗАЦІЯ ПОЛІТИЧНОЇ ПАРТІЇ «ГРОМАДЯНСЬКИЙ РУХ «СВІДОМІ»</w:t>
      </w:r>
    </w:p>
    <w:p w:rsidR="00101A68" w:rsidRPr="002860D0" w:rsidRDefault="00101A68" w:rsidP="00101A6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A68" w:rsidRDefault="00101A68" w:rsidP="00101A68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24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ересня 2020 року до Луць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кої районної територіальної виборчої комісії представник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Хаймик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Валентин Федорович</w:t>
      </w:r>
      <w:r w:rsidRP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уповноважений на підставі довіреності від цієї організації партії, пода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заяву та інші, визначені </w:t>
      </w:r>
      <w:hyperlink r:id="rId50" w:anchor="n3048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  <w:shd w:val="clear" w:color="auto" w:fill="FFFFFF" w:themeFill="background1"/>
          </w:rPr>
          <w:t>частиною першою статті 222 Виборчого кодексу України</w:t>
        </w:r>
      </w:hyperlink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документи для реєстрації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Волинської області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на місцевих виборах, що відбудуться 25 жовтня 2020 року,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исків кандидатів у депутати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01A68" w:rsidRPr="00190FA2" w:rsidRDefault="00101A68" w:rsidP="00101A68">
      <w:pPr>
        <w:shd w:val="clear" w:color="auto" w:fill="F6F6F6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Розглянувши вищез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гадані документи,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 встановила їх відповідність вимогам Виборчого кодексу України.</w:t>
      </w:r>
    </w:p>
    <w:p w:rsidR="00F61624" w:rsidRDefault="00F61624" w:rsidP="00F61624">
      <w:pPr>
        <w:shd w:val="clear" w:color="auto" w:fill="F6F6F6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Враховуючи вищевказане, </w:t>
      </w:r>
      <w:r w:rsidRPr="00190FA2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керуючись 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частиною другою статті 206, </w:t>
      </w:r>
      <w:hyperlink r:id="rId51" w:anchor="n3048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1 статті 222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 статтями </w:t>
      </w:r>
      <w:hyperlink r:id="rId52" w:anchor="n2947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216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-</w:t>
      </w:r>
      <w:hyperlink r:id="rId53" w:anchor="n2981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219</w:t>
        </w:r>
      </w:hyperlink>
      <w:r w:rsidRPr="00086EA6">
        <w:rPr>
          <w:rFonts w:ascii="Times New Roman" w:eastAsia="Times New Roman" w:hAnsi="Times New Roman" w:cs="Times New Roman"/>
          <w:color w:val="595959" w:themeColor="text1" w:themeTint="A6"/>
          <w:spacing w:val="6"/>
          <w:sz w:val="28"/>
          <w:szCs w:val="28"/>
          <w:bdr w:val="none" w:sz="0" w:space="0" w:color="auto" w:frame="1"/>
        </w:rPr>
        <w:t>, </w:t>
      </w:r>
      <w:hyperlink r:id="rId54" w:anchor="n3103" w:tgtFrame="_blank" w:history="1">
        <w:r w:rsidRPr="00086EA6">
          <w:rPr>
            <w:rFonts w:ascii="Times New Roman" w:eastAsia="Times New Roman" w:hAnsi="Times New Roman" w:cs="Times New Roman"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статтею 227 Виборчого кодексу України</w:t>
        </w:r>
      </w:hyperlink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 Луцька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районна територіальна виборча комісія </w:t>
      </w:r>
      <w:r w:rsidRPr="00190FA2">
        <w:rPr>
          <w:rFonts w:ascii="Times New Roman" w:eastAsia="Times New Roman" w:hAnsi="Times New Roman" w:cs="Times New Roman"/>
          <w:b/>
          <w:bCs/>
          <w:color w:val="333333"/>
          <w:spacing w:val="7"/>
          <w:sz w:val="28"/>
          <w:szCs w:val="28"/>
          <w:bdr w:val="none" w:sz="0" w:space="0" w:color="auto" w:frame="1"/>
        </w:rPr>
        <w:t>постановляє</w:t>
      </w:r>
      <w:r w:rsidRPr="00190FA2"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  <w:t>:</w:t>
      </w:r>
    </w:p>
    <w:p w:rsidR="00002E18" w:rsidRDefault="00002E18" w:rsidP="00F61624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</w:p>
    <w:p w:rsidR="00101A68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7"/>
          <w:sz w:val="28"/>
          <w:szCs w:val="28"/>
          <w:bdr w:val="none" w:sz="0" w:space="0" w:color="auto" w:frame="1"/>
        </w:rPr>
      </w:pPr>
    </w:p>
    <w:p w:rsidR="00101A68" w:rsidRPr="00190FA2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</w:p>
    <w:p w:rsidR="00101A68" w:rsidRPr="00190FA2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lastRenderedPageBreak/>
        <w:t>1. Зареєструвати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та територіальних виборчих сп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исків кандидатів у депутати</w:t>
      </w:r>
      <w:r w:rsidR="00A34281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(додаток 8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)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01A68" w:rsidRPr="002860D0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2. Надіслати копію цього рішення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Хаймику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Валентину Федоровичу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.</w:t>
      </w:r>
    </w:p>
    <w:p w:rsidR="00101A68" w:rsidRPr="00190FA2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3. Видати не пізніше 30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 року представнику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Хаймик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Валентин Федорович</w:t>
      </w:r>
      <w:r w:rsidRPr="001A155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,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посвідчення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ради.</w:t>
      </w:r>
    </w:p>
    <w:p w:rsidR="00101A68" w:rsidRPr="00190FA2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4. Рішення про реєстрацію канди</w:t>
      </w:r>
      <w:r w:rsidRPr="009E25CC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датів у депутати 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розмістити на стенді офіційних матеріалів комісії не пізніше 2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9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вересня 2020.</w:t>
      </w:r>
    </w:p>
    <w:p w:rsidR="00101A68" w:rsidRPr="00190FA2" w:rsidRDefault="00101A68" w:rsidP="00101A68">
      <w:pPr>
        <w:shd w:val="clear" w:color="auto" w:fill="F6F6F6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</w:rPr>
      </w:pP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5. Передати відомості про реєстрацію кандидатів у депутати 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Луцької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 xml:space="preserve"> районної ради, включених до єдиного і територіальних виборчих списків кандидатів у депутати від 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ВОЛИНСЬКА ОБЛА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С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Н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ОЇ</w:t>
      </w:r>
      <w:r w:rsidRPr="00101A68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ОРГАНІЗАЦІЯ ПОЛІТИЧНОЇ ПАРТІЇ «ГРОМАДЯНСЬКИЙ РУХ «СВІДОМІ»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 </w:t>
      </w:r>
      <w:r w:rsidRPr="00190FA2"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bdr w:val="none" w:sz="0" w:space="0" w:color="auto" w:frame="1"/>
        </w:rPr>
        <w:t>до Центральної виборчої комісії у порядку, встановленому </w:t>
      </w:r>
      <w:hyperlink r:id="rId55" w:anchor="n3113" w:tgtFrame="_blank" w:history="1">
        <w:r w:rsidRPr="005C7E42">
          <w:rPr>
            <w:rFonts w:ascii="Times New Roman" w:eastAsia="Times New Roman" w:hAnsi="Times New Roman" w:cs="Times New Roman"/>
            <w:b/>
            <w:bCs/>
            <w:color w:val="595959" w:themeColor="text1" w:themeTint="A6"/>
            <w:spacing w:val="6"/>
            <w:sz w:val="28"/>
            <w:szCs w:val="28"/>
            <w:bdr w:val="none" w:sz="0" w:space="0" w:color="auto" w:frame="1"/>
          </w:rPr>
          <w:t>частиною 8 статті 227 Виборчого кодексу України.</w:t>
        </w:r>
      </w:hyperlink>
    </w:p>
    <w:p w:rsidR="00101A68" w:rsidRPr="009E25CC" w:rsidRDefault="00101A68" w:rsidP="00101A68">
      <w:pPr>
        <w:pStyle w:val="11"/>
        <w:ind w:left="570"/>
        <w:jc w:val="both"/>
        <w:rPr>
          <w:rFonts w:ascii="Times New Roman" w:hAnsi="Times New Roman"/>
          <w:sz w:val="28"/>
          <w:szCs w:val="28"/>
        </w:rPr>
      </w:pPr>
    </w:p>
    <w:p w:rsidR="00101A68" w:rsidRDefault="00101A68" w:rsidP="00101A68"/>
    <w:p w:rsidR="00C3439B" w:rsidRDefault="00C3439B" w:rsidP="00101A68"/>
    <w:p w:rsidR="00C3439B" w:rsidRDefault="00C3439B" w:rsidP="00101A68"/>
    <w:p w:rsidR="00C3439B" w:rsidRDefault="00C3439B" w:rsidP="00101A68"/>
    <w:p w:rsidR="00C3439B" w:rsidRDefault="00C3439B" w:rsidP="00101A68"/>
    <w:p w:rsidR="00101A68" w:rsidRDefault="00101A68" w:rsidP="00101A68"/>
    <w:p w:rsidR="00101A68" w:rsidRDefault="00101A68" w:rsidP="00101A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Луцької районної територіальної                               Корнійчук Р.В.</w:t>
      </w:r>
    </w:p>
    <w:p w:rsidR="00101A68" w:rsidRDefault="00101A68" w:rsidP="00101A68">
      <w:pPr>
        <w:jc w:val="both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</w:t>
      </w:r>
    </w:p>
    <w:p w:rsidR="00D65950" w:rsidRDefault="00D65950" w:rsidP="004F1BA4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4F1BA4" w:rsidRPr="00D1462E" w:rsidRDefault="004F1BA4" w:rsidP="004F1BA4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lastRenderedPageBreak/>
        <w:t>Додаток </w:t>
      </w:r>
      <w:r w:rsidR="00A34281">
        <w:rPr>
          <w:rStyle w:val="FontStyle"/>
          <w:rFonts w:ascii="Times New Roman" w:hAnsi="Times New Roman" w:cs="Times New Roman"/>
          <w:b/>
          <w:sz w:val="22"/>
          <w:szCs w:val="22"/>
        </w:rPr>
        <w:t>8</w:t>
      </w: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 xml:space="preserve"> до постанови </w:t>
      </w:r>
      <w:r>
        <w:rPr>
          <w:rStyle w:val="FontStyle"/>
          <w:rFonts w:ascii="Times New Roman" w:hAnsi="Times New Roman" w:cs="Times New Roman"/>
          <w:b/>
          <w:sz w:val="22"/>
          <w:szCs w:val="22"/>
        </w:rPr>
        <w:t>2</w:t>
      </w:r>
      <w:r w:rsidR="00A34281">
        <w:rPr>
          <w:rStyle w:val="FontStyle"/>
          <w:rFonts w:ascii="Times New Roman" w:hAnsi="Times New Roman" w:cs="Times New Roman"/>
          <w:b/>
          <w:sz w:val="22"/>
          <w:szCs w:val="22"/>
        </w:rPr>
        <w:t>4</w:t>
      </w:r>
    </w:p>
    <w:p w:rsidR="004F1BA4" w:rsidRDefault="004F1BA4" w:rsidP="004F1BA4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  <w:r w:rsidRPr="00D1462E">
        <w:rPr>
          <w:rStyle w:val="FontStyle"/>
          <w:rFonts w:ascii="Times New Roman" w:hAnsi="Times New Roman" w:cs="Times New Roman"/>
          <w:b/>
          <w:sz w:val="22"/>
          <w:szCs w:val="22"/>
        </w:rPr>
        <w:t>від 28 вересня  2020 року</w:t>
      </w:r>
    </w:p>
    <w:p w:rsidR="004F1BA4" w:rsidRDefault="004F1BA4" w:rsidP="004F1BA4">
      <w:pPr>
        <w:spacing w:after="0" w:line="240" w:lineRule="auto"/>
        <w:jc w:val="right"/>
        <w:rPr>
          <w:rStyle w:val="FontStyle"/>
          <w:rFonts w:ascii="Times New Roman" w:hAnsi="Times New Roman" w:cs="Times New Roman"/>
          <w:b/>
          <w:sz w:val="22"/>
          <w:szCs w:val="22"/>
        </w:rPr>
      </w:pPr>
    </w:p>
    <w:p w:rsidR="004F1BA4" w:rsidRPr="001A1552" w:rsidRDefault="004F1BA4" w:rsidP="004F1B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</w:pPr>
      <w:r w:rsidRPr="001A1552">
        <w:rPr>
          <w:rFonts w:ascii="Times New Roman" w:eastAsia="Times New Roman" w:hAnsi="Times New Roman" w:cs="Times New Roman"/>
          <w:b/>
          <w:bCs/>
          <w:color w:val="333333"/>
          <w:spacing w:val="6"/>
          <w:sz w:val="24"/>
          <w:szCs w:val="24"/>
          <w:bdr w:val="none" w:sz="0" w:space="0" w:color="auto" w:frame="1"/>
        </w:rPr>
        <w:t>Про реєстрацію кандидатів у депутати Луцької районної ради, включених до єдиного та територіальних виборчих списків кандидатів у депутати</w:t>
      </w:r>
      <w:r w:rsidRPr="004F1BA4"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  <w:t xml:space="preserve"> ВОЛИНСЬКА ОБЛАСНОЇ ОРГАНІЗАЦІЯ ПОЛІТИЧНОЇ ПАРТІЇ «ГРОМАДЯНСЬКИЙ РУХ «СВІДОМІ»</w:t>
      </w:r>
    </w:p>
    <w:p w:rsidR="004F1BA4" w:rsidRPr="002860D0" w:rsidRDefault="004F1BA4" w:rsidP="004F1B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pacing w:val="6"/>
          <w:bdr w:val="none" w:sz="0" w:space="0" w:color="auto" w:frame="1"/>
        </w:rPr>
      </w:pPr>
    </w:p>
    <w:tbl>
      <w:tblPr>
        <w:tblStyle w:val="a7"/>
        <w:tblW w:w="9641" w:type="dxa"/>
        <w:tblLayout w:type="fixed"/>
        <w:tblLook w:val="04A0" w:firstRow="1" w:lastRow="0" w:firstColumn="1" w:lastColumn="0" w:noHBand="0" w:noVBand="1"/>
      </w:tblPr>
      <w:tblGrid>
        <w:gridCol w:w="916"/>
        <w:gridCol w:w="8725"/>
      </w:tblGrid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ind w:left="1" w:hanging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r w:rsidRPr="004F1BA4">
              <w:rPr>
                <w:sz w:val="24"/>
                <w:szCs w:val="24"/>
              </w:rPr>
              <w:t>Покровський Андрій Володимирович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2"/>
              <w:spacing w:after="0" w:line="240" w:lineRule="auto"/>
              <w:ind w:left="0" w:hanging="2"/>
              <w:rPr>
                <w:sz w:val="24"/>
                <w:szCs w:val="24"/>
              </w:rPr>
            </w:pPr>
            <w:proofErr w:type="spellStart"/>
            <w:r w:rsidRPr="004F1BA4">
              <w:rPr>
                <w:sz w:val="24"/>
                <w:szCs w:val="24"/>
              </w:rPr>
              <w:t>Циганюк</w:t>
            </w:r>
            <w:proofErr w:type="spellEnd"/>
            <w:r w:rsidRPr="004F1BA4">
              <w:rPr>
                <w:sz w:val="24"/>
                <w:szCs w:val="24"/>
              </w:rPr>
              <w:t xml:space="preserve"> Юрій Павлович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Падалко Галина Анатоліївна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Бондар Олександр Володимирович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Урбан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Оксана Анатоліївна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Мікоян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Євгеній </w:t>
            </w: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Арчілійович</w:t>
            </w:r>
            <w:proofErr w:type="spellEnd"/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Грелюк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Дмитро Петрович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Назар Христина Григорівна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Махомет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Юрій Віталійович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Спас Юлія Олександрівна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Іванченко Олександр Анатолійович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Шапотюк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Юрій Валерійович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Головенко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Дмитро Адамович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Горбач Ольга Данилівна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Рокун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Ірина Анатоліївна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Глотов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Юрій Сергійович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Шотік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Валентина Ананіївна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Янчук Олександр Миколайович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Шкітер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Тарас Ігорович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Мандзироха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Оксана Олександрівна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Наход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Михайло Андрійович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Куртєєва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Олександра Аркадіївна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Гупало Тарас Сергійович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Дмитрук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Віталій Ігорович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Самолюк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Олена Геннадіївна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Лучик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Андрій Олегович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Лемчук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Сергій Іванович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Макарусь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Ірина Анатоліївна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25" w:type="dxa"/>
            <w:vAlign w:val="center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Худоба Андрій Григорович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BA4">
              <w:rPr>
                <w:rFonts w:ascii="Times New Roman" w:hAnsi="Times New Roman"/>
                <w:sz w:val="24"/>
                <w:szCs w:val="24"/>
              </w:rPr>
              <w:t>П'ясецька</w:t>
            </w:r>
            <w:proofErr w:type="spellEnd"/>
            <w:r w:rsidRPr="004F1BA4">
              <w:rPr>
                <w:rFonts w:ascii="Times New Roman" w:hAnsi="Times New Roman"/>
                <w:sz w:val="24"/>
                <w:szCs w:val="24"/>
              </w:rPr>
              <w:t xml:space="preserve"> Ірина Олександрівна</w:t>
            </w:r>
          </w:p>
        </w:tc>
      </w:tr>
      <w:tr w:rsidR="004F1BA4" w:rsidRPr="004F1BA4" w:rsidTr="002D1644">
        <w:tc>
          <w:tcPr>
            <w:tcW w:w="916" w:type="dxa"/>
            <w:vAlign w:val="center"/>
          </w:tcPr>
          <w:p w:rsidR="004F1BA4" w:rsidRPr="004F1BA4" w:rsidRDefault="004F1BA4" w:rsidP="004F1B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25" w:type="dxa"/>
          </w:tcPr>
          <w:p w:rsidR="004F1BA4" w:rsidRPr="004F1BA4" w:rsidRDefault="004F1BA4" w:rsidP="004F1BA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F1BA4">
              <w:rPr>
                <w:rFonts w:ascii="Times New Roman" w:hAnsi="Times New Roman"/>
                <w:sz w:val="24"/>
                <w:szCs w:val="24"/>
              </w:rPr>
              <w:t>Петрович Ігор Валерійович</w:t>
            </w:r>
          </w:p>
        </w:tc>
      </w:tr>
    </w:tbl>
    <w:p w:rsidR="004F1BA4" w:rsidRPr="004F1BA4" w:rsidRDefault="004F1BA4" w:rsidP="004F1B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BA4" w:rsidRDefault="004F1BA4" w:rsidP="00BD095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BD095C" w:rsidRDefault="00BD095C" w:rsidP="00BD095C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BD095C" w:rsidRDefault="00BD095C" w:rsidP="00BD095C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BD095C" w:rsidRDefault="00BD095C" w:rsidP="00BD0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ПОСТАНОВА     № 2</w:t>
      </w:r>
      <w:r w:rsidR="00F60747">
        <w:rPr>
          <w:rFonts w:ascii="Times New Roman" w:hAnsi="Times New Roman" w:cs="Times New Roman"/>
          <w:b/>
          <w:sz w:val="24"/>
          <w:szCs w:val="24"/>
        </w:rPr>
        <w:t>7</w:t>
      </w:r>
    </w:p>
    <w:p w:rsidR="00BD095C" w:rsidRDefault="00BD095C" w:rsidP="00BD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61EE">
        <w:rPr>
          <w:rFonts w:ascii="Times New Roman" w:hAnsi="Times New Roman" w:cs="Times New Roman"/>
          <w:sz w:val="28"/>
          <w:szCs w:val="28"/>
        </w:rPr>
        <w:t>8 год. 5</w:t>
      </w:r>
      <w:r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BD095C" w:rsidRDefault="00BD095C" w:rsidP="00BD0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B4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вересня  2020 року</w:t>
      </w:r>
    </w:p>
    <w:p w:rsidR="00BD095C" w:rsidRDefault="00BD095C" w:rsidP="00BD095C"/>
    <w:p w:rsidR="00BD095C" w:rsidRPr="008E3086" w:rsidRDefault="00BD095C" w:rsidP="00BD0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86">
        <w:rPr>
          <w:rFonts w:ascii="Times New Roman" w:hAnsi="Times New Roman" w:cs="Times New Roman"/>
          <w:b/>
          <w:sz w:val="28"/>
          <w:szCs w:val="28"/>
        </w:rPr>
        <w:t xml:space="preserve">Про внесення змін в склад </w:t>
      </w:r>
      <w:proofErr w:type="spellStart"/>
      <w:r w:rsidRPr="008E3086">
        <w:rPr>
          <w:rFonts w:ascii="Times New Roman" w:hAnsi="Times New Roman" w:cs="Times New Roman"/>
          <w:b/>
          <w:sz w:val="28"/>
          <w:szCs w:val="28"/>
        </w:rPr>
        <w:t>Підгайцівської</w:t>
      </w:r>
      <w:proofErr w:type="spellEnd"/>
      <w:r w:rsidRPr="008E3086">
        <w:rPr>
          <w:rFonts w:ascii="Times New Roman" w:hAnsi="Times New Roman" w:cs="Times New Roman"/>
          <w:b/>
          <w:sz w:val="28"/>
          <w:szCs w:val="28"/>
        </w:rPr>
        <w:t xml:space="preserve"> сільської територіальної   виборчої комісії .</w:t>
      </w:r>
    </w:p>
    <w:p w:rsidR="00BD095C" w:rsidRDefault="00BD095C" w:rsidP="00BD09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№ 208 Виборчого кодексу України Луцька районна територіальна виборча комісія Волинської області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BD095C" w:rsidRDefault="00BD095C" w:rsidP="00BD09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Припинити достроково повноваження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Підгайцівської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територіальної виборчої комісії Павлович Світлани Василівни призначивши членом комісії Зайцеву Катерину Русланівну</w:t>
      </w:r>
      <w:r w:rsidRPr="008E3086">
        <w:rPr>
          <w:rFonts w:ascii="Times New Roman" w:hAnsi="Times New Roman" w:cs="Times New Roman"/>
          <w:sz w:val="28"/>
          <w:szCs w:val="28"/>
        </w:rPr>
        <w:t xml:space="preserve"> </w:t>
      </w:r>
      <w:r w:rsidRPr="00561656">
        <w:rPr>
          <w:rFonts w:ascii="Times New Roman" w:hAnsi="Times New Roman" w:cs="Times New Roman"/>
          <w:sz w:val="28"/>
          <w:szCs w:val="28"/>
        </w:rPr>
        <w:t xml:space="preserve">згідно з </w:t>
      </w:r>
      <w:r w:rsidRPr="00561656">
        <w:rPr>
          <w:rFonts w:ascii="Times New Roman" w:hAnsi="Times New Roman" w:cs="Times New Roman"/>
          <w:b/>
          <w:sz w:val="28"/>
          <w:szCs w:val="28"/>
        </w:rPr>
        <w:t>додатком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1EE">
        <w:rPr>
          <w:rFonts w:ascii="Times New Roman" w:hAnsi="Times New Roman" w:cs="Times New Roman"/>
          <w:sz w:val="28"/>
          <w:szCs w:val="28"/>
        </w:rPr>
        <w:t>10</w:t>
      </w:r>
      <w:r w:rsidRPr="00561656">
        <w:rPr>
          <w:rFonts w:ascii="Times New Roman" w:hAnsi="Times New Roman" w:cs="Times New Roman"/>
          <w:sz w:val="28"/>
          <w:szCs w:val="28"/>
        </w:rPr>
        <w:t>.</w:t>
      </w:r>
    </w:p>
    <w:p w:rsidR="00BD095C" w:rsidRDefault="00BD095C" w:rsidP="00BD095C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Цю постанову надіслати </w:t>
      </w:r>
      <w:proofErr w:type="spellStart"/>
      <w:r>
        <w:rPr>
          <w:sz w:val="28"/>
          <w:szCs w:val="28"/>
          <w:lang w:val="uk-UA"/>
        </w:rPr>
        <w:t>Підгайцівській</w:t>
      </w:r>
      <w:proofErr w:type="spellEnd"/>
      <w:r>
        <w:rPr>
          <w:sz w:val="28"/>
          <w:szCs w:val="28"/>
          <w:lang w:val="uk-UA"/>
        </w:rPr>
        <w:t xml:space="preserve"> сільській територіальн</w:t>
      </w:r>
      <w:r w:rsidR="005C143F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й виборчій комісії, також оприлюднити на інформаційному стенді Луцької районної територіальної виборчої комісії Волинської області.</w:t>
      </w:r>
    </w:p>
    <w:p w:rsidR="00BD095C" w:rsidRDefault="00BD095C" w:rsidP="00BD095C">
      <w:pPr>
        <w:pStyle w:val="11"/>
        <w:ind w:left="570"/>
        <w:rPr>
          <w:sz w:val="28"/>
          <w:szCs w:val="28"/>
        </w:rPr>
      </w:pPr>
    </w:p>
    <w:p w:rsidR="00BD095C" w:rsidRDefault="00BD095C" w:rsidP="00BD095C"/>
    <w:p w:rsidR="00BD095C" w:rsidRDefault="00BD095C" w:rsidP="00BD095C"/>
    <w:p w:rsidR="00BD095C" w:rsidRDefault="00351397" w:rsidP="00BD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06712">
        <w:rPr>
          <w:rFonts w:ascii="Times New Roman" w:hAnsi="Times New Roman" w:cs="Times New Roman"/>
          <w:b/>
          <w:sz w:val="28"/>
          <w:szCs w:val="28"/>
        </w:rPr>
        <w:t>олова</w:t>
      </w:r>
      <w:r w:rsidR="00BD095C">
        <w:rPr>
          <w:rFonts w:ascii="Times New Roman" w:hAnsi="Times New Roman" w:cs="Times New Roman"/>
          <w:b/>
          <w:sz w:val="28"/>
          <w:szCs w:val="28"/>
        </w:rPr>
        <w:t xml:space="preserve"> Луцької  районної територіальної                   </w:t>
      </w:r>
      <w:r>
        <w:rPr>
          <w:rFonts w:ascii="Times New Roman" w:hAnsi="Times New Roman" w:cs="Times New Roman"/>
          <w:b/>
          <w:sz w:val="28"/>
          <w:szCs w:val="28"/>
        </w:rPr>
        <w:t>Корнійчук Р.В.</w:t>
      </w:r>
    </w:p>
    <w:p w:rsidR="00BD095C" w:rsidRDefault="00BD095C" w:rsidP="00BD09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                            </w:t>
      </w:r>
    </w:p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D65950" w:rsidRDefault="00D65950" w:rsidP="00BD095C"/>
    <w:p w:rsidR="00D65950" w:rsidRDefault="00D65950" w:rsidP="00BD095C"/>
    <w:p w:rsidR="00BD095C" w:rsidRDefault="00BD095C" w:rsidP="00BD095C"/>
    <w:p w:rsidR="00BD095C" w:rsidRDefault="00BD095C" w:rsidP="00BD095C"/>
    <w:p w:rsidR="00FA4677" w:rsidRDefault="00BD095C" w:rsidP="00BD095C">
      <w:r>
        <w:t xml:space="preserve">                                                                                                                        </w:t>
      </w:r>
    </w:p>
    <w:p w:rsidR="00BD095C" w:rsidRDefault="00BD095C" w:rsidP="00FA4677">
      <w:pPr>
        <w:jc w:val="right"/>
        <w:rPr>
          <w:rStyle w:val="FontStyle"/>
          <w:rFonts w:ascii="Times New Roman" w:hAnsi="Times New Roman" w:cs="Times New Roman"/>
        </w:rPr>
      </w:pPr>
      <w:r>
        <w:lastRenderedPageBreak/>
        <w:t xml:space="preserve">            </w:t>
      </w:r>
      <w:r>
        <w:rPr>
          <w:rStyle w:val="FontStyle"/>
          <w:rFonts w:ascii="Times New Roman" w:hAnsi="Times New Roman" w:cs="Times New Roman"/>
          <w:b/>
          <w:sz w:val="24"/>
        </w:rPr>
        <w:t>Додаток  </w:t>
      </w:r>
      <w:r w:rsidR="00F60747">
        <w:rPr>
          <w:rStyle w:val="FontStyle"/>
          <w:rFonts w:ascii="Times New Roman" w:hAnsi="Times New Roman" w:cs="Times New Roman"/>
          <w:b/>
          <w:sz w:val="24"/>
        </w:rPr>
        <w:t>10</w:t>
      </w:r>
      <w:r>
        <w:rPr>
          <w:rStyle w:val="FontStyle"/>
          <w:rFonts w:ascii="Times New Roman" w:hAnsi="Times New Roman" w:cs="Times New Roman"/>
          <w:b/>
          <w:sz w:val="24"/>
        </w:rPr>
        <w:t xml:space="preserve">  до постанови </w:t>
      </w:r>
      <w:r w:rsidR="001B253E">
        <w:rPr>
          <w:rStyle w:val="FontStyle"/>
          <w:rFonts w:ascii="Times New Roman" w:hAnsi="Times New Roman" w:cs="Times New Roman"/>
          <w:b/>
          <w:sz w:val="24"/>
        </w:rPr>
        <w:t>2</w:t>
      </w:r>
      <w:r w:rsidR="00D06712">
        <w:rPr>
          <w:rStyle w:val="FontStyle"/>
          <w:rFonts w:ascii="Times New Roman" w:hAnsi="Times New Roman" w:cs="Times New Roman"/>
          <w:b/>
          <w:sz w:val="24"/>
        </w:rPr>
        <w:t>7</w:t>
      </w:r>
    </w:p>
    <w:p w:rsidR="00BD095C" w:rsidRDefault="00BD095C" w:rsidP="00BD095C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u w:val="single"/>
          <w:lang w:val="uk-UA"/>
        </w:rPr>
      </w:pPr>
      <w:r>
        <w:rPr>
          <w:rStyle w:val="FontStyle"/>
          <w:rFonts w:ascii="Times New Roman" w:hAnsi="Times New Roman" w:cs="Times New Roman"/>
          <w:b/>
          <w:u w:val="single"/>
          <w:lang w:val="uk-UA"/>
        </w:rPr>
        <w:t>Луцької районної територіальної виборчої комісії Волинської області</w:t>
      </w:r>
    </w:p>
    <w:p w:rsidR="00BD095C" w:rsidRDefault="001B253E" w:rsidP="00BD095C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lang w:val="uk-UA"/>
        </w:rPr>
      </w:pPr>
      <w:r>
        <w:rPr>
          <w:rStyle w:val="FontStyle"/>
          <w:rFonts w:ascii="Times New Roman" w:hAnsi="Times New Roman" w:cs="Times New Roman"/>
          <w:b/>
          <w:lang w:val="uk-UA"/>
        </w:rPr>
        <w:t>від 28</w:t>
      </w:r>
      <w:r w:rsidR="00BD095C">
        <w:rPr>
          <w:rStyle w:val="FontStyle"/>
          <w:rFonts w:ascii="Times New Roman" w:hAnsi="Times New Roman" w:cs="Times New Roman"/>
          <w:b/>
          <w:lang w:val="uk-UA"/>
        </w:rPr>
        <w:t xml:space="preserve"> вересня  2020 року  </w:t>
      </w:r>
    </w:p>
    <w:p w:rsidR="00BD095C" w:rsidRDefault="00BD095C" w:rsidP="00BD095C">
      <w:pPr>
        <w:pStyle w:val="ParagraphStyle"/>
        <w:tabs>
          <w:tab w:val="center" w:pos="4677"/>
          <w:tab w:val="right" w:pos="9355"/>
        </w:tabs>
        <w:spacing w:before="120"/>
        <w:jc w:val="right"/>
        <w:rPr>
          <w:rStyle w:val="FontStyle"/>
          <w:rFonts w:ascii="Times New Roman" w:hAnsi="Times New Roman"/>
          <w:b/>
          <w:u w:val="single"/>
          <w:lang w:val="uk-UA"/>
        </w:rPr>
      </w:pPr>
    </w:p>
    <w:tbl>
      <w:tblPr>
        <w:tblW w:w="979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795"/>
      </w:tblGrid>
      <w:tr w:rsidR="00BD095C" w:rsidTr="002D1644">
        <w:trPr>
          <w:cantSplit/>
        </w:trPr>
        <w:tc>
          <w:tcPr>
            <w:tcW w:w="9792" w:type="dxa"/>
          </w:tcPr>
          <w:p w:rsidR="00BD095C" w:rsidRDefault="00BD095C" w:rsidP="002D164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внесення змін в склад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Підгайцівської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сільської територіальної  виборчої комісії </w:t>
            </w:r>
          </w:p>
          <w:p w:rsidR="00BD095C" w:rsidRDefault="00BD095C" w:rsidP="002D1644">
            <w:pPr>
              <w:ind w:firstLine="70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D095C" w:rsidTr="002D1644">
        <w:trPr>
          <w:cantSplit/>
        </w:trPr>
        <w:tc>
          <w:tcPr>
            <w:tcW w:w="9792" w:type="dxa"/>
            <w:hideMark/>
          </w:tcPr>
          <w:p w:rsidR="00BD095C" w:rsidRDefault="00BD095C" w:rsidP="002D164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Припинити достроково повноваження члена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Підгайцівської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територіальної </w:t>
            </w: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>виборчої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D095C" w:rsidRDefault="00BD095C" w:rsidP="002D164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>Павлович Світлани Василівни, 1983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 народження - від</w:t>
            </w: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Волинської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організації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>Політичної партії «Європейська Солідарність»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(у зв’язку з внесенням подання про заміну члена виборчої комісії суб’єктом, за поданням якого кандидатуру такого члена було включено до складу виборчої комісії).</w:t>
            </w:r>
          </w:p>
          <w:p w:rsidR="00BD095C" w:rsidRDefault="00BD095C" w:rsidP="002D1644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Включити до складу цієї </w:t>
            </w: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095C" w:rsidRDefault="00BD095C" w:rsidP="00084CB9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>Зайцеву Катерину Русланівну 199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 року народження, - від</w:t>
            </w:r>
            <w:r w:rsidRPr="00561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>Волинської територіальної організації Політичної партії «Європейська Солідарність»</w:t>
            </w:r>
            <w:r w:rsidR="00D72E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освіта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 xml:space="preserve"> 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72E3C">
              <w:rPr>
                <w:rFonts w:ascii="Times New Roman" w:hAnsi="Times New Roman" w:cs="Times New Roman"/>
                <w:sz w:val="28"/>
                <w:szCs w:val="28"/>
              </w:rPr>
              <w:t>медична сестра</w:t>
            </w:r>
            <w:r w:rsidR="00084CB9"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військової частини А4554 м. Луцьк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адреса проживання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084CB9">
              <w:rPr>
                <w:rFonts w:ascii="Times New Roman" w:hAnsi="Times New Roman" w:cs="Times New Roman"/>
                <w:sz w:val="28"/>
                <w:szCs w:val="28"/>
              </w:rPr>
              <w:t>Лище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099 </w:t>
            </w:r>
            <w:r w:rsidR="00084CB9">
              <w:rPr>
                <w:rFonts w:ascii="Times New Roman" w:hAnsi="Times New Roman" w:cs="Times New Roman"/>
                <w:sz w:val="28"/>
                <w:szCs w:val="28"/>
              </w:rPr>
              <w:t>9494 11 24</w:t>
            </w:r>
          </w:p>
        </w:tc>
      </w:tr>
    </w:tbl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BD095C" w:rsidRDefault="00BD095C" w:rsidP="00BD095C"/>
    <w:p w:rsidR="00241A2D" w:rsidRDefault="00241A2D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DC1218" w:rsidRDefault="00DC1218" w:rsidP="00DC1218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DC1218" w:rsidRDefault="00DC1218" w:rsidP="00DC1218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DC1218" w:rsidRDefault="00DC1218" w:rsidP="00DC12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E136C9">
        <w:rPr>
          <w:rFonts w:ascii="Times New Roman" w:hAnsi="Times New Roman" w:cs="Times New Roman"/>
          <w:b/>
          <w:sz w:val="24"/>
          <w:szCs w:val="24"/>
        </w:rPr>
        <w:t>№ 18</w:t>
      </w:r>
    </w:p>
    <w:p w:rsidR="00DC1218" w:rsidRDefault="00DC1218" w:rsidP="00DC1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6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E136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хв.                                                                                                 м. Луцьк</w:t>
      </w:r>
    </w:p>
    <w:p w:rsidR="00DC1218" w:rsidRDefault="00DC1218" w:rsidP="00DC12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 2020 року</w:t>
      </w:r>
    </w:p>
    <w:p w:rsidR="00DC1218" w:rsidRDefault="00DC1218" w:rsidP="00DC1218"/>
    <w:p w:rsidR="00DC1218" w:rsidRDefault="00DC1218" w:rsidP="00DC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18">
        <w:rPr>
          <w:rFonts w:ascii="Times New Roman" w:hAnsi="Times New Roman" w:cs="Times New Roman"/>
          <w:b/>
          <w:sz w:val="28"/>
          <w:szCs w:val="28"/>
        </w:rPr>
        <w:t>Реєстрація офіційних спостерігачів</w:t>
      </w:r>
    </w:p>
    <w:p w:rsidR="00DC1218" w:rsidRPr="00DC1218" w:rsidRDefault="00DC1218" w:rsidP="00DC12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18" w:rsidRDefault="00DC1218" w:rsidP="00DC12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Луцька районна територіальна виборча комісія Волинської області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DC1218" w:rsidRPr="00DC1218" w:rsidRDefault="00DC1218" w:rsidP="00455CE2">
      <w:pPr>
        <w:jc w:val="both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Зар</w:t>
      </w:r>
      <w:r w:rsidRPr="00DC1218">
        <w:rPr>
          <w:rFonts w:ascii="Times New Roman" w:hAnsi="Times New Roman" w:cs="Times New Roman"/>
          <w:sz w:val="28"/>
          <w:szCs w:val="28"/>
        </w:rPr>
        <w:t>еєстр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DC1218">
        <w:rPr>
          <w:rFonts w:ascii="Times New Roman" w:hAnsi="Times New Roman" w:cs="Times New Roman"/>
          <w:sz w:val="28"/>
          <w:szCs w:val="28"/>
        </w:rPr>
        <w:t xml:space="preserve"> офіційних спостерігачів Всеукраїнської громад</w:t>
      </w:r>
      <w:r w:rsidR="00F6770E">
        <w:rPr>
          <w:rFonts w:ascii="Times New Roman" w:hAnsi="Times New Roman" w:cs="Times New Roman"/>
          <w:sz w:val="28"/>
          <w:szCs w:val="28"/>
        </w:rPr>
        <w:t>сь</w:t>
      </w:r>
      <w:r w:rsidRPr="00DC1218">
        <w:rPr>
          <w:rFonts w:ascii="Times New Roman" w:hAnsi="Times New Roman" w:cs="Times New Roman"/>
          <w:sz w:val="28"/>
          <w:szCs w:val="28"/>
        </w:rPr>
        <w:t>кої організації «Громад</w:t>
      </w:r>
      <w:r w:rsidR="00F6770E">
        <w:rPr>
          <w:rFonts w:ascii="Times New Roman" w:hAnsi="Times New Roman" w:cs="Times New Roman"/>
          <w:sz w:val="28"/>
          <w:szCs w:val="28"/>
        </w:rPr>
        <w:t>ян</w:t>
      </w:r>
      <w:r w:rsidRPr="00DC1218">
        <w:rPr>
          <w:rFonts w:ascii="Times New Roman" w:hAnsi="Times New Roman" w:cs="Times New Roman"/>
          <w:sz w:val="28"/>
          <w:szCs w:val="28"/>
        </w:rPr>
        <w:t xml:space="preserve">ська мережа «ОПОРА» під час місцевих виборів 25 жовтня 2020 року (додаток </w:t>
      </w:r>
      <w:r w:rsidR="008D3871">
        <w:rPr>
          <w:rFonts w:ascii="Times New Roman" w:hAnsi="Times New Roman" w:cs="Times New Roman"/>
          <w:sz w:val="28"/>
          <w:szCs w:val="28"/>
        </w:rPr>
        <w:t>2</w:t>
      </w:r>
      <w:r w:rsidRPr="00DC1218">
        <w:rPr>
          <w:rFonts w:ascii="Times New Roman" w:hAnsi="Times New Roman" w:cs="Times New Roman"/>
          <w:sz w:val="28"/>
          <w:szCs w:val="28"/>
        </w:rPr>
        <w:t>).</w:t>
      </w:r>
    </w:p>
    <w:p w:rsidR="00DC1218" w:rsidRDefault="00DC1218" w:rsidP="00DC1218">
      <w:pPr>
        <w:pStyle w:val="a4"/>
        <w:spacing w:before="0" w:beforeAutospacing="0" w:after="0" w:afterAutospacing="0"/>
        <w:ind w:left="570"/>
        <w:jc w:val="both"/>
        <w:rPr>
          <w:sz w:val="28"/>
          <w:szCs w:val="28"/>
          <w:lang w:val="uk-UA"/>
        </w:rPr>
      </w:pPr>
    </w:p>
    <w:p w:rsidR="00DC1218" w:rsidRDefault="00DC1218" w:rsidP="00DC1218">
      <w:pPr>
        <w:pStyle w:val="11"/>
        <w:ind w:left="570"/>
        <w:rPr>
          <w:sz w:val="28"/>
          <w:szCs w:val="28"/>
        </w:rPr>
      </w:pPr>
    </w:p>
    <w:p w:rsidR="00DC1218" w:rsidRDefault="00DC1218" w:rsidP="00DC1218"/>
    <w:p w:rsidR="00DC1218" w:rsidRDefault="00DC1218" w:rsidP="00DC1218"/>
    <w:p w:rsidR="00DC1218" w:rsidRDefault="00DC1218" w:rsidP="00DC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</w:t>
      </w:r>
      <w:r w:rsidR="00E44A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Луцької  районної територіальної                   Корнійчук Р.В.</w:t>
      </w:r>
    </w:p>
    <w:p w:rsidR="00DC1218" w:rsidRDefault="00DC1218" w:rsidP="00DC12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                            </w:t>
      </w:r>
    </w:p>
    <w:p w:rsidR="00DC1218" w:rsidRDefault="00DC1218" w:rsidP="00DC1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C1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C1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C1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1218" w:rsidRDefault="00DC1218" w:rsidP="00DC12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5CE2" w:rsidRDefault="00455CE2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CE2" w:rsidRDefault="00455CE2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CE2" w:rsidRDefault="00455CE2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CE2" w:rsidRDefault="00455CE2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950" w:rsidRDefault="00D65950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5950" w:rsidRDefault="00D65950" w:rsidP="00DC121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CE2" w:rsidRDefault="00DC1218" w:rsidP="00DC1218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FontStyle"/>
          <w:rFonts w:ascii="Times New Roman" w:hAnsi="Times New Roman" w:cs="Times New Roman"/>
          <w:b/>
          <w:sz w:val="24"/>
        </w:rPr>
        <w:t>Додаток  </w:t>
      </w:r>
      <w:r w:rsidR="00E136C9">
        <w:rPr>
          <w:rStyle w:val="FontStyle"/>
          <w:rFonts w:ascii="Times New Roman" w:hAnsi="Times New Roman" w:cs="Times New Roman"/>
          <w:b/>
          <w:sz w:val="24"/>
        </w:rPr>
        <w:t>2  до постанови 18</w:t>
      </w:r>
    </w:p>
    <w:p w:rsidR="00455CE2" w:rsidRDefault="00455CE2" w:rsidP="00455CE2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u w:val="single"/>
          <w:lang w:val="uk-UA"/>
        </w:rPr>
      </w:pPr>
      <w:r>
        <w:rPr>
          <w:rStyle w:val="FontStyle"/>
          <w:rFonts w:ascii="Times New Roman" w:hAnsi="Times New Roman" w:cs="Times New Roman"/>
          <w:b/>
          <w:u w:val="single"/>
          <w:lang w:val="uk-UA"/>
        </w:rPr>
        <w:t>Луцької районної територіальної виборчої комісії Волинської області</w:t>
      </w:r>
    </w:p>
    <w:p w:rsidR="00455CE2" w:rsidRDefault="00455CE2" w:rsidP="00455CE2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lang w:val="uk-UA"/>
        </w:rPr>
      </w:pPr>
      <w:r>
        <w:rPr>
          <w:rStyle w:val="FontStyle"/>
          <w:rFonts w:ascii="Times New Roman" w:hAnsi="Times New Roman" w:cs="Times New Roman"/>
          <w:b/>
          <w:lang w:val="uk-UA"/>
        </w:rPr>
        <w:t xml:space="preserve">від 28 вересня  2020 року  </w:t>
      </w:r>
    </w:p>
    <w:p w:rsidR="00455CE2" w:rsidRDefault="00455CE2" w:rsidP="00DC1218">
      <w:pPr>
        <w:jc w:val="right"/>
        <w:rPr>
          <w:rStyle w:val="FontStyle"/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Шарпата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Катерина Вікторівна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Шарпата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Тетяна Вікторівна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Котлюк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Василина Ігорівна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Макоїд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Олег Іванович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Лисов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Ілля Дмитрович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Анастасія Вікторівна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Ютовець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Юлія Вікторівна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455CE2">
              <w:rPr>
                <w:rFonts w:ascii="Times New Roman" w:hAnsi="Times New Roman"/>
                <w:sz w:val="28"/>
                <w:szCs w:val="28"/>
              </w:rPr>
              <w:t>Коваленко Євгенія Вікторівна</w:t>
            </w:r>
          </w:p>
        </w:tc>
      </w:tr>
      <w:tr w:rsidR="00455CE2" w:rsidTr="008C5B59">
        <w:tc>
          <w:tcPr>
            <w:tcW w:w="1129" w:type="dxa"/>
          </w:tcPr>
          <w:p w:rsidR="00455CE2" w:rsidRP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Коцюруба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455CE2" w:rsidTr="008C5B59">
        <w:tc>
          <w:tcPr>
            <w:tcW w:w="1129" w:type="dxa"/>
          </w:tcPr>
          <w:p w:rsidR="00455CE2" w:rsidRDefault="00455CE2" w:rsidP="00455CE2">
            <w:pPr>
              <w:jc w:val="right"/>
              <w:rPr>
                <w:rStyle w:val="FontStyle"/>
                <w:rFonts w:ascii="Times New Roman" w:hAnsi="Times New Roman" w:cs="Times New Roman"/>
              </w:rPr>
            </w:pPr>
            <w:r>
              <w:rPr>
                <w:rStyle w:val="FontStyle"/>
                <w:rFonts w:ascii="Times New Roman" w:hAnsi="Times New Roman" w:cs="Times New Roman"/>
              </w:rPr>
              <w:t>10</w:t>
            </w:r>
          </w:p>
        </w:tc>
        <w:tc>
          <w:tcPr>
            <w:tcW w:w="8500" w:type="dxa"/>
            <w:vAlign w:val="center"/>
          </w:tcPr>
          <w:p w:rsidR="00455CE2" w:rsidRPr="00455CE2" w:rsidRDefault="00455CE2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CE2">
              <w:rPr>
                <w:rFonts w:ascii="Times New Roman" w:hAnsi="Times New Roman"/>
                <w:sz w:val="28"/>
                <w:szCs w:val="28"/>
              </w:rPr>
              <w:t>Шапіро</w:t>
            </w:r>
            <w:proofErr w:type="spellEnd"/>
            <w:r w:rsidRPr="00455CE2">
              <w:rPr>
                <w:rFonts w:ascii="Times New Roman" w:hAnsi="Times New Roman"/>
                <w:sz w:val="28"/>
                <w:szCs w:val="28"/>
              </w:rPr>
              <w:t xml:space="preserve"> Валерія Борисівна</w:t>
            </w:r>
          </w:p>
        </w:tc>
      </w:tr>
      <w:tr w:rsidR="0076102E" w:rsidTr="008C5B59">
        <w:tc>
          <w:tcPr>
            <w:tcW w:w="1129" w:type="dxa"/>
          </w:tcPr>
          <w:p w:rsidR="0076102E" w:rsidRDefault="0076102E" w:rsidP="00455CE2">
            <w:pPr>
              <w:jc w:val="right"/>
              <w:rPr>
                <w:rStyle w:val="FontStyle"/>
                <w:rFonts w:ascii="Times New Roman" w:hAnsi="Times New Roman" w:cs="Times New Roman"/>
              </w:rPr>
            </w:pPr>
            <w:r>
              <w:rPr>
                <w:rStyle w:val="FontStyle"/>
                <w:rFonts w:ascii="Times New Roman" w:hAnsi="Times New Roman" w:cs="Times New Roman"/>
              </w:rPr>
              <w:t>11</w:t>
            </w:r>
          </w:p>
        </w:tc>
        <w:tc>
          <w:tcPr>
            <w:tcW w:w="8500" w:type="dxa"/>
            <w:vAlign w:val="center"/>
          </w:tcPr>
          <w:p w:rsidR="0076102E" w:rsidRPr="0076102E" w:rsidRDefault="0076102E" w:rsidP="00455CE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102E">
              <w:rPr>
                <w:rFonts w:ascii="Times New Roman" w:hAnsi="Times New Roman"/>
                <w:sz w:val="28"/>
                <w:szCs w:val="28"/>
              </w:rPr>
              <w:t>Юзвяк</w:t>
            </w:r>
            <w:proofErr w:type="spellEnd"/>
            <w:r w:rsidRPr="0076102E">
              <w:rPr>
                <w:rFonts w:ascii="Times New Roman" w:hAnsi="Times New Roman"/>
                <w:sz w:val="28"/>
                <w:szCs w:val="28"/>
              </w:rPr>
              <w:t xml:space="preserve"> Тетяна Василівна</w:t>
            </w:r>
          </w:p>
        </w:tc>
      </w:tr>
    </w:tbl>
    <w:p w:rsidR="00DC1218" w:rsidRDefault="00DC1218" w:rsidP="00DC1218">
      <w:pPr>
        <w:jc w:val="right"/>
        <w:rPr>
          <w:rStyle w:val="FontStyle"/>
          <w:rFonts w:ascii="Times New Roman" w:hAnsi="Times New Roman" w:cs="Times New Roman"/>
        </w:rPr>
      </w:pPr>
    </w:p>
    <w:p w:rsidR="00DC1218" w:rsidRPr="00BD095C" w:rsidRDefault="00DC1218" w:rsidP="00DC1218">
      <w:pPr>
        <w:jc w:val="both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</w:p>
    <w:p w:rsidR="00DC1218" w:rsidRDefault="00DC1218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6F38D7" w:rsidRDefault="006F38D7" w:rsidP="00D8657D">
      <w:pPr>
        <w:rPr>
          <w:rFonts w:ascii="Times New Roman" w:hAnsi="Times New Roman" w:cs="Times New Roman"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ПЕРШІ ВИБОРИ ДЕПУТАТІВ ЛУЦЬКОЇ РАЙОННОЇ РАДИ</w:t>
      </w:r>
    </w:p>
    <w:p w:rsidR="006F38D7" w:rsidRDefault="006F38D7" w:rsidP="006F38D7">
      <w:pPr>
        <w:tabs>
          <w:tab w:val="left" w:pos="3120"/>
          <w:tab w:val="center" w:pos="4819"/>
        </w:tabs>
        <w:rPr>
          <w:rFonts w:ascii="Times New Roman" w:hAnsi="Times New Roman" w:cs="Times New Roman"/>
          <w:snapToGrid w:val="0"/>
          <w:spacing w:val="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 ЖОВТНЯ 2020 РОКУ</w:t>
      </w:r>
    </w:p>
    <w:p w:rsidR="006F38D7" w:rsidRDefault="006F38D7" w:rsidP="006F38D7">
      <w:pPr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Луцька районна територіальна виборча комісія Волинської області</w:t>
      </w:r>
    </w:p>
    <w:p w:rsidR="006F38D7" w:rsidRDefault="006F38D7" w:rsidP="006F3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ПОСТАНОВА     </w:t>
      </w:r>
      <w:r w:rsidR="005C4DE0">
        <w:rPr>
          <w:rFonts w:ascii="Times New Roman" w:hAnsi="Times New Roman" w:cs="Times New Roman"/>
          <w:b/>
          <w:sz w:val="24"/>
          <w:szCs w:val="24"/>
        </w:rPr>
        <w:t>№ 17</w:t>
      </w:r>
    </w:p>
    <w:p w:rsidR="006F38D7" w:rsidRDefault="006F38D7" w:rsidP="006F3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148E">
        <w:rPr>
          <w:rFonts w:ascii="Times New Roman" w:hAnsi="Times New Roman" w:cs="Times New Roman"/>
          <w:sz w:val="28"/>
          <w:szCs w:val="28"/>
        </w:rPr>
        <w:t>7 год. 00</w:t>
      </w:r>
      <w:r>
        <w:rPr>
          <w:rFonts w:ascii="Times New Roman" w:hAnsi="Times New Roman" w:cs="Times New Roman"/>
          <w:sz w:val="28"/>
          <w:szCs w:val="28"/>
        </w:rPr>
        <w:t xml:space="preserve"> хв.                                                                                                 м. Луцьк</w:t>
      </w:r>
    </w:p>
    <w:p w:rsidR="006F38D7" w:rsidRDefault="006F38D7" w:rsidP="006F38D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вересня  2020 року</w:t>
      </w:r>
    </w:p>
    <w:p w:rsidR="006F38D7" w:rsidRDefault="006F38D7" w:rsidP="006F38D7"/>
    <w:p w:rsidR="006F38D7" w:rsidRDefault="006F38D7" w:rsidP="006F3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18">
        <w:rPr>
          <w:rFonts w:ascii="Times New Roman" w:hAnsi="Times New Roman" w:cs="Times New Roman"/>
          <w:b/>
          <w:sz w:val="28"/>
          <w:szCs w:val="28"/>
        </w:rPr>
        <w:t xml:space="preserve">Реєстрація </w:t>
      </w:r>
      <w:r>
        <w:rPr>
          <w:rFonts w:ascii="Times New Roman" w:hAnsi="Times New Roman" w:cs="Times New Roman"/>
          <w:b/>
          <w:sz w:val="28"/>
          <w:szCs w:val="28"/>
        </w:rPr>
        <w:t>представників з правом дорадчого голосу</w:t>
      </w:r>
    </w:p>
    <w:p w:rsidR="006F38D7" w:rsidRPr="00DC1218" w:rsidRDefault="006F38D7" w:rsidP="006F38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8D7" w:rsidRDefault="006F38D7" w:rsidP="006F38D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Луцька районна територіальна виборча комісія Волинської області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постановила: </w:t>
      </w:r>
    </w:p>
    <w:p w:rsidR="006F38D7" w:rsidRPr="00DC1218" w:rsidRDefault="006F38D7" w:rsidP="006F38D7">
      <w:pPr>
        <w:jc w:val="both"/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Зар</w:t>
      </w:r>
      <w:r w:rsidRPr="00DC1218">
        <w:rPr>
          <w:rFonts w:ascii="Times New Roman" w:hAnsi="Times New Roman" w:cs="Times New Roman"/>
          <w:sz w:val="28"/>
          <w:szCs w:val="28"/>
        </w:rPr>
        <w:t>еєстр</w:t>
      </w:r>
      <w:r>
        <w:rPr>
          <w:rFonts w:ascii="Times New Roman" w:hAnsi="Times New Roman" w:cs="Times New Roman"/>
          <w:sz w:val="28"/>
          <w:szCs w:val="28"/>
        </w:rPr>
        <w:t>увати</w:t>
      </w:r>
      <w:r w:rsidRPr="00DC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територіальної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організації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Політичної партії «ЄВРОПЕЙСЬКА СОЛІДАРНІСТЬ»,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обласної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організації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політичної партії «Громадянський Рух «СВІДОМІ»,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Всеукраїнського об’єднання «Батьківщина»,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Політичної партії «ЗА МАЙБУТНЄ»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18D5"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 xml:space="preserve">Волинської обласної організації </w:t>
      </w:r>
      <w:r>
        <w:rPr>
          <w:rFonts w:ascii="Times New Roman" w:eastAsia="Times New Roman" w:hAnsi="Times New Roman" w:cs="Times New Roman"/>
          <w:bCs/>
          <w:color w:val="333333"/>
          <w:spacing w:val="6"/>
          <w:sz w:val="28"/>
          <w:szCs w:val="28"/>
          <w:bdr w:val="none" w:sz="0" w:space="0" w:color="auto" w:frame="1"/>
        </w:rPr>
        <w:t>ВО «Свобода»</w:t>
      </w:r>
      <w:r>
        <w:rPr>
          <w:rFonts w:ascii="Times New Roman" w:hAnsi="Times New Roman" w:cs="Times New Roman"/>
          <w:sz w:val="28"/>
          <w:szCs w:val="28"/>
        </w:rPr>
        <w:t xml:space="preserve"> з правом дорадчого голосу</w:t>
      </w:r>
      <w:r w:rsidRPr="00DC1218">
        <w:rPr>
          <w:rFonts w:ascii="Times New Roman" w:hAnsi="Times New Roman" w:cs="Times New Roman"/>
          <w:sz w:val="28"/>
          <w:szCs w:val="28"/>
        </w:rPr>
        <w:t xml:space="preserve"> під час місцевих виборів 25 жовтня 2020 року (додаток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C1218">
        <w:rPr>
          <w:rFonts w:ascii="Times New Roman" w:hAnsi="Times New Roman" w:cs="Times New Roman"/>
          <w:sz w:val="28"/>
          <w:szCs w:val="28"/>
        </w:rPr>
        <w:t>).</w:t>
      </w:r>
    </w:p>
    <w:p w:rsidR="006F38D7" w:rsidRDefault="006F38D7" w:rsidP="006F38D7">
      <w:pPr>
        <w:pStyle w:val="a4"/>
        <w:spacing w:before="0" w:beforeAutospacing="0" w:after="0" w:afterAutospacing="0"/>
        <w:ind w:left="570"/>
        <w:jc w:val="both"/>
        <w:rPr>
          <w:sz w:val="28"/>
          <w:szCs w:val="28"/>
          <w:lang w:val="uk-UA"/>
        </w:rPr>
      </w:pPr>
    </w:p>
    <w:p w:rsidR="006F38D7" w:rsidRDefault="006F38D7" w:rsidP="006F38D7">
      <w:pPr>
        <w:pStyle w:val="11"/>
        <w:ind w:left="570"/>
        <w:rPr>
          <w:sz w:val="28"/>
          <w:szCs w:val="28"/>
        </w:rPr>
      </w:pPr>
    </w:p>
    <w:p w:rsidR="006F38D7" w:rsidRDefault="006F38D7" w:rsidP="006F38D7"/>
    <w:p w:rsidR="006F38D7" w:rsidRDefault="006F38D7" w:rsidP="006F38D7"/>
    <w:p w:rsidR="006F38D7" w:rsidRDefault="006F38D7" w:rsidP="006F38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</w:t>
      </w:r>
      <w:r w:rsidR="00E44A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Луцької  районної територіальної                   Корнійчук Р.В.</w:t>
      </w:r>
    </w:p>
    <w:p w:rsidR="001F2800" w:rsidRDefault="006F38D7" w:rsidP="006F3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виборчої комісії Волинської області                 </w:t>
      </w:r>
    </w:p>
    <w:p w:rsidR="001F2800" w:rsidRDefault="001F2800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1F2800" w:rsidRDefault="001F2800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1F2800" w:rsidRDefault="001F2800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1A4D14" w:rsidRDefault="001A4D14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1A4D14" w:rsidRDefault="001A4D14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630D25" w:rsidRDefault="00630D25" w:rsidP="001F2800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65950" w:rsidRDefault="00D65950" w:rsidP="001F2800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65950" w:rsidRDefault="00D65950" w:rsidP="001F2800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D65950" w:rsidRDefault="00D65950" w:rsidP="001F2800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</w:p>
    <w:p w:rsidR="001F2800" w:rsidRDefault="001F2800" w:rsidP="001F2800">
      <w:pPr>
        <w:jc w:val="right"/>
        <w:rPr>
          <w:rStyle w:val="FontStyle"/>
          <w:rFonts w:ascii="Times New Roman" w:hAnsi="Times New Roman" w:cs="Times New Roman"/>
          <w:b/>
          <w:sz w:val="24"/>
        </w:rPr>
      </w:pPr>
      <w:r>
        <w:rPr>
          <w:rStyle w:val="FontStyle"/>
          <w:rFonts w:ascii="Times New Roman" w:hAnsi="Times New Roman" w:cs="Times New Roman"/>
          <w:b/>
          <w:sz w:val="24"/>
        </w:rPr>
        <w:lastRenderedPageBreak/>
        <w:t>Додаток  1</w:t>
      </w:r>
      <w:r w:rsidR="005C4DE0">
        <w:rPr>
          <w:rStyle w:val="FontStyle"/>
          <w:rFonts w:ascii="Times New Roman" w:hAnsi="Times New Roman" w:cs="Times New Roman"/>
          <w:b/>
          <w:sz w:val="24"/>
        </w:rPr>
        <w:t>  до постанови 17</w:t>
      </w:r>
    </w:p>
    <w:p w:rsidR="001F2800" w:rsidRDefault="001F2800" w:rsidP="001F2800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u w:val="single"/>
          <w:lang w:val="uk-UA"/>
        </w:rPr>
      </w:pPr>
      <w:r>
        <w:rPr>
          <w:rStyle w:val="FontStyle"/>
          <w:rFonts w:ascii="Times New Roman" w:hAnsi="Times New Roman" w:cs="Times New Roman"/>
          <w:b/>
          <w:u w:val="single"/>
          <w:lang w:val="uk-UA"/>
        </w:rPr>
        <w:t>Луцької районної територіальної виборчої комісії Волинської області</w:t>
      </w:r>
    </w:p>
    <w:p w:rsidR="001F2800" w:rsidRDefault="001F2800" w:rsidP="001F2800">
      <w:pPr>
        <w:pStyle w:val="ParagraphStyle"/>
        <w:tabs>
          <w:tab w:val="center" w:pos="4677"/>
          <w:tab w:val="right" w:pos="9720"/>
        </w:tabs>
        <w:spacing w:before="120"/>
        <w:jc w:val="right"/>
        <w:rPr>
          <w:rStyle w:val="FontStyle"/>
          <w:rFonts w:ascii="Times New Roman" w:hAnsi="Times New Roman" w:cs="Times New Roman"/>
          <w:b/>
          <w:lang w:val="uk-UA"/>
        </w:rPr>
      </w:pPr>
      <w:r>
        <w:rPr>
          <w:rStyle w:val="FontStyle"/>
          <w:rFonts w:ascii="Times New Roman" w:hAnsi="Times New Roman" w:cs="Times New Roman"/>
          <w:b/>
          <w:lang w:val="uk-UA"/>
        </w:rPr>
        <w:t xml:space="preserve">від 28 вересня  2020 року  </w:t>
      </w:r>
    </w:p>
    <w:p w:rsidR="001F2800" w:rsidRDefault="001F2800" w:rsidP="001F2800">
      <w:pPr>
        <w:jc w:val="right"/>
        <w:rPr>
          <w:rStyle w:val="FontStyle"/>
          <w:rFonts w:ascii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500"/>
      </w:tblGrid>
      <w:tr w:rsidR="001F2800" w:rsidTr="008C5B59">
        <w:tc>
          <w:tcPr>
            <w:tcW w:w="1129" w:type="dxa"/>
          </w:tcPr>
          <w:p w:rsidR="001F2800" w:rsidRPr="00455CE2" w:rsidRDefault="001F2800" w:rsidP="008C5B59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0" w:type="dxa"/>
            <w:vAlign w:val="center"/>
          </w:tcPr>
          <w:p w:rsidR="001F2800" w:rsidRPr="00455CE2" w:rsidRDefault="001F2800" w:rsidP="008C5B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Матвійчук Світлана Миколаївна – представник </w:t>
            </w:r>
            <w:r w:rsidR="00FD5B78">
              <w:rPr>
                <w:rFonts w:ascii="Times New Roman" w:hAnsi="Times New Roman"/>
                <w:sz w:val="28"/>
                <w:szCs w:val="28"/>
              </w:rPr>
              <w:t>Волинської територіальної організації Політичної партії «Європейська Солідарність»</w:t>
            </w:r>
          </w:p>
        </w:tc>
      </w:tr>
      <w:tr w:rsidR="001F2800" w:rsidTr="008C5B59">
        <w:tc>
          <w:tcPr>
            <w:tcW w:w="1129" w:type="dxa"/>
          </w:tcPr>
          <w:p w:rsidR="001F2800" w:rsidRPr="00455CE2" w:rsidRDefault="001F2800" w:rsidP="008C5B59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0" w:type="dxa"/>
            <w:vAlign w:val="center"/>
          </w:tcPr>
          <w:p w:rsidR="001F2800" w:rsidRPr="00455CE2" w:rsidRDefault="00FD5B78" w:rsidP="008C5B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 Олександр Володимирович – представник Волинської обласної організації політичної партії «Громадянський Рух «Свідомі»</w:t>
            </w:r>
          </w:p>
        </w:tc>
      </w:tr>
      <w:tr w:rsidR="001F2800" w:rsidTr="008C5B59">
        <w:tc>
          <w:tcPr>
            <w:tcW w:w="1129" w:type="dxa"/>
          </w:tcPr>
          <w:p w:rsidR="001F2800" w:rsidRPr="00455CE2" w:rsidRDefault="001F2800" w:rsidP="008C5B59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  <w:vAlign w:val="center"/>
          </w:tcPr>
          <w:p w:rsidR="001F2800" w:rsidRPr="00455CE2" w:rsidRDefault="00FD5B78" w:rsidP="008C5B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Медведицьк</w:t>
            </w:r>
            <w:r w:rsidR="00975364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льга Валеріївна – представник Волинської обласної організації Всеукраїнського об’єднання «Батьківщина»</w:t>
            </w:r>
          </w:p>
        </w:tc>
      </w:tr>
      <w:tr w:rsidR="001F2800" w:rsidTr="008C5B59">
        <w:tc>
          <w:tcPr>
            <w:tcW w:w="1129" w:type="dxa"/>
          </w:tcPr>
          <w:p w:rsidR="001F2800" w:rsidRPr="00455CE2" w:rsidRDefault="001F2800" w:rsidP="008C5B59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  <w:vAlign w:val="center"/>
          </w:tcPr>
          <w:p w:rsidR="001F2800" w:rsidRPr="00455CE2" w:rsidRDefault="00FD5B78" w:rsidP="008C5B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Ясинська Надія Євгенівна –представник Волинської обласної організації Політичної партії «За майбутнє»</w:t>
            </w:r>
          </w:p>
        </w:tc>
      </w:tr>
      <w:tr w:rsidR="001F2800" w:rsidTr="008C5B59">
        <w:tc>
          <w:tcPr>
            <w:tcW w:w="1129" w:type="dxa"/>
          </w:tcPr>
          <w:p w:rsidR="001F2800" w:rsidRPr="00455CE2" w:rsidRDefault="001F2800" w:rsidP="008C5B59">
            <w:pPr>
              <w:jc w:val="right"/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</w:pPr>
            <w:r w:rsidRPr="00455CE2">
              <w:rPr>
                <w:rStyle w:val="FontStyle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0" w:type="dxa"/>
            <w:vAlign w:val="center"/>
          </w:tcPr>
          <w:p w:rsidR="001F2800" w:rsidRPr="00455CE2" w:rsidRDefault="00FD5B78" w:rsidP="008C5B5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Білоконь Оксана Леонідівна </w:t>
            </w:r>
            <w:r w:rsidR="009A4685">
              <w:rPr>
                <w:rFonts w:ascii="Times New Roman" w:hAnsi="Times New Roman"/>
                <w:sz w:val="28"/>
                <w:szCs w:val="28"/>
              </w:rPr>
              <w:t>– представник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4685">
              <w:rPr>
                <w:rFonts w:ascii="Times New Roman" w:hAnsi="Times New Roman"/>
                <w:sz w:val="28"/>
                <w:szCs w:val="28"/>
              </w:rPr>
              <w:t>Волинська обласна організація Всеукраїнського об’єднання «Свобода»</w:t>
            </w:r>
          </w:p>
        </w:tc>
      </w:tr>
    </w:tbl>
    <w:p w:rsidR="006F38D7" w:rsidRDefault="006F38D7" w:rsidP="006F38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AC1EB5" w:rsidRDefault="00AC1EB5" w:rsidP="006F38D7">
      <w:pPr>
        <w:rPr>
          <w:rFonts w:ascii="Times New Roman" w:hAnsi="Times New Roman" w:cs="Times New Roman"/>
          <w:b/>
          <w:sz w:val="28"/>
          <w:szCs w:val="28"/>
        </w:rPr>
      </w:pPr>
    </w:p>
    <w:p w:rsidR="00D65950" w:rsidRDefault="00D65950" w:rsidP="00D659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5950" w:rsidSect="00D1462E">
      <w:pgSz w:w="11906" w:h="16838"/>
      <w:pgMar w:top="567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258"/>
    <w:multiLevelType w:val="hybridMultilevel"/>
    <w:tmpl w:val="A79CB3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64A0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74A1C22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3F833DDE"/>
    <w:multiLevelType w:val="hybridMultilevel"/>
    <w:tmpl w:val="F80C952E"/>
    <w:lvl w:ilvl="0" w:tplc="2D101F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0" w:hanging="360"/>
      </w:pPr>
    </w:lvl>
    <w:lvl w:ilvl="2" w:tplc="0422001B" w:tentative="1">
      <w:start w:val="1"/>
      <w:numFmt w:val="lowerRoman"/>
      <w:lvlText w:val="%3."/>
      <w:lvlJc w:val="right"/>
      <w:pPr>
        <w:ind w:left="2010" w:hanging="180"/>
      </w:pPr>
    </w:lvl>
    <w:lvl w:ilvl="3" w:tplc="0422000F" w:tentative="1">
      <w:start w:val="1"/>
      <w:numFmt w:val="decimal"/>
      <w:lvlText w:val="%4."/>
      <w:lvlJc w:val="left"/>
      <w:pPr>
        <w:ind w:left="2730" w:hanging="360"/>
      </w:pPr>
    </w:lvl>
    <w:lvl w:ilvl="4" w:tplc="04220019" w:tentative="1">
      <w:start w:val="1"/>
      <w:numFmt w:val="lowerLetter"/>
      <w:lvlText w:val="%5."/>
      <w:lvlJc w:val="left"/>
      <w:pPr>
        <w:ind w:left="3450" w:hanging="360"/>
      </w:pPr>
    </w:lvl>
    <w:lvl w:ilvl="5" w:tplc="0422001B" w:tentative="1">
      <w:start w:val="1"/>
      <w:numFmt w:val="lowerRoman"/>
      <w:lvlText w:val="%6."/>
      <w:lvlJc w:val="right"/>
      <w:pPr>
        <w:ind w:left="4170" w:hanging="180"/>
      </w:pPr>
    </w:lvl>
    <w:lvl w:ilvl="6" w:tplc="0422000F" w:tentative="1">
      <w:start w:val="1"/>
      <w:numFmt w:val="decimal"/>
      <w:lvlText w:val="%7."/>
      <w:lvlJc w:val="left"/>
      <w:pPr>
        <w:ind w:left="4890" w:hanging="360"/>
      </w:pPr>
    </w:lvl>
    <w:lvl w:ilvl="7" w:tplc="04220019" w:tentative="1">
      <w:start w:val="1"/>
      <w:numFmt w:val="lowerLetter"/>
      <w:lvlText w:val="%8."/>
      <w:lvlJc w:val="left"/>
      <w:pPr>
        <w:ind w:left="5610" w:hanging="360"/>
      </w:pPr>
    </w:lvl>
    <w:lvl w:ilvl="8" w:tplc="0422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A3"/>
    <w:rsid w:val="00002E18"/>
    <w:rsid w:val="0001369F"/>
    <w:rsid w:val="00021ECF"/>
    <w:rsid w:val="00031F43"/>
    <w:rsid w:val="00035A5C"/>
    <w:rsid w:val="00043DD6"/>
    <w:rsid w:val="00051DBA"/>
    <w:rsid w:val="00084CB9"/>
    <w:rsid w:val="00086EA6"/>
    <w:rsid w:val="000873F9"/>
    <w:rsid w:val="0009435A"/>
    <w:rsid w:val="00094EF7"/>
    <w:rsid w:val="000B26C1"/>
    <w:rsid w:val="000B4485"/>
    <w:rsid w:val="000D03D2"/>
    <w:rsid w:val="000E0A7D"/>
    <w:rsid w:val="000E2F16"/>
    <w:rsid w:val="00101A68"/>
    <w:rsid w:val="0012362C"/>
    <w:rsid w:val="00141790"/>
    <w:rsid w:val="0015312F"/>
    <w:rsid w:val="001710C9"/>
    <w:rsid w:val="00171A4A"/>
    <w:rsid w:val="001800BF"/>
    <w:rsid w:val="001A1552"/>
    <w:rsid w:val="001A4514"/>
    <w:rsid w:val="001A4D14"/>
    <w:rsid w:val="001A722E"/>
    <w:rsid w:val="001B253E"/>
    <w:rsid w:val="001B686B"/>
    <w:rsid w:val="001D77B4"/>
    <w:rsid w:val="001E58C9"/>
    <w:rsid w:val="001F2800"/>
    <w:rsid w:val="00202C1D"/>
    <w:rsid w:val="00241A2D"/>
    <w:rsid w:val="002659EB"/>
    <w:rsid w:val="00270ED8"/>
    <w:rsid w:val="002860D0"/>
    <w:rsid w:val="002876E1"/>
    <w:rsid w:val="002D1644"/>
    <w:rsid w:val="003058D7"/>
    <w:rsid w:val="00336873"/>
    <w:rsid w:val="00345280"/>
    <w:rsid w:val="003508DA"/>
    <w:rsid w:val="00351397"/>
    <w:rsid w:val="003606DA"/>
    <w:rsid w:val="00386804"/>
    <w:rsid w:val="003933C6"/>
    <w:rsid w:val="00393EA0"/>
    <w:rsid w:val="003A1C15"/>
    <w:rsid w:val="003C54C4"/>
    <w:rsid w:val="003C55FD"/>
    <w:rsid w:val="003E6D7C"/>
    <w:rsid w:val="003E7B57"/>
    <w:rsid w:val="0042178C"/>
    <w:rsid w:val="00425400"/>
    <w:rsid w:val="00432CDA"/>
    <w:rsid w:val="00436FEF"/>
    <w:rsid w:val="004479C6"/>
    <w:rsid w:val="00455CE2"/>
    <w:rsid w:val="00465955"/>
    <w:rsid w:val="004745E9"/>
    <w:rsid w:val="004A2754"/>
    <w:rsid w:val="004B40F4"/>
    <w:rsid w:val="004C76CA"/>
    <w:rsid w:val="004D4EDF"/>
    <w:rsid w:val="004F1BA4"/>
    <w:rsid w:val="004F47BC"/>
    <w:rsid w:val="00506486"/>
    <w:rsid w:val="00510D6F"/>
    <w:rsid w:val="00561656"/>
    <w:rsid w:val="005B7B1A"/>
    <w:rsid w:val="005C143F"/>
    <w:rsid w:val="005C4DE0"/>
    <w:rsid w:val="005C74A7"/>
    <w:rsid w:val="005C7E42"/>
    <w:rsid w:val="005D0738"/>
    <w:rsid w:val="005D4DC8"/>
    <w:rsid w:val="00605D88"/>
    <w:rsid w:val="00630D25"/>
    <w:rsid w:val="006374D2"/>
    <w:rsid w:val="006457FE"/>
    <w:rsid w:val="00651497"/>
    <w:rsid w:val="00655330"/>
    <w:rsid w:val="00663248"/>
    <w:rsid w:val="00677670"/>
    <w:rsid w:val="006821BB"/>
    <w:rsid w:val="006B36CB"/>
    <w:rsid w:val="006C5F96"/>
    <w:rsid w:val="006D5C32"/>
    <w:rsid w:val="006E3544"/>
    <w:rsid w:val="006E47A5"/>
    <w:rsid w:val="006E6232"/>
    <w:rsid w:val="006F38D7"/>
    <w:rsid w:val="00703333"/>
    <w:rsid w:val="0076102E"/>
    <w:rsid w:val="00764B0E"/>
    <w:rsid w:val="00777BDB"/>
    <w:rsid w:val="0079624E"/>
    <w:rsid w:val="007A7B7D"/>
    <w:rsid w:val="007B1653"/>
    <w:rsid w:val="007E5FBA"/>
    <w:rsid w:val="007F577B"/>
    <w:rsid w:val="0080471E"/>
    <w:rsid w:val="00840A8A"/>
    <w:rsid w:val="008439EA"/>
    <w:rsid w:val="00857E7E"/>
    <w:rsid w:val="0089373A"/>
    <w:rsid w:val="008C5B59"/>
    <w:rsid w:val="008C7819"/>
    <w:rsid w:val="008D3871"/>
    <w:rsid w:val="008D54D7"/>
    <w:rsid w:val="008E3086"/>
    <w:rsid w:val="00914F7F"/>
    <w:rsid w:val="009379A2"/>
    <w:rsid w:val="00950218"/>
    <w:rsid w:val="009617F1"/>
    <w:rsid w:val="009627B6"/>
    <w:rsid w:val="00965982"/>
    <w:rsid w:val="00975364"/>
    <w:rsid w:val="009A18D5"/>
    <w:rsid w:val="009A4685"/>
    <w:rsid w:val="009B39E2"/>
    <w:rsid w:val="009C4C79"/>
    <w:rsid w:val="009C7121"/>
    <w:rsid w:val="009E0EDB"/>
    <w:rsid w:val="009E25CC"/>
    <w:rsid w:val="009E4AF4"/>
    <w:rsid w:val="00A16EAD"/>
    <w:rsid w:val="00A34281"/>
    <w:rsid w:val="00A44EAE"/>
    <w:rsid w:val="00A552EC"/>
    <w:rsid w:val="00A6116F"/>
    <w:rsid w:val="00A80F14"/>
    <w:rsid w:val="00AA2E87"/>
    <w:rsid w:val="00AB5AA3"/>
    <w:rsid w:val="00AC1EB5"/>
    <w:rsid w:val="00AD1276"/>
    <w:rsid w:val="00AE0FF9"/>
    <w:rsid w:val="00AE6D49"/>
    <w:rsid w:val="00B07ED6"/>
    <w:rsid w:val="00B116F7"/>
    <w:rsid w:val="00B22C36"/>
    <w:rsid w:val="00B611C6"/>
    <w:rsid w:val="00B63E14"/>
    <w:rsid w:val="00B73AC7"/>
    <w:rsid w:val="00B779D9"/>
    <w:rsid w:val="00B86404"/>
    <w:rsid w:val="00B974D7"/>
    <w:rsid w:val="00BC1921"/>
    <w:rsid w:val="00BD095C"/>
    <w:rsid w:val="00BD1963"/>
    <w:rsid w:val="00BE2F59"/>
    <w:rsid w:val="00BE3484"/>
    <w:rsid w:val="00BF115F"/>
    <w:rsid w:val="00BF25CA"/>
    <w:rsid w:val="00C06C7E"/>
    <w:rsid w:val="00C3439B"/>
    <w:rsid w:val="00C37AE1"/>
    <w:rsid w:val="00C45D47"/>
    <w:rsid w:val="00C45FA4"/>
    <w:rsid w:val="00C47F8F"/>
    <w:rsid w:val="00C60F7D"/>
    <w:rsid w:val="00C75975"/>
    <w:rsid w:val="00C94398"/>
    <w:rsid w:val="00CA44C0"/>
    <w:rsid w:val="00CB3A58"/>
    <w:rsid w:val="00CB728F"/>
    <w:rsid w:val="00CC774E"/>
    <w:rsid w:val="00CD136B"/>
    <w:rsid w:val="00CF094F"/>
    <w:rsid w:val="00D03C3C"/>
    <w:rsid w:val="00D06712"/>
    <w:rsid w:val="00D1462E"/>
    <w:rsid w:val="00D3075F"/>
    <w:rsid w:val="00D5148E"/>
    <w:rsid w:val="00D5207D"/>
    <w:rsid w:val="00D55213"/>
    <w:rsid w:val="00D65950"/>
    <w:rsid w:val="00D67667"/>
    <w:rsid w:val="00D72E3C"/>
    <w:rsid w:val="00D8657D"/>
    <w:rsid w:val="00D876D5"/>
    <w:rsid w:val="00DC1218"/>
    <w:rsid w:val="00DC25B6"/>
    <w:rsid w:val="00DD2984"/>
    <w:rsid w:val="00DD61EE"/>
    <w:rsid w:val="00DE5842"/>
    <w:rsid w:val="00DF3D69"/>
    <w:rsid w:val="00E12784"/>
    <w:rsid w:val="00E136C9"/>
    <w:rsid w:val="00E412B1"/>
    <w:rsid w:val="00E44AA8"/>
    <w:rsid w:val="00EA01A2"/>
    <w:rsid w:val="00EC182B"/>
    <w:rsid w:val="00ED089C"/>
    <w:rsid w:val="00ED0F39"/>
    <w:rsid w:val="00F123A2"/>
    <w:rsid w:val="00F52197"/>
    <w:rsid w:val="00F56F7B"/>
    <w:rsid w:val="00F60434"/>
    <w:rsid w:val="00F60747"/>
    <w:rsid w:val="00F61624"/>
    <w:rsid w:val="00F66884"/>
    <w:rsid w:val="00F6770E"/>
    <w:rsid w:val="00F71EA9"/>
    <w:rsid w:val="00FA3240"/>
    <w:rsid w:val="00FA4677"/>
    <w:rsid w:val="00FA7E20"/>
    <w:rsid w:val="00FD5B78"/>
    <w:rsid w:val="00FE1F98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F19F-BE62-4366-A64C-AEC65455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6DA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3606DA"/>
    <w:pPr>
      <w:keepNext/>
      <w:spacing w:before="240" w:after="0" w:line="240" w:lineRule="auto"/>
      <w:ind w:left="567"/>
      <w:outlineLvl w:val="0"/>
    </w:pPr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DA"/>
    <w:rPr>
      <w:rFonts w:ascii="Antiqua" w:eastAsia="Times New Roman" w:hAnsi="Antiqua" w:cs="Times New Roman"/>
      <w:b/>
      <w:smallCap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606DA"/>
    <w:pPr>
      <w:ind w:left="720"/>
      <w:contextualSpacing/>
    </w:pPr>
  </w:style>
  <w:style w:type="paragraph" w:customStyle="1" w:styleId="ParagraphStyle">
    <w:name w:val="Paragraph Style"/>
    <w:rsid w:val="00CF094F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val="ru-RU" w:eastAsia="ar-SA"/>
    </w:rPr>
  </w:style>
  <w:style w:type="character" w:customStyle="1" w:styleId="FontStyle">
    <w:name w:val="Font Style"/>
    <w:rsid w:val="00CF094F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Normal (Web)"/>
    <w:basedOn w:val="a"/>
    <w:semiHidden/>
    <w:unhideWhenUsed/>
    <w:rsid w:val="00FA7E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FA7E2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6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7F1"/>
    <w:rPr>
      <w:rFonts w:ascii="Segoe UI" w:eastAsiaTheme="minorEastAsia" w:hAnsi="Segoe UI" w:cs="Segoe UI"/>
      <w:sz w:val="18"/>
      <w:szCs w:val="18"/>
      <w:lang w:eastAsia="uk-UA"/>
    </w:rPr>
  </w:style>
  <w:style w:type="table" w:styleId="a7">
    <w:name w:val="Table Grid"/>
    <w:basedOn w:val="a1"/>
    <w:uiPriority w:val="39"/>
    <w:rsid w:val="000D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qFormat/>
    <w:rsid w:val="00651497"/>
    <w:pPr>
      <w:suppressAutoHyphens/>
      <w:spacing w:after="120" w:line="48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51497"/>
    <w:rPr>
      <w:rFonts w:ascii="Times New Roman" w:eastAsia="Times New Roman" w:hAnsi="Times New Roman" w:cs="Times New Roman"/>
      <w:position w:val="-1"/>
      <w:sz w:val="28"/>
      <w:szCs w:val="20"/>
      <w:lang w:eastAsia="ru-RU"/>
    </w:rPr>
  </w:style>
  <w:style w:type="paragraph" w:styleId="a8">
    <w:name w:val="No Spacing"/>
    <w:uiPriority w:val="1"/>
    <w:qFormat/>
    <w:rsid w:val="002860D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8C5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8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499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35903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2399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23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6963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396-20" TargetMode="External"/><Relationship Id="rId18" Type="http://schemas.openxmlformats.org/officeDocument/2006/relationships/hyperlink" Target="https://zakon.rada.gov.ua/laws/show/396-20" TargetMode="External"/><Relationship Id="rId26" Type="http://schemas.openxmlformats.org/officeDocument/2006/relationships/hyperlink" Target="https://zakon.rada.gov.ua/laws/show/396-20" TargetMode="External"/><Relationship Id="rId39" Type="http://schemas.openxmlformats.org/officeDocument/2006/relationships/hyperlink" Target="https://zakon.rada.gov.ua/laws/show/396-20" TargetMode="External"/><Relationship Id="rId21" Type="http://schemas.openxmlformats.org/officeDocument/2006/relationships/hyperlink" Target="https://zakon.rada.gov.ua/laws/show/396-20" TargetMode="External"/><Relationship Id="rId34" Type="http://schemas.openxmlformats.org/officeDocument/2006/relationships/hyperlink" Target="https://zakon.rada.gov.ua/laws/show/396-20" TargetMode="External"/><Relationship Id="rId42" Type="http://schemas.openxmlformats.org/officeDocument/2006/relationships/hyperlink" Target="https://zakon.rada.gov.ua/laws/show/396-20" TargetMode="External"/><Relationship Id="rId47" Type="http://schemas.openxmlformats.org/officeDocument/2006/relationships/hyperlink" Target="https://zakon.rada.gov.ua/laws/show/396-20" TargetMode="External"/><Relationship Id="rId50" Type="http://schemas.openxmlformats.org/officeDocument/2006/relationships/hyperlink" Target="https://zakon.rada.gov.ua/laws/show/396-20" TargetMode="External"/><Relationship Id="rId55" Type="http://schemas.openxmlformats.org/officeDocument/2006/relationships/hyperlink" Target="https://zakon.rada.gov.ua/laws/show/396-20" TargetMode="External"/><Relationship Id="rId7" Type="http://schemas.openxmlformats.org/officeDocument/2006/relationships/hyperlink" Target="https://zakon.rada.gov.ua/laws/show/396-20" TargetMode="External"/><Relationship Id="rId12" Type="http://schemas.openxmlformats.org/officeDocument/2006/relationships/hyperlink" Target="https://zakon.rada.gov.ua/laws/show/396-20" TargetMode="External"/><Relationship Id="rId17" Type="http://schemas.openxmlformats.org/officeDocument/2006/relationships/hyperlink" Target="https://zakon.rada.gov.ua/laws/show/396-20" TargetMode="External"/><Relationship Id="rId25" Type="http://schemas.openxmlformats.org/officeDocument/2006/relationships/hyperlink" Target="https://zakon.rada.gov.ua/laws/show/396-20" TargetMode="External"/><Relationship Id="rId33" Type="http://schemas.openxmlformats.org/officeDocument/2006/relationships/hyperlink" Target="https://zakon.rada.gov.ua/laws/show/396-20" TargetMode="External"/><Relationship Id="rId38" Type="http://schemas.openxmlformats.org/officeDocument/2006/relationships/hyperlink" Target="https://zakon.rada.gov.ua/laws/show/396-20" TargetMode="External"/><Relationship Id="rId46" Type="http://schemas.openxmlformats.org/officeDocument/2006/relationships/hyperlink" Target="https://zakon.rada.gov.ua/laws/show/396-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96-20" TargetMode="External"/><Relationship Id="rId20" Type="http://schemas.openxmlformats.org/officeDocument/2006/relationships/hyperlink" Target="https://zakon.rada.gov.ua/laws/show/396-20" TargetMode="External"/><Relationship Id="rId29" Type="http://schemas.openxmlformats.org/officeDocument/2006/relationships/hyperlink" Target="https://zakon.rada.gov.ua/laws/show/396-20" TargetMode="External"/><Relationship Id="rId41" Type="http://schemas.openxmlformats.org/officeDocument/2006/relationships/hyperlink" Target="https://zakon.rada.gov.ua/laws/show/396-20" TargetMode="External"/><Relationship Id="rId54" Type="http://schemas.openxmlformats.org/officeDocument/2006/relationships/hyperlink" Target="https://zakon.rada.gov.ua/laws/show/396-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96-20" TargetMode="External"/><Relationship Id="rId11" Type="http://schemas.openxmlformats.org/officeDocument/2006/relationships/hyperlink" Target="https://zakon.rada.gov.ua/laws/show/396-20" TargetMode="External"/><Relationship Id="rId24" Type="http://schemas.openxmlformats.org/officeDocument/2006/relationships/hyperlink" Target="https://zakon.rada.gov.ua/laws/show/396-20" TargetMode="External"/><Relationship Id="rId32" Type="http://schemas.openxmlformats.org/officeDocument/2006/relationships/hyperlink" Target="https://zakon.rada.gov.ua/laws/show/396-20" TargetMode="External"/><Relationship Id="rId37" Type="http://schemas.openxmlformats.org/officeDocument/2006/relationships/hyperlink" Target="https://zakon.rada.gov.ua/laws/show/396-20" TargetMode="External"/><Relationship Id="rId40" Type="http://schemas.openxmlformats.org/officeDocument/2006/relationships/hyperlink" Target="https://zakon.rada.gov.ua/laws/show/396-20" TargetMode="External"/><Relationship Id="rId45" Type="http://schemas.openxmlformats.org/officeDocument/2006/relationships/hyperlink" Target="https://zakon.rada.gov.ua/laws/show/396-20" TargetMode="External"/><Relationship Id="rId53" Type="http://schemas.openxmlformats.org/officeDocument/2006/relationships/hyperlink" Target="https://zakon.rada.gov.ua/laws/show/396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96-20" TargetMode="External"/><Relationship Id="rId23" Type="http://schemas.openxmlformats.org/officeDocument/2006/relationships/hyperlink" Target="https://zakon.rada.gov.ua/laws/show/396-20" TargetMode="External"/><Relationship Id="rId28" Type="http://schemas.openxmlformats.org/officeDocument/2006/relationships/hyperlink" Target="https://zakon.rada.gov.ua/laws/show/396-20" TargetMode="External"/><Relationship Id="rId36" Type="http://schemas.openxmlformats.org/officeDocument/2006/relationships/hyperlink" Target="https://zakon.rada.gov.ua/laws/show/396-20" TargetMode="External"/><Relationship Id="rId49" Type="http://schemas.openxmlformats.org/officeDocument/2006/relationships/hyperlink" Target="https://party.solydarnist.org/user/0505166983/details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zakon.rada.gov.ua/laws/show/396-20" TargetMode="External"/><Relationship Id="rId19" Type="http://schemas.openxmlformats.org/officeDocument/2006/relationships/hyperlink" Target="https://zakon.rada.gov.ua/laws/show/396-20" TargetMode="External"/><Relationship Id="rId31" Type="http://schemas.openxmlformats.org/officeDocument/2006/relationships/hyperlink" Target="https://zakon.rada.gov.ua/laws/show/396-20" TargetMode="External"/><Relationship Id="rId44" Type="http://schemas.openxmlformats.org/officeDocument/2006/relationships/hyperlink" Target="https://zakon.rada.gov.ua/laws/show/396-20" TargetMode="External"/><Relationship Id="rId52" Type="http://schemas.openxmlformats.org/officeDocument/2006/relationships/hyperlink" Target="https://zakon.rada.gov.ua/laws/show/396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396-20" TargetMode="External"/><Relationship Id="rId14" Type="http://schemas.openxmlformats.org/officeDocument/2006/relationships/hyperlink" Target="https://zakon.rada.gov.ua/laws/show/396-20" TargetMode="External"/><Relationship Id="rId22" Type="http://schemas.openxmlformats.org/officeDocument/2006/relationships/hyperlink" Target="https://zakon.rada.gov.ua/laws/show/396-20" TargetMode="External"/><Relationship Id="rId27" Type="http://schemas.openxmlformats.org/officeDocument/2006/relationships/hyperlink" Target="https://zakon.rada.gov.ua/laws/show/396-20" TargetMode="External"/><Relationship Id="rId30" Type="http://schemas.openxmlformats.org/officeDocument/2006/relationships/hyperlink" Target="https://zakon.rada.gov.ua/laws/show/396-20" TargetMode="External"/><Relationship Id="rId35" Type="http://schemas.openxmlformats.org/officeDocument/2006/relationships/hyperlink" Target="https://zakon.rada.gov.ua/laws/show/396-20" TargetMode="External"/><Relationship Id="rId43" Type="http://schemas.openxmlformats.org/officeDocument/2006/relationships/hyperlink" Target="https://zakon.rada.gov.ua/laws/show/396-20" TargetMode="External"/><Relationship Id="rId48" Type="http://schemas.openxmlformats.org/officeDocument/2006/relationships/hyperlink" Target="https://zakon.rada.gov.ua/laws/show/396-20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kon.rada.gov.ua/laws/show/396-20" TargetMode="External"/><Relationship Id="rId51" Type="http://schemas.openxmlformats.org/officeDocument/2006/relationships/hyperlink" Target="https://zakon.rada.gov.ua/laws/show/396-20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21BE-8409-4BFB-9C62-D4328325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27452</Words>
  <Characters>15648</Characters>
  <Application>Microsoft Office Word</Application>
  <DocSecurity>0</DocSecurity>
  <Lines>130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</dc:creator>
  <cp:keywords/>
  <dc:description/>
  <cp:lastModifiedBy>АПР</cp:lastModifiedBy>
  <cp:revision>2</cp:revision>
  <cp:lastPrinted>2020-09-30T09:06:00Z</cp:lastPrinted>
  <dcterms:created xsi:type="dcterms:W3CDTF">2020-09-30T11:30:00Z</dcterms:created>
  <dcterms:modified xsi:type="dcterms:W3CDTF">2020-09-30T11:30:00Z</dcterms:modified>
</cp:coreProperties>
</file>