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22" w:rsidRPr="00262C22" w:rsidRDefault="00262C22" w:rsidP="00262C22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 w:rsidRPr="00262C22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Голові Луцької районної </w:t>
      </w:r>
    </w:p>
    <w:p w:rsidR="00262C22" w:rsidRPr="00262C22" w:rsidRDefault="00262C22" w:rsidP="00262C22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 w:cs="Times New Roman"/>
          <w:b/>
          <w:sz w:val="28"/>
          <w:szCs w:val="28"/>
          <w:u w:val="single"/>
          <w:lang w:val="ru-RU" w:eastAsia="ru-RU"/>
        </w:rPr>
      </w:pPr>
      <w:r w:rsidRPr="00262C22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державної адміністрації</w:t>
      </w:r>
    </w:p>
    <w:p w:rsidR="00262C22" w:rsidRPr="00262C22" w:rsidRDefault="00262C22" w:rsidP="0026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62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EC32C1" w:rsidRPr="00EC32C1" w:rsidRDefault="00EC32C1" w:rsidP="00EC32C1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Копії</w:t>
      </w:r>
    </w:p>
    <w:p w:rsidR="00EC32C1" w:rsidRPr="00EC32C1" w:rsidRDefault="00EC32C1" w:rsidP="00EC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першому заступникові,</w:t>
      </w:r>
    </w:p>
    <w:p w:rsidR="00EC32C1" w:rsidRPr="00EC32C1" w:rsidRDefault="00EC32C1" w:rsidP="00EC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заступникові голови,</w:t>
      </w:r>
    </w:p>
    <w:p w:rsidR="00EC32C1" w:rsidRPr="00EC32C1" w:rsidRDefault="00EC32C1" w:rsidP="00EC32C1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керівникові апарату</w:t>
      </w:r>
    </w:p>
    <w:p w:rsidR="00EC32C1" w:rsidRPr="00EC32C1" w:rsidRDefault="00EC32C1" w:rsidP="00EC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C3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райдержадміністрації</w:t>
      </w:r>
    </w:p>
    <w:p w:rsidR="00262C22" w:rsidRPr="00262C22" w:rsidRDefault="00262C22" w:rsidP="0026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5813" w:rsidRDefault="00DD5813" w:rsidP="00262C22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62C22" w:rsidRPr="00262C22" w:rsidRDefault="00262C22" w:rsidP="00262C22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62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АНАЛІЗ ВИКОНАННЯ ПЛАНУ РОБОТИ </w:t>
      </w:r>
    </w:p>
    <w:p w:rsidR="00262C22" w:rsidRPr="00262C22" w:rsidRDefault="00262C22" w:rsidP="00262C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Луцької районної державної адміністрації</w:t>
      </w:r>
    </w:p>
    <w:p w:rsidR="00262C22" w:rsidRDefault="00262C22" w:rsidP="00262C22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І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DD5813" w:rsidRDefault="00DD5813" w:rsidP="00262C22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13" w:rsidRDefault="00DD5813" w:rsidP="00DD581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DD5813" w:rsidRPr="00DD5813" w:rsidRDefault="00DD5813" w:rsidP="00DD581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DD5813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І. Перелік основних питань для розгляду на засіданні колегії райдержадміністрації</w:t>
      </w:r>
    </w:p>
    <w:p w:rsidR="00DD5813" w:rsidRPr="00DD5813" w:rsidRDefault="00DD5813" w:rsidP="00DD5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813" w:rsidRPr="00DD5813" w:rsidRDefault="00DD5813" w:rsidP="00DD581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38"/>
        <w:gridCol w:w="2248"/>
        <w:gridCol w:w="3130"/>
        <w:gridCol w:w="3555"/>
      </w:tblGrid>
      <w:tr w:rsidR="004623FA" w:rsidRPr="00DD5813" w:rsidTr="007814DB">
        <w:trPr>
          <w:cantSplit/>
          <w:trHeight w:val="1134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A" w:rsidRPr="00DD5813" w:rsidRDefault="004623FA" w:rsidP="007814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A" w:rsidRPr="004623FA" w:rsidRDefault="004623FA" w:rsidP="004623F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623F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4623FA" w:rsidRPr="00DD5813" w:rsidTr="009A64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77"/>
        </w:trPr>
        <w:tc>
          <w:tcPr>
            <w:tcW w:w="6138" w:type="dxa"/>
          </w:tcPr>
          <w:p w:rsidR="004623FA" w:rsidRPr="00DD5813" w:rsidRDefault="004623FA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OLE_LINK38"/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підсумки виконання Програми економічного та соціального розвитку району за 2015 рік</w:t>
            </w:r>
            <w:bookmarkEnd w:id="0"/>
          </w:p>
        </w:tc>
        <w:tc>
          <w:tcPr>
            <w:tcW w:w="2248" w:type="dxa"/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130" w:type="dxa"/>
          </w:tcPr>
          <w:p w:rsidR="004623FA" w:rsidRPr="00DD5813" w:rsidRDefault="004623FA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OLE_LINK13"/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В.Боярчук,</w:t>
            </w:r>
          </w:p>
          <w:p w:rsidR="004623FA" w:rsidRPr="00DD5813" w:rsidRDefault="004623FA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Т.Сігуа,</w:t>
            </w:r>
          </w:p>
          <w:p w:rsidR="004623FA" w:rsidRPr="00DD5813" w:rsidRDefault="004623FA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управління, відділи і сектори райдержадміністрації</w:t>
            </w:r>
            <w:bookmarkEnd w:id="1"/>
          </w:p>
        </w:tc>
        <w:tc>
          <w:tcPr>
            <w:tcW w:w="3555" w:type="dxa"/>
          </w:tcPr>
          <w:p w:rsidR="007814DB" w:rsidRDefault="00EF1290" w:rsidP="00EF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 </w:t>
            </w:r>
            <w:r w:rsid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колегії райдержадміністрації</w:t>
            </w:r>
          </w:p>
          <w:p w:rsidR="004623FA" w:rsidRDefault="00AE67C7" w:rsidP="00EF1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27.01.2016 року</w:t>
            </w:r>
            <w:r w:rsid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№1/1</w:t>
            </w:r>
          </w:p>
          <w:p w:rsidR="004623FA" w:rsidRDefault="004623FA" w:rsidP="00EF1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3FA" w:rsidRPr="00DD5813" w:rsidRDefault="004623FA" w:rsidP="00EF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3FA" w:rsidRPr="00DD5813" w:rsidTr="009A64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138" w:type="dxa"/>
          </w:tcPr>
          <w:p w:rsidR="004623FA" w:rsidRPr="00DD5813" w:rsidRDefault="004623FA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підсумки виконання бюджету району за           2015 рік</w:t>
            </w:r>
          </w:p>
        </w:tc>
        <w:tc>
          <w:tcPr>
            <w:tcW w:w="2248" w:type="dxa"/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130" w:type="dxa"/>
          </w:tcPr>
          <w:p w:rsidR="004623FA" w:rsidRPr="00DD5813" w:rsidRDefault="004623FA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182"/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Л.Бусель</w:t>
            </w:r>
            <w:bookmarkEnd w:id="2"/>
          </w:p>
        </w:tc>
        <w:tc>
          <w:tcPr>
            <w:tcW w:w="3555" w:type="dxa"/>
          </w:tcPr>
          <w:p w:rsidR="004623FA" w:rsidRDefault="00EF1290" w:rsidP="00EF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 </w:t>
            </w:r>
            <w:r w:rsidR="009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колегії райдержа</w:t>
            </w:r>
            <w:r w:rsid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дміністрації</w:t>
            </w:r>
          </w:p>
          <w:p w:rsidR="007814DB" w:rsidRPr="00DD5813" w:rsidRDefault="00AE67C7" w:rsidP="00EF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27.01.2016 року</w:t>
            </w:r>
            <w:r w:rsid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№1/2</w:t>
            </w:r>
          </w:p>
        </w:tc>
      </w:tr>
    </w:tbl>
    <w:tbl>
      <w:tblPr>
        <w:tblpPr w:leftFromText="180" w:rightFromText="180" w:vertAnchor="text" w:horzAnchor="margin" w:tblpY="-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241"/>
        <w:gridCol w:w="3229"/>
        <w:gridCol w:w="3686"/>
      </w:tblGrid>
      <w:tr w:rsidR="004623FA" w:rsidRPr="00DD5813" w:rsidTr="004623FA">
        <w:tc>
          <w:tcPr>
            <w:tcW w:w="6120" w:type="dxa"/>
          </w:tcPr>
          <w:p w:rsidR="004623FA" w:rsidRPr="00DD5813" w:rsidRDefault="004623FA" w:rsidP="0046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у 2015 році</w:t>
            </w:r>
          </w:p>
        </w:tc>
        <w:tc>
          <w:tcPr>
            <w:tcW w:w="2241" w:type="dxa"/>
          </w:tcPr>
          <w:p w:rsidR="004623FA" w:rsidRPr="00DD5813" w:rsidRDefault="004623FA" w:rsidP="0046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229" w:type="dxa"/>
          </w:tcPr>
          <w:p w:rsidR="004623FA" w:rsidRPr="00DD5813" w:rsidRDefault="004623FA" w:rsidP="0046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Н.Березна,</w:t>
            </w:r>
          </w:p>
          <w:p w:rsidR="004623FA" w:rsidRPr="00DD5813" w:rsidRDefault="004623FA" w:rsidP="0046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О.Симчук</w:t>
            </w:r>
          </w:p>
        </w:tc>
        <w:tc>
          <w:tcPr>
            <w:tcW w:w="3686" w:type="dxa"/>
          </w:tcPr>
          <w:p w:rsidR="007814DB" w:rsidRDefault="007814DB" w:rsidP="0078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колегії райдержадміністрації</w:t>
            </w:r>
          </w:p>
          <w:p w:rsidR="004623FA" w:rsidRDefault="00AE67C7" w:rsidP="007814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27.01.2016 року</w:t>
            </w:r>
            <w:r w:rsid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№1/4</w:t>
            </w:r>
          </w:p>
          <w:p w:rsidR="004623FA" w:rsidRPr="00DD5813" w:rsidRDefault="004623FA" w:rsidP="0046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3FA" w:rsidRPr="00DD5813" w:rsidTr="004623FA">
        <w:tc>
          <w:tcPr>
            <w:tcW w:w="6120" w:type="dxa"/>
          </w:tcPr>
          <w:p w:rsidR="004623FA" w:rsidRPr="00DD5813" w:rsidRDefault="004623FA" w:rsidP="0046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bookmarkStart w:id="3" w:name="OLE_LINK68"/>
            <w:r w:rsidRPr="00DD5813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Про стан розгляду звернень громадян відповідно до вимог Закону України „Про звернення громадян”, Указу Президента України від                        7 лютого 2008 року №109/2008 ,,Про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</w:t>
            </w: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                2015 році</w:t>
            </w:r>
            <w:bookmarkEnd w:id="3"/>
          </w:p>
        </w:tc>
        <w:tc>
          <w:tcPr>
            <w:tcW w:w="2241" w:type="dxa"/>
          </w:tcPr>
          <w:p w:rsidR="004623FA" w:rsidRPr="00DD5813" w:rsidRDefault="004623FA" w:rsidP="0046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229" w:type="dxa"/>
          </w:tcPr>
          <w:p w:rsidR="004623FA" w:rsidRPr="00DD5813" w:rsidRDefault="004623FA" w:rsidP="000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Н.Березна,</w:t>
            </w:r>
          </w:p>
          <w:p w:rsidR="004623FA" w:rsidRPr="00DD5813" w:rsidRDefault="004623FA" w:rsidP="000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О.Симчук</w:t>
            </w:r>
          </w:p>
        </w:tc>
        <w:tc>
          <w:tcPr>
            <w:tcW w:w="3686" w:type="dxa"/>
          </w:tcPr>
          <w:p w:rsidR="007814DB" w:rsidRDefault="007814DB" w:rsidP="0078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колегії райдержадміністрації</w:t>
            </w:r>
          </w:p>
          <w:p w:rsidR="004623FA" w:rsidRDefault="00AE67C7" w:rsidP="007814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27.01.2016 року</w:t>
            </w:r>
            <w:r w:rsid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№1/3</w:t>
            </w:r>
          </w:p>
          <w:p w:rsidR="004623FA" w:rsidRPr="00DD5813" w:rsidRDefault="004623FA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3FA" w:rsidRPr="00DD5813" w:rsidTr="004623FA">
        <w:tc>
          <w:tcPr>
            <w:tcW w:w="6120" w:type="dxa"/>
          </w:tcPr>
          <w:p w:rsidR="004623FA" w:rsidRPr="00DD5813" w:rsidRDefault="004623FA" w:rsidP="0046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роботу сектору культури райдержадміністрації</w:t>
            </w:r>
          </w:p>
        </w:tc>
        <w:tc>
          <w:tcPr>
            <w:tcW w:w="2241" w:type="dxa"/>
          </w:tcPr>
          <w:p w:rsidR="004623FA" w:rsidRPr="00DD5813" w:rsidRDefault="004623FA" w:rsidP="0046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229" w:type="dxa"/>
          </w:tcPr>
          <w:p w:rsidR="004623FA" w:rsidRPr="00DD5813" w:rsidRDefault="004623FA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І.Бас,</w:t>
            </w:r>
          </w:p>
          <w:p w:rsidR="004623FA" w:rsidRPr="00DD5813" w:rsidRDefault="004623FA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В.Зінчук</w:t>
            </w:r>
          </w:p>
        </w:tc>
        <w:tc>
          <w:tcPr>
            <w:tcW w:w="3686" w:type="dxa"/>
          </w:tcPr>
          <w:p w:rsidR="00A21C0C" w:rsidRDefault="00A21C0C" w:rsidP="00A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колегії райдержадміністрації</w:t>
            </w:r>
          </w:p>
          <w:p w:rsidR="004623FA" w:rsidRPr="00DD5813" w:rsidRDefault="00AE67C7" w:rsidP="00AE34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24.02.2016 року</w:t>
            </w:r>
            <w:r w:rsidR="00A2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№2/1</w:t>
            </w:r>
          </w:p>
        </w:tc>
      </w:tr>
      <w:tr w:rsidR="004623FA" w:rsidRPr="00DD5813" w:rsidTr="004623FA">
        <w:tc>
          <w:tcPr>
            <w:tcW w:w="6120" w:type="dxa"/>
          </w:tcPr>
          <w:p w:rsidR="004623FA" w:rsidRPr="00DD5813" w:rsidRDefault="004623FA" w:rsidP="0046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виконання районної цільової соціальної Програми реформування системи закладів для дітей-сиріт та дітей, позбавлених батьківського піклування у новій редакції</w:t>
            </w:r>
          </w:p>
        </w:tc>
        <w:tc>
          <w:tcPr>
            <w:tcW w:w="2241" w:type="dxa"/>
          </w:tcPr>
          <w:p w:rsidR="004623FA" w:rsidRPr="00DD5813" w:rsidRDefault="004623FA" w:rsidP="0046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229" w:type="dxa"/>
          </w:tcPr>
          <w:p w:rsidR="004623FA" w:rsidRPr="00DD5813" w:rsidRDefault="004623FA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І.Бас,</w:t>
            </w:r>
          </w:p>
          <w:p w:rsidR="004623FA" w:rsidRPr="00DD5813" w:rsidRDefault="004623FA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Л.Гладчук</w:t>
            </w:r>
          </w:p>
        </w:tc>
        <w:tc>
          <w:tcPr>
            <w:tcW w:w="3686" w:type="dxa"/>
          </w:tcPr>
          <w:p w:rsidR="00A21C0C" w:rsidRDefault="00A21C0C" w:rsidP="00A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колегії райдержадміністрації</w:t>
            </w:r>
          </w:p>
          <w:p w:rsidR="004623FA" w:rsidRDefault="00AE67C7" w:rsidP="00A21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24.02.2016 року</w:t>
            </w:r>
            <w:r w:rsidR="00A2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№2/2</w:t>
            </w:r>
          </w:p>
          <w:p w:rsidR="004623FA" w:rsidRPr="00DD5813" w:rsidRDefault="004623FA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FCD" w:rsidRDefault="00002FCD">
      <w:r>
        <w:br w:type="page"/>
      </w:r>
    </w:p>
    <w:tbl>
      <w:tblPr>
        <w:tblpPr w:leftFromText="180" w:rightFromText="180" w:vertAnchor="text" w:horzAnchor="margin" w:tblpY="-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241"/>
        <w:gridCol w:w="3229"/>
        <w:gridCol w:w="3686"/>
      </w:tblGrid>
      <w:tr w:rsidR="004623FA" w:rsidRPr="00DD5813" w:rsidTr="004623FA">
        <w:tc>
          <w:tcPr>
            <w:tcW w:w="6120" w:type="dxa"/>
          </w:tcPr>
          <w:p w:rsidR="004623FA" w:rsidRPr="00DD5813" w:rsidRDefault="004623FA" w:rsidP="0046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 стан здійснення делегованих повноважень органів виконавчої влади виконавчим комітетом Лаврівської сільської ради</w:t>
            </w:r>
          </w:p>
        </w:tc>
        <w:tc>
          <w:tcPr>
            <w:tcW w:w="2241" w:type="dxa"/>
          </w:tcPr>
          <w:p w:rsidR="004623FA" w:rsidRPr="00DD5813" w:rsidRDefault="004623FA" w:rsidP="0046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3229" w:type="dxa"/>
          </w:tcPr>
          <w:p w:rsidR="004623FA" w:rsidRPr="00DD5813" w:rsidRDefault="004623FA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Н.Березна,</w:t>
            </w:r>
          </w:p>
          <w:p w:rsidR="004623FA" w:rsidRPr="00DD5813" w:rsidRDefault="004623FA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С.Герасимчук,</w:t>
            </w:r>
          </w:p>
          <w:p w:rsidR="004623FA" w:rsidRPr="00DD5813" w:rsidRDefault="004623FA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управління, відділи і сектори райдержадміністрації</w:t>
            </w:r>
          </w:p>
        </w:tc>
        <w:tc>
          <w:tcPr>
            <w:tcW w:w="3686" w:type="dxa"/>
          </w:tcPr>
          <w:p w:rsidR="00A21C0C" w:rsidRDefault="00A21C0C" w:rsidP="00A2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колегії райдержадміністрації</w:t>
            </w:r>
          </w:p>
          <w:p w:rsidR="00A21C0C" w:rsidRDefault="00AE67C7" w:rsidP="00A21C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30.03.2016 року</w:t>
            </w:r>
            <w:r w:rsidR="00A2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№3/1</w:t>
            </w:r>
          </w:p>
          <w:p w:rsidR="004623FA" w:rsidRPr="00DD5813" w:rsidRDefault="004623FA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="00BF7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Перелік питань, які передбача</w:t>
      </w:r>
      <w:r w:rsidR="004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</w:t>
      </w:r>
      <w:r w:rsidR="00BF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813" w:rsidRPr="00DD5813" w:rsidRDefault="00DD5813" w:rsidP="00DD581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OLE_LINK25"/>
      <w:bookmarkStart w:id="5" w:name="OLE_LINK56"/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Питання, які будуть розглядатися на нарадах у голови районної державної адміністрації</w:t>
      </w:r>
    </w:p>
    <w:p w:rsidR="00DD5813" w:rsidRPr="00DD5813" w:rsidRDefault="00DD5813" w:rsidP="00DD58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2268"/>
        <w:gridCol w:w="3260"/>
        <w:gridCol w:w="3686"/>
      </w:tblGrid>
      <w:tr w:rsidR="004623FA" w:rsidRPr="00DD5813" w:rsidTr="008D21E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4623FA" w:rsidRDefault="004623FA" w:rsidP="0046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4623FA" w:rsidRPr="00DD5813" w:rsidTr="008D21E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другий, четвертий понеділок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заступник, заступник голови, керівник апарату, структурні підрозділи 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C" w:rsidRPr="003644F1" w:rsidRDefault="00B53F4E" w:rsidP="00002FCD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022C" w:rsidRPr="003644F1">
              <w:rPr>
                <w:sz w:val="28"/>
                <w:szCs w:val="28"/>
              </w:rPr>
              <w:t>ротоколи:</w:t>
            </w:r>
          </w:p>
          <w:p w:rsidR="0011022C" w:rsidRPr="003644F1" w:rsidRDefault="0011022C" w:rsidP="00002FCD">
            <w:pPr>
              <w:pStyle w:val="3"/>
              <w:jc w:val="left"/>
              <w:rPr>
                <w:sz w:val="28"/>
                <w:szCs w:val="28"/>
              </w:rPr>
            </w:pPr>
            <w:r w:rsidRPr="003644F1">
              <w:rPr>
                <w:sz w:val="28"/>
                <w:szCs w:val="28"/>
              </w:rPr>
              <w:t>№2</w:t>
            </w:r>
          </w:p>
          <w:p w:rsidR="0011022C" w:rsidRPr="003644F1" w:rsidRDefault="0011022C" w:rsidP="00002FCD">
            <w:pPr>
              <w:pStyle w:val="3"/>
              <w:jc w:val="left"/>
              <w:rPr>
                <w:sz w:val="28"/>
                <w:szCs w:val="28"/>
              </w:rPr>
            </w:pPr>
            <w:r w:rsidRPr="003644F1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11</w:t>
            </w:r>
            <w:r w:rsidRPr="003644F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3644F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3644F1">
              <w:rPr>
                <w:sz w:val="28"/>
                <w:szCs w:val="28"/>
              </w:rPr>
              <w:t xml:space="preserve"> року;</w:t>
            </w:r>
          </w:p>
          <w:p w:rsidR="0011022C" w:rsidRPr="003644F1" w:rsidRDefault="0011022C" w:rsidP="00002FCD">
            <w:pPr>
              <w:pStyle w:val="3"/>
              <w:jc w:val="left"/>
              <w:rPr>
                <w:sz w:val="28"/>
                <w:szCs w:val="28"/>
              </w:rPr>
            </w:pPr>
            <w:r w:rsidRPr="003644F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  <w:p w:rsidR="0011022C" w:rsidRPr="003644F1" w:rsidRDefault="0011022C" w:rsidP="00002FCD">
            <w:pPr>
              <w:pStyle w:val="3"/>
              <w:jc w:val="left"/>
              <w:rPr>
                <w:sz w:val="28"/>
                <w:szCs w:val="28"/>
              </w:rPr>
            </w:pPr>
            <w:r w:rsidRPr="003644F1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25</w:t>
            </w:r>
            <w:r w:rsidRPr="003644F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3644F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3644F1">
              <w:rPr>
                <w:sz w:val="28"/>
                <w:szCs w:val="28"/>
              </w:rPr>
              <w:t xml:space="preserve"> року;</w:t>
            </w:r>
          </w:p>
          <w:p w:rsidR="0011022C" w:rsidRPr="003644F1" w:rsidRDefault="0011022C" w:rsidP="00002FCD">
            <w:pPr>
              <w:pStyle w:val="3"/>
              <w:jc w:val="left"/>
              <w:rPr>
                <w:sz w:val="28"/>
                <w:szCs w:val="28"/>
              </w:rPr>
            </w:pPr>
            <w:r w:rsidRPr="003644F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</w:t>
            </w:r>
          </w:p>
          <w:p w:rsidR="0011022C" w:rsidRPr="003644F1" w:rsidRDefault="0011022C" w:rsidP="00002FCD">
            <w:pPr>
              <w:pStyle w:val="3"/>
              <w:jc w:val="left"/>
              <w:rPr>
                <w:sz w:val="28"/>
                <w:szCs w:val="28"/>
              </w:rPr>
            </w:pPr>
            <w:r w:rsidRPr="003644F1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08</w:t>
            </w:r>
            <w:r w:rsidRPr="003644F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644F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3644F1">
              <w:rPr>
                <w:sz w:val="28"/>
                <w:szCs w:val="28"/>
              </w:rPr>
              <w:t xml:space="preserve"> року;</w:t>
            </w:r>
          </w:p>
          <w:p w:rsidR="0011022C" w:rsidRPr="003644F1" w:rsidRDefault="0011022C" w:rsidP="00002FCD">
            <w:pPr>
              <w:pStyle w:val="3"/>
              <w:jc w:val="left"/>
              <w:rPr>
                <w:sz w:val="28"/>
                <w:szCs w:val="28"/>
              </w:rPr>
            </w:pPr>
            <w:r w:rsidRPr="003644F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</w:t>
            </w:r>
          </w:p>
          <w:p w:rsidR="0011022C" w:rsidRPr="003644F1" w:rsidRDefault="0011022C" w:rsidP="00002FCD">
            <w:pPr>
              <w:pStyle w:val="3"/>
              <w:jc w:val="left"/>
              <w:rPr>
                <w:sz w:val="28"/>
                <w:szCs w:val="28"/>
              </w:rPr>
            </w:pPr>
            <w:r w:rsidRPr="003644F1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22</w:t>
            </w:r>
            <w:r w:rsidRPr="003644F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644F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3644F1">
              <w:rPr>
                <w:sz w:val="28"/>
                <w:szCs w:val="28"/>
              </w:rPr>
              <w:t xml:space="preserve"> року;</w:t>
            </w:r>
          </w:p>
          <w:p w:rsidR="0011022C" w:rsidRPr="003644F1" w:rsidRDefault="0011022C" w:rsidP="00002FCD">
            <w:pPr>
              <w:pStyle w:val="3"/>
              <w:jc w:val="left"/>
              <w:rPr>
                <w:sz w:val="28"/>
                <w:szCs w:val="28"/>
              </w:rPr>
            </w:pPr>
            <w:r w:rsidRPr="003644F1">
              <w:rPr>
                <w:sz w:val="28"/>
                <w:szCs w:val="28"/>
              </w:rPr>
              <w:t>№</w:t>
            </w:r>
            <w:r w:rsidR="00F66AD8">
              <w:rPr>
                <w:sz w:val="28"/>
                <w:szCs w:val="28"/>
              </w:rPr>
              <w:t>15</w:t>
            </w:r>
          </w:p>
          <w:p w:rsidR="004623FA" w:rsidRDefault="0011022C" w:rsidP="0000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AD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F66AD8" w:rsidRPr="00F66AD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F66A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6AD8" w:rsidRPr="00F66A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6AD8" w:rsidRPr="00F66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6AD8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F66AD8" w:rsidRPr="003644F1" w:rsidRDefault="00F66AD8" w:rsidP="00002FCD">
            <w:pPr>
              <w:pStyle w:val="3"/>
              <w:jc w:val="left"/>
              <w:rPr>
                <w:sz w:val="28"/>
                <w:szCs w:val="28"/>
              </w:rPr>
            </w:pPr>
            <w:r w:rsidRPr="003644F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20</w:t>
            </w:r>
          </w:p>
          <w:p w:rsidR="00F66AD8" w:rsidRPr="000D3E30" w:rsidRDefault="00F66AD8" w:rsidP="00002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AD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66AD8">
              <w:rPr>
                <w:rFonts w:ascii="Times New Roman" w:hAnsi="Times New Roman" w:cs="Times New Roman"/>
                <w:sz w:val="28"/>
                <w:szCs w:val="28"/>
              </w:rPr>
              <w:t>.03.2016 року</w:t>
            </w:r>
          </w:p>
        </w:tc>
      </w:tr>
      <w:bookmarkEnd w:id="4"/>
      <w:bookmarkEnd w:id="5"/>
    </w:tbl>
    <w:p w:rsidR="00DD5813" w:rsidRPr="00DD5813" w:rsidRDefault="00DD5813" w:rsidP="00DD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CD" w:rsidRDefault="00002F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5813" w:rsidRPr="00DD5813" w:rsidRDefault="00DD5813" w:rsidP="00DD581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Питання, які розгляда</w:t>
      </w:r>
      <w:r w:rsidR="004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тимуть</w:t>
      </w:r>
      <w:r w:rsidR="00BF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нарадах у першого заступника голови районної</w:t>
      </w:r>
    </w:p>
    <w:p w:rsidR="00DD5813" w:rsidRPr="00DD5813" w:rsidRDefault="00DD5813" w:rsidP="00DD581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адміністрації</w:t>
      </w:r>
    </w:p>
    <w:p w:rsidR="00DD5813" w:rsidRPr="00DD5813" w:rsidRDefault="00DD5813" w:rsidP="00DD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2268"/>
        <w:gridCol w:w="3304"/>
        <w:gridCol w:w="3642"/>
      </w:tblGrid>
      <w:tr w:rsidR="004623FA" w:rsidRPr="00DD5813" w:rsidTr="00F65C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002FCD" w:rsidRPr="00DD5813" w:rsidTr="00F65C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 стан виплати орендної плати за орендовані земельні ділянки, земельні та майнові паї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щомісячно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В.Шимчук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C7" w:rsidRDefault="00002FCD" w:rsidP="000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проінформовано департамент агропромислового розви</w:t>
            </w:r>
            <w:r w:rsidR="00AE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тку, інформація </w:t>
            </w:r>
          </w:p>
          <w:p w:rsidR="00002FCD" w:rsidRDefault="00AE67C7" w:rsidP="000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 11.012016 року</w:t>
            </w:r>
            <w:r w:rsidR="0000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№04/09/2-16 </w:t>
            </w:r>
          </w:p>
          <w:p w:rsidR="00002FCD" w:rsidRPr="00DD5813" w:rsidRDefault="00002FCD" w:rsidP="000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FCD" w:rsidRPr="00DD5813" w:rsidTr="00F65C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надходження та використання коштів від здачі в оренду нежитлових приміщень, що перебувають у районній комунальній власності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Т.Сігуа, </w:t>
            </w:r>
          </w:p>
          <w:p w:rsidR="00002FCD" w:rsidRPr="00DD5813" w:rsidRDefault="00002FCD" w:rsidP="00002F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керівники управлінь, відділів та секторів райдержадміністрації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Default="00002FCD" w:rsidP="00002F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інформація в Луцьку місцеву прокуратуру </w:t>
            </w:r>
          </w:p>
          <w:p w:rsidR="00002FCD" w:rsidRDefault="00002FCD" w:rsidP="00002F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від 20.01.2016 р</w:t>
            </w:r>
            <w:r w:rsidR="00AE67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оку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2FCD" w:rsidRDefault="00002FCD" w:rsidP="00002F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№104/22/2-16;</w:t>
            </w:r>
          </w:p>
          <w:p w:rsidR="00002FCD" w:rsidRDefault="00002FCD" w:rsidP="00002F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від 18.02.2016 р</w:t>
            </w:r>
            <w:r w:rsidR="00AE67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оку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2FCD" w:rsidRDefault="00002FCD" w:rsidP="00002F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№339/22/2-16;</w:t>
            </w:r>
          </w:p>
          <w:p w:rsidR="00002FCD" w:rsidRDefault="00002FCD" w:rsidP="00002F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від 22.03.2016 р</w:t>
            </w:r>
            <w:r w:rsidR="00AE67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оку</w:t>
            </w:r>
          </w:p>
          <w:p w:rsidR="00002FCD" w:rsidRDefault="00002FCD" w:rsidP="00002F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 651/22/2-16</w:t>
            </w:r>
          </w:p>
          <w:p w:rsidR="00002FCD" w:rsidRDefault="00002FCD" w:rsidP="00002F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Луцька районна рада</w:t>
            </w:r>
          </w:p>
          <w:p w:rsidR="00002FCD" w:rsidRDefault="00002FCD" w:rsidP="00002F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№336/20/2-16</w:t>
            </w:r>
          </w:p>
          <w:p w:rsidR="00002FCD" w:rsidRPr="00DD5813" w:rsidRDefault="00002FCD" w:rsidP="00AE67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від 11.02.2016</w:t>
            </w:r>
            <w:r w:rsidR="00AE67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002FCD" w:rsidRPr="00DD5813" w:rsidTr="00F65C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виконання районних цільових Програм „Питна вода 2013-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DD581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2015”</w:t>
              </w:r>
            </w:smartTag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„Поводження з твердими відходами на 2013-2015 роки”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Т.Таранюк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AE67C7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інформація від 26.01.2016 р</w:t>
            </w:r>
            <w:r w:rsidR="00AE67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оку №19/19/2</w:t>
            </w:r>
            <w:r w:rsidR="00AE67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noBreakHyphen/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02FCD" w:rsidRPr="00DD5813" w:rsidTr="00F65C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утримання доріг комунальної власності та доріг загального користування місцевого значення у зимовий період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D" w:rsidRPr="00DD5813" w:rsidRDefault="00002FCD" w:rsidP="00002FCD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Т.Таранюк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C7" w:rsidRDefault="00AE67C7" w:rsidP="00002FCD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E67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інформація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67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від </w:t>
            </w:r>
          </w:p>
          <w:p w:rsidR="00002FCD" w:rsidRDefault="00AE67C7" w:rsidP="00002FCD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E67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10.02.2016 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оку</w:t>
            </w:r>
          </w:p>
          <w:p w:rsidR="00AE67C7" w:rsidRPr="00AE67C7" w:rsidRDefault="00AE67C7" w:rsidP="00002FCD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№323/17/2-16</w:t>
            </w:r>
          </w:p>
        </w:tc>
      </w:tr>
    </w:tbl>
    <w:p w:rsidR="00BF7D3E" w:rsidRDefault="00BF7D3E">
      <w:r>
        <w:br w:type="page"/>
      </w:r>
    </w:p>
    <w:tbl>
      <w:tblPr>
        <w:tblpPr w:leftFromText="180" w:rightFromText="180" w:vertAnchor="text" w:horzAnchor="margin" w:tblpX="108" w:tblpY="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8"/>
        <w:gridCol w:w="2410"/>
        <w:gridCol w:w="3260"/>
        <w:gridCol w:w="3720"/>
      </w:tblGrid>
      <w:tr w:rsidR="00512499" w:rsidRPr="00DD5813" w:rsidTr="00AE34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Pr="00DD5813" w:rsidRDefault="00512499" w:rsidP="00BF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 підсумки роботи галузі тваринництва за 2015 рік і перспективи розвитку галузі та аналіз </w:t>
            </w:r>
            <w:bookmarkStart w:id="6" w:name="OLE_LINK168"/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фінансово-</w:t>
            </w:r>
            <w:bookmarkEnd w:id="6"/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bookmarkStart w:id="7" w:name="OLE_LINK172"/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ономічної діяльності показників сільсько</w:t>
            </w:r>
            <w:bookmarkStart w:id="8" w:name="OLE_LINK169"/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господарськ</w:t>
            </w:r>
            <w:bookmarkEnd w:id="8"/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підприємств </w:t>
            </w:r>
            <w:bookmarkEnd w:id="7"/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Pr="00DD5813" w:rsidRDefault="00512499" w:rsidP="00BF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Pr="00DD5813" w:rsidRDefault="00512499" w:rsidP="00BF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В.Шимчук,</w:t>
            </w:r>
          </w:p>
          <w:p w:rsidR="00512499" w:rsidRPr="00DD5813" w:rsidRDefault="00512499" w:rsidP="00BF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М.Горобець,</w:t>
            </w:r>
          </w:p>
          <w:p w:rsidR="00512499" w:rsidRPr="00DD5813" w:rsidRDefault="00512499" w:rsidP="00BF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Г.Узій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Default="00512499" w:rsidP="00F6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нараду </w:t>
            </w:r>
            <w:r w:rsidR="00F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зоотехніками с/г підприємств про підсу</w:t>
            </w:r>
            <w:r w:rsidR="00AE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мки роботи тваринництва за 2015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 та перспективи розвитку галузі протокол №1 від 23.02.2016 р</w:t>
            </w:r>
            <w:r w:rsidR="00AE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</w:p>
          <w:p w:rsidR="00512499" w:rsidRPr="00DD5813" w:rsidRDefault="00512499" w:rsidP="00F6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499" w:rsidRPr="00DD5813" w:rsidTr="00AE34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Pr="00DD5813" w:rsidRDefault="00512499" w:rsidP="00BF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перезимівлі озимих культур та підготовки насіння ярих зернобобових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Pr="00DD5813" w:rsidRDefault="00512499" w:rsidP="00BF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Pr="00DD5813" w:rsidRDefault="00512499" w:rsidP="00BF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В.Шимчук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Pr="00DD5813" w:rsidRDefault="00512499" w:rsidP="00AE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розглянуто в ході оперативної наради управління АПР протокол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16.02.2016 р</w:t>
            </w:r>
            <w:r w:rsidR="00AE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</w:p>
        </w:tc>
      </w:tr>
      <w:tr w:rsidR="00512499" w:rsidRPr="00DD5813" w:rsidTr="00AE34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Pr="00DD5813" w:rsidRDefault="00512499" w:rsidP="00BF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готовності агроформувань до проведення весняно-польових робіт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Pr="00DD5813" w:rsidRDefault="00512499" w:rsidP="00BF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Pr="00DD5813" w:rsidRDefault="00512499" w:rsidP="00BF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В.Шимчук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9" w:rsidRPr="00DD5813" w:rsidRDefault="00512499" w:rsidP="00AE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розглянуто в ході оперативної наради управління АПР протокол №12від23.03.2016 р</w:t>
            </w:r>
            <w:r w:rsidR="00AE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</w:p>
        </w:tc>
      </w:tr>
    </w:tbl>
    <w:p w:rsidR="00DD5813" w:rsidRPr="00DD5813" w:rsidRDefault="00DD5813" w:rsidP="00DD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13" w:rsidRPr="00DD5813" w:rsidRDefault="00DD5813" w:rsidP="00DD581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Питання, які розгляда</w:t>
      </w:r>
      <w:r w:rsidR="004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тимуть</w:t>
      </w: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нарадах у заступника голови районної державної адміністрації</w:t>
      </w:r>
    </w:p>
    <w:p w:rsidR="00DD5813" w:rsidRPr="00002FCD" w:rsidRDefault="00DD5813" w:rsidP="00DD58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2410"/>
        <w:gridCol w:w="3402"/>
        <w:gridCol w:w="3686"/>
      </w:tblGrid>
      <w:tr w:rsidR="004623FA" w:rsidRPr="00DD5813" w:rsidTr="00AE3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4623FA" w:rsidRPr="00DD5813" w:rsidTr="00AE3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відзначення в районі Дня Соборності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В.Зінчук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BF7D3E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виконано</w:t>
            </w:r>
          </w:p>
        </w:tc>
      </w:tr>
      <w:tr w:rsidR="004623FA" w:rsidRPr="00DD5813" w:rsidTr="00AE3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виконання плану роботи районного центру соціальних служб для сім’ї, дітей та молоді за 2015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Н.Рижук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BF7D3E" w:rsidP="00BF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C30653" w:rsidRPr="00C30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30653" w:rsidRPr="00C30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аналіз виконання плану роботи</w:t>
            </w:r>
          </w:p>
        </w:tc>
      </w:tr>
      <w:tr w:rsidR="004623FA" w:rsidRPr="00DD5813" w:rsidTr="00AE3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надання медичної допомоги в умовах стаціонару учасникам антитерористичної операції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С.Коновал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67" w:rsidRDefault="00BF7D3E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E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роведено нараду </w:t>
            </w:r>
          </w:p>
          <w:p w:rsidR="00BE0F67" w:rsidRPr="00DD5813" w:rsidRDefault="00BE0F67" w:rsidP="00AE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№11 від 24.03.2016 р</w:t>
            </w:r>
            <w:r w:rsidR="00AE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</w:p>
        </w:tc>
      </w:tr>
      <w:tr w:rsidR="004623FA" w:rsidRPr="00DD5813" w:rsidTr="00AE3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соціальний захист учасників бойових дій на території інших держав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tabs>
                <w:tab w:val="left" w:pos="681"/>
                <w:tab w:val="center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С.Авраменко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B53F4E" w:rsidP="00AE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нформація від 25.02.2016 </w:t>
            </w:r>
            <w:r w:rsidR="00A50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E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  <w:r w:rsidR="00A50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№573/02-36</w:t>
            </w:r>
          </w:p>
        </w:tc>
      </w:tr>
      <w:tr w:rsidR="004623FA" w:rsidRPr="00DD5813" w:rsidTr="00AE3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 виконання районної цільової соціальної Програми реформування системи закладів для дітей-сиріт та дітей, позбавлених батьківського піклування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tabs>
                <w:tab w:val="left" w:pos="681"/>
                <w:tab w:val="center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Л.Гладчук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C7" w:rsidRDefault="00B53F4E" w:rsidP="00B53F4E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ED7A46">
              <w:rPr>
                <w:rFonts w:ascii="Times New Roman" w:hAnsi="Times New Roman"/>
                <w:sz w:val="28"/>
                <w:szCs w:val="28"/>
                <w:lang w:eastAsia="ru-RU"/>
              </w:rPr>
              <w:t>нформація</w:t>
            </w:r>
            <w:r w:rsidR="00AE67C7">
              <w:rPr>
                <w:rFonts w:ascii="Times New Roman" w:hAnsi="Times New Roman"/>
                <w:sz w:val="28"/>
                <w:szCs w:val="28"/>
                <w:lang w:eastAsia="ru-RU"/>
              </w:rPr>
              <w:t> від 12.02.2016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AE67C7">
              <w:rPr>
                <w:rFonts w:ascii="Times New Roman" w:hAnsi="Times New Roman"/>
                <w:sz w:val="28"/>
                <w:szCs w:val="28"/>
                <w:lang w:eastAsia="ru-RU"/>
              </w:rPr>
              <w:t>оку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3F4E" w:rsidRPr="00ED7A46" w:rsidRDefault="00B53F4E" w:rsidP="00B53F4E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A4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120/01-08/2-16</w:t>
            </w:r>
          </w:p>
          <w:p w:rsidR="004623FA" w:rsidRPr="00DD5813" w:rsidRDefault="004623FA" w:rsidP="0046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3FA" w:rsidRPr="00DD5813" w:rsidTr="00AE3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координацію роботи територіального центру соціального обслуговування (надання соціальних послуг) району з органами місцевого самоврядування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tabs>
                <w:tab w:val="left" w:pos="681"/>
                <w:tab w:val="center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Ю.Сургент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EF1290" w:rsidRDefault="00EF1290" w:rsidP="00AE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розширену нараду з соціальними робітниками по сільських та селищних радах, за участю заступника голови райдержадміністрації</w:t>
            </w:r>
          </w:p>
        </w:tc>
      </w:tr>
      <w:tr w:rsidR="004623FA" w:rsidRPr="00DD5813" w:rsidTr="00AE346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соціальний захист учасників антитерористичної операції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tabs>
                <w:tab w:val="left" w:pos="681"/>
                <w:tab w:val="center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4623FA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С.Авраменко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FA" w:rsidRPr="00DD5813" w:rsidRDefault="00AE67C7" w:rsidP="00AE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від 15.03.2016 </w:t>
            </w:r>
            <w:r w:rsidR="00A50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  <w:r w:rsidR="00A50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№775/02-36</w:t>
            </w:r>
          </w:p>
        </w:tc>
      </w:tr>
    </w:tbl>
    <w:p w:rsidR="004623FA" w:rsidRDefault="004623FA" w:rsidP="00AE3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13" w:rsidRPr="00DD5813" w:rsidRDefault="00DD5813" w:rsidP="00AE346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Питання, які будуть розглядатися на нарадах у керівника апарату районної державної адміністрації</w:t>
      </w:r>
    </w:p>
    <w:p w:rsidR="00DD5813" w:rsidRPr="00DD5813" w:rsidRDefault="00DD5813" w:rsidP="00DD58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813" w:rsidRPr="00DD5813" w:rsidRDefault="00DD5813" w:rsidP="00DD58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2410"/>
        <w:gridCol w:w="3402"/>
        <w:gridCol w:w="3402"/>
      </w:tblGrid>
      <w:tr w:rsidR="005237A9" w:rsidRPr="00DD5813" w:rsidTr="00133E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C9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C9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2A4E8E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237A9" w:rsidRPr="00DD5813" w:rsidTr="00133E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Про стан виконавської дисципліни в райдержадміністрації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5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C90B4B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О.Симчук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C7" w:rsidRDefault="00F65CAB" w:rsidP="00AE67C7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протокол №1 від </w:t>
            </w:r>
          </w:p>
          <w:p w:rsidR="005237A9" w:rsidRPr="00DD5813" w:rsidRDefault="00F65CAB" w:rsidP="00AE67C7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04.01.2016 р</w:t>
            </w:r>
            <w:r w:rsidR="00AE67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оку</w:t>
            </w:r>
          </w:p>
        </w:tc>
      </w:tr>
      <w:tr w:rsidR="005237A9" w:rsidRPr="00DD5813" w:rsidTr="00133E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OLE_LINK32"/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</w:t>
            </w:r>
            <w:bookmarkEnd w:id="9"/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виконання плану роботи </w:t>
            </w:r>
            <w:bookmarkStart w:id="10" w:name="OLE_LINK28"/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райдержадміністрації</w:t>
            </w:r>
            <w:bookmarkEnd w:id="10"/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І</w:t>
            </w: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2015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5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C90B4B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І.Гусак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C7" w:rsidRDefault="00C30653" w:rsidP="00AE67C7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протокол №3 від </w:t>
            </w:r>
          </w:p>
          <w:p w:rsidR="005237A9" w:rsidRPr="00DD5813" w:rsidRDefault="00C30653" w:rsidP="00AE67C7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18.01.2016 р</w:t>
            </w:r>
            <w:r w:rsidR="00AE67C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оку</w:t>
            </w:r>
          </w:p>
        </w:tc>
      </w:tr>
      <w:tr w:rsidR="005237A9" w:rsidRPr="00DD5813" w:rsidTr="00133E0A">
        <w:trPr>
          <w:trHeight w:val="8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A9" w:rsidRPr="00DD5813" w:rsidRDefault="005237A9" w:rsidP="00DD5813">
            <w:pPr>
              <w:keepLine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організаційно-кадрової</w:t>
            </w:r>
            <w:r w:rsidR="0006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роботи</w:t>
            </w: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ведення діловодства, здійснення контролю за виконанням документів у: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A9" w:rsidRPr="00DD5813" w:rsidRDefault="005237A9" w:rsidP="005237A9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A9" w:rsidRPr="00DD5813" w:rsidRDefault="005237A9" w:rsidP="00C90B4B">
            <w:pPr>
              <w:keepLine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І.Гусак,</w:t>
            </w:r>
          </w:p>
          <w:p w:rsidR="005237A9" w:rsidRPr="00DD5813" w:rsidRDefault="005237A9" w:rsidP="00C90B4B">
            <w:pPr>
              <w:keepLine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О.Симчук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CAB" w:rsidRDefault="00F65CAB" w:rsidP="00DD5813">
            <w:pPr>
              <w:keepLine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№12 </w:t>
            </w:r>
          </w:p>
          <w:p w:rsidR="005237A9" w:rsidRPr="00DD5813" w:rsidRDefault="00F65CAB" w:rsidP="00AE67C7">
            <w:pPr>
              <w:keepLine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EF1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F1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 р</w:t>
            </w:r>
            <w:r w:rsidR="00AE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</w:p>
        </w:tc>
      </w:tr>
      <w:tr w:rsidR="005237A9" w:rsidRPr="00DD5813" w:rsidTr="00133E0A">
        <w:trPr>
          <w:trHeight w:val="2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Лаврівській</w:t>
            </w:r>
            <w:r w:rsidR="00F6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сільській раді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5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C90B4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DD581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7A9" w:rsidRPr="00DD5813" w:rsidTr="00133E0A">
        <w:trPr>
          <w:trHeight w:val="3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A9" w:rsidRPr="00DD5813" w:rsidRDefault="005237A9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організаційно-кадрової, правової роботи, ведення діловодства, здійснення контролю за виконанням документів та роботи із зверненнями громадян 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A9" w:rsidRPr="00DD5813" w:rsidRDefault="005237A9" w:rsidP="005237A9">
            <w:pPr>
              <w:keepLine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7A9" w:rsidRPr="00DD5813" w:rsidRDefault="005237A9" w:rsidP="00C90B4B">
            <w:pPr>
              <w:keepLine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І.Гусак,</w:t>
            </w:r>
          </w:p>
          <w:p w:rsidR="005237A9" w:rsidRPr="00DD5813" w:rsidRDefault="005237A9" w:rsidP="00C90B4B">
            <w:pPr>
              <w:keepLine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О.Стефанська,</w:t>
            </w:r>
          </w:p>
          <w:p w:rsidR="005237A9" w:rsidRPr="00DD5813" w:rsidRDefault="005237A9" w:rsidP="00C90B4B">
            <w:pPr>
              <w:keepLine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О.Симчук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7C7" w:rsidRDefault="00F65CAB" w:rsidP="00AE67C7">
            <w:pPr>
              <w:keepLine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EF1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</w:p>
          <w:p w:rsidR="005237A9" w:rsidRPr="00DD5813" w:rsidRDefault="00F65CAB" w:rsidP="00AE67C7">
            <w:pPr>
              <w:keepLine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22.02.2016 р</w:t>
            </w:r>
            <w:r w:rsidR="00AE6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</w:p>
        </w:tc>
      </w:tr>
      <w:tr w:rsidR="005237A9" w:rsidRPr="00DD5813" w:rsidTr="00133E0A">
        <w:trPr>
          <w:trHeight w:val="3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культури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A9" w:rsidRPr="00DD5813" w:rsidRDefault="005237A9" w:rsidP="00DD581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813" w:rsidRPr="00BF7D3E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</w:t>
      </w:r>
      <w:r w:rsidR="004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тиметь</w:t>
      </w: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813" w:rsidRPr="00BF7D3E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Документи, що розгляда</w:t>
      </w:r>
      <w:r w:rsidR="004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тимуть</w:t>
      </w: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нарадах у </w:t>
      </w: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2268"/>
        <w:gridCol w:w="3375"/>
        <w:gridCol w:w="3841"/>
      </w:tblGrid>
      <w:tr w:rsidR="002A4E8E" w:rsidRPr="00DD5813" w:rsidTr="002A4E8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9B1196" w:rsidP="00DD581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2A4E8E" w:rsidRPr="00DD5813" w:rsidTr="002A4E8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 голови обласної державної адміністрації від 11 листопада 2011 року                           №451 ,,Про першочергові заходи щодо впорядкування внутрішньогосподарських меліоративних каналів на сільськогосподарських угіддях, що використовуються”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щомісяця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В.Шимчук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377A49" w:rsidRDefault="00377A49" w:rsidP="0037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внутрішньогосподарські меліоративні  канали на сільськогосподарських угіддях впорядковуються (очистка від бур’янів та чагарників і т.д.) силами місцевих органів самоврядування, так як відсутнє  фінансування  для направлення  робітників з центру зайнятості</w:t>
            </w:r>
          </w:p>
        </w:tc>
      </w:tr>
      <w:tr w:rsidR="002A4E8E" w:rsidRPr="00DD5813" w:rsidTr="002A4E8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Державна Стратегія регіонального розвитку на період до 2020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Т.Сігуа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Default="00602C13" w:rsidP="00377A4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Волинська обласна рада</w:t>
            </w:r>
          </w:p>
          <w:p w:rsidR="00602C13" w:rsidRDefault="00602C13" w:rsidP="00377A4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№48/20/2-16 </w:t>
            </w:r>
            <w:r w:rsidR="00E736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від 11.01.2016 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E736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оку</w:t>
            </w:r>
          </w:p>
          <w:p w:rsidR="00602C13" w:rsidRDefault="00602C13" w:rsidP="00377A4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Управління розвитку інвестицій та європейської інтеграції </w:t>
            </w:r>
          </w:p>
          <w:p w:rsidR="00602C13" w:rsidRDefault="00602C13" w:rsidP="00377A4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№426/17/2-16 від 22.02.2016 р</w:t>
            </w:r>
            <w:r w:rsidR="00E736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оку</w:t>
            </w:r>
          </w:p>
          <w:p w:rsidR="00602C13" w:rsidRDefault="00602C13" w:rsidP="00377A4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Обласна державна адміністрація </w:t>
            </w:r>
          </w:p>
          <w:p w:rsidR="00602C13" w:rsidRPr="00DD5813" w:rsidRDefault="00602C13" w:rsidP="00133E0A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№475/17/2-16 від 26.02.2016 р</w:t>
            </w:r>
            <w:r w:rsidR="00133E0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оку</w:t>
            </w:r>
          </w:p>
        </w:tc>
      </w:tr>
    </w:tbl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2268"/>
        <w:gridCol w:w="3375"/>
        <w:gridCol w:w="3841"/>
      </w:tblGrid>
      <w:tr w:rsidR="00AE346A" w:rsidRPr="00DD5813" w:rsidTr="00AE346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6A" w:rsidRPr="00DD5813" w:rsidRDefault="00AE346A" w:rsidP="00AE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Розпорядження голови районної державної адміністрації від 14 травня 2012 року №231 „Про схвалення проекту районної  цільової Програми підтримки індивідуального житлового будівництва на селі „Власний дім” на 2012 – 2017 роки”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6A" w:rsidRPr="00DD5813" w:rsidRDefault="00AE346A" w:rsidP="00AE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6A" w:rsidRPr="00DD5813" w:rsidRDefault="00AE346A" w:rsidP="00AE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В.Шимчук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6A" w:rsidRPr="00377A49" w:rsidRDefault="00AE346A" w:rsidP="0013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 виконання Програми обговорено </w:t>
            </w:r>
            <w:r w:rsidRPr="0037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засіданні постій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ної комісії з питань економіки, </w:t>
            </w:r>
            <w:r w:rsidRPr="0037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 відносин, екол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огії та розвитку підприємництва </w:t>
            </w:r>
            <w:r w:rsidRPr="0037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15.01.2016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7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  <w:r w:rsidRPr="0037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02FCD" w:rsidRDefault="00002FCD" w:rsidP="00AE346A"/>
    <w:p w:rsidR="00133E0A" w:rsidRPr="00AE346A" w:rsidRDefault="00133E0A" w:rsidP="00AE346A"/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Документи, що розгляд</w:t>
      </w:r>
      <w:r w:rsidR="004E40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атимуть</w:t>
      </w: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нарадах у </w:t>
      </w: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1"/>
        <w:gridCol w:w="2268"/>
        <w:gridCol w:w="3270"/>
        <w:gridCol w:w="3905"/>
      </w:tblGrid>
      <w:tr w:rsidR="002A4E8E" w:rsidRPr="00DD5813" w:rsidTr="002A4E8E">
        <w:trPr>
          <w:trHeight w:val="530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1" w:name="OLE_LINK136"/>
            <w:bookmarkStart w:id="12" w:name="OLE_LINK135"/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6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11"/>
      <w:tr w:rsidR="002A4E8E" w:rsidRPr="00DD5813" w:rsidTr="00BF7D3E">
        <w:trPr>
          <w:trHeight w:val="2515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ВОЦСССДМ від 02 серпня 2010 року №38 „Щодо організації груп взаємо-підтримки для прийомних батьків, батьків-вихователів”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E" w:rsidRPr="00DD5813" w:rsidRDefault="002A4E8E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Н.Рижук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53" w:rsidRPr="00C30653" w:rsidRDefault="00C30653" w:rsidP="0043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проведене засідання групи взаємопідтримки для прийомних батьків, батьків-вихователів для перевірки діяльності дитячих будинків сімейного типу та прийомних сімей.</w:t>
            </w:r>
          </w:p>
          <w:p w:rsidR="002A4E8E" w:rsidRPr="00DD5813" w:rsidRDefault="00C30653" w:rsidP="0013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від 22.03.16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</w:p>
        </w:tc>
      </w:tr>
      <w:tr w:rsidR="00BF7D3E" w:rsidRPr="00DD5813" w:rsidTr="00133E0A">
        <w:trPr>
          <w:trHeight w:val="2910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Pr="00DD5813" w:rsidRDefault="00BF7D3E" w:rsidP="00BF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Розпорядження голови районної державної адміністрації від 12 березня 2012 року                №131 „Про проект районної Програми висвітлення діяльності місцевих органів виконавчої влади та органів місцевого самоврядування і додаткової економічної підтримки редакції районної громадсько-політичної газети „Слава праці” на               2012-2015 роки”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E" w:rsidRPr="00DD5813" w:rsidRDefault="00BF7D3E" w:rsidP="00BF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E" w:rsidRPr="00DD5813" w:rsidRDefault="00BF7D3E" w:rsidP="00BF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Т.Тирилюк,</w:t>
            </w:r>
          </w:p>
          <w:p w:rsidR="00BF7D3E" w:rsidRPr="00DD5813" w:rsidRDefault="00BF7D3E" w:rsidP="00BF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М.Лапків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E" w:rsidRDefault="00BF7D3E" w:rsidP="004336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 питання перенесено на ІІ квартал 2016 року, оскільки рішенням сес</w:t>
            </w:r>
            <w:r w:rsidR="0043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ії районної ради від 25.12.2015 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r w:rsidR="0043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продовжено на І півріччя 2016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  <w:p w:rsidR="00BF7D3E" w:rsidRPr="00DD5813" w:rsidRDefault="00BF7D3E" w:rsidP="00BF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E0A" w:rsidRPr="00DD5813" w:rsidTr="00133E0A">
        <w:trPr>
          <w:trHeight w:val="255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Pr="00DD5813" w:rsidRDefault="00133E0A" w:rsidP="00B2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 голови обласної державної адміністрації від 26 лютого 2013 року №72 „Про забезпечення дієвої координації роботи із захисту прав дітей в області”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Pr="00DD5813" w:rsidRDefault="00133E0A" w:rsidP="00B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Pr="00DD5813" w:rsidRDefault="00133E0A" w:rsidP="00B2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Л.Гладчук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Default="00133E0A" w:rsidP="00B27EE8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інформація від </w:t>
            </w:r>
          </w:p>
          <w:p w:rsidR="00133E0A" w:rsidRPr="0000468F" w:rsidRDefault="00133E0A" w:rsidP="00B27EE8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12</w:t>
            </w:r>
            <w:r w:rsidR="002766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02</w:t>
            </w:r>
            <w:r w:rsidR="002766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  <w:p w:rsidR="00133E0A" w:rsidRPr="00DD5813" w:rsidRDefault="00133E0A" w:rsidP="00B2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№119/01-08/2-16</w:t>
            </w:r>
          </w:p>
        </w:tc>
      </w:tr>
      <w:tr w:rsidR="00133E0A" w:rsidRPr="00DD5813" w:rsidTr="00133E0A">
        <w:trPr>
          <w:trHeight w:val="210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Pr="00DD5813" w:rsidRDefault="00133E0A" w:rsidP="00B2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 голови районної державної адміністрації від 15 лютого 2012 року №66               „Про проект Районної цільової соціальної програми підвищення якості шкільної природничо-математичної освіти на період до 2015 року”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Pr="00DD5813" w:rsidRDefault="00133E0A" w:rsidP="00B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Pr="00DD5813" w:rsidRDefault="00133E0A" w:rsidP="00B2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О.Томаченко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Default="00133E0A" w:rsidP="00B2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 від 03.02.2016 року</w:t>
            </w:r>
          </w:p>
          <w:p w:rsidR="00133E0A" w:rsidRPr="00DD5813" w:rsidRDefault="00133E0A" w:rsidP="00B2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№155/01-11/2-16</w:t>
            </w:r>
          </w:p>
        </w:tc>
      </w:tr>
      <w:tr w:rsidR="00133E0A" w:rsidRPr="00DD5813" w:rsidTr="00241166">
        <w:trPr>
          <w:trHeight w:val="345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Pr="00DD5813" w:rsidRDefault="00133E0A" w:rsidP="00B2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ВОЦСССДМ №288/4322 від                    28 жовтня 2008 року „Про затвердження Порядку взаємодії кримінально-виконавчої інспекції і центрів соціальних служб для сім'ї, дітей та молоді щодо забезпечення соціального супроводу і контролю за поведінкою дітей та молоді, які засуджені до покарань, не пов'язаних з позбавленням волі, звільнені від відбування покарання з випробуванням або умовно-достроково”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Pr="00DD5813" w:rsidRDefault="00133E0A" w:rsidP="00B2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Pr="00DD5813" w:rsidRDefault="00133E0A" w:rsidP="00B2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Н.Рижук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A" w:rsidRPr="00C30653" w:rsidRDefault="00133E0A" w:rsidP="0043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року проведено</w:t>
            </w:r>
            <w:r w:rsidRPr="00C3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засідання круглого столу спеціалістів Центру та УДПСУ КВІ.</w:t>
            </w:r>
          </w:p>
          <w:p w:rsidR="00133E0A" w:rsidRPr="00C30653" w:rsidRDefault="00133E0A" w:rsidP="0043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E0A" w:rsidRPr="00DD5813" w:rsidRDefault="00133E0A" w:rsidP="0043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16.02.16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року </w:t>
            </w:r>
            <w:r w:rsidRPr="00C3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спеціалістами </w:t>
            </w:r>
            <w:r w:rsidR="0027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C30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ентру спільно з працівниками КВІ був проведений відеолекторій.</w:t>
            </w:r>
          </w:p>
        </w:tc>
      </w:tr>
    </w:tbl>
    <w:p w:rsidR="00002FCD" w:rsidRDefault="00002FCD">
      <w:r>
        <w:br w:type="page"/>
      </w:r>
    </w:p>
    <w:p w:rsidR="00DD5813" w:rsidRPr="00DD5813" w:rsidRDefault="00241166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OLE_LINK143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Документи, що розгляда</w:t>
      </w:r>
      <w:r w:rsidR="004E4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тимуть</w:t>
      </w:r>
      <w:r w:rsidR="00DD5813"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нарадах у</w:t>
      </w:r>
    </w:p>
    <w:p w:rsidR="00DD5813" w:rsidRPr="00241166" w:rsidRDefault="00DD5813" w:rsidP="0024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2268"/>
        <w:gridCol w:w="3240"/>
        <w:gridCol w:w="3976"/>
      </w:tblGrid>
      <w:tr w:rsidR="00983EC3" w:rsidRPr="00DD5813" w:rsidTr="00983EC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983EC3" w:rsidRPr="00DD5813" w:rsidRDefault="00983EC3" w:rsidP="00DD581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3" w:rsidRPr="00DD5813" w:rsidRDefault="00983EC3" w:rsidP="00DD581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3" w:rsidRPr="00DD5813" w:rsidRDefault="00983EC3" w:rsidP="00DD581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3" w:rsidRPr="00DD5813" w:rsidRDefault="00DD5C59" w:rsidP="00DD581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983EC3" w:rsidRPr="00DD5813" w:rsidTr="00F77597">
        <w:trPr>
          <w:trHeight w:val="32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983EC3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 першого заступника голови районної державної адміністрації від 27 квітня 2012 року №217 „Про затвердження районного плану заходів та організації контролю за виконанням постанови Кабінету Міністрів України від 28 листопада 2011 року №1240 ,,Про затвердження Державної програми щодо запобігання і протидії корупції на 2011 - 2015 роки” на 2012 - 2015 роки”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3" w:rsidRPr="00DD5813" w:rsidRDefault="00983EC3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3" w:rsidRPr="00DD5813" w:rsidRDefault="00983EC3" w:rsidP="00DD5813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В.Смілий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CF" w:rsidRDefault="00C30653" w:rsidP="00133E0A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протокол </w:t>
            </w:r>
            <w:r w:rsidR="00F65C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№2 </w:t>
            </w:r>
          </w:p>
          <w:p w:rsidR="00983EC3" w:rsidRPr="00DD5813" w:rsidRDefault="00133E0A" w:rsidP="00133E0A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від 11.01.2016 </w:t>
            </w:r>
            <w:r w:rsidR="00C3065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оку</w:t>
            </w:r>
            <w:r w:rsidR="00C3065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7597" w:rsidRPr="00DD5813" w:rsidTr="00983EC3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F77597" w:rsidP="00F77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 голови районної державної адміністрації від 13 квітня 1999 року                 №149 „Про порядок контролю за здійсненням органами місцевого самоврядування делегованих повноважень органів виконавчої влади” (із відповідними змінами)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F77597" w:rsidP="00F77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F77597" w:rsidP="00276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І.Гусак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Default="00F77597" w:rsidP="00F77597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протокол № 10 </w:t>
            </w:r>
          </w:p>
          <w:p w:rsidR="00F77597" w:rsidRPr="00DD5813" w:rsidRDefault="00F77597" w:rsidP="00133E0A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від 29.02.2016 р</w:t>
            </w:r>
            <w:r w:rsidR="00133E0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оку</w:t>
            </w:r>
          </w:p>
        </w:tc>
      </w:tr>
    </w:tbl>
    <w:p w:rsidR="00241166" w:rsidRDefault="00241166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166" w:rsidRDefault="00241166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597" w:rsidRDefault="00F7759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І</w:t>
      </w:r>
      <w:r w:rsidRPr="00DD58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D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організаційно-масові заходи, проведення яких забезпечу</w:t>
      </w:r>
      <w:r w:rsidR="00241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5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тиметь</w:t>
      </w:r>
      <w:r w:rsidR="00241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</w:p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813" w:rsidRPr="00DD5813" w:rsidRDefault="00DD5813" w:rsidP="00DD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2241"/>
        <w:gridCol w:w="3225"/>
        <w:gridCol w:w="4018"/>
      </w:tblGrid>
      <w:tr w:rsidR="00DD5C59" w:rsidRPr="00DD5813" w:rsidTr="00DD5C5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9" w:rsidRPr="00DD5813" w:rsidRDefault="00DD5C59" w:rsidP="00DD58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9" w:rsidRPr="00DD5813" w:rsidRDefault="00DD5C59" w:rsidP="00DD58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9" w:rsidRPr="00DD5813" w:rsidRDefault="00DD5C59" w:rsidP="00DD58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59" w:rsidRPr="00DD5813" w:rsidRDefault="00DD5C59" w:rsidP="00DD58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6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DD5C59" w:rsidRPr="00DD5813" w:rsidTr="00DD5C5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DD58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DD58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планом роботи районної ради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2766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заступник, заступник голови,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4D1614" w:rsidP="00DD58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виконано</w:t>
            </w:r>
          </w:p>
        </w:tc>
      </w:tr>
      <w:tr w:rsidR="00DD5C59" w:rsidRPr="00DD5813" w:rsidTr="00DD5C5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з питань проведення переатестації насінгоспів господарств району за участю головних агрономів господарств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В.Шимчук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377A49" w:rsidRDefault="00377A49" w:rsidP="00377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проведено </w:t>
            </w:r>
            <w:r w:rsidRPr="00377A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січня </w:t>
            </w:r>
            <w:r w:rsidRPr="00377A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377A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  <w:r w:rsidRPr="00377A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D5C59" w:rsidRPr="00DD5813" w:rsidTr="00DD5C5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Заходи з відзначення Дня Соборності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січня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І.Бас,</w:t>
            </w:r>
          </w:p>
          <w:p w:rsidR="00DD5C59" w:rsidRPr="00DD5813" w:rsidRDefault="00DD5C59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Т.Тирилюк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DD" w:rsidRDefault="004D0E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22 січня 2016 року</w:t>
            </w:r>
          </w:p>
          <w:p w:rsidR="00DD5C59" w:rsidRPr="00DD5813" w:rsidRDefault="00DD5C59" w:rsidP="00DD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C59" w:rsidRPr="00DD5813" w:rsidTr="00F77597">
        <w:trPr>
          <w:trHeight w:val="6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DD5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з відзначення Дня пам’яті Героїв Крут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DD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січня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DD5C59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І.Бас,</w:t>
            </w:r>
          </w:p>
          <w:p w:rsidR="00DD5C59" w:rsidRPr="00DD5813" w:rsidRDefault="00DD5C59" w:rsidP="00DD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Т.Тирилюк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9" w:rsidRPr="00DD5813" w:rsidRDefault="004D0EDD" w:rsidP="00F775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22 січня 2016 року</w:t>
            </w:r>
          </w:p>
        </w:tc>
      </w:tr>
      <w:tr w:rsidR="00F77597" w:rsidRPr="00DD5813" w:rsidTr="00F77597">
        <w:trPr>
          <w:trHeight w:val="1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F77597" w:rsidP="00FD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з відзначення Дня вшанування учасників бойових дій на території інших держав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F77597" w:rsidP="00FD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лютого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F77597" w:rsidP="00F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І.Бас,</w:t>
            </w:r>
          </w:p>
          <w:p w:rsidR="00F77597" w:rsidRPr="00DD5813" w:rsidRDefault="00F77597" w:rsidP="00F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С.Авраменко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Default="00F77597" w:rsidP="00FD26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15 лютого 2016 року</w:t>
            </w:r>
          </w:p>
          <w:p w:rsidR="00F77597" w:rsidRPr="00DD5813" w:rsidRDefault="00F77597" w:rsidP="00F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346A" w:rsidRDefault="00AE346A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2241"/>
        <w:gridCol w:w="3225"/>
        <w:gridCol w:w="4018"/>
      </w:tblGrid>
      <w:tr w:rsidR="00F77597" w:rsidRPr="00DD5813" w:rsidTr="00F77597">
        <w:trPr>
          <w:trHeight w:val="1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F77597" w:rsidP="00FD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Нарада-семінар з зооветеринарною службою сільськогосподарських підприємств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F77597" w:rsidP="00FD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F77597" w:rsidP="00F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В.Шимчук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2766CF" w:rsidP="0043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проведено </w:t>
            </w:r>
            <w:r w:rsidR="0043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  <w:r w:rsidR="00F77597" w:rsidRPr="000F1D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.03.2016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77597" w:rsidRPr="000F1D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133E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  <w:r w:rsidR="00F77597" w:rsidRPr="000F1D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77597" w:rsidRPr="00DD5813" w:rsidTr="00AE346A">
        <w:trPr>
          <w:trHeight w:val="10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6A" w:rsidRPr="00DD5813" w:rsidRDefault="00F77597" w:rsidP="00FD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Нарада-семінар з питань готовності техніки і проведення комплексу весняно-польових робіт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F77597" w:rsidP="00FD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F77597" w:rsidP="00F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В.Шимчук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7" w:rsidRPr="00DD5813" w:rsidRDefault="00433648" w:rsidP="00133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02.03.2016 року</w:t>
            </w:r>
          </w:p>
        </w:tc>
      </w:tr>
    </w:tbl>
    <w:p w:rsidR="00BB523B" w:rsidRPr="00BB523B" w:rsidRDefault="00BB523B" w:rsidP="00BB5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3B" w:rsidRDefault="00BB523B" w:rsidP="00DD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13" w:rsidRPr="00DD5813" w:rsidRDefault="00DD5813" w:rsidP="00DD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апарату</w:t>
      </w:r>
    </w:p>
    <w:p w:rsidR="00DD5813" w:rsidRPr="00DD5813" w:rsidRDefault="00DD5813" w:rsidP="00DD5813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D581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райдержадміністрації</w:t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DD5813">
        <w:rPr>
          <w:rFonts w:ascii="Times New Roman" w:eastAsia="Arial Unicode MS" w:hAnsi="Times New Roman" w:cs="Times New Roman"/>
          <w:sz w:val="28"/>
          <w:szCs w:val="28"/>
          <w:lang w:eastAsia="ru-RU"/>
        </w:rPr>
        <w:t>Н.Березна</w:t>
      </w:r>
    </w:p>
    <w:p w:rsidR="00DD5813" w:rsidRDefault="00DD5813" w:rsidP="00262C22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22" w:rsidRPr="00262C22" w:rsidRDefault="00262C22" w:rsidP="00262C22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C6" w:rsidRDefault="000952C6"/>
    <w:sectPr w:rsidR="000952C6" w:rsidSect="00941402">
      <w:footerReference w:type="default" r:id="rId6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FD" w:rsidRDefault="001A6BFD" w:rsidP="00941402">
      <w:pPr>
        <w:spacing w:after="0" w:line="240" w:lineRule="auto"/>
      </w:pPr>
      <w:r>
        <w:separator/>
      </w:r>
    </w:p>
  </w:endnote>
  <w:endnote w:type="continuationSeparator" w:id="1">
    <w:p w:rsidR="001A6BFD" w:rsidRDefault="001A6BFD" w:rsidP="009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8829"/>
      <w:docPartObj>
        <w:docPartGallery w:val="Page Numbers (Bottom of Page)"/>
        <w:docPartUnique/>
      </w:docPartObj>
    </w:sdtPr>
    <w:sdtContent>
      <w:p w:rsidR="00941402" w:rsidRDefault="00EE4CD8">
        <w:pPr>
          <w:pStyle w:val="a6"/>
          <w:jc w:val="right"/>
        </w:pPr>
        <w:fldSimple w:instr=" PAGE   \* MERGEFORMAT ">
          <w:r w:rsidR="00433648">
            <w:rPr>
              <w:noProof/>
            </w:rPr>
            <w:t>9</w:t>
          </w:r>
        </w:fldSimple>
      </w:p>
    </w:sdtContent>
  </w:sdt>
  <w:p w:rsidR="00941402" w:rsidRDefault="009414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FD" w:rsidRDefault="001A6BFD" w:rsidP="00941402">
      <w:pPr>
        <w:spacing w:after="0" w:line="240" w:lineRule="auto"/>
      </w:pPr>
      <w:r>
        <w:separator/>
      </w:r>
    </w:p>
  </w:footnote>
  <w:footnote w:type="continuationSeparator" w:id="1">
    <w:p w:rsidR="001A6BFD" w:rsidRDefault="001A6BFD" w:rsidP="00941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C22"/>
    <w:rsid w:val="00002FCD"/>
    <w:rsid w:val="0000468F"/>
    <w:rsid w:val="00064279"/>
    <w:rsid w:val="000952C6"/>
    <w:rsid w:val="000D3E30"/>
    <w:rsid w:val="000F1D39"/>
    <w:rsid w:val="00103F37"/>
    <w:rsid w:val="0011022C"/>
    <w:rsid w:val="00133E0A"/>
    <w:rsid w:val="001A6BFD"/>
    <w:rsid w:val="001D5927"/>
    <w:rsid w:val="00241166"/>
    <w:rsid w:val="00262C22"/>
    <w:rsid w:val="002766CF"/>
    <w:rsid w:val="002A4E8E"/>
    <w:rsid w:val="002F2153"/>
    <w:rsid w:val="002F6811"/>
    <w:rsid w:val="00300039"/>
    <w:rsid w:val="00377A49"/>
    <w:rsid w:val="00383531"/>
    <w:rsid w:val="00400544"/>
    <w:rsid w:val="00431E46"/>
    <w:rsid w:val="00433648"/>
    <w:rsid w:val="00443CFE"/>
    <w:rsid w:val="004623FA"/>
    <w:rsid w:val="004D0EDD"/>
    <w:rsid w:val="004D1614"/>
    <w:rsid w:val="004E40B0"/>
    <w:rsid w:val="00512499"/>
    <w:rsid w:val="005237A9"/>
    <w:rsid w:val="005310E4"/>
    <w:rsid w:val="00543E0A"/>
    <w:rsid w:val="00565A1A"/>
    <w:rsid w:val="00584075"/>
    <w:rsid w:val="005841B3"/>
    <w:rsid w:val="00602C13"/>
    <w:rsid w:val="00651B18"/>
    <w:rsid w:val="006F64D6"/>
    <w:rsid w:val="0077687F"/>
    <w:rsid w:val="007814DB"/>
    <w:rsid w:val="00843C7B"/>
    <w:rsid w:val="008D21EE"/>
    <w:rsid w:val="00941402"/>
    <w:rsid w:val="00983EC3"/>
    <w:rsid w:val="009A64CA"/>
    <w:rsid w:val="009B1196"/>
    <w:rsid w:val="009B36B4"/>
    <w:rsid w:val="00A21C0C"/>
    <w:rsid w:val="00A4741B"/>
    <w:rsid w:val="00A50082"/>
    <w:rsid w:val="00A633B9"/>
    <w:rsid w:val="00AA0E33"/>
    <w:rsid w:val="00AA5528"/>
    <w:rsid w:val="00AC6CC3"/>
    <w:rsid w:val="00AE346A"/>
    <w:rsid w:val="00AE67C7"/>
    <w:rsid w:val="00AE6DFA"/>
    <w:rsid w:val="00B53F4E"/>
    <w:rsid w:val="00B82143"/>
    <w:rsid w:val="00BB523B"/>
    <w:rsid w:val="00BE0F67"/>
    <w:rsid w:val="00BF7D3E"/>
    <w:rsid w:val="00C041D7"/>
    <w:rsid w:val="00C30653"/>
    <w:rsid w:val="00C55D84"/>
    <w:rsid w:val="00CE0918"/>
    <w:rsid w:val="00CE1FA8"/>
    <w:rsid w:val="00D54E68"/>
    <w:rsid w:val="00DD5813"/>
    <w:rsid w:val="00DD5C59"/>
    <w:rsid w:val="00DF3D9E"/>
    <w:rsid w:val="00E07A13"/>
    <w:rsid w:val="00E400F3"/>
    <w:rsid w:val="00E55180"/>
    <w:rsid w:val="00E736AB"/>
    <w:rsid w:val="00EB1A5A"/>
    <w:rsid w:val="00EC32C1"/>
    <w:rsid w:val="00EE4CD8"/>
    <w:rsid w:val="00EF1290"/>
    <w:rsid w:val="00F65CAB"/>
    <w:rsid w:val="00F66AD8"/>
    <w:rsid w:val="00F77597"/>
    <w:rsid w:val="00FA45D9"/>
    <w:rsid w:val="00F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9E"/>
  </w:style>
  <w:style w:type="paragraph" w:styleId="2">
    <w:name w:val="heading 2"/>
    <w:basedOn w:val="a"/>
    <w:next w:val="a"/>
    <w:link w:val="20"/>
    <w:qFormat/>
    <w:rsid w:val="00BB5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262C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11022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1022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5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14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1402"/>
  </w:style>
  <w:style w:type="paragraph" w:styleId="a6">
    <w:name w:val="footer"/>
    <w:basedOn w:val="a"/>
    <w:link w:val="a7"/>
    <w:uiPriority w:val="99"/>
    <w:unhideWhenUsed/>
    <w:rsid w:val="009414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8614</Words>
  <Characters>4911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38</cp:revision>
  <cp:lastPrinted>2016-04-18T12:57:00Z</cp:lastPrinted>
  <dcterms:created xsi:type="dcterms:W3CDTF">2016-04-12T05:04:00Z</dcterms:created>
  <dcterms:modified xsi:type="dcterms:W3CDTF">2016-04-18T13:15:00Z</dcterms:modified>
</cp:coreProperties>
</file>