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23" w:rsidRPr="00F27849" w:rsidRDefault="00CF2123" w:rsidP="00CF2123">
      <w:pPr>
        <w:ind w:firstLine="4536"/>
        <w:rPr>
          <w:snapToGrid w:val="0"/>
          <w:spacing w:val="8"/>
          <w:szCs w:val="28"/>
        </w:rPr>
      </w:pPr>
      <w:r>
        <w:rPr>
          <w:noProof/>
          <w:spacing w:val="8"/>
          <w:szCs w:val="28"/>
        </w:rPr>
        <w:drawing>
          <wp:inline distT="0" distB="0" distL="0" distR="0">
            <wp:extent cx="39052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123" w:rsidRPr="00947E3A" w:rsidRDefault="00CF2123" w:rsidP="00CF2123">
      <w:pPr>
        <w:jc w:val="center"/>
        <w:rPr>
          <w:b/>
          <w:bCs/>
          <w:spacing w:val="8"/>
          <w:sz w:val="16"/>
          <w:szCs w:val="16"/>
        </w:rPr>
      </w:pPr>
    </w:p>
    <w:p w:rsidR="00CF2123" w:rsidRPr="00820DF8" w:rsidRDefault="00CF2123" w:rsidP="00CF2123">
      <w:pPr>
        <w:pStyle w:val="2"/>
        <w:spacing w:before="0" w:after="0"/>
        <w:jc w:val="center"/>
        <w:rPr>
          <w:rFonts w:ascii="Times New Roman" w:hAnsi="Times New Roman" w:cs="Times New Roman"/>
          <w:i w:val="0"/>
          <w:spacing w:val="14"/>
        </w:rPr>
      </w:pPr>
      <w:r w:rsidRPr="00820DF8">
        <w:rPr>
          <w:rFonts w:ascii="Times New Roman" w:hAnsi="Times New Roman" w:cs="Times New Roman"/>
          <w:i w:val="0"/>
          <w:spacing w:val="14"/>
        </w:rPr>
        <w:t>ВОЛИНСЬКА ОБЛАСНА ДЕРЖАВНА АДМІНІСТРАЦІЯ</w:t>
      </w:r>
    </w:p>
    <w:p w:rsidR="00CF2123" w:rsidRPr="00CF2123" w:rsidRDefault="00CF2123" w:rsidP="00CF2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123" w:rsidRPr="00CF2123" w:rsidRDefault="00CF2123" w:rsidP="00CF2123">
      <w:pPr>
        <w:pStyle w:val="2"/>
        <w:spacing w:before="0" w:after="0"/>
        <w:jc w:val="center"/>
        <w:rPr>
          <w:rFonts w:ascii="Times New Roman" w:hAnsi="Times New Roman" w:cs="Times New Roman"/>
          <w:bCs w:val="0"/>
        </w:rPr>
      </w:pPr>
      <w:r w:rsidRPr="00CF2123">
        <w:rPr>
          <w:rFonts w:ascii="Times New Roman" w:hAnsi="Times New Roman" w:cs="Times New Roman"/>
          <w:bCs w:val="0"/>
          <w:i w:val="0"/>
        </w:rPr>
        <w:t>РОЗПОРЯДЖЕННЯ</w:t>
      </w:r>
    </w:p>
    <w:p w:rsidR="00CF2123" w:rsidRPr="00CF2123" w:rsidRDefault="00CF2123" w:rsidP="00CF21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123" w:rsidRPr="00CF2123" w:rsidRDefault="00CF2123" w:rsidP="00CF2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123">
        <w:rPr>
          <w:rFonts w:ascii="Times New Roman" w:hAnsi="Times New Roman" w:cs="Times New Roman"/>
          <w:sz w:val="28"/>
          <w:szCs w:val="28"/>
        </w:rPr>
        <w:t>20 жовтня 2014 року</w:t>
      </w:r>
      <w:r w:rsidRPr="00CF2123">
        <w:rPr>
          <w:rFonts w:ascii="Times New Roman" w:hAnsi="Times New Roman" w:cs="Times New Roman"/>
          <w:sz w:val="28"/>
          <w:szCs w:val="28"/>
        </w:rPr>
        <w:tab/>
      </w:r>
      <w:r w:rsidRPr="00CF2123">
        <w:rPr>
          <w:rFonts w:ascii="Times New Roman" w:hAnsi="Times New Roman" w:cs="Times New Roman"/>
          <w:sz w:val="28"/>
          <w:szCs w:val="28"/>
        </w:rPr>
        <w:tab/>
      </w:r>
      <w:r w:rsidRPr="00CF212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F2123">
        <w:rPr>
          <w:rFonts w:ascii="Times New Roman" w:hAnsi="Times New Roman" w:cs="Times New Roman"/>
          <w:sz w:val="28"/>
          <w:szCs w:val="28"/>
        </w:rPr>
        <w:t>м.Луцьк</w:t>
      </w:r>
      <w:proofErr w:type="spellEnd"/>
      <w:r w:rsidRPr="00CF2123">
        <w:rPr>
          <w:rFonts w:ascii="Times New Roman" w:hAnsi="Times New Roman" w:cs="Times New Roman"/>
          <w:sz w:val="28"/>
          <w:szCs w:val="28"/>
        </w:rPr>
        <w:tab/>
      </w:r>
      <w:r w:rsidRPr="00CF2123">
        <w:rPr>
          <w:rFonts w:ascii="Times New Roman" w:hAnsi="Times New Roman" w:cs="Times New Roman"/>
          <w:sz w:val="28"/>
          <w:szCs w:val="28"/>
        </w:rPr>
        <w:tab/>
      </w:r>
      <w:r w:rsidRPr="00CF2123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F2123">
        <w:rPr>
          <w:rFonts w:ascii="Times New Roman" w:hAnsi="Times New Roman" w:cs="Times New Roman"/>
          <w:sz w:val="28"/>
          <w:szCs w:val="28"/>
        </w:rPr>
        <w:tab/>
        <w:t xml:space="preserve">    № 433</w:t>
      </w:r>
    </w:p>
    <w:p w:rsidR="00CF2123" w:rsidRPr="00CF2123" w:rsidRDefault="00CF2123" w:rsidP="00CF2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123" w:rsidRPr="00CF2123" w:rsidRDefault="00CF2123" w:rsidP="00CF212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123" w:rsidRPr="00CF2123" w:rsidRDefault="00CF2123" w:rsidP="00CF212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2123">
        <w:rPr>
          <w:rFonts w:ascii="Times New Roman" w:hAnsi="Times New Roman" w:cs="Times New Roman"/>
          <w:sz w:val="28"/>
          <w:szCs w:val="28"/>
        </w:rPr>
        <w:t xml:space="preserve">Про встановлення тарифів на послуги                 </w:t>
      </w:r>
      <w:r w:rsidRPr="00CF212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Зареєстровано в </w:t>
      </w:r>
    </w:p>
    <w:p w:rsidR="00CF2123" w:rsidRPr="00CF2123" w:rsidRDefault="00CF2123" w:rsidP="00CF2123">
      <w:pPr>
        <w:tabs>
          <w:tab w:val="left" w:pos="585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2123">
        <w:rPr>
          <w:rFonts w:ascii="Times New Roman" w:hAnsi="Times New Roman" w:cs="Times New Roman"/>
          <w:sz w:val="28"/>
          <w:szCs w:val="28"/>
        </w:rPr>
        <w:t xml:space="preserve">комунального підприємства «Волинське             </w:t>
      </w:r>
      <w:r w:rsidRPr="00CF212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Головному управлінні </w:t>
      </w:r>
      <w:r w:rsidRPr="00CF2123">
        <w:rPr>
          <w:rFonts w:ascii="Times New Roman" w:hAnsi="Times New Roman" w:cs="Times New Roman"/>
          <w:sz w:val="28"/>
          <w:szCs w:val="28"/>
        </w:rPr>
        <w:t xml:space="preserve">юстиції </w:t>
      </w:r>
    </w:p>
    <w:p w:rsidR="00CF2123" w:rsidRPr="00CF2123" w:rsidRDefault="00CF2123" w:rsidP="00CF2123">
      <w:pPr>
        <w:tabs>
          <w:tab w:val="left" w:pos="5850"/>
        </w:tabs>
        <w:spacing w:after="0" w:line="360" w:lineRule="auto"/>
        <w:jc w:val="both"/>
        <w:outlineLvl w:val="0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CF2123">
        <w:rPr>
          <w:rFonts w:ascii="Times New Roman" w:hAnsi="Times New Roman" w:cs="Times New Roman"/>
          <w:sz w:val="28"/>
          <w:szCs w:val="28"/>
        </w:rPr>
        <w:t xml:space="preserve">обласне бюро технічної інвентаризації»              у Волинській області </w:t>
      </w:r>
      <w:r w:rsidRPr="00CF212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23 жовтня </w:t>
      </w:r>
    </w:p>
    <w:p w:rsidR="00CF2123" w:rsidRPr="00CF2123" w:rsidRDefault="00CF2123" w:rsidP="00CF2123">
      <w:pPr>
        <w:tabs>
          <w:tab w:val="left" w:pos="5850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212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2014 року за № 43/1402</w:t>
      </w:r>
    </w:p>
    <w:p w:rsidR="00CF2123" w:rsidRPr="00CF2123" w:rsidRDefault="00CF2123" w:rsidP="00CF212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123" w:rsidRPr="00CF2123" w:rsidRDefault="00CF2123" w:rsidP="00CF2123">
      <w:pPr>
        <w:pStyle w:val="21"/>
        <w:spacing w:after="0" w:line="360" w:lineRule="auto"/>
        <w:ind w:firstLine="709"/>
        <w:jc w:val="both"/>
        <w:rPr>
          <w:szCs w:val="28"/>
          <w:lang w:val="uk-UA"/>
        </w:rPr>
      </w:pPr>
      <w:r w:rsidRPr="00CF2123">
        <w:rPr>
          <w:szCs w:val="28"/>
          <w:lang w:val="uk-UA"/>
        </w:rPr>
        <w:t>Відповідно до статті 41 Закону України «Про місцеві державні адмін</w:t>
      </w:r>
      <w:r w:rsidRPr="00CF2123">
        <w:rPr>
          <w:szCs w:val="28"/>
          <w:lang w:val="uk-UA"/>
        </w:rPr>
        <w:t>і</w:t>
      </w:r>
      <w:r w:rsidRPr="00CF2123">
        <w:rPr>
          <w:szCs w:val="28"/>
          <w:lang w:val="uk-UA"/>
        </w:rPr>
        <w:t>страції», постанови Кабінету Міністрів України від 25 грудня 1996 року №</w:t>
      </w:r>
      <w:r w:rsidRPr="00CF2123">
        <w:rPr>
          <w:szCs w:val="28"/>
        </w:rPr>
        <w:t> </w:t>
      </w:r>
      <w:r w:rsidRPr="00CF2123">
        <w:rPr>
          <w:szCs w:val="28"/>
          <w:lang w:val="uk-UA"/>
        </w:rPr>
        <w:t>1548 «Про встановлення повноважень органів виконавчої влади та виконавчих органів міських рад щодо регулювання цін (тарифів)» (зі змінами):</w:t>
      </w:r>
    </w:p>
    <w:p w:rsidR="00CF2123" w:rsidRPr="00CF2123" w:rsidRDefault="00CF2123" w:rsidP="00CF2123">
      <w:pPr>
        <w:pStyle w:val="21"/>
        <w:spacing w:after="0" w:line="360" w:lineRule="auto"/>
        <w:ind w:firstLine="709"/>
        <w:jc w:val="both"/>
        <w:rPr>
          <w:szCs w:val="28"/>
          <w:lang w:val="uk-UA"/>
        </w:rPr>
      </w:pPr>
      <w:r w:rsidRPr="00CF2123">
        <w:rPr>
          <w:szCs w:val="28"/>
          <w:lang w:val="uk-UA"/>
        </w:rPr>
        <w:t>1.</w:t>
      </w:r>
      <w:r w:rsidRPr="00CF2123">
        <w:rPr>
          <w:szCs w:val="28"/>
        </w:rPr>
        <w:t> </w:t>
      </w:r>
      <w:r w:rsidRPr="00CF2123">
        <w:rPr>
          <w:szCs w:val="28"/>
          <w:lang w:val="uk-UA"/>
        </w:rPr>
        <w:t>Установити тарифи на оплату послуг з інвентаризації нерухомого майна за годину виконаних робіт (наданих послуг) комунальним підприємством «Волинське обласне бюро технічної інвентаризації» в розмірі   (з урахуванням податку на додану вартість):</w:t>
      </w:r>
    </w:p>
    <w:p w:rsidR="00CF2123" w:rsidRPr="00CF2123" w:rsidRDefault="00CF2123" w:rsidP="00CF2123">
      <w:pPr>
        <w:pStyle w:val="21"/>
        <w:spacing w:after="0" w:line="360" w:lineRule="auto"/>
        <w:ind w:firstLine="709"/>
        <w:jc w:val="both"/>
        <w:rPr>
          <w:szCs w:val="28"/>
          <w:lang w:val="uk-UA"/>
        </w:rPr>
      </w:pPr>
      <w:r w:rsidRPr="00CF2123">
        <w:rPr>
          <w:szCs w:val="28"/>
          <w:lang w:val="uk-UA"/>
        </w:rPr>
        <w:t xml:space="preserve">- для населення (об’єкти житлового фонду) – 41,51 гривні; </w:t>
      </w:r>
    </w:p>
    <w:p w:rsidR="00CF2123" w:rsidRPr="00CF2123" w:rsidRDefault="00CF2123" w:rsidP="00CF2123">
      <w:pPr>
        <w:pStyle w:val="21"/>
        <w:spacing w:after="0" w:line="360" w:lineRule="auto"/>
        <w:ind w:firstLine="709"/>
        <w:jc w:val="both"/>
        <w:rPr>
          <w:szCs w:val="28"/>
          <w:lang w:val="uk-UA"/>
        </w:rPr>
      </w:pPr>
      <w:r w:rsidRPr="00CF2123">
        <w:rPr>
          <w:szCs w:val="28"/>
          <w:lang w:val="uk-UA"/>
        </w:rPr>
        <w:t>- для  інших споживачів – 62,26 гривні.</w:t>
      </w:r>
    </w:p>
    <w:p w:rsidR="00CF2123" w:rsidRPr="00CF2123" w:rsidRDefault="00CF2123" w:rsidP="00CF2123">
      <w:pPr>
        <w:pStyle w:val="21"/>
        <w:spacing w:after="0" w:line="360" w:lineRule="auto"/>
        <w:ind w:firstLine="708"/>
        <w:jc w:val="both"/>
        <w:rPr>
          <w:szCs w:val="28"/>
          <w:lang w:val="uk-UA"/>
        </w:rPr>
      </w:pPr>
      <w:r w:rsidRPr="00CF2123">
        <w:rPr>
          <w:szCs w:val="28"/>
          <w:lang w:val="uk-UA"/>
        </w:rPr>
        <w:t>2.</w:t>
      </w:r>
      <w:r w:rsidRPr="00CF2123">
        <w:rPr>
          <w:szCs w:val="28"/>
        </w:rPr>
        <w:t> </w:t>
      </w:r>
      <w:r w:rsidRPr="00CF2123">
        <w:rPr>
          <w:szCs w:val="28"/>
          <w:lang w:val="uk-UA"/>
        </w:rPr>
        <w:t>ЗОБОВ’ЯЗУЮ:</w:t>
      </w:r>
    </w:p>
    <w:p w:rsidR="00CF2123" w:rsidRPr="00CF2123" w:rsidRDefault="00CF2123" w:rsidP="00CF2123">
      <w:pPr>
        <w:pStyle w:val="21"/>
        <w:spacing w:after="0" w:line="360" w:lineRule="auto"/>
        <w:ind w:firstLine="708"/>
        <w:jc w:val="both"/>
        <w:rPr>
          <w:szCs w:val="28"/>
          <w:lang w:val="uk-UA"/>
        </w:rPr>
      </w:pPr>
      <w:r w:rsidRPr="00CF2123">
        <w:rPr>
          <w:szCs w:val="28"/>
          <w:lang w:val="uk-UA"/>
        </w:rPr>
        <w:t>1) юридичний відділ облдержадміністрації (В.</w:t>
      </w:r>
      <w:proofErr w:type="spellStart"/>
      <w:r w:rsidRPr="00CF2123">
        <w:rPr>
          <w:szCs w:val="28"/>
          <w:lang w:val="uk-UA"/>
        </w:rPr>
        <w:t>Потапенко</w:t>
      </w:r>
      <w:proofErr w:type="spellEnd"/>
      <w:r w:rsidRPr="00CF2123">
        <w:rPr>
          <w:szCs w:val="28"/>
          <w:lang w:val="uk-UA"/>
        </w:rPr>
        <w:t>) зареєструвати це розпорядження в головному управлінні юстиції у Волинській області;</w:t>
      </w:r>
    </w:p>
    <w:p w:rsidR="00CF2123" w:rsidRPr="00CF2123" w:rsidRDefault="00CF2123" w:rsidP="00CF2123">
      <w:pPr>
        <w:pStyle w:val="21"/>
        <w:spacing w:after="0" w:line="360" w:lineRule="auto"/>
        <w:ind w:firstLine="708"/>
        <w:jc w:val="both"/>
        <w:rPr>
          <w:szCs w:val="28"/>
          <w:lang w:val="uk-UA"/>
        </w:rPr>
      </w:pPr>
      <w:r w:rsidRPr="00CF2123">
        <w:rPr>
          <w:szCs w:val="28"/>
          <w:lang w:val="uk-UA"/>
        </w:rPr>
        <w:t>2)</w:t>
      </w:r>
      <w:r w:rsidRPr="00CF2123">
        <w:rPr>
          <w:szCs w:val="28"/>
        </w:rPr>
        <w:t> </w:t>
      </w:r>
      <w:r w:rsidRPr="00CF2123">
        <w:rPr>
          <w:szCs w:val="28"/>
          <w:lang w:val="uk-UA"/>
        </w:rPr>
        <w:t>управління інформаційної діяльності та комунікацій з громадськістю облдержадміністрації (О.Чубара) оприлюднити розпорядження у засобах масової інформації.</w:t>
      </w:r>
    </w:p>
    <w:p w:rsidR="00CF2123" w:rsidRPr="00CF2123" w:rsidRDefault="00CF2123" w:rsidP="00CF2123">
      <w:pPr>
        <w:pStyle w:val="21"/>
        <w:spacing w:after="0" w:line="360" w:lineRule="auto"/>
        <w:ind w:firstLine="709"/>
        <w:jc w:val="both"/>
        <w:rPr>
          <w:szCs w:val="28"/>
          <w:lang w:val="uk-UA"/>
        </w:rPr>
      </w:pPr>
      <w:r w:rsidRPr="00CF2123">
        <w:rPr>
          <w:szCs w:val="28"/>
          <w:lang w:val="uk-UA"/>
        </w:rPr>
        <w:t>3. Це розпорядження набирає чинності після його державної реєстрації з дня опублікування у «Волинській газеті».</w:t>
      </w:r>
    </w:p>
    <w:p w:rsidR="00CF2123" w:rsidRPr="00CF2123" w:rsidRDefault="00CF2123" w:rsidP="00CF2123">
      <w:pPr>
        <w:pStyle w:val="21"/>
        <w:spacing w:after="0" w:line="360" w:lineRule="auto"/>
        <w:ind w:firstLine="709"/>
        <w:jc w:val="both"/>
        <w:rPr>
          <w:szCs w:val="28"/>
          <w:lang w:val="uk-UA"/>
        </w:rPr>
      </w:pPr>
      <w:r w:rsidRPr="00CF2123">
        <w:rPr>
          <w:szCs w:val="28"/>
          <w:lang w:val="uk-UA"/>
        </w:rPr>
        <w:lastRenderedPageBreak/>
        <w:t>4.</w:t>
      </w:r>
      <w:r w:rsidRPr="00CF2123">
        <w:rPr>
          <w:szCs w:val="28"/>
        </w:rPr>
        <w:t> </w:t>
      </w:r>
      <w:r w:rsidRPr="00CF2123">
        <w:rPr>
          <w:szCs w:val="28"/>
          <w:lang w:val="uk-UA"/>
        </w:rPr>
        <w:t>Визнати таким, що втратило чинність, розпорядження голови обласної державної адміністрації від 12 червня 2012 року № 245 «Про встановлення тарифів на послуги комунального підприємства «Волинське обласне бюро технічної інвентаризації», зареєстроване в головному управлінні юстиції у Волинській області 18 червня 2012 року за № 28/1304.</w:t>
      </w:r>
    </w:p>
    <w:p w:rsidR="00CF2123" w:rsidRPr="00CF2123" w:rsidRDefault="00CF2123" w:rsidP="00CF2123">
      <w:pPr>
        <w:pStyle w:val="21"/>
        <w:spacing w:after="0" w:line="360" w:lineRule="auto"/>
        <w:ind w:firstLine="709"/>
        <w:jc w:val="both"/>
        <w:rPr>
          <w:szCs w:val="28"/>
          <w:lang w:val="uk-UA"/>
        </w:rPr>
      </w:pPr>
      <w:r w:rsidRPr="00CF2123">
        <w:rPr>
          <w:szCs w:val="28"/>
          <w:lang w:val="uk-UA"/>
        </w:rPr>
        <w:t xml:space="preserve">5. Контроль за виконанням цього розпорядження покласти на першого заступника голови облдержадміністрації С.Кудрявцева. </w:t>
      </w:r>
    </w:p>
    <w:p w:rsidR="00CF2123" w:rsidRPr="00CF2123" w:rsidRDefault="00CF2123" w:rsidP="00CF2123">
      <w:pPr>
        <w:pStyle w:val="21"/>
        <w:spacing w:after="0" w:line="360" w:lineRule="auto"/>
        <w:jc w:val="both"/>
        <w:rPr>
          <w:szCs w:val="28"/>
          <w:lang w:val="uk-UA"/>
        </w:rPr>
      </w:pPr>
    </w:p>
    <w:p w:rsidR="00CF2123" w:rsidRPr="00CF2123" w:rsidRDefault="00CF2123" w:rsidP="00CF2123">
      <w:pPr>
        <w:pStyle w:val="21"/>
        <w:spacing w:after="0" w:line="360" w:lineRule="auto"/>
        <w:jc w:val="both"/>
        <w:rPr>
          <w:szCs w:val="28"/>
          <w:lang w:val="uk-UA"/>
        </w:rPr>
      </w:pPr>
    </w:p>
    <w:p w:rsidR="00CF2123" w:rsidRPr="00CF2123" w:rsidRDefault="00CF2123" w:rsidP="00CF2123">
      <w:pPr>
        <w:pStyle w:val="21"/>
        <w:spacing w:after="0" w:line="360" w:lineRule="auto"/>
        <w:jc w:val="both"/>
        <w:rPr>
          <w:szCs w:val="28"/>
          <w:lang w:val="uk-UA"/>
        </w:rPr>
      </w:pPr>
    </w:p>
    <w:p w:rsidR="00CF2123" w:rsidRPr="00CF2123" w:rsidRDefault="00CF2123" w:rsidP="00CF2123">
      <w:pPr>
        <w:tabs>
          <w:tab w:val="left" w:pos="5954"/>
          <w:tab w:val="left" w:pos="694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123"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CF2123">
        <w:rPr>
          <w:rFonts w:ascii="Times New Roman" w:hAnsi="Times New Roman" w:cs="Times New Roman"/>
          <w:sz w:val="28"/>
          <w:szCs w:val="28"/>
        </w:rPr>
        <w:tab/>
      </w:r>
      <w:r w:rsidRPr="00CF2123">
        <w:rPr>
          <w:rFonts w:ascii="Times New Roman" w:hAnsi="Times New Roman" w:cs="Times New Roman"/>
          <w:sz w:val="28"/>
          <w:szCs w:val="28"/>
        </w:rPr>
        <w:tab/>
      </w:r>
      <w:r w:rsidRPr="00CF2123">
        <w:rPr>
          <w:rFonts w:ascii="Times New Roman" w:hAnsi="Times New Roman" w:cs="Times New Roman"/>
          <w:sz w:val="28"/>
          <w:szCs w:val="28"/>
        </w:rPr>
        <w:tab/>
      </w:r>
      <w:r w:rsidRPr="00CF212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F2123">
        <w:rPr>
          <w:rFonts w:ascii="Times New Roman" w:hAnsi="Times New Roman" w:cs="Times New Roman"/>
          <w:b/>
          <w:sz w:val="28"/>
          <w:szCs w:val="28"/>
        </w:rPr>
        <w:t>В.ГУНЧИК</w:t>
      </w:r>
    </w:p>
    <w:p w:rsidR="00CF2123" w:rsidRPr="00CF2123" w:rsidRDefault="00CF2123" w:rsidP="00CF212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123" w:rsidRPr="00CF2123" w:rsidRDefault="00CF2123" w:rsidP="00CF212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123" w:rsidRPr="00CF2123" w:rsidRDefault="00CF2123" w:rsidP="00CF212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123" w:rsidRPr="00CF2123" w:rsidRDefault="00CF2123" w:rsidP="00CF2123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2123">
        <w:rPr>
          <w:rFonts w:ascii="Times New Roman" w:hAnsi="Times New Roman" w:cs="Times New Roman"/>
          <w:sz w:val="28"/>
          <w:szCs w:val="28"/>
        </w:rPr>
        <w:t xml:space="preserve">Дика 778 194 </w:t>
      </w:r>
    </w:p>
    <w:p w:rsidR="00CF2123" w:rsidRDefault="00CF2123" w:rsidP="00CF2123">
      <w:pPr>
        <w:spacing w:after="0" w:line="360" w:lineRule="auto"/>
        <w:jc w:val="both"/>
        <w:outlineLvl w:val="0"/>
      </w:pPr>
    </w:p>
    <w:p w:rsidR="00CF2123" w:rsidRDefault="00CF2123" w:rsidP="00CF2123">
      <w:pPr>
        <w:spacing w:after="0" w:line="360" w:lineRule="auto"/>
        <w:jc w:val="both"/>
        <w:outlineLvl w:val="0"/>
      </w:pPr>
    </w:p>
    <w:p w:rsidR="00CF2123" w:rsidRPr="0042781F" w:rsidRDefault="00CF2123" w:rsidP="00CF2123">
      <w:pPr>
        <w:pStyle w:val="rvps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Опубліковано у тижневику «Волинська газета» № 44 (988) від 30 жовтня 2014 року.</w:t>
      </w:r>
    </w:p>
    <w:p w:rsidR="00CF2123" w:rsidRDefault="00CF2123" w:rsidP="00CF2123">
      <w:pPr>
        <w:spacing w:after="0" w:line="360" w:lineRule="auto"/>
        <w:jc w:val="both"/>
        <w:outlineLvl w:val="0"/>
      </w:pPr>
    </w:p>
    <w:p w:rsidR="008D7EC4" w:rsidRDefault="008D7EC4" w:rsidP="00CF2123">
      <w:pPr>
        <w:spacing w:after="0" w:line="360" w:lineRule="auto"/>
        <w:jc w:val="both"/>
      </w:pPr>
    </w:p>
    <w:sectPr w:rsidR="008D7EC4" w:rsidSect="008E459D">
      <w:headerReference w:type="even" r:id="rId5"/>
      <w:headerReference w:type="default" r:id="rId6"/>
      <w:pgSz w:w="11907" w:h="16840"/>
      <w:pgMar w:top="397" w:right="567" w:bottom="1134" w:left="1701" w:header="567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D42" w:rsidRDefault="008D7EC4" w:rsidP="0059146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95D42" w:rsidRDefault="008D7E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D42" w:rsidRDefault="008D7EC4" w:rsidP="007160FB">
    <w:pPr>
      <w:pStyle w:val="a4"/>
      <w:framePr w:wrap="around" w:vAnchor="text" w:hAnchor="margin" w:xAlign="center" w:y="1"/>
      <w:jc w:val="center"/>
      <w:rPr>
        <w:rStyle w:val="a3"/>
        <w:lang w:val="uk-UA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F2123">
      <w:rPr>
        <w:rStyle w:val="a3"/>
        <w:noProof/>
      </w:rPr>
      <w:t>2</w:t>
    </w:r>
    <w:r>
      <w:rPr>
        <w:rStyle w:val="a3"/>
      </w:rPr>
      <w:fldChar w:fldCharType="end"/>
    </w:r>
  </w:p>
  <w:p w:rsidR="00E95D42" w:rsidRPr="007160FB" w:rsidRDefault="008D7EC4" w:rsidP="00591468">
    <w:pPr>
      <w:pStyle w:val="a4"/>
      <w:framePr w:wrap="around" w:vAnchor="text" w:hAnchor="margin" w:xAlign="center" w:y="1"/>
      <w:rPr>
        <w:rStyle w:val="a3"/>
        <w:lang w:val="uk-UA"/>
      </w:rPr>
    </w:pPr>
  </w:p>
  <w:p w:rsidR="00E95D42" w:rsidRDefault="008D7EC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2123"/>
    <w:rsid w:val="008D7EC4"/>
    <w:rsid w:val="00CF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F21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212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a3">
    <w:name w:val="page number"/>
    <w:basedOn w:val="a0"/>
    <w:rsid w:val="00CF2123"/>
  </w:style>
  <w:style w:type="paragraph" w:styleId="a4">
    <w:name w:val="header"/>
    <w:basedOn w:val="a"/>
    <w:link w:val="a5"/>
    <w:rsid w:val="00CF21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CF212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1">
    <w:name w:val="Body Text 2"/>
    <w:basedOn w:val="a"/>
    <w:link w:val="22"/>
    <w:rsid w:val="00CF2123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CF212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6">
    <w:name w:val="Strong"/>
    <w:basedOn w:val="a0"/>
    <w:qFormat/>
    <w:rsid w:val="00CF2123"/>
    <w:rPr>
      <w:b/>
      <w:bCs/>
    </w:rPr>
  </w:style>
  <w:style w:type="paragraph" w:customStyle="1" w:styleId="rvps8">
    <w:name w:val="rvps8"/>
    <w:basedOn w:val="a"/>
    <w:rsid w:val="00CF2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2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1337</Words>
  <Characters>763</Characters>
  <Application>Microsoft Office Word</Application>
  <DocSecurity>0</DocSecurity>
  <Lines>6</Lines>
  <Paragraphs>4</Paragraphs>
  <ScaleCrop>false</ScaleCrop>
  <Company>SPecialiST RePack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Тирилюк</dc:creator>
  <cp:keywords/>
  <dc:description/>
  <cp:lastModifiedBy>Тирилюк</cp:lastModifiedBy>
  <cp:revision>2</cp:revision>
  <dcterms:created xsi:type="dcterms:W3CDTF">2014-11-26T13:38:00Z</dcterms:created>
  <dcterms:modified xsi:type="dcterms:W3CDTF">2014-11-26T13:41:00Z</dcterms:modified>
</cp:coreProperties>
</file>